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E0DC6" w14:textId="77777777" w:rsidR="00560520" w:rsidRDefault="00282EE0">
      <w:pPr>
        <w:spacing w:after="120"/>
        <w:jc w:val="center"/>
      </w:pPr>
      <w:r>
        <w:rPr>
          <w:b/>
          <w:bCs/>
          <w:sz w:val="32"/>
          <w:szCs w:val="32"/>
        </w:rPr>
        <w:t>Домашнее задание</w:t>
      </w:r>
    </w:p>
    <w:p w14:paraId="5F832717" w14:textId="77777777" w:rsidR="00560520" w:rsidRDefault="00282EE0">
      <w:pPr>
        <w:spacing w:after="80"/>
        <w:jc w:val="center"/>
      </w:pPr>
      <w:r>
        <w:rPr>
          <w:sz w:val="26"/>
          <w:szCs w:val="26"/>
        </w:rPr>
        <w:t>по дисциплине «Математическая статистика»</w:t>
      </w:r>
    </w:p>
    <w:p w14:paraId="457F861B" w14:textId="77777777" w:rsidR="00560520" w:rsidRDefault="00282EE0">
      <w:pPr>
        <w:spacing w:after="240"/>
        <w:jc w:val="center"/>
      </w:pPr>
      <w:r>
        <w:rPr>
          <w:b/>
          <w:bCs/>
          <w:sz w:val="26"/>
          <w:szCs w:val="26"/>
        </w:rPr>
        <w:t>Вариант 22</w:t>
      </w:r>
    </w:p>
    <w:p w14:paraId="4848911A" w14:textId="77777777" w:rsidR="00560520" w:rsidRDefault="00282EE0">
      <w:pPr>
        <w:spacing w:after="40"/>
        <w:jc w:val="right"/>
      </w:pPr>
      <w:r>
        <w:t>Выполнил: Тюриков Я. С.</w:t>
      </w:r>
    </w:p>
    <w:p w14:paraId="22F35D60" w14:textId="77777777" w:rsidR="00560520" w:rsidRDefault="00282EE0">
      <w:pPr>
        <w:spacing w:after="360"/>
        <w:jc w:val="right"/>
      </w:pPr>
      <w:r>
        <w:t>студент группы АЭ-24-03</w:t>
      </w:r>
    </w:p>
    <w:p w14:paraId="6D51F7ED" w14:textId="77777777" w:rsidR="00560520" w:rsidRDefault="00282EE0">
      <w:pPr>
        <w:pStyle w:val="1"/>
        <w:spacing w:before="200"/>
      </w:pPr>
      <w:r>
        <w:t>Задание 1</w:t>
      </w:r>
    </w:p>
    <w:p w14:paraId="7CA126F2" w14:textId="77777777" w:rsidR="00560520" w:rsidRDefault="00282EE0">
      <w:pPr>
        <w:spacing w:before="60" w:after="60"/>
        <w:ind w:firstLine="720"/>
        <w:jc w:val="both"/>
      </w:pPr>
      <w:r>
        <w:t>Исходные данные (n = 56 наблюдений):</w:t>
      </w:r>
    </w:p>
    <w:p w14:paraId="4D6008D3" w14:textId="77777777" w:rsidR="00560520" w:rsidRDefault="00282EE0">
      <w:pPr>
        <w:spacing w:after="60"/>
        <w:jc w:val="center"/>
      </w:pPr>
      <w:r>
        <w:rPr>
          <w:i/>
          <w:iCs/>
          <w:sz w:val="22"/>
          <w:szCs w:val="22"/>
        </w:rPr>
        <w:t>95  57  15  26  35  46  52  55  59  47  36  31  13  17</w:t>
      </w:r>
    </w:p>
    <w:p w14:paraId="783F6AAE" w14:textId="77777777" w:rsidR="00560520" w:rsidRDefault="00282EE0">
      <w:pPr>
        <w:spacing w:after="60"/>
        <w:jc w:val="center"/>
      </w:pPr>
      <w:r>
        <w:rPr>
          <w:i/>
          <w:iCs/>
          <w:sz w:val="22"/>
          <w:szCs w:val="22"/>
        </w:rPr>
        <w:t>32  42  48  58  56  102  96  45  54  56  60  64  55  53</w:t>
      </w:r>
    </w:p>
    <w:p w14:paraId="33EC81DC" w14:textId="77777777" w:rsidR="00560520" w:rsidRDefault="00282EE0">
      <w:pPr>
        <w:spacing w:after="60"/>
        <w:jc w:val="center"/>
      </w:pPr>
      <w:r>
        <w:rPr>
          <w:i/>
          <w:iCs/>
          <w:sz w:val="22"/>
          <w:szCs w:val="22"/>
        </w:rPr>
        <w:t>37  30  10  16  20  49  48  43  12  19  51  103  97  28</w:t>
      </w:r>
    </w:p>
    <w:p w14:paraId="133E9716" w14:textId="77777777" w:rsidR="00560520" w:rsidRDefault="00282EE0">
      <w:pPr>
        <w:spacing w:after="120"/>
        <w:jc w:val="center"/>
      </w:pPr>
      <w:r>
        <w:rPr>
          <w:i/>
          <w:iCs/>
          <w:sz w:val="22"/>
          <w:szCs w:val="22"/>
        </w:rPr>
        <w:t>11  27  51  62  61  38  29  10  39  40  18  14  41  50</w:t>
      </w:r>
    </w:p>
    <w:p w14:paraId="6336E960" w14:textId="77777777" w:rsidR="00560520" w:rsidRDefault="00282EE0">
      <w:pPr>
        <w:pStyle w:val="2"/>
        <w:spacing w:before="160"/>
      </w:pPr>
      <w:r>
        <w:t>1.1. Интервальная таблица частот</w:t>
      </w:r>
    </w:p>
    <w:p w14:paraId="4CA40587" w14:textId="77777777" w:rsidR="00560520" w:rsidRDefault="00282EE0">
      <w:pPr>
        <w:spacing w:before="60" w:after="60"/>
        <w:ind w:firstLine="720"/>
        <w:jc w:val="both"/>
      </w:pPr>
      <w:r>
        <w:t xml:space="preserve">Длина интервала задана: h = 10. Минимальное значение: </w:t>
      </w:r>
      <w:proofErr w:type="spellStart"/>
      <w:r>
        <w:t>x_min</w:t>
      </w:r>
      <w:proofErr w:type="spellEnd"/>
      <w:r>
        <w:t xml:space="preserve"> = 10, максимальное: </w:t>
      </w:r>
      <w:proofErr w:type="spellStart"/>
      <w:r>
        <w:t>x_max</w:t>
      </w:r>
      <w:proofErr w:type="spellEnd"/>
      <w:r>
        <w:t xml:space="preserve"> = 103. Число интервалов: k = 10.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00"/>
        <w:gridCol w:w="900"/>
        <w:gridCol w:w="1300"/>
        <w:gridCol w:w="1500"/>
        <w:gridCol w:w="1300"/>
      </w:tblGrid>
      <w:tr w:rsidR="00560520" w14:paraId="07CE0BAA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FD56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Интервал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984B" w14:textId="77777777" w:rsidR="00560520" w:rsidRDefault="00282EE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5D19" w14:textId="77777777" w:rsidR="00560520" w:rsidRDefault="00282EE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ni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587B" w14:textId="77777777" w:rsidR="00560520" w:rsidRDefault="00282EE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ni</w:t>
            </w:r>
            <w:proofErr w:type="spellEnd"/>
            <w:r>
              <w:rPr>
                <w:b/>
                <w:bCs/>
                <w:sz w:val="22"/>
                <w:szCs w:val="22"/>
              </w:rPr>
              <w:t>/n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3CB4" w14:textId="77777777" w:rsidR="00560520" w:rsidRDefault="00282EE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ni</w:t>
            </w:r>
            <w:proofErr w:type="spellEnd"/>
            <w:r>
              <w:rPr>
                <w:b/>
                <w:bCs/>
                <w:sz w:val="22"/>
                <w:szCs w:val="22"/>
              </w:rPr>
              <w:t>/(</w:t>
            </w:r>
            <w:proofErr w:type="spellStart"/>
            <w:r>
              <w:rPr>
                <w:b/>
                <w:bCs/>
                <w:sz w:val="22"/>
                <w:szCs w:val="22"/>
              </w:rPr>
              <w:t>n·h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8CF3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F*(</w:t>
            </w:r>
            <w:proofErr w:type="spellStart"/>
            <w:r>
              <w:rPr>
                <w:b/>
                <w:bCs/>
                <w:sz w:val="22"/>
                <w:szCs w:val="22"/>
              </w:rPr>
              <w:t>xi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560520" w14:paraId="6B0AA9DB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33E1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[10, 20)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FE48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15.0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C4D4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ED74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0.1964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5F52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0.01964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A102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0.1964</w:t>
            </w:r>
          </w:p>
        </w:tc>
      </w:tr>
      <w:tr w:rsidR="00560520" w14:paraId="0C01048C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387D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[20, 30)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C5B0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25.0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C634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ADDB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0.0893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72DE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0.00893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6CFD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0.2857</w:t>
            </w:r>
          </w:p>
        </w:tc>
      </w:tr>
      <w:tr w:rsidR="00560520" w14:paraId="77230D1F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3226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[30, 40)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93A1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35.0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4753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3210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0.1429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73D7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0.01429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EBC0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0.4286</w:t>
            </w:r>
          </w:p>
        </w:tc>
      </w:tr>
      <w:tr w:rsidR="00560520" w14:paraId="37071DC4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5F71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[40, 50)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2B39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45.0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F3E2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1E8F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0.1786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3EBA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0.01786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12D4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0.6071</w:t>
            </w:r>
          </w:p>
        </w:tc>
      </w:tr>
      <w:tr w:rsidR="00560520" w14:paraId="2E9223C1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BE5F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[50, 60)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1801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55.0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C1DF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43E2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0.2321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ED9A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0.02321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DEC5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0.8393</w:t>
            </w:r>
          </w:p>
        </w:tc>
      </w:tr>
      <w:tr w:rsidR="00560520" w14:paraId="57625FCC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6414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[60, 70)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1940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65.0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78C0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490D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0.0714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2F65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0.00714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0DF6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0.9107</w:t>
            </w:r>
          </w:p>
        </w:tc>
      </w:tr>
      <w:tr w:rsidR="00560520" w14:paraId="53FC8BB8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EF3F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[70, 80)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3170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75.0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3862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BEE7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5958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0.00000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4C00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0.9107</w:t>
            </w:r>
          </w:p>
        </w:tc>
      </w:tr>
      <w:tr w:rsidR="00560520" w14:paraId="19792EBF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E517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[80, 90)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75A1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85.0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65E6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FC2D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1919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0.00000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AA40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0.9107</w:t>
            </w:r>
          </w:p>
        </w:tc>
      </w:tr>
      <w:tr w:rsidR="00560520" w14:paraId="7EDEB3A4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1287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[90, 100)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A746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95.0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0749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7A13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0.0536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FCCD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0.00536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0C68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0.9643</w:t>
            </w:r>
          </w:p>
        </w:tc>
      </w:tr>
      <w:tr w:rsidR="00560520" w14:paraId="06C150DF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8DD1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[100, 110)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72DB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105.0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EC91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2236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0.0357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398D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0.00357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9816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1.0000</w:t>
            </w:r>
          </w:p>
        </w:tc>
      </w:tr>
      <w:tr w:rsidR="00560520" w14:paraId="61A9BF2E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3C6D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EB08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—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45AF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11C2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1.0000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0863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—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6753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—</w:t>
            </w:r>
          </w:p>
        </w:tc>
      </w:tr>
    </w:tbl>
    <w:p w14:paraId="4818345B" w14:textId="77777777" w:rsidR="00560520" w:rsidRDefault="00560520">
      <w:pPr>
        <w:spacing w:before="60" w:after="60"/>
        <w:ind w:firstLine="720"/>
        <w:jc w:val="both"/>
      </w:pPr>
    </w:p>
    <w:p w14:paraId="639D6F6F" w14:textId="77777777" w:rsidR="00560520" w:rsidRDefault="00282EE0">
      <w:pPr>
        <w:pStyle w:val="2"/>
        <w:spacing w:before="160"/>
      </w:pPr>
      <w:r>
        <w:t>1.2. Числовые характеристики выборки</w:t>
      </w:r>
    </w:p>
    <w:p w14:paraId="29C8D024" w14:textId="77777777" w:rsidR="00560520" w:rsidRDefault="00282EE0">
      <w:pPr>
        <w:spacing w:before="60" w:after="60"/>
        <w:ind w:firstLine="720"/>
        <w:jc w:val="both"/>
      </w:pPr>
      <w:r>
        <w:t>Вычислим основные числовые характеристики:</w:t>
      </w:r>
    </w:p>
    <w:p w14:paraId="17E5AE40" w14:textId="77777777" w:rsidR="00560520" w:rsidRDefault="00282E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 xml:space="preserve">x̄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= 43.9107</m:t>
          </m:r>
        </m:oMath>
      </m:oMathPara>
    </w:p>
    <w:p w14:paraId="615A976D" w14:textId="77777777" w:rsidR="00560520" w:rsidRDefault="00282EE0">
      <w:pPr>
        <w:spacing w:before="60" w:after="60"/>
        <w:jc w:val="both"/>
      </w:pPr>
      <w:r>
        <w:t>Выборочная средняя: x̄ = 43.91</w:t>
      </w:r>
    </w:p>
    <w:p w14:paraId="6B702A0E" w14:textId="2A4A398E" w:rsidR="00560520" w:rsidRDefault="00B31BBB">
      <w:pPr>
        <w:spacing w:before="80" w:after="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- x̄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 = 549.1373</m:t>
          </m:r>
        </m:oMath>
      </m:oMathPara>
    </w:p>
    <w:p w14:paraId="490A45C9" w14:textId="77777777" w:rsidR="00560520" w:rsidRDefault="00282EE0">
      <w:pPr>
        <w:spacing w:before="60" w:after="60"/>
        <w:jc w:val="both"/>
      </w:pPr>
      <w:r>
        <w:lastRenderedPageBreak/>
        <w:t>Исправленная дисперсия: s² = 549.14</w:t>
      </w:r>
    </w:p>
    <w:p w14:paraId="2A23FCAC" w14:textId="77777777" w:rsidR="00560520" w:rsidRDefault="00282E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 xml:space="preserve">s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= 23.4337</m:t>
          </m:r>
        </m:oMath>
      </m:oMathPara>
    </w:p>
    <w:p w14:paraId="41A1255B" w14:textId="77777777" w:rsidR="00560520" w:rsidRDefault="00282EE0">
      <w:pPr>
        <w:spacing w:before="60" w:after="60"/>
        <w:jc w:val="both"/>
      </w:pPr>
      <w:r>
        <w:t>Среднеквадратическое отклонение: s = 23.43</w:t>
      </w:r>
    </w:p>
    <w:p w14:paraId="5E22E9DA" w14:textId="77777777" w:rsidR="00560520" w:rsidRDefault="00282E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 xml:space="preserve">V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x̄</m:t>
              </m:r>
            </m:den>
          </m:f>
          <m:r>
            <w:rPr>
              <w:rFonts w:ascii="Cambria Math" w:hAnsi="Cambria Math"/>
            </w:rPr>
            <m:t xml:space="preserve"> · 100% = 53.37%</m:t>
          </m:r>
        </m:oMath>
      </m:oMathPara>
    </w:p>
    <w:p w14:paraId="7C722935" w14:textId="77777777" w:rsidR="00560520" w:rsidRDefault="00282EE0">
      <w:pPr>
        <w:spacing w:before="60" w:after="60"/>
        <w:jc w:val="both"/>
      </w:pPr>
      <w:r>
        <w:t>Коэффициент вариации: V = 53.37% (&gt; 30% — выборка неоднородна)</w:t>
      </w:r>
    </w:p>
    <w:p w14:paraId="42A3CE5D" w14:textId="77777777" w:rsidR="00560520" w:rsidRDefault="00282E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 xml:space="preserve">As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0.7519</m:t>
          </m:r>
        </m:oMath>
      </m:oMathPara>
    </w:p>
    <w:p w14:paraId="2130A638" w14:textId="77777777" w:rsidR="00560520" w:rsidRDefault="00282EE0">
      <w:pPr>
        <w:spacing w:before="60" w:after="60"/>
        <w:jc w:val="both"/>
      </w:pPr>
      <w:r>
        <w:t>Коэффициент асимметрии: As = 0.75 (правосторонняя)</w:t>
      </w:r>
    </w:p>
    <w:p w14:paraId="6265836A" w14:textId="77777777" w:rsidR="00560520" w:rsidRDefault="00282E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 xml:space="preserve">Ex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- 3 = 0.4563</m:t>
          </m:r>
        </m:oMath>
      </m:oMathPara>
    </w:p>
    <w:p w14:paraId="6B6F67E0" w14:textId="77777777" w:rsidR="00560520" w:rsidRDefault="00282EE0">
      <w:pPr>
        <w:spacing w:before="60" w:after="60"/>
        <w:jc w:val="both"/>
      </w:pPr>
      <w:r>
        <w:t xml:space="preserve">Эксцесс: </w:t>
      </w:r>
      <w:proofErr w:type="spellStart"/>
      <w:r>
        <w:t>Ex</w:t>
      </w:r>
      <w:proofErr w:type="spellEnd"/>
      <w:r>
        <w:t xml:space="preserve"> = 0.46</w:t>
      </w:r>
    </w:p>
    <w:p w14:paraId="2BF0EB92" w14:textId="77777777" w:rsidR="00560520" w:rsidRDefault="00282EE0">
      <w:pPr>
        <w:spacing w:before="60" w:after="60"/>
        <w:jc w:val="both"/>
      </w:pPr>
      <w:r>
        <w:t>Медиана: Me = 44.00</w:t>
      </w:r>
    </w:p>
    <w:p w14:paraId="548A08CB" w14:textId="77777777" w:rsidR="00560520" w:rsidRDefault="00282EE0">
      <w:pPr>
        <w:spacing w:before="60" w:after="60"/>
        <w:jc w:val="both"/>
      </w:pPr>
      <w:r>
        <w:t>Мода (для интервального ряда вычисляется по формуле):</w:t>
      </w:r>
    </w:p>
    <w:p w14:paraId="4E803BE5" w14:textId="77777777" w:rsidR="00560520" w:rsidRDefault="00282E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 xml:space="preserve">Mo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h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m-1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m-1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 +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m+1</m:t>
                      </m:r>
                    </m:sub>
                  </m:sSub>
                </m:e>
              </m:d>
            </m:den>
          </m:f>
        </m:oMath>
      </m:oMathPara>
    </w:p>
    <w:p w14:paraId="2886AC77" w14:textId="77777777" w:rsidR="00560520" w:rsidRDefault="00282EE0">
      <w:pPr>
        <w:spacing w:before="60" w:after="60"/>
        <w:jc w:val="both"/>
      </w:pPr>
      <w:r>
        <w:t xml:space="preserve">Модальный интервал — [50, 60) с </w:t>
      </w:r>
      <w:proofErr w:type="spellStart"/>
      <w:r>
        <w:t>n_m</w:t>
      </w:r>
      <w:proofErr w:type="spellEnd"/>
      <w:r>
        <w:t xml:space="preserve"> = 13 (наибольшая частота). Для него: x₀ = 50, h = 10, n_{m−1} = 10, n_{m+1} = 4.</w:t>
      </w:r>
    </w:p>
    <w:p w14:paraId="519316C3" w14:textId="77777777" w:rsidR="00560520" w:rsidRDefault="00282E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 xml:space="preserve">Mo = 50 + 10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13 - 10</m:t>
              </m:r>
            </m:num>
            <m:den>
              <m:r>
                <w:rPr>
                  <w:rFonts w:ascii="Cambria Math" w:hAnsi="Cambria Math"/>
                </w:rPr>
                <m:t>(13 - 10) + (13 - 4)</m:t>
              </m:r>
            </m:den>
          </m:f>
          <m:r>
            <w:rPr>
              <w:rFonts w:ascii="Cambria Math" w:hAnsi="Cambria Math"/>
            </w:rPr>
            <m:t xml:space="preserve"> = 50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 xml:space="preserve"> = 52.50</m:t>
          </m:r>
        </m:oMath>
      </m:oMathPara>
    </w:p>
    <w:p w14:paraId="12DD2643" w14:textId="77777777" w:rsidR="00560520" w:rsidRDefault="00282EE0">
      <w:pPr>
        <w:spacing w:before="60" w:after="60"/>
        <w:jc w:val="both"/>
      </w:pPr>
      <w:r>
        <w:rPr>
          <w:b/>
          <w:bCs/>
        </w:rPr>
        <w:t xml:space="preserve">Мода: </w:t>
      </w:r>
      <w:proofErr w:type="spellStart"/>
      <w:r>
        <w:rPr>
          <w:b/>
          <w:bCs/>
        </w:rPr>
        <w:t>Mo</w:t>
      </w:r>
      <w:proofErr w:type="spellEnd"/>
      <w:r>
        <w:rPr>
          <w:b/>
          <w:bCs/>
        </w:rPr>
        <w:t xml:space="preserve"> = 52.50</w:t>
      </w:r>
    </w:p>
    <w:p w14:paraId="49118FA3" w14:textId="77777777" w:rsidR="00560520" w:rsidRDefault="00282EE0">
      <w:pPr>
        <w:pStyle w:val="2"/>
        <w:spacing w:before="160"/>
      </w:pPr>
      <w:r>
        <w:t xml:space="preserve">1.3. Предварительная проверка нормальности (по As и </w:t>
      </w:r>
      <w:proofErr w:type="spellStart"/>
      <w:r>
        <w:t>Ex</w:t>
      </w:r>
      <w:proofErr w:type="spellEnd"/>
      <w:r>
        <w:t>)</w:t>
      </w:r>
    </w:p>
    <w:p w14:paraId="41C03C01" w14:textId="77777777" w:rsidR="00560520" w:rsidRDefault="00282EE0">
      <w:pPr>
        <w:spacing w:before="60" w:after="60"/>
        <w:ind w:firstLine="720"/>
        <w:jc w:val="both"/>
      </w:pPr>
      <w:r>
        <w:t>Вычислим стандартные ошибки коэффициентов асимметрии и эксцесса:</w:t>
      </w:r>
    </w:p>
    <w:p w14:paraId="06CAB966" w14:textId="77777777" w:rsidR="00560520" w:rsidRDefault="00282E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 xml:space="preserve">SE(As)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56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= 0.3273</m:t>
          </m:r>
        </m:oMath>
      </m:oMathPara>
    </w:p>
    <w:p w14:paraId="2A373906" w14:textId="77777777" w:rsidR="00560520" w:rsidRDefault="00282E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 xml:space="preserve">SE(Ex)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24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24</m:t>
                  </m:r>
                </m:num>
                <m:den>
                  <m:r>
                    <w:rPr>
                      <w:rFonts w:ascii="Cambria Math" w:hAnsi="Cambria Math"/>
                    </w:rPr>
                    <m:t>56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= 0.6547</m:t>
          </m:r>
        </m:oMath>
      </m:oMathPara>
    </w:p>
    <w:p w14:paraId="23937326" w14:textId="77777777" w:rsidR="00560520" w:rsidRDefault="00282EE0">
      <w:pPr>
        <w:spacing w:before="60" w:after="60"/>
        <w:ind w:firstLine="720"/>
        <w:jc w:val="both"/>
      </w:pPr>
      <w:r>
        <w:t>Вычислим наблюдаемые значения t-критерия (критическое значение при α = 0.05 равно 1.96):</w:t>
      </w:r>
    </w:p>
    <w:p w14:paraId="6AB535B8" w14:textId="77777777" w:rsidR="00560520" w:rsidRDefault="00B31BBB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|As|</m:t>
              </m:r>
            </m:num>
            <m:den>
              <m:r>
                <w:rPr>
                  <w:rFonts w:ascii="Cambria Math" w:hAnsi="Cambria Math"/>
                </w:rPr>
                <m:t>SE(As)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0.7519</m:t>
              </m:r>
            </m:num>
            <m:den>
              <m:r>
                <w:rPr>
                  <w:rFonts w:ascii="Cambria Math" w:hAnsi="Cambria Math"/>
                </w:rPr>
                <m:t>0.3273</m:t>
              </m:r>
            </m:den>
          </m:f>
          <m:r>
            <w:rPr>
              <w:rFonts w:ascii="Cambria Math" w:hAnsi="Cambria Math"/>
            </w:rPr>
            <m:t xml:space="preserve"> = 2.297  &gt;  1.96</m:t>
          </m:r>
        </m:oMath>
      </m:oMathPara>
    </w:p>
    <w:p w14:paraId="44DAC788" w14:textId="77777777" w:rsidR="00560520" w:rsidRDefault="00B31BBB">
      <w:pPr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|Ex|</m:t>
              </m:r>
            </m:num>
            <m:den>
              <m:r>
                <w:rPr>
                  <w:rFonts w:ascii="Cambria Math" w:hAnsi="Cambria Math"/>
                </w:rPr>
                <m:t>SE(Ex)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0.4563</m:t>
              </m:r>
            </m:num>
            <m:den>
              <m:r>
                <w:rPr>
                  <w:rFonts w:ascii="Cambria Math" w:hAnsi="Cambria Math"/>
                </w:rPr>
                <m:t>0.6547</m:t>
              </m:r>
            </m:den>
          </m:f>
          <m:r>
            <w:rPr>
              <w:rFonts w:ascii="Cambria Math" w:hAnsi="Cambria Math"/>
            </w:rPr>
            <m:t xml:space="preserve"> = 0.697  &lt;  1.96</m:t>
          </m:r>
        </m:oMath>
      </m:oMathPara>
    </w:p>
    <w:p w14:paraId="182597A2" w14:textId="77777777" w:rsidR="00560520" w:rsidRDefault="00282EE0">
      <w:pPr>
        <w:spacing w:before="60" w:after="60"/>
        <w:ind w:firstLine="720"/>
        <w:jc w:val="both"/>
      </w:pPr>
      <w:r>
        <w:t>Вывод: асимметрия статистически значима — есть основания для сомнения в нормальности. Эксцесс незначим. Для более точного вывода применим критерий χ² (Задание 2).</w:t>
      </w:r>
    </w:p>
    <w:p w14:paraId="7536D28D" w14:textId="77777777" w:rsidR="00560520" w:rsidRDefault="00282EE0">
      <w:pPr>
        <w:pStyle w:val="2"/>
        <w:spacing w:before="160"/>
      </w:pPr>
      <w:r>
        <w:t>1.4. Графики</w:t>
      </w:r>
    </w:p>
    <w:p w14:paraId="53386DF9" w14:textId="77777777" w:rsidR="00560520" w:rsidRDefault="00282EE0">
      <w:pPr>
        <w:spacing w:before="60" w:after="60"/>
        <w:ind w:firstLine="720"/>
        <w:jc w:val="both"/>
      </w:pPr>
      <w:r>
        <w:t xml:space="preserve">На рисунке 1 представлены гистограмма и полигон относительных частот. Хорошо видно, что наибольшая концентрация значений приходится на интервал [50, 60), </w:t>
      </w:r>
      <w:r>
        <w:lastRenderedPageBreak/>
        <w:t>и распределение имеет правостороннюю асимметрию (длинный правый хвост со значениями около 95–103).</w:t>
      </w:r>
    </w:p>
    <w:p w14:paraId="36DFC1F3" w14:textId="77777777" w:rsidR="00560520" w:rsidRDefault="00282EE0">
      <w:pPr>
        <w:spacing w:before="120" w:after="60"/>
        <w:jc w:val="center"/>
      </w:pPr>
      <w:r>
        <w:rPr>
          <w:noProof/>
        </w:rPr>
        <w:drawing>
          <wp:inline distT="0" distB="0" distL="0" distR="0" wp14:anchorId="77F2C3BA" wp14:editId="374B9D3A">
            <wp:extent cx="4953000" cy="3095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4E9C" w14:textId="77777777" w:rsidR="00560520" w:rsidRDefault="00282EE0">
      <w:pPr>
        <w:spacing w:after="200"/>
        <w:jc w:val="center"/>
      </w:pPr>
      <w:r>
        <w:rPr>
          <w:i/>
          <w:iCs/>
        </w:rPr>
        <w:t>Рисунок 1 — Гистограмма и полигон относительных частот</w:t>
      </w:r>
    </w:p>
    <w:p w14:paraId="0F748D84" w14:textId="77777777" w:rsidR="00560520" w:rsidRDefault="00282EE0">
      <w:pPr>
        <w:spacing w:before="60" w:after="60"/>
        <w:ind w:firstLine="720"/>
        <w:jc w:val="both"/>
      </w:pPr>
      <w:r>
        <w:t>На рисунке 2 представлена эмпирическая функция распределения F*(x) в сравнении с теоретической функцией нормального распределения F(x; x̄, s) с параметрами x̄ = 43.91 и s = 23.43. Эмпирическая ступенчатая кривая в целом близка к теоретической, что согласуется с результатом критерия χ² Пирсона (см. п. 2.4).</w:t>
      </w:r>
    </w:p>
    <w:p w14:paraId="0565C870" w14:textId="77777777" w:rsidR="00560520" w:rsidRDefault="00282EE0">
      <w:pPr>
        <w:spacing w:before="120" w:after="60"/>
        <w:jc w:val="center"/>
      </w:pPr>
      <w:r>
        <w:rPr>
          <w:noProof/>
        </w:rPr>
        <w:drawing>
          <wp:inline distT="0" distB="0" distL="0" distR="0" wp14:anchorId="6ADB7EC7" wp14:editId="019B87CA">
            <wp:extent cx="4953000" cy="3095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2F1B" w14:textId="77777777" w:rsidR="00560520" w:rsidRDefault="00282EE0">
      <w:pPr>
        <w:spacing w:after="120"/>
        <w:jc w:val="center"/>
      </w:pPr>
      <w:r>
        <w:rPr>
          <w:i/>
          <w:iCs/>
        </w:rPr>
        <w:t>Рисунок 2 — Эмпирическая и теоретическая функции распределения</w:t>
      </w:r>
    </w:p>
    <w:p w14:paraId="7066DE0C" w14:textId="77777777" w:rsidR="00560520" w:rsidRDefault="00282EE0">
      <w:r>
        <w:br w:type="page"/>
      </w:r>
    </w:p>
    <w:p w14:paraId="356157E3" w14:textId="77777777" w:rsidR="00560520" w:rsidRDefault="00282EE0">
      <w:pPr>
        <w:pStyle w:val="1"/>
        <w:spacing w:before="200"/>
      </w:pPr>
      <w:r>
        <w:lastRenderedPageBreak/>
        <w:t>Задание 2. Доверительные интервалы и критерий χ²</w:t>
      </w:r>
    </w:p>
    <w:p w14:paraId="72757E19" w14:textId="77777777" w:rsidR="00560520" w:rsidRDefault="00282EE0">
      <w:pPr>
        <w:pStyle w:val="2"/>
        <w:spacing w:before="160"/>
      </w:pPr>
      <w:r>
        <w:t>2.1. ДИ для μ при известной дисперсии (γ = 0.95)</w:t>
      </w:r>
    </w:p>
    <w:p w14:paraId="20736EBC" w14:textId="77777777" w:rsidR="00560520" w:rsidRDefault="00282EE0">
      <w:pPr>
        <w:spacing w:before="60" w:after="60"/>
        <w:ind w:firstLine="720"/>
        <w:jc w:val="both"/>
      </w:pPr>
      <w:r>
        <w:t xml:space="preserve">Зададим дисперсию: σ² = 500, </w:t>
      </w:r>
      <m:oMath>
        <m:r>
          <w:rPr>
            <w:rFonts w:ascii="Cambria Math" w:hAnsi="Cambria Math"/>
          </w:rPr>
          <m:t xml:space="preserve">σ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500</m:t>
            </m:r>
          </m:e>
        </m:rad>
        <m:r>
          <w:rPr>
            <w:rFonts w:ascii="Cambria Math" w:hAnsi="Cambria Math"/>
          </w:rPr>
          <m:t xml:space="preserve"> ≈ 22.361</m:t>
        </m:r>
      </m:oMath>
      <w:r>
        <w:t>. Используем формулу:</w:t>
      </w:r>
    </w:p>
    <w:p w14:paraId="076BDA46" w14:textId="77777777" w:rsidR="00560520" w:rsidRDefault="00B31BBB">
      <w:pPr>
        <w:spacing w:before="80" w:after="80"/>
        <w:jc w:val="center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x̄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α/2</m:t>
                  </m:r>
                </m:sub>
              </m:sSub>
              <m:r>
                <w:rPr>
                  <w:rFonts w:ascii="Cambria Math" w:hAnsi="Cambria Math"/>
                </w:rPr>
                <m:t xml:space="preserve"> ·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 xml:space="preserve"> ; x̄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α/2</m:t>
                  </m:r>
                </m:sub>
              </m:sSub>
              <m:r>
                <w:rPr>
                  <w:rFonts w:ascii="Cambria Math" w:hAnsi="Cambria Math"/>
                </w:rPr>
                <m:t xml:space="preserve"> ·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d>
        </m:oMath>
      </m:oMathPara>
    </w:p>
    <w:p w14:paraId="4FA156D7" w14:textId="77777777" w:rsidR="00560520" w:rsidRDefault="00282EE0">
      <w:pPr>
        <w:spacing w:before="60" w:after="60"/>
        <w:ind w:firstLine="720"/>
        <w:jc w:val="both"/>
      </w:pPr>
      <w:r>
        <w:t>При γ = 0.95: α = 0.05, z_{0.025} = 1.960.</w:t>
      </w:r>
    </w:p>
    <w:p w14:paraId="7B8D64C5" w14:textId="77777777" w:rsidR="00560520" w:rsidRDefault="00282EE0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 xml:space="preserve">δ = 1.960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22.361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56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= 1.960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22.361</m:t>
              </m:r>
            </m:num>
            <m:den>
              <m:r>
                <w:rPr>
                  <w:rFonts w:ascii="Cambria Math" w:hAnsi="Cambria Math"/>
                </w:rPr>
                <m:t>7.483</m:t>
              </m:r>
            </m:den>
          </m:f>
          <m:r>
            <w:rPr>
              <w:rFonts w:ascii="Cambria Math" w:hAnsi="Cambria Math"/>
            </w:rPr>
            <m:t xml:space="preserve"> = 5.857</m:t>
          </m:r>
        </m:oMath>
      </m:oMathPara>
    </w:p>
    <w:p w14:paraId="7A5FE4A1" w14:textId="77777777" w:rsidR="00560520" w:rsidRDefault="00282EE0">
      <w:pPr>
        <w:spacing w:before="60" w:after="60"/>
        <w:ind w:firstLine="720"/>
        <w:jc w:val="both"/>
      </w:pPr>
      <w:r>
        <w:t>Доверительный интервал для μ при известной дисперсии:</w:t>
      </w:r>
    </w:p>
    <w:p w14:paraId="4BD2F97C" w14:textId="77777777" w:rsidR="00560520" w:rsidRDefault="00B31BBB">
      <w:pPr>
        <w:spacing w:before="80" w:after="80"/>
        <w:jc w:val="center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43.91 - 5.86 ; 43.91 + 5.86</m:t>
              </m:r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38.05 ; 49.77</m:t>
              </m:r>
            </m:e>
          </m:d>
        </m:oMath>
      </m:oMathPara>
    </w:p>
    <w:p w14:paraId="77B9F3C5" w14:textId="77777777" w:rsidR="00560520" w:rsidRDefault="00282EE0">
      <w:pPr>
        <w:pStyle w:val="2"/>
        <w:spacing w:before="160"/>
      </w:pPr>
      <w:r>
        <w:t>2.2. ДИ для μ при неизвестной дисперсии (t-Стьюдента)</w:t>
      </w:r>
    </w:p>
    <w:p w14:paraId="33C9B1B8" w14:textId="77777777" w:rsidR="00560520" w:rsidRDefault="00282EE0">
      <w:pPr>
        <w:spacing w:before="60" w:after="60"/>
        <w:ind w:firstLine="720"/>
        <w:jc w:val="both"/>
      </w:pPr>
      <w:r>
        <w:t xml:space="preserve">Используется t-распределение Стьюдента с </w:t>
      </w:r>
      <w:proofErr w:type="spellStart"/>
      <w:r>
        <w:t>df</w:t>
      </w:r>
      <w:proofErr w:type="spellEnd"/>
      <w:r>
        <w:t xml:space="preserve"> = n − 1 = 55 степенями свободы:</w:t>
      </w:r>
    </w:p>
    <w:p w14:paraId="5BB3C213" w14:textId="77777777" w:rsidR="00560520" w:rsidRDefault="00B31BBB">
      <w:pPr>
        <w:spacing w:before="80" w:after="80"/>
        <w:jc w:val="center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x̄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α/2, n-1</m:t>
                  </m:r>
                </m:sub>
              </m:sSub>
              <m:r>
                <w:rPr>
                  <w:rFonts w:ascii="Cambria Math" w:hAnsi="Cambria Math"/>
                </w:rPr>
                <m:t xml:space="preserve"> ·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 xml:space="preserve"> ; x̄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α/2, n-1</m:t>
                  </m:r>
                </m:sub>
              </m:sSub>
              <m:r>
                <w:rPr>
                  <w:rFonts w:ascii="Cambria Math" w:hAnsi="Cambria Math"/>
                </w:rPr>
                <m:t xml:space="preserve"> ·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d>
        </m:oMath>
      </m:oMathPara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1300"/>
        <w:gridCol w:w="3100"/>
      </w:tblGrid>
      <w:tr w:rsidR="00560520" w14:paraId="0FCAA58A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31C4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γ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DE08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t_{α/2, 55}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AABB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δ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88E6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ДИ для μ</w:t>
            </w:r>
          </w:p>
        </w:tc>
      </w:tr>
      <w:tr w:rsidR="00560520" w14:paraId="11FA814E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6BA2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0.90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1127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1.6730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BCD7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5.239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5C60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(38.67 ;  49.15)</w:t>
            </w:r>
          </w:p>
        </w:tc>
      </w:tr>
      <w:tr w:rsidR="00560520" w14:paraId="779511A2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4A2D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0.95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8D11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2.0040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B485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6.276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2903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(37.64 ;  50.19)</w:t>
            </w:r>
          </w:p>
        </w:tc>
      </w:tr>
      <w:tr w:rsidR="00560520" w14:paraId="200BA1F2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60E0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0.99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2FF1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2.6682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FDB9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8.355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A5DC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(35.56 ;  52.27)</w:t>
            </w:r>
          </w:p>
        </w:tc>
      </w:tr>
    </w:tbl>
    <w:p w14:paraId="79507D27" w14:textId="77777777" w:rsidR="00560520" w:rsidRDefault="00560520">
      <w:pPr>
        <w:spacing w:before="60" w:after="60"/>
        <w:ind w:firstLine="720"/>
        <w:jc w:val="both"/>
      </w:pPr>
    </w:p>
    <w:p w14:paraId="1FDE42DF" w14:textId="77777777" w:rsidR="00560520" w:rsidRDefault="00282EE0">
      <w:pPr>
        <w:pStyle w:val="2"/>
        <w:spacing w:before="160"/>
      </w:pPr>
      <w:r>
        <w:t>2.3. ДИ для дисперсии σ² (χ²-распределение)</w:t>
      </w:r>
    </w:p>
    <w:p w14:paraId="2CB828AC" w14:textId="77777777" w:rsidR="00560520" w:rsidRDefault="00282EE0">
      <w:pPr>
        <w:spacing w:before="60" w:after="60"/>
        <w:ind w:firstLine="720"/>
        <w:jc w:val="both"/>
      </w:pPr>
      <w:r>
        <w:t xml:space="preserve">Используется χ²-распределение с </w:t>
      </w:r>
      <w:proofErr w:type="spellStart"/>
      <w:r>
        <w:t>df</w:t>
      </w:r>
      <w:proofErr w:type="spellEnd"/>
      <w:r>
        <w:t xml:space="preserve"> = n − 1 = 55. Формула доверительного интервала:</w:t>
      </w:r>
    </w:p>
    <w:p w14:paraId="2FFD2926" w14:textId="5F3A3865" w:rsidR="00560520" w:rsidRDefault="00B31BBB">
      <w:pPr>
        <w:spacing w:before="80" w:after="80"/>
        <w:jc w:val="center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 - 1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·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1-α/2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;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 - 1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·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α/2</m:t>
                      </m:r>
                    </m:sub>
                  </m:sSub>
                </m:den>
              </m:f>
            </m:e>
          </m:d>
        </m:oMath>
      </m:oMathPara>
    </w:p>
    <w:p w14:paraId="1E206867" w14:textId="77777777" w:rsidR="00560520" w:rsidRDefault="00B31BBB">
      <w:pPr>
        <w:spacing w:before="80" w:after="80"/>
        <w:jc w:val="center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 - 1</m:t>
              </m:r>
            </m:e>
          </m:d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55 · 549.137 = 30 202.5</m:t>
          </m:r>
        </m:oMath>
      </m:oMathPara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1500"/>
        <w:gridCol w:w="1900"/>
        <w:gridCol w:w="1900"/>
      </w:tblGrid>
      <w:tr w:rsidR="00560520" w14:paraId="1755673E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09D6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γ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4F73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χ²_{α/2}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E084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χ²_{1−α/2}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1DD1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Нижняя гр. σ²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AA1F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Верхняя гр. σ²</w:t>
            </w:r>
          </w:p>
        </w:tc>
      </w:tr>
      <w:tr w:rsidR="00560520" w14:paraId="6915FC4B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724A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66A2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38.958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4851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73.312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21D1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411.98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3953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775.26</w:t>
            </w:r>
          </w:p>
        </w:tc>
      </w:tr>
      <w:tr w:rsidR="00560520" w14:paraId="6132497D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AC9B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0.95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643D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36.398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5F43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77.381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64C9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390.31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2585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829.78</w:t>
            </w:r>
          </w:p>
        </w:tc>
      </w:tr>
      <w:tr w:rsidR="00560520" w14:paraId="220501BB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2915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0.99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0152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31.735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4F7A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85.749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C6FF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352.22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1002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951.72</w:t>
            </w:r>
          </w:p>
        </w:tc>
      </w:tr>
    </w:tbl>
    <w:p w14:paraId="35203714" w14:textId="77777777" w:rsidR="00560520" w:rsidRDefault="00560520">
      <w:pPr>
        <w:spacing w:before="60" w:after="60"/>
        <w:ind w:firstLine="720"/>
        <w:jc w:val="both"/>
      </w:pPr>
    </w:p>
    <w:p w14:paraId="2FEDD36E" w14:textId="77777777" w:rsidR="00560520" w:rsidRDefault="00282EE0">
      <w:pPr>
        <w:pStyle w:val="2"/>
        <w:spacing w:before="160"/>
      </w:pPr>
      <w:r>
        <w:t>2.4. Критерий χ² Пирсона (проверка нормальности)</w:t>
      </w:r>
    </w:p>
    <w:p w14:paraId="51D502A5" w14:textId="77777777" w:rsidR="00560520" w:rsidRDefault="00282EE0">
      <w:pPr>
        <w:spacing w:before="60" w:after="60"/>
        <w:ind w:firstLine="720"/>
        <w:jc w:val="both"/>
      </w:pPr>
      <w:r>
        <w:rPr>
          <w:b/>
          <w:bCs/>
        </w:rPr>
        <w:t>H₀:</w:t>
      </w:r>
      <w:r>
        <w:t xml:space="preserve"> выборка подчиняется нормальному закону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μ̂,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, где параметры оценены по выборке: μ̂ = x̄ = 43.91, σ̂ = s = 23.43.</w:t>
      </w:r>
    </w:p>
    <w:p w14:paraId="73D34C0E" w14:textId="77777777" w:rsidR="00560520" w:rsidRDefault="00282EE0">
      <w:pPr>
        <w:spacing w:before="60" w:after="60"/>
        <w:ind w:firstLine="720"/>
        <w:jc w:val="both"/>
      </w:pPr>
      <w:r>
        <w:t xml:space="preserve">Вычислим теоретические вероятности попадания в каждый интервал. Поскольку нормальное распределение определено на всей числовой прямой, крайние интервалы должны быть продлены до −∞ и +∞ (это обеспечивает условие </w:t>
      </w:r>
      <w:proofErr w:type="spellStart"/>
      <w:r>
        <w:t>Σpi</w:t>
      </w:r>
      <w:proofErr w:type="spellEnd"/>
      <w:r>
        <w:t xml:space="preserve"> = 1 и </w:t>
      </w:r>
      <w:proofErr w:type="spellStart"/>
      <w:r>
        <w:t>Σei</w:t>
      </w:r>
      <w:proofErr w:type="spellEnd"/>
      <w:r>
        <w:t xml:space="preserve"> = n).</w:t>
      </w:r>
    </w:p>
    <w:p w14:paraId="0C19A64E" w14:textId="77777777" w:rsidR="00560520" w:rsidRDefault="00282EE0">
      <w:pPr>
        <w:spacing w:before="60" w:after="60"/>
        <w:jc w:val="both"/>
      </w:pPr>
      <w:r>
        <w:t>Статистика критерия:</w:t>
      </w:r>
    </w:p>
    <w:p w14:paraId="4F0DC37F" w14:textId="57925C06" w:rsidR="00560520" w:rsidRDefault="00B31BBB">
      <w:pPr>
        <w:spacing w:before="80" w:after="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набл</m:t>
              </m:r>
            </m:sub>
          </m:sSub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5E11ABB6" w14:textId="77777777" w:rsidR="00560520" w:rsidRDefault="00282EE0">
      <w:pPr>
        <w:spacing w:before="60" w:after="60"/>
        <w:ind w:firstLine="720"/>
        <w:jc w:val="both"/>
      </w:pPr>
      <w:r>
        <w:t>Интервалы с ожидаемой частотой менее 5 объединяем с соседними. После объединения получаем 5 групп: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900"/>
        <w:gridCol w:w="1300"/>
        <w:gridCol w:w="1700"/>
        <w:gridCol w:w="2600"/>
      </w:tblGrid>
      <w:tr w:rsidR="00560520" w14:paraId="68ABA71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5761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Группа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2483" w14:textId="77777777" w:rsidR="00560520" w:rsidRDefault="00282EE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Oi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B497" w14:textId="77777777" w:rsidR="00560520" w:rsidRDefault="00282EE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Ei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0091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</w:rPr>
              <w:t>Oi−Ei</w:t>
            </w:r>
            <w:proofErr w:type="spellEnd"/>
            <w:r>
              <w:rPr>
                <w:b/>
                <w:bCs/>
                <w:sz w:val="22"/>
                <w:szCs w:val="22"/>
              </w:rPr>
              <w:t>)²/</w:t>
            </w:r>
            <w:proofErr w:type="spellStart"/>
            <w:r>
              <w:rPr>
                <w:b/>
                <w:bCs/>
                <w:sz w:val="22"/>
                <w:szCs w:val="22"/>
              </w:rPr>
              <w:t>Ei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69F5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560520" w14:paraId="4A9D2BB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AA9F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(−∞, 30)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4F02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D0DF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15.0534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F059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0.0595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718F" w14:textId="77777777" w:rsidR="00560520" w:rsidRDefault="00282EE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Объед</w:t>
            </w:r>
            <w:proofErr w:type="spellEnd"/>
            <w:r>
              <w:rPr>
                <w:sz w:val="22"/>
                <w:szCs w:val="22"/>
              </w:rPr>
              <w:t>. с лев. хвостом</w:t>
            </w:r>
          </w:p>
        </w:tc>
      </w:tr>
      <w:tr w:rsidR="00560520" w14:paraId="569B26D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61EE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[30, 40)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9565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46F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8.7217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C768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0.0597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9348" w14:textId="77777777" w:rsidR="00560520" w:rsidRDefault="00560520">
            <w:pPr>
              <w:jc w:val="center"/>
            </w:pPr>
          </w:p>
        </w:tc>
      </w:tr>
      <w:tr w:rsidR="00560520" w14:paraId="110A013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8A61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[40, 50)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6C48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ACBE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9.4468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E3C5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0.0324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D8E1" w14:textId="77777777" w:rsidR="00560520" w:rsidRDefault="00560520">
            <w:pPr>
              <w:jc w:val="center"/>
            </w:pPr>
          </w:p>
        </w:tc>
      </w:tr>
      <w:tr w:rsidR="00560520" w14:paraId="0E66266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52EC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[50, 60)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0252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F4C7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8.5562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7334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2.3080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3D7F" w14:textId="77777777" w:rsidR="00560520" w:rsidRDefault="00560520">
            <w:pPr>
              <w:jc w:val="center"/>
            </w:pPr>
          </w:p>
        </w:tc>
      </w:tr>
      <w:tr w:rsidR="00560520" w14:paraId="28A8361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FB3B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[60, +∞)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0104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D696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14.2219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140E" w14:textId="77777777" w:rsidR="00560520" w:rsidRDefault="00282EE0">
            <w:pPr>
              <w:jc w:val="center"/>
            </w:pPr>
            <w:r>
              <w:rPr>
                <w:sz w:val="22"/>
                <w:szCs w:val="22"/>
              </w:rPr>
              <w:t>1.9173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3594" w14:textId="77777777" w:rsidR="00560520" w:rsidRDefault="00282EE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Объед</w:t>
            </w:r>
            <w:proofErr w:type="spellEnd"/>
            <w:r>
              <w:rPr>
                <w:sz w:val="22"/>
                <w:szCs w:val="22"/>
              </w:rPr>
              <w:t>. с прав. хвостом</w:t>
            </w:r>
          </w:p>
        </w:tc>
      </w:tr>
      <w:tr w:rsidR="00560520" w14:paraId="5AC1A93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33EC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D294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5C8C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56.00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261A" w14:textId="77777777" w:rsidR="00560520" w:rsidRDefault="00282EE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4.377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729B" w14:textId="77777777" w:rsidR="00560520" w:rsidRDefault="00560520">
            <w:pPr>
              <w:jc w:val="center"/>
            </w:pPr>
          </w:p>
        </w:tc>
      </w:tr>
    </w:tbl>
    <w:p w14:paraId="52861F43" w14:textId="77777777" w:rsidR="00560520" w:rsidRDefault="00560520">
      <w:pPr>
        <w:spacing w:before="60" w:after="60"/>
        <w:ind w:firstLine="720"/>
        <w:jc w:val="both"/>
      </w:pPr>
    </w:p>
    <w:p w14:paraId="7E6A3D94" w14:textId="77777777" w:rsidR="00560520" w:rsidRDefault="00282EE0">
      <w:pPr>
        <w:spacing w:before="60" w:after="60"/>
        <w:ind w:firstLine="720"/>
        <w:jc w:val="both"/>
      </w:pPr>
      <w:r>
        <w:t xml:space="preserve">Число степеней свободы: </w:t>
      </w:r>
      <w:proofErr w:type="spellStart"/>
      <w:r>
        <w:t>df</w:t>
      </w:r>
      <w:proofErr w:type="spellEnd"/>
      <w:r>
        <w:t xml:space="preserve"> = k − 1 − p = 5 − 1 − 2 = 2, где k = 5 — количество групп после объединения, p = 2 — число параметров, оцененных по выборке (μ и σ).</w:t>
      </w:r>
    </w:p>
    <w:p w14:paraId="4CC95AB7" w14:textId="2AA22AA1" w:rsidR="00560520" w:rsidRDefault="00B31BBB">
      <w:pPr>
        <w:spacing w:before="80" w:after="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набл</m:t>
              </m:r>
            </m:sub>
          </m:sSub>
          <m:r>
            <w:rPr>
              <w:rFonts w:ascii="Cambria Math" w:hAnsi="Cambria Math"/>
            </w:rPr>
            <m:t xml:space="preserve"> = 4.377</m:t>
          </m:r>
        </m:oMath>
      </m:oMathPara>
    </w:p>
    <w:p w14:paraId="63A9F35F" w14:textId="77777777" w:rsidR="00560520" w:rsidRDefault="00282EE0">
      <w:pPr>
        <w:spacing w:before="60" w:after="60"/>
        <w:ind w:firstLine="720"/>
        <w:jc w:val="both"/>
      </w:pPr>
      <w:r>
        <w:t xml:space="preserve">Критическое значение при α = 0.05, </w:t>
      </w:r>
      <w:proofErr w:type="spellStart"/>
      <w:r>
        <w:t>df</w:t>
      </w:r>
      <w:proofErr w:type="spellEnd"/>
      <w:r>
        <w:t xml:space="preserve"> = 2:</w:t>
      </w:r>
    </w:p>
    <w:p w14:paraId="09EA7C00" w14:textId="33FA7689" w:rsidR="00560520" w:rsidRDefault="00B31BBB">
      <w:pPr>
        <w:spacing w:before="80" w:after="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 xml:space="preserve"> = 5.991</m:t>
          </m:r>
        </m:oMath>
      </m:oMathPara>
    </w:p>
    <w:p w14:paraId="03A3C27A" w14:textId="6D1AB0B8" w:rsidR="00560520" w:rsidRDefault="00282EE0">
      <w:pPr>
        <w:spacing w:before="60" w:after="60"/>
        <w:ind w:firstLine="720"/>
        <w:jc w:val="both"/>
      </w:pPr>
      <w:r>
        <w:t xml:space="preserve">Поскольку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набл</m:t>
            </m:r>
          </m:sub>
        </m:sSub>
        <m:r>
          <w:rPr>
            <w:rFonts w:ascii="Cambria Math" w:hAnsi="Cambria Math"/>
          </w:rPr>
          <m:t xml:space="preserve"> = 4.377 &lt;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  <m:r>
          <w:rPr>
            <w:rFonts w:ascii="Cambria Math" w:hAnsi="Cambria Math"/>
          </w:rPr>
          <m:t xml:space="preserve"> = 5.991</m:t>
        </m:r>
      </m:oMath>
      <w:r>
        <w:t xml:space="preserve">, на уровне значимости α = 0.05 гипотеза </w:t>
      </w:r>
      <w:r>
        <w:rPr>
          <w:b/>
          <w:bCs/>
        </w:rPr>
        <w:t>H₀ о нормальном распределении НЕ отвергается.</w:t>
      </w:r>
    </w:p>
    <w:p w14:paraId="3C6877D2" w14:textId="77777777" w:rsidR="00560520" w:rsidRDefault="00282EE0">
      <w:pPr>
        <w:spacing w:before="60" w:after="60"/>
        <w:ind w:firstLine="720"/>
        <w:jc w:val="both"/>
      </w:pPr>
      <w:r>
        <w:t xml:space="preserve">Замечание. В предварительной таблице для критерия χ² важно использовать полные хвосты нормального распределения: левый интервал (−∞, 30) и правый интервал [60, +∞). Если ограничиться только теми границами, которые присутствуют в эмпирической таблице ([10, 30) и [60, 110)), то </w:t>
      </w:r>
      <w:proofErr w:type="spellStart"/>
      <w:r>
        <w:t>Σei</w:t>
      </w:r>
      <w:proofErr w:type="spellEnd"/>
      <w:r>
        <w:t xml:space="preserve"> окажется меньше n, а величина χ²_набл будет искусственно завышена. Корректный учёт хвостов даёт χ²_набл = 4.38 — ниже критического значения.</w:t>
      </w:r>
    </w:p>
    <w:p w14:paraId="0EC9814B" w14:textId="77777777" w:rsidR="00560520" w:rsidRDefault="00282EE0">
      <w:r>
        <w:br w:type="page"/>
      </w:r>
    </w:p>
    <w:p w14:paraId="6371D117" w14:textId="77777777" w:rsidR="00560520" w:rsidRDefault="00282EE0">
      <w:pPr>
        <w:pStyle w:val="1"/>
        <w:spacing w:before="200"/>
      </w:pPr>
      <w:r>
        <w:lastRenderedPageBreak/>
        <w:t>Заключение</w:t>
      </w:r>
    </w:p>
    <w:p w14:paraId="206F5E10" w14:textId="77777777" w:rsidR="00560520" w:rsidRDefault="00282EE0">
      <w:pPr>
        <w:spacing w:before="60" w:after="60"/>
        <w:ind w:firstLine="720"/>
        <w:jc w:val="both"/>
      </w:pPr>
      <w:r>
        <w:t>В ходе выполнения домашнего задания для варианта 22:</w:t>
      </w:r>
    </w:p>
    <w:p w14:paraId="6B784535" w14:textId="77777777" w:rsidR="00560520" w:rsidRDefault="00282EE0">
      <w:pPr>
        <w:pStyle w:val="a4"/>
        <w:numPr>
          <w:ilvl w:val="0"/>
          <w:numId w:val="2"/>
        </w:numPr>
        <w:spacing w:before="60" w:after="60"/>
      </w:pPr>
      <w:r>
        <w:t>Построена интервальная таблица частот (10 интервалов, h = 10). Объём выборки n = 56.</w:t>
      </w:r>
    </w:p>
    <w:p w14:paraId="0003E158" w14:textId="77777777" w:rsidR="00560520" w:rsidRDefault="00282EE0">
      <w:pPr>
        <w:pStyle w:val="a4"/>
        <w:numPr>
          <w:ilvl w:val="0"/>
          <w:numId w:val="2"/>
        </w:numPr>
        <w:spacing w:before="60" w:after="60"/>
      </w:pPr>
      <w:r>
        <w:t xml:space="preserve">Вычислены числовые характеристики: x̄ = 43.91, s² = 549.14, s = 23.43, V = 53.37%, As = 0.75, </w:t>
      </w:r>
      <w:proofErr w:type="spellStart"/>
      <w:r>
        <w:t>Ex</w:t>
      </w:r>
      <w:proofErr w:type="spellEnd"/>
      <w:r>
        <w:t xml:space="preserve"> = 0.46, Me = 44.00, </w:t>
      </w:r>
      <w:proofErr w:type="spellStart"/>
      <w:r>
        <w:t>Mo</w:t>
      </w:r>
      <w:proofErr w:type="spellEnd"/>
      <w:r>
        <w:t xml:space="preserve"> = 52.50.</w:t>
      </w:r>
    </w:p>
    <w:p w14:paraId="2FE88D6A" w14:textId="77777777" w:rsidR="00560520" w:rsidRDefault="00282EE0">
      <w:pPr>
        <w:pStyle w:val="a4"/>
        <w:numPr>
          <w:ilvl w:val="0"/>
          <w:numId w:val="2"/>
        </w:numPr>
        <w:spacing w:before="60" w:after="60"/>
      </w:pPr>
      <w:r>
        <w:t>Предварительная проверка нормальности: коэффициент асимметрии статистически значим (|As|/SE = 2.30 &gt; 1.96 при α = 0.05), что указывает на правостороннюю асимметрию данных. Эксцесс незначим.</w:t>
      </w:r>
    </w:p>
    <w:p w14:paraId="0785E7F1" w14:textId="77777777" w:rsidR="00560520" w:rsidRDefault="00282EE0">
      <w:pPr>
        <w:pStyle w:val="a4"/>
        <w:numPr>
          <w:ilvl w:val="0"/>
          <w:numId w:val="2"/>
        </w:numPr>
        <w:spacing w:before="60" w:after="60"/>
      </w:pPr>
      <w:r>
        <w:t>Построены: гистограмма, полигон частот и эмпирическая функция распределения.</w:t>
      </w:r>
    </w:p>
    <w:p w14:paraId="371FADFA" w14:textId="77777777" w:rsidR="00560520" w:rsidRDefault="00282EE0">
      <w:pPr>
        <w:pStyle w:val="a4"/>
        <w:numPr>
          <w:ilvl w:val="0"/>
          <w:numId w:val="2"/>
        </w:numPr>
        <w:spacing w:before="60" w:after="60"/>
      </w:pPr>
      <w:r>
        <w:t>Построены доверительные интервалы для μ (при известной и неизвестной дисперсии) и для σ² при γ = 0.90; 0.95; 0.99.</w:t>
      </w:r>
    </w:p>
    <w:p w14:paraId="55623276" w14:textId="77777777" w:rsidR="00560520" w:rsidRDefault="00282EE0">
      <w:pPr>
        <w:pStyle w:val="a4"/>
        <w:numPr>
          <w:ilvl w:val="0"/>
          <w:numId w:val="2"/>
        </w:numPr>
        <w:spacing w:before="60" w:after="60"/>
      </w:pPr>
      <w:r>
        <w:t>По критерию χ² Пирсона (с корректным учётом хвостов нормального распределения): χ²_набл = 4.38 &lt; χ²_кр = 5.99 при α = 0.05 — гипотеза о нормальном распределении на уровне значимости 5% НЕ отвергается.</w:t>
      </w:r>
    </w:p>
    <w:p w14:paraId="3336CAE9" w14:textId="77777777" w:rsidR="00560520" w:rsidRDefault="00560520">
      <w:pPr>
        <w:spacing w:before="60" w:after="60"/>
        <w:ind w:firstLine="720"/>
        <w:jc w:val="both"/>
      </w:pPr>
    </w:p>
    <w:p w14:paraId="581311A7" w14:textId="77777777" w:rsidR="00560520" w:rsidRDefault="00282EE0">
      <w:pPr>
        <w:spacing w:before="60" w:after="60"/>
      </w:pPr>
      <w:r>
        <w:rPr>
          <w:b/>
          <w:bCs/>
        </w:rPr>
        <w:t>Итоговый вывод о законе распределения</w:t>
      </w:r>
    </w:p>
    <w:p w14:paraId="6E9918AB" w14:textId="77777777" w:rsidR="00560520" w:rsidRDefault="00282EE0">
      <w:pPr>
        <w:spacing w:before="60" w:after="60"/>
        <w:ind w:firstLine="720"/>
        <w:jc w:val="both"/>
      </w:pPr>
      <w:r>
        <w:t>Совокупность результатов даёт неоднозначную, но в целом согласующуюся картину. С одной стороны, критерий χ² Пирсона — основной формальный критерий согласия в данном задании — не дал оснований отвергнуть гипотезу о нормальном законе на стандартном уровне значимости α = 0.05 (наблюдаемое значение 4.38 заметно меньше критического 5.99). С другой стороны, коэффициент асимметрии статистически значим, что свидетельствует о правостороннем смещении распределения (длинный правый хвост связан со значениями 95–103 в выборке).</w:t>
      </w:r>
    </w:p>
    <w:p w14:paraId="025452A2" w14:textId="77777777" w:rsidR="00560520" w:rsidRDefault="00282EE0">
      <w:pPr>
        <w:spacing w:before="60" w:after="60"/>
        <w:ind w:firstLine="720"/>
        <w:jc w:val="both"/>
      </w:pPr>
      <w:r>
        <w:t>Таким образом, нормальное распределение является приемлемой моделью для данных варианта 22 на уровне значимости α = 0.05 по основному критерию согласия (χ² Пирсона), но имеется заметная правосторонняя асимметрия. Для более точной модели можно рассматривать асимметричные распределения (логнормальное, гамма), однако в рамках настоящей задачи нормальная модель не отвергается.</w:t>
      </w:r>
    </w:p>
    <w:sectPr w:rsidR="00560520">
      <w:footerReference w:type="default" r:id="rId9"/>
      <w:pgSz w:w="11906" w:h="16838"/>
      <w:pgMar w:top="1440" w:right="1080" w:bottom="144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95A88" w14:textId="77777777" w:rsidR="00B31BBB" w:rsidRDefault="00B31BBB">
      <w:r>
        <w:separator/>
      </w:r>
    </w:p>
  </w:endnote>
  <w:endnote w:type="continuationSeparator" w:id="0">
    <w:p w14:paraId="6D9F120B" w14:textId="77777777" w:rsidR="00B31BBB" w:rsidRDefault="00B31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DAC0B" w14:textId="77777777" w:rsidR="00560520" w:rsidRDefault="00282EE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5E08A8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10E23" w14:textId="77777777" w:rsidR="00B31BBB" w:rsidRDefault="00B31BBB">
      <w:r>
        <w:separator/>
      </w:r>
    </w:p>
  </w:footnote>
  <w:footnote w:type="continuationSeparator" w:id="0">
    <w:p w14:paraId="44071C40" w14:textId="77777777" w:rsidR="00B31BBB" w:rsidRDefault="00B31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60316"/>
    <w:multiLevelType w:val="hybridMultilevel"/>
    <w:tmpl w:val="3B3A8870"/>
    <w:lvl w:ilvl="0" w:tplc="B2923982">
      <w:start w:val="1"/>
      <w:numFmt w:val="decimal"/>
      <w:lvlText w:val="%1."/>
      <w:lvlJc w:val="left"/>
      <w:pPr>
        <w:ind w:left="720" w:hanging="360"/>
      </w:pPr>
    </w:lvl>
    <w:lvl w:ilvl="1" w:tplc="BCAC82F0">
      <w:numFmt w:val="decimal"/>
      <w:lvlText w:val=""/>
      <w:lvlJc w:val="left"/>
    </w:lvl>
    <w:lvl w:ilvl="2" w:tplc="9EE66C18">
      <w:numFmt w:val="decimal"/>
      <w:lvlText w:val=""/>
      <w:lvlJc w:val="left"/>
    </w:lvl>
    <w:lvl w:ilvl="3" w:tplc="4D146FFC">
      <w:numFmt w:val="decimal"/>
      <w:lvlText w:val=""/>
      <w:lvlJc w:val="left"/>
    </w:lvl>
    <w:lvl w:ilvl="4" w:tplc="7A54545C">
      <w:numFmt w:val="decimal"/>
      <w:lvlText w:val=""/>
      <w:lvlJc w:val="left"/>
    </w:lvl>
    <w:lvl w:ilvl="5" w:tplc="C75A6E32">
      <w:numFmt w:val="decimal"/>
      <w:lvlText w:val=""/>
      <w:lvlJc w:val="left"/>
    </w:lvl>
    <w:lvl w:ilvl="6" w:tplc="000AB8B2">
      <w:numFmt w:val="decimal"/>
      <w:lvlText w:val=""/>
      <w:lvlJc w:val="left"/>
    </w:lvl>
    <w:lvl w:ilvl="7" w:tplc="3E9C42BA">
      <w:numFmt w:val="decimal"/>
      <w:lvlText w:val=""/>
      <w:lvlJc w:val="left"/>
    </w:lvl>
    <w:lvl w:ilvl="8" w:tplc="3932895E">
      <w:numFmt w:val="decimal"/>
      <w:lvlText w:val=""/>
      <w:lvlJc w:val="left"/>
    </w:lvl>
  </w:abstractNum>
  <w:abstractNum w:abstractNumId="1" w15:restartNumberingAfterBreak="0">
    <w:nsid w:val="2E0B24AD"/>
    <w:multiLevelType w:val="hybridMultilevel"/>
    <w:tmpl w:val="7164931E"/>
    <w:lvl w:ilvl="0" w:tplc="6452208A">
      <w:start w:val="1"/>
      <w:numFmt w:val="decimal"/>
      <w:lvlText w:val="%1."/>
      <w:lvlJc w:val="left"/>
      <w:pPr>
        <w:ind w:left="720" w:hanging="360"/>
      </w:pPr>
    </w:lvl>
    <w:lvl w:ilvl="1" w:tplc="9F143CF2">
      <w:numFmt w:val="decimal"/>
      <w:lvlText w:val=""/>
      <w:lvlJc w:val="left"/>
    </w:lvl>
    <w:lvl w:ilvl="2" w:tplc="5D0CFFD6">
      <w:numFmt w:val="decimal"/>
      <w:lvlText w:val=""/>
      <w:lvlJc w:val="left"/>
    </w:lvl>
    <w:lvl w:ilvl="3" w:tplc="6D4A1E0C">
      <w:numFmt w:val="decimal"/>
      <w:lvlText w:val=""/>
      <w:lvlJc w:val="left"/>
    </w:lvl>
    <w:lvl w:ilvl="4" w:tplc="1AF45DEA">
      <w:numFmt w:val="decimal"/>
      <w:lvlText w:val=""/>
      <w:lvlJc w:val="left"/>
    </w:lvl>
    <w:lvl w:ilvl="5" w:tplc="60309638">
      <w:numFmt w:val="decimal"/>
      <w:lvlText w:val=""/>
      <w:lvlJc w:val="left"/>
    </w:lvl>
    <w:lvl w:ilvl="6" w:tplc="8CBC77C8">
      <w:numFmt w:val="decimal"/>
      <w:lvlText w:val=""/>
      <w:lvlJc w:val="left"/>
    </w:lvl>
    <w:lvl w:ilvl="7" w:tplc="A3CE8ECA">
      <w:numFmt w:val="decimal"/>
      <w:lvlText w:val=""/>
      <w:lvlJc w:val="left"/>
    </w:lvl>
    <w:lvl w:ilvl="8" w:tplc="3EA6E97E">
      <w:numFmt w:val="decimal"/>
      <w:lvlText w:val=""/>
      <w:lvlJc w:val="left"/>
    </w:lvl>
  </w:abstractNum>
  <w:abstractNum w:abstractNumId="2" w15:restartNumberingAfterBreak="0">
    <w:nsid w:val="49FC1D7D"/>
    <w:multiLevelType w:val="hybridMultilevel"/>
    <w:tmpl w:val="0178BDE4"/>
    <w:lvl w:ilvl="0" w:tplc="4ED243B6">
      <w:start w:val="1"/>
      <w:numFmt w:val="bullet"/>
      <w:lvlText w:val="●"/>
      <w:lvlJc w:val="left"/>
      <w:pPr>
        <w:ind w:left="720" w:hanging="360"/>
      </w:pPr>
    </w:lvl>
    <w:lvl w:ilvl="1" w:tplc="FBFCA598">
      <w:start w:val="1"/>
      <w:numFmt w:val="bullet"/>
      <w:lvlText w:val="○"/>
      <w:lvlJc w:val="left"/>
      <w:pPr>
        <w:ind w:left="1440" w:hanging="360"/>
      </w:pPr>
    </w:lvl>
    <w:lvl w:ilvl="2" w:tplc="2C5AC1EC">
      <w:start w:val="1"/>
      <w:numFmt w:val="bullet"/>
      <w:lvlText w:val="■"/>
      <w:lvlJc w:val="left"/>
      <w:pPr>
        <w:ind w:left="2160" w:hanging="360"/>
      </w:pPr>
    </w:lvl>
    <w:lvl w:ilvl="3" w:tplc="ECA6516C">
      <w:start w:val="1"/>
      <w:numFmt w:val="bullet"/>
      <w:lvlText w:val="●"/>
      <w:lvlJc w:val="left"/>
      <w:pPr>
        <w:ind w:left="2880" w:hanging="360"/>
      </w:pPr>
    </w:lvl>
    <w:lvl w:ilvl="4" w:tplc="34F28744">
      <w:start w:val="1"/>
      <w:numFmt w:val="bullet"/>
      <w:lvlText w:val="○"/>
      <w:lvlJc w:val="left"/>
      <w:pPr>
        <w:ind w:left="3600" w:hanging="360"/>
      </w:pPr>
    </w:lvl>
    <w:lvl w:ilvl="5" w:tplc="A55A094A">
      <w:start w:val="1"/>
      <w:numFmt w:val="bullet"/>
      <w:lvlText w:val="■"/>
      <w:lvlJc w:val="left"/>
      <w:pPr>
        <w:ind w:left="4320" w:hanging="360"/>
      </w:pPr>
    </w:lvl>
    <w:lvl w:ilvl="6" w:tplc="B578553A">
      <w:start w:val="1"/>
      <w:numFmt w:val="bullet"/>
      <w:lvlText w:val="●"/>
      <w:lvlJc w:val="left"/>
      <w:pPr>
        <w:ind w:left="5040" w:hanging="360"/>
      </w:pPr>
    </w:lvl>
    <w:lvl w:ilvl="7" w:tplc="0F2EAB8A">
      <w:start w:val="1"/>
      <w:numFmt w:val="bullet"/>
      <w:lvlText w:val="●"/>
      <w:lvlJc w:val="left"/>
      <w:pPr>
        <w:ind w:left="5760" w:hanging="360"/>
      </w:pPr>
    </w:lvl>
    <w:lvl w:ilvl="8" w:tplc="595C85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520"/>
    <w:rsid w:val="00282EE0"/>
    <w:rsid w:val="00560520"/>
    <w:rsid w:val="005E08A8"/>
    <w:rsid w:val="00A97A1A"/>
    <w:rsid w:val="00B3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19941"/>
  <w15:docId w15:val="{CDC3304F-6C7D-434D-ADDC-A2C499D7B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1164</Words>
  <Characters>6637</Characters>
  <Application>Microsoft Office Word</Application>
  <DocSecurity>0</DocSecurity>
  <Lines>55</Lines>
  <Paragraphs>15</Paragraphs>
  <ScaleCrop>false</ScaleCrop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Ярослав Тюриков</cp:lastModifiedBy>
  <cp:revision>3</cp:revision>
  <dcterms:created xsi:type="dcterms:W3CDTF">2026-05-11T20:29:00Z</dcterms:created>
  <dcterms:modified xsi:type="dcterms:W3CDTF">2026-05-11T20:29:00Z</dcterms:modified>
</cp:coreProperties>
</file>