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itstream Charter" w:hAnsi="Bitstream Charter" w:cs="Bitstream Charter"/>
          <w:color w:val="0000FF"/>
          <w:sz w:val="32"/>
          <w:szCs w:val="32"/>
        </w:rPr>
      </w:pPr>
      <w:r>
        <w:rPr>
          <w:rFonts w:hint="default" w:ascii="Bitstream Charter" w:hAnsi="Bitstream Charter" w:cs="Bitstream Charter"/>
          <w:color w:val="0000FF"/>
          <w:sz w:val="32"/>
          <w:szCs w:val="32"/>
        </w:rPr>
        <w:t>Short Project: Comprehensive Security Assessment and Hardening of a</w:t>
      </w:r>
    </w:p>
    <w:p>
      <w:pPr>
        <w:jc w:val="center"/>
        <w:rPr>
          <w:rFonts w:hint="default" w:ascii="Bitstream Charter" w:hAnsi="Bitstream Charter" w:cs="Bitstream Charter"/>
          <w:color w:val="0000FF"/>
          <w:sz w:val="32"/>
          <w:szCs w:val="32"/>
        </w:rPr>
      </w:pPr>
      <w:r>
        <w:rPr>
          <w:rFonts w:hint="default" w:ascii="Bitstream Charter" w:hAnsi="Bitstream Charter" w:cs="Bitstream Charter"/>
          <w:color w:val="0000FF"/>
          <w:sz w:val="32"/>
          <w:szCs w:val="32"/>
        </w:rPr>
        <w:t>Small Business Network</w:t>
      </w:r>
    </w:p>
    <w:p>
      <w:pPr>
        <w:jc w:val="center"/>
        <w:rPr>
          <w:rFonts w:hint="default" w:ascii="Bitstream Charter" w:hAnsi="Bitstream Charter" w:cs="Bitstream Charter"/>
          <w:color w:val="0000FF"/>
          <w:sz w:val="32"/>
          <w:szCs w:val="32"/>
        </w:rPr>
      </w:pPr>
    </w:p>
    <w:p>
      <w:pPr>
        <w:jc w:val="both"/>
        <w:rPr>
          <w:rFonts w:hint="default" w:ascii="Bitstream Charter" w:hAnsi="Bitstream Charter" w:cs="Bitstream Charter"/>
          <w:color w:val="0000FF"/>
          <w:sz w:val="32"/>
          <w:szCs w:val="32"/>
        </w:rPr>
      </w:pPr>
    </w:p>
    <w:p>
      <w:pPr>
        <w:numPr>
          <w:numId w:val="0"/>
        </w:numPr>
        <w:ind w:left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6"/>
          <w:szCs w:val="26"/>
          <w:lang w:val="en-US"/>
          <w14:textFill>
            <w14:solidFill>
              <w14:schemeClr w14:val="tx1"/>
            </w14:solidFill>
          </w14:textFill>
        </w:rPr>
        <w:t>Tools used:</w:t>
      </w:r>
    </w:p>
    <w:p>
      <w:pPr>
        <w:numPr>
          <w:ilvl w:val="0"/>
          <w:numId w:val="1"/>
        </w:numPr>
        <w:ind w:left="420" w:leftChars="0" w:hanging="420" w:firstLine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Nmap</w:t>
      </w:r>
    </w:p>
    <w:p>
      <w:pPr>
        <w:numPr>
          <w:ilvl w:val="0"/>
          <w:numId w:val="1"/>
        </w:numPr>
        <w:ind w:left="420" w:leftChars="0" w:hanging="420" w:firstLine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Wireshark</w:t>
      </w:r>
    </w:p>
    <w:p>
      <w:pPr>
        <w:numPr>
          <w:ilvl w:val="0"/>
          <w:numId w:val="1"/>
        </w:numPr>
        <w:ind w:left="420" w:leftChars="0" w:hanging="420" w:firstLine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OpenVas (Greenbone)</w:t>
      </w:r>
    </w:p>
    <w:p>
      <w:pPr>
        <w:numPr>
          <w:ilvl w:val="0"/>
          <w:numId w:val="1"/>
        </w:numPr>
        <w:ind w:left="420" w:leftChars="0" w:hanging="420" w:firstLine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Nessus</w:t>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ilvl w:val="0"/>
          <w:numId w:val="2"/>
        </w:numPr>
        <w:ind w:left="420" w:leftChars="0" w:hanging="420" w:firstLine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Network: 203.124.43.0/24</w:t>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ilvl w:val="0"/>
          <w:numId w:val="3"/>
        </w:numPr>
        <w:ind w:left="420" w:leftChars="0" w:hanging="420" w:firstLine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Domain’s info:-</w:t>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drawing>
          <wp:inline distT="0" distB="0" distL="114300" distR="114300">
            <wp:extent cx="5266690" cy="4653915"/>
            <wp:effectExtent l="0" t="0" r="10160" b="1333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6690" cy="4653915"/>
                    </a:xfrm>
                    <a:prstGeom prst="rect">
                      <a:avLst/>
                    </a:prstGeom>
                  </pic:spPr>
                </pic:pic>
              </a:graphicData>
            </a:graphic>
          </wp:inline>
        </w:drawing>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sectPr>
          <w:pgSz w:w="11906" w:h="16838"/>
          <w:pgMar w:top="1440" w:right="1800" w:bottom="1440" w:left="1800" w:header="720" w:footer="720" w:gutter="0"/>
          <w:cols w:space="720" w:num="1"/>
          <w:docGrid w:linePitch="360" w:charSpace="0"/>
        </w:sectPr>
      </w:pPr>
    </w:p>
    <w:p>
      <w:pPr>
        <w:numPr>
          <w:numId w:val="0"/>
        </w:numPr>
        <w:jc w:val="both"/>
        <w:rPr>
          <w:rFonts w:hint="default" w:ascii="FreeMono" w:hAnsi="FreeMono" w:cs="FreeMono"/>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 xml:space="preserve">Server’s ip: </w:t>
      </w:r>
      <w:r>
        <w:rPr>
          <w:rFonts w:hint="default" w:ascii="FreeMono" w:hAnsi="FreeMono" w:cs="FreeMono"/>
          <w:color w:val="000000" w:themeColor="text1"/>
          <w:sz w:val="24"/>
          <w:szCs w:val="24"/>
          <w:lang w:val="en-US"/>
          <w14:textFill>
            <w14:solidFill>
              <w14:schemeClr w14:val="tx1"/>
            </w14:solidFill>
          </w14:textFill>
        </w:rPr>
        <w:t>203.124.43.229</w:t>
      </w:r>
    </w:p>
    <w:p>
      <w:pPr>
        <w:numPr>
          <w:numId w:val="0"/>
        </w:numPr>
        <w:jc w:val="both"/>
        <w:rPr>
          <w:rFonts w:hint="default" w:ascii="FreeMono" w:hAnsi="FreeMono" w:cs="FreeMono"/>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 xml:space="preserve">Mac Address: </w:t>
      </w:r>
      <w:r>
        <w:rPr>
          <w:rFonts w:hint="default" w:ascii="FreeMono" w:hAnsi="FreeMono" w:cs="FreeMono"/>
          <w:color w:val="000000" w:themeColor="text1"/>
          <w:sz w:val="24"/>
          <w:szCs w:val="24"/>
          <w:lang w:val="en-US"/>
          <w14:textFill>
            <w14:solidFill>
              <w14:schemeClr w14:val="tx1"/>
            </w14:solidFill>
          </w14:textFill>
        </w:rPr>
        <w:t>ac:f9:70:65:30:67</w:t>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 xml:space="preserve">Technology: </w:t>
      </w:r>
      <w:r>
        <w:rPr>
          <w:rFonts w:hint="default" w:ascii="FreeMono" w:hAnsi="FreeMono" w:cs="FreeMono"/>
          <w:color w:val="000000" w:themeColor="text1"/>
          <w:sz w:val="24"/>
          <w:szCs w:val="24"/>
          <w:lang w:val="en-US"/>
          <w14:textFill>
            <w14:solidFill>
              <w14:schemeClr w14:val="tx1"/>
            </w14:solidFill>
          </w14:textFill>
        </w:rPr>
        <w:t>HuaweiTechno</w:t>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 xml:space="preserve">Domain Hosting: </w:t>
      </w:r>
      <w:r>
        <w:rPr>
          <w:rFonts w:hint="default" w:ascii="FreeMono" w:hAnsi="FreeMono" w:cs="FreeMono"/>
          <w:color w:val="000000" w:themeColor="text1"/>
          <w:sz w:val="24"/>
          <w:szCs w:val="24"/>
          <w:lang w:val="en-US"/>
          <w14:textFill>
            <w14:solidFill>
              <w14:schemeClr w14:val="tx1"/>
            </w14:solidFill>
          </w14:textFill>
        </w:rPr>
        <w:t>host201003.comsatshosting.com</w:t>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center"/>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drawing>
          <wp:inline distT="0" distB="0" distL="114300" distR="114300">
            <wp:extent cx="4809490" cy="4018280"/>
            <wp:effectExtent l="0" t="0" r="10160" b="12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4809490" cy="4018280"/>
                    </a:xfrm>
                    <a:prstGeom prst="rect">
                      <a:avLst/>
                    </a:prstGeom>
                  </pic:spPr>
                </pic:pic>
              </a:graphicData>
            </a:graphic>
          </wp:inline>
        </w:drawing>
      </w:r>
    </w:p>
    <w:p>
      <w:pPr>
        <w:numPr>
          <w:numId w:val="0"/>
        </w:numPr>
        <w:jc w:val="center"/>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ilvl w:val="0"/>
          <w:numId w:val="3"/>
        </w:numPr>
        <w:ind w:left="420" w:leftChars="0" w:hanging="420" w:firstLineChars="0"/>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 xml:space="preserve">More than 1000+ ports are opened. </w:t>
      </w:r>
    </w:p>
    <w:p>
      <w:pPr>
        <w:numPr>
          <w:numId w:val="0"/>
        </w:numPr>
        <w:jc w:val="center"/>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drawing>
          <wp:inline distT="0" distB="0" distL="114300" distR="114300">
            <wp:extent cx="5085080" cy="2870835"/>
            <wp:effectExtent l="0" t="0" r="1270" b="571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085080" cy="2870835"/>
                    </a:xfrm>
                    <a:prstGeom prst="rect">
                      <a:avLst/>
                    </a:prstGeom>
                  </pic:spPr>
                </pic:pic>
              </a:graphicData>
            </a:graphic>
          </wp:inline>
        </w:drawing>
      </w:r>
    </w:p>
    <w:p>
      <w:pPr>
        <w:numPr>
          <w:numId w:val="0"/>
        </w:numPr>
        <w:jc w:val="center"/>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center"/>
        <w:rPr>
          <w:rFonts w:hint="default" w:ascii="Bitstream Charter" w:hAnsi="Bitstream Charter" w:cs="Bitstream Charter"/>
          <w:color w:val="000000" w:themeColor="text1"/>
          <w:sz w:val="24"/>
          <w:szCs w:val="24"/>
          <w:lang w:val="en-US"/>
          <w14:textFill>
            <w14:solidFill>
              <w14:schemeClr w14:val="tx1"/>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38"/>
        <w:gridCol w:w="5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Pr>
        <w:tc>
          <w:tcPr>
            <w:tcW w:w="2438" w:type="dxa"/>
          </w:tcPr>
          <w:p>
            <w:pPr>
              <w:numPr>
                <w:numId w:val="0"/>
              </w:numPr>
              <w:jc w:val="center"/>
              <w:rPr>
                <w:rFonts w:hint="default" w:ascii="Bitstream Charter" w:hAnsi="Bitstream Charter" w:cs="Bitstream Charter"/>
                <w:b/>
                <w:bCs/>
                <w:color w:val="000000" w:themeColor="text1"/>
                <w:sz w:val="28"/>
                <w:szCs w:val="28"/>
                <w:vertAlign w:val="baseline"/>
                <w:lang w:val="en-US"/>
                <w14:textFill>
                  <w14:solidFill>
                    <w14:schemeClr w14:val="tx1"/>
                  </w14:solidFill>
                </w14:textFill>
              </w:rPr>
            </w:pPr>
            <w:r>
              <w:rPr>
                <w:rFonts w:hint="default" w:ascii="Bitstream Charter" w:hAnsi="Bitstream Charter" w:cs="Bitstream Charter"/>
                <w:b/>
                <w:bCs/>
                <w:color w:val="000000" w:themeColor="text1"/>
                <w:sz w:val="28"/>
                <w:szCs w:val="28"/>
                <w:vertAlign w:val="baseline"/>
                <w:lang w:val="en-US"/>
                <w14:textFill>
                  <w14:solidFill>
                    <w14:schemeClr w14:val="tx1"/>
                  </w14:solidFill>
                </w14:textFill>
              </w:rPr>
              <w:t>Ip Address</w:t>
            </w:r>
          </w:p>
        </w:tc>
        <w:tc>
          <w:tcPr>
            <w:tcW w:w="5932" w:type="dxa"/>
          </w:tcPr>
          <w:p>
            <w:pPr>
              <w:numPr>
                <w:numId w:val="0"/>
              </w:numPr>
              <w:jc w:val="center"/>
              <w:rPr>
                <w:rFonts w:hint="default" w:ascii="Bitstream Charter" w:hAnsi="Bitstream Charter" w:cs="Bitstream Charter"/>
                <w:b/>
                <w:bCs/>
                <w:color w:val="000000" w:themeColor="text1"/>
                <w:sz w:val="28"/>
                <w:szCs w:val="28"/>
                <w:vertAlign w:val="baseline"/>
                <w:lang w:val="en-US"/>
                <w14:textFill>
                  <w14:solidFill>
                    <w14:schemeClr w14:val="tx1"/>
                  </w14:solidFill>
                </w14:textFill>
              </w:rPr>
            </w:pPr>
            <w:r>
              <w:rPr>
                <w:rFonts w:hint="default" w:ascii="Bitstream Charter" w:hAnsi="Bitstream Charter" w:cs="Bitstream Charter"/>
                <w:b/>
                <w:bCs/>
                <w:color w:val="000000" w:themeColor="text1"/>
                <w:sz w:val="28"/>
                <w:szCs w:val="28"/>
                <w:vertAlign w:val="baseline"/>
                <w:lang w:val="en-US"/>
                <w14:textFill>
                  <w14:solidFill>
                    <w14:schemeClr w14:val="tx1"/>
                  </w14:solidFill>
                </w14:textFill>
              </w:rPr>
              <w: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HP P2000 G3 NAS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OpenBSD 4.X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203.124.43.21</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Netgear WGR614v7 wireless broadband 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203.124.43.65</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Asus WL-500gP wireless broadband 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203.124.43.66</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Cisco C7200 router (IOS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203.124.43.73</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AVtech Room Alert 26W environmental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203.124.43.80</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D-Link DFL-700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203.124.43.81</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Cisco Aironet 1250 WAP (IOS 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203.124.43.87</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D-Link DFL-700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203.124.43.89</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Cisco Aironet 1250 WAP (IOS 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203.124.43.96</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D-Link DFL-700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203.124.43.97</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Cisco Aironet 1250 WAP (IOS 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203.124.43.98</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Ubiquiti AirMax NanoStation WAP (Linux 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203.124.43.100</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Infomir MAG-250 set-top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203.124.43.102</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Ubiquiti Pico Station WAP (AirOS 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203.124.43.104</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Ubiquiti Pico Station WAP (AirOS 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203.124.43.107</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Infomir MAG-250 set-top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203.124.43.108</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Infomir MAG-250 set-top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203.124.43.111</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D-Link DFL-700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203.124.43.112</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D-Link DFL-700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203.124.43.113</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Cisco C7200 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203.124.43.119</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D-Link DFL-700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203.124.43.121</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Cisco C7200 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203.124.43.132</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linux:linux_kernel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203.124.43.136</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linux:linux_kernel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203.124.43.137</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linux:linux_kernel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203.124.43.140</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Huawei embedded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203.124.43.141</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Cyberoam UTM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203.124.43.143</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Adaptec Snap Server 100 NAS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203.124.43.144</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D-Link DFL-700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203.124.43.146</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AirMax NanoStation WAP (Linux 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203.124.43.150</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 xml:space="preserve"> Dropbear sshd (protocol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203.124.43.202</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WGR614v7 wireless broadband 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203.124.43.203</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Microsoft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203.124.43.204</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Linux 5.0 - 5.4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203.124.43.206</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Mail Server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203.124.43.210</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PowerDNS Authoritative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203.124.43.225</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AVtech embedded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203.124.43.226</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203.124.43.227</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6" w:hRule="atLeast"/>
        </w:trPr>
        <w:tc>
          <w:tcPr>
            <w:tcW w:w="2438"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203.124.43.228</w:t>
            </w:r>
          </w:p>
        </w:tc>
        <w:tc>
          <w:tcPr>
            <w:tcW w:w="5932" w:type="dxa"/>
          </w:tcPr>
          <w:p>
            <w:pPr>
              <w:numPr>
                <w:numId w:val="0"/>
              </w:numPr>
              <w:jc w:val="both"/>
              <w:rPr>
                <w:rFonts w:hint="default" w:ascii="Bitstream Charter" w:hAnsi="Bitstream Charter" w:cs="Bitstream Charter"/>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color w:val="000000" w:themeColor="text1"/>
                <w:sz w:val="24"/>
                <w:szCs w:val="24"/>
                <w:vertAlign w:val="baseline"/>
                <w:lang w:val="en-US"/>
                <w14:textFill>
                  <w14:solidFill>
                    <w14:schemeClr w14:val="tx1"/>
                  </w14:solidFill>
                </w14:textFill>
              </w:rPr>
              <w:t>Server</w:t>
            </w:r>
          </w:p>
        </w:tc>
      </w:tr>
    </w:tbl>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sectPr>
          <w:pgSz w:w="11906" w:h="16838"/>
          <w:pgMar w:top="1440" w:right="1800" w:bottom="1440" w:left="1800" w:header="720" w:footer="720" w:gutter="0"/>
          <w:cols w:space="720" w:num="1"/>
          <w:docGrid w:linePitch="360" w:charSpace="0"/>
        </w:sectPr>
      </w:pP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r>
        <w:rPr>
          <w:rFonts w:hint="default" w:ascii="Bitstream Charter" w:hAnsi="Bitstream Charter" w:cs="Bitstream Charter"/>
          <w:color w:val="000000" w:themeColor="text1"/>
          <w:sz w:val="24"/>
          <w:szCs w:val="24"/>
          <w:lang w:val="en-US"/>
          <w14:textFill>
            <w14:solidFill>
              <w14:schemeClr w14:val="tx1"/>
            </w14:solidFill>
          </w14:textFill>
        </w:rPr>
        <w:t>These are the devices connected with the network.</w:t>
      </w:r>
    </w:p>
    <w:p>
      <w:pPr>
        <w:numPr>
          <w:numId w:val="0"/>
        </w:numPr>
        <w:jc w:val="both"/>
        <w:rPr>
          <w:rFonts w:hint="default" w:ascii="Bitstream Charter" w:hAnsi="Bitstream Charter" w:cs="Bitstream Charter"/>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ilvl w:val="0"/>
          <w:numId w:val="3"/>
        </w:numPr>
        <w:ind w:left="420" w:leftChars="0" w:hanging="420" w:firstLineChars="0"/>
        <w:jc w:val="both"/>
        <w:rPr>
          <w:rFonts w:hint="default" w:ascii="Bitstream Charter" w:hAnsi="Bitstream Charter" w:cs="Bitstream Charter"/>
          <w:b/>
          <w:bCs/>
          <w:color w:val="000000" w:themeColor="text1"/>
          <w:sz w:val="24"/>
          <w:szCs w:val="24"/>
          <w:lang w:val="en-US"/>
          <w14:textFill>
            <w14:solidFill>
              <w14:schemeClr w14:val="tx1"/>
            </w14:solidFill>
          </w14:textFill>
        </w:rPr>
      </w:pPr>
      <w:r>
        <w:rPr>
          <w:rFonts w:hint="default" w:ascii="Bitstream Charter" w:hAnsi="Bitstream Charter" w:cs="Bitstream Charter"/>
          <w:b/>
          <w:bCs/>
          <w:color w:val="000000" w:themeColor="text1"/>
          <w:sz w:val="24"/>
          <w:szCs w:val="24"/>
          <w:lang w:val="en-US"/>
          <w14:textFill>
            <w14:solidFill>
              <w14:schemeClr w14:val="tx1"/>
            </w14:solidFill>
          </w14:textFill>
        </w:rPr>
        <w:t>Vulnerabilities:-</w:t>
      </w:r>
    </w:p>
    <w:p>
      <w:pPr>
        <w:numPr>
          <w:numId w:val="0"/>
        </w:numPr>
        <w:ind w:leftChars="0"/>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r>
        <w:rPr>
          <w:rFonts w:hint="default" w:ascii="Bitstream Charter" w:hAnsi="Bitstream Charter" w:cs="Bitstream Charter"/>
          <w:b/>
          <w:bCs/>
          <w:color w:val="000000" w:themeColor="text1"/>
          <w:sz w:val="24"/>
          <w:szCs w:val="24"/>
          <w:lang w:val="en-US"/>
          <w14:textFill>
            <w14:solidFill>
              <w14:schemeClr w14:val="tx1"/>
            </w14:solidFill>
          </w14:textFill>
        </w:rPr>
        <w:drawing>
          <wp:inline distT="0" distB="0" distL="114300" distR="114300">
            <wp:extent cx="5271770" cy="1985010"/>
            <wp:effectExtent l="0" t="0" r="5080" b="1524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1770" cy="1985010"/>
                    </a:xfrm>
                    <a:prstGeom prst="rect">
                      <a:avLst/>
                    </a:prstGeom>
                  </pic:spPr>
                </pic:pic>
              </a:graphicData>
            </a:graphic>
          </wp:inline>
        </w:drawing>
      </w: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880"/>
        <w:gridCol w:w="1361"/>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880" w:type="dxa"/>
          </w:tcPr>
          <w:p>
            <w:pPr>
              <w:numPr>
                <w:numId w:val="0"/>
              </w:numPr>
              <w:jc w:val="center"/>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t>Vulnerability</w:t>
            </w:r>
          </w:p>
        </w:tc>
        <w:tc>
          <w:tcPr>
            <w:tcW w:w="1361" w:type="dxa"/>
          </w:tcPr>
          <w:p>
            <w:pPr>
              <w:numPr>
                <w:numId w:val="0"/>
              </w:numPr>
              <w:jc w:val="center"/>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t>Severity</w:t>
            </w:r>
          </w:p>
        </w:tc>
        <w:tc>
          <w:tcPr>
            <w:tcW w:w="2281" w:type="dxa"/>
          </w:tcPr>
          <w:p>
            <w:pPr>
              <w:numPr>
                <w:numId w:val="0"/>
              </w:numPr>
              <w:jc w:val="center"/>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t>Ip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SSL/TLS: Renegotiation MITM Vulnerability (CVE-2009-3555)</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tcPr>
          <w:p>
            <w:pPr>
              <w:numPr>
                <w:numId w:val="0"/>
              </w:numPr>
              <w:jc w:val="cente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5.8</w:t>
            </w:r>
          </w:p>
        </w:tc>
        <w:tc>
          <w:tcPr>
            <w:tcW w:w="2281" w:type="dxa"/>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"https://127.0.0.1:9392/host/00d3b8d8-92bb-473e-b1e5-820bb46847ae"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203.124.43.140</w:t>
            </w:r>
            <w:r>
              <w:rPr>
                <w:rFonts w:hint="default" w:ascii="Bitstream Charter" w:hAnsi="Bitstream Charter" w:cs="Bitstream Charter"/>
                <w:sz w:val="24"/>
                <w:szCs w:val="24"/>
                <w:lang w:val="en-US" w:eastAsia="zh-CN"/>
              </w:rPr>
              <w:fldChar w:fldCharType="end"/>
            </w:r>
          </w:p>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tcPr>
          <w:p>
            <w:pPr>
              <w:numPr>
                <w:numId w:val="0"/>
              </w:numPr>
              <w:jc w:val="cente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 w:type="dxa"/>
                  <w:shd w:val="clear"/>
                  <w:vAlign w:val="center"/>
                </w:tcPr>
                <w:p>
                  <w:pPr>
                    <w:rPr>
                      <w:rFonts w:hint="default" w:ascii="Bitstream Charter" w:hAnsi="Bitstream Charter" w:cs="Bitstream Charter"/>
                      <w:sz w:val="24"/>
                      <w:szCs w:val="24"/>
                    </w:rPr>
                  </w:pPr>
                </w:p>
              </w:tc>
              <w:tc>
                <w:tcPr>
                  <w:tcW w:w="1939" w:type="dxa"/>
                  <w:shd w:val="clear"/>
                  <w:vAlign w:val="center"/>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"https://127.0.0.1:9392/host/708c9dbf-2100-4c27-b07f-3a805a67d5ae"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203.124.43.155</w:t>
                  </w:r>
                  <w:r>
                    <w:rPr>
                      <w:rFonts w:hint="default" w:ascii="Bitstream Charter" w:hAnsi="Bitstream Charter" w:cs="Bitstream Charter"/>
                      <w:sz w:val="24"/>
                      <w:szCs w:val="24"/>
                      <w:lang w:val="en-US" w:eastAsia="zh-CN"/>
                    </w:rPr>
                    <w:fldChar w:fldCharType="end"/>
                  </w:r>
                </w:p>
              </w:tc>
            </w:tr>
          </w:tbl>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eastAsiaTheme="minorEastAsia"/>
                <w:b w:val="0"/>
                <w:bCs w:val="0"/>
                <w:color w:val="000000" w:themeColor="text1"/>
                <w:sz w:val="24"/>
                <w:szCs w:val="24"/>
                <w:vertAlign w:val="baseline"/>
                <w:lang w:val="en-US" w:eastAsia="zh-CN" w:bidi="ar-SA"/>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"https://127.0.0.1:9392/host/da9204eb-fa37-4ba4-aeb0-a8e4be3e9025"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203.124.43.153</w:t>
            </w:r>
            <w:r>
              <w:rPr>
                <w:rFonts w:hint="default" w:ascii="Bitstream Charter" w:hAnsi="Bitstream Charter" w:cs="Bitstream Charter"/>
                <w:sz w:val="24"/>
                <w:szCs w:val="24"/>
                <w:lang w:val="en-US" w:eastAsia="zh-CN"/>
              </w:rPr>
              <w:fldChar w:fldCharType="end"/>
            </w:r>
          </w:p>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eastAsiaTheme="minorEastAsia"/>
                <w:b w:val="0"/>
                <w:bCs w:val="0"/>
                <w:color w:val="000000" w:themeColor="text1"/>
                <w:sz w:val="24"/>
                <w:szCs w:val="24"/>
                <w:vertAlign w:val="baseline"/>
                <w:lang w:val="en-US" w:eastAsia="zh-CN" w:bidi="ar-SA"/>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"https://127.0.0.1:9392/host/79585a8a-43b6-41d0-9fcb-686ddb96c229"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203.124.43.174</w:t>
            </w:r>
            <w:r>
              <w:rPr>
                <w:rFonts w:hint="default" w:ascii="Bitstream Charter" w:hAnsi="Bitstream Charter" w:cs="Bitstream Charter"/>
                <w:sz w:val="24"/>
                <w:szCs w:val="24"/>
                <w:lang w:val="en-US" w:eastAsia="zh-CN"/>
              </w:rPr>
              <w:fldChar w:fldCharType="end"/>
            </w:r>
          </w:p>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eastAsiaTheme="minorEastAsia"/>
                <w:b w:val="0"/>
                <w:bCs w:val="0"/>
                <w:color w:val="000000" w:themeColor="text1"/>
                <w:sz w:val="24"/>
                <w:szCs w:val="24"/>
                <w:vertAlign w:val="baseline"/>
                <w:lang w:val="en-US" w:eastAsia="zh-CN" w:bidi="ar-SA"/>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"https://127.0.0.1:9392/host/e5c36b6d-906a-4bd2-acda-f574e211f04c"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203.124.43.104</w:t>
            </w:r>
            <w:r>
              <w:rPr>
                <w:rFonts w:hint="default" w:ascii="Bitstream Charter" w:hAnsi="Bitstream Charter" w:cs="Bitstream Charter"/>
                <w:sz w:val="24"/>
                <w:szCs w:val="24"/>
                <w:lang w:val="en-US" w:eastAsia="zh-CN"/>
              </w:rPr>
              <w:fldChar w:fldCharType="end"/>
            </w:r>
          </w:p>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eastAsiaTheme="minorEastAsia"/>
                <w:b w:val="0"/>
                <w:bCs w:val="0"/>
                <w:color w:val="000000" w:themeColor="text1"/>
                <w:sz w:val="24"/>
                <w:szCs w:val="24"/>
                <w:vertAlign w:val="baseline"/>
                <w:lang w:val="en-US" w:eastAsia="zh-CN" w:bidi="ar-SA"/>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"https://127.0.0.1:9392/host/7a34bf03-f94d-4ac6-99f9-ee4728bf7aec"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203.124.43.100</w:t>
            </w:r>
            <w:r>
              <w:rPr>
                <w:rFonts w:hint="default" w:ascii="Bitstream Charter" w:hAnsi="Bitstream Charter" w:cs="Bitstream Charter"/>
                <w:sz w:val="24"/>
                <w:szCs w:val="24"/>
                <w:lang w:val="en-US" w:eastAsia="zh-CN"/>
              </w:rPr>
              <w:fldChar w:fldCharType="end"/>
            </w:r>
          </w:p>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eastAsiaTheme="minorEastAsia"/>
                <w:b w:val="0"/>
                <w:bCs w:val="0"/>
                <w:color w:val="000000" w:themeColor="text1"/>
                <w:sz w:val="24"/>
                <w:szCs w:val="24"/>
                <w:vertAlign w:val="baseline"/>
                <w:lang w:val="en-US" w:eastAsia="zh-CN" w:bidi="ar-SA"/>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"https://127.0.0.1:9392/host/6837e448-f254-4c12-8f77-935302f6cfec"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203.124.43.146</w:t>
            </w:r>
            <w:r>
              <w:rPr>
                <w:rFonts w:hint="default" w:ascii="Bitstream Charter" w:hAnsi="Bitstream Charter" w:cs="Bitstream Charter"/>
                <w:sz w:val="24"/>
                <w:szCs w:val="24"/>
                <w:lang w:val="en-US" w:eastAsia="zh-CN"/>
              </w:rPr>
              <w:fldChar w:fldCharType="end"/>
            </w:r>
          </w:p>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 xml:space="preserve">Missing 'HttpOnly' Cookie Attribute </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eastAsiaTheme="minorEastAsia"/>
                <w:b w:val="0"/>
                <w:bCs w:val="0"/>
                <w:color w:val="000000" w:themeColor="text1"/>
                <w:sz w:val="24"/>
                <w:szCs w:val="24"/>
                <w:vertAlign w:val="baseline"/>
                <w:lang w:val="en-US" w:eastAsia="zh-CN" w:bidi="ar-SA"/>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 w:type="dxa"/>
                  <w:shd w:val="clear"/>
                  <w:vAlign w:val="center"/>
                </w:tcPr>
                <w:p>
                  <w:pPr>
                    <w:rPr>
                      <w:rFonts w:hint="default" w:ascii="Bitstream Charter" w:hAnsi="Bitstream Charter" w:cs="Bitstream Charter"/>
                      <w:sz w:val="24"/>
                      <w:szCs w:val="24"/>
                    </w:rPr>
                  </w:pPr>
                </w:p>
              </w:tc>
              <w:tc>
                <w:tcPr>
                  <w:tcW w:w="1939" w:type="dxa"/>
                  <w:shd w:val="clear"/>
                  <w:vAlign w:val="center"/>
                </w:tcPr>
                <w:p>
                  <w:pPr>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"https://127.0.0.1:9392/host/881be3ff-dd19-4efd-a358-14ee57003f36"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203.124.43.204</w:t>
                  </w:r>
                  <w:r>
                    <w:rPr>
                      <w:rFonts w:hint="default" w:ascii="Bitstream Charter" w:hAnsi="Bitstream Charter" w:cs="Bitstream Charter"/>
                      <w:sz w:val="24"/>
                      <w:szCs w:val="24"/>
                      <w:lang w:val="en-US" w:eastAsia="zh-CN"/>
                    </w:rPr>
                    <w:fldChar w:fldCharType="end"/>
                  </w:r>
                </w:p>
              </w:tc>
            </w:tr>
          </w:tbl>
          <w:p>
            <w:pPr>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Missing 'HttpOnly' Cookie Attribute (HTTP)</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eastAsiaTheme="minorEastAsia"/>
                <w:b w:val="0"/>
                <w:bCs w:val="0"/>
                <w:color w:val="000000" w:themeColor="text1"/>
                <w:sz w:val="24"/>
                <w:szCs w:val="24"/>
                <w:vertAlign w:val="baseline"/>
                <w:lang w:val="en-US" w:eastAsia="zh-CN" w:bidi="ar-SA"/>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5.0</w:t>
            </w:r>
          </w:p>
        </w:tc>
        <w:tc>
          <w:tcPr>
            <w:tcW w:w="2281" w:type="dxa"/>
          </w:tcPr>
          <w:p>
            <w:pPr>
              <w:jc w:val="left"/>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"https://127.0.0.1:9392/host/881be3ff-dd19-4efd-a358-14ee57003f36"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203.124.43.204</w:t>
            </w:r>
            <w:r>
              <w:rPr>
                <w:rFonts w:hint="default" w:ascii="Bitstream Charter" w:hAnsi="Bitstream Charter" w:cs="Bitstream Charter"/>
                <w:sz w:val="24"/>
                <w:szCs w:val="24"/>
                <w:lang w:val="en-US" w:eastAsia="zh-CN"/>
              </w:rPr>
              <w:fldChar w:fldCharType="end"/>
            </w:r>
          </w:p>
          <w:p>
            <w:pPr>
              <w:jc w:val="left"/>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SMTP Unencrypted Cleartext Login</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4.8</w:t>
            </w:r>
          </w:p>
        </w:tc>
        <w:tc>
          <w:tcPr>
            <w:tcW w:w="2281" w:type="dxa"/>
          </w:tcPr>
          <w:p>
            <w:pPr>
              <w:jc w:val="left"/>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"https://127.0.0.1:9392/host/881be3ff-dd19-4efd-a358-14ee57003f36"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203.124.43.204</w:t>
            </w:r>
            <w:r>
              <w:rPr>
                <w:rFonts w:hint="default" w:ascii="Bitstream Charter" w:hAnsi="Bitstream Charter" w:cs="Bitstream Charter"/>
                <w:sz w:val="24"/>
                <w:szCs w:val="24"/>
                <w:lang w:val="en-US" w:eastAsia="zh-CN"/>
              </w:rPr>
              <w:fldChar w:fldCharType="end"/>
            </w:r>
          </w:p>
          <w:p>
            <w:pPr>
              <w:jc w:val="left"/>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IMAP Unencrypted Cleartext Login</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4.8</w:t>
            </w:r>
          </w:p>
        </w:tc>
        <w:tc>
          <w:tcPr>
            <w:tcW w:w="2281" w:type="dxa"/>
          </w:tcPr>
          <w:p>
            <w:pPr>
              <w:jc w:val="left"/>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"https://127.0.0.1:9392/host/881be3ff-dd19-4efd-a358-14ee57003f36"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203.124.43.204</w:t>
            </w:r>
            <w:r>
              <w:rPr>
                <w:rFonts w:hint="default" w:ascii="Bitstream Charter" w:hAnsi="Bitstream Charter" w:cs="Bitstream Charter"/>
                <w:sz w:val="24"/>
                <w:szCs w:val="24"/>
                <w:lang w:val="en-US" w:eastAsia="zh-CN"/>
              </w:rPr>
              <w:fldChar w:fldCharType="end"/>
            </w:r>
          </w:p>
          <w:p>
            <w:pPr>
              <w:jc w:val="left"/>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POP3 Unencrypted Cleartext Login</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4.8</w:t>
            </w:r>
          </w:p>
        </w:tc>
        <w:tc>
          <w:tcPr>
            <w:tcW w:w="2281" w:type="dxa"/>
          </w:tcPr>
          <w:p>
            <w:pPr>
              <w:jc w:val="left"/>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"https://127.0.0.1:9392/host/881be3ff-dd19-4efd-a358-14ee57003f36"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203.124.43.204</w:t>
            </w:r>
            <w:r>
              <w:rPr>
                <w:rFonts w:hint="default" w:ascii="Bitstream Charter" w:hAnsi="Bitstream Charter" w:cs="Bitstream Charter"/>
                <w:sz w:val="24"/>
                <w:szCs w:val="24"/>
                <w:lang w:val="en-US" w:eastAsia="zh-CN"/>
              </w:rPr>
              <w:fldChar w:fldCharType="end"/>
            </w:r>
          </w:p>
          <w:p>
            <w:pPr>
              <w:jc w:val="left"/>
              <w:rPr>
                <w:rFonts w:hint="default" w:ascii="Bitstream Charter" w:hAnsi="Bitstream Charter" w:cs="Bitstream Charte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80" w:type="dxa"/>
          </w:tcPr>
          <w:p>
            <w:pPr>
              <w:keepNext w:val="0"/>
              <w:keepLines w:val="0"/>
              <w:widowControl/>
              <w:suppressLineNumbers w:val="0"/>
              <w:jc w:val="left"/>
            </w:pPr>
            <w:r>
              <w:rPr>
                <w:rFonts w:ascii="SimSun" w:hAnsi="SimSun" w:eastAsia="SimSun" w:cs="SimSun"/>
                <w:kern w:val="0"/>
                <w:sz w:val="24"/>
                <w:szCs w:val="24"/>
                <w:lang w:val="en-US" w:eastAsia="zh-CN" w:bidi="ar"/>
              </w:rPr>
              <w:t>SSL/TLS: Deprecated TLSv1.0 and TLSv1.1 Protocol Detection</w:t>
            </w:r>
          </w:p>
          <w:p>
            <w:pPr>
              <w:numPr>
                <w:numId w:val="0"/>
              </w:numPr>
              <w:jc w:val="both"/>
              <w:rPr>
                <w:rFonts w:hint="default" w:ascii="Bitstream Charter" w:hAnsi="Bitstream Charter" w:cs="Bitstream Charter"/>
                <w:b/>
                <w:bCs/>
                <w:color w:val="000000" w:themeColor="text1"/>
                <w:sz w:val="24"/>
                <w:szCs w:val="24"/>
                <w:vertAlign w:val="baseline"/>
                <w:lang w:val="en-US"/>
                <w14:textFill>
                  <w14:solidFill>
                    <w14:schemeClr w14:val="tx1"/>
                  </w14:solidFill>
                </w14:textFill>
              </w:rPr>
            </w:pPr>
          </w:p>
        </w:tc>
        <w:tc>
          <w:tcPr>
            <w:tcW w:w="1361" w:type="dxa"/>
            <w:vAlign w:val="top"/>
          </w:tcPr>
          <w:p>
            <w:pPr>
              <w:numPr>
                <w:ilvl w:val="0"/>
                <w:numId w:val="0"/>
              </w:numPr>
              <w:ind w:left="0" w:leftChars="0" w:firstLine="0" w:firstLineChars="0"/>
              <w:jc w:val="cente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pPr>
            <w:r>
              <w:rPr>
                <w:rFonts w:hint="default" w:ascii="Bitstream Charter" w:hAnsi="Bitstream Charter" w:cs="Bitstream Charter"/>
                <w:b w:val="0"/>
                <w:bCs w:val="0"/>
                <w:color w:val="000000" w:themeColor="text1"/>
                <w:sz w:val="24"/>
                <w:szCs w:val="24"/>
                <w:vertAlign w:val="baseline"/>
                <w:lang w:val="en-US"/>
                <w14:textFill>
                  <w14:solidFill>
                    <w14:schemeClr w14:val="tx1"/>
                  </w14:solidFill>
                </w14:textFill>
              </w:rPr>
              <w:t>4.3</w:t>
            </w:r>
          </w:p>
        </w:tc>
        <w:tc>
          <w:tcPr>
            <w:tcW w:w="2281"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
              <w:gridCol w:w="1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 w:type="dxa"/>
                  <w:shd w:val="clear"/>
                  <w:vAlign w:val="center"/>
                </w:tcPr>
                <w:p>
                  <w:pPr>
                    <w:jc w:val="left"/>
                    <w:rPr>
                      <w:rFonts w:hint="default" w:ascii="Bitstream Charter" w:hAnsi="Bitstream Charter" w:cs="Bitstream Charter"/>
                      <w:sz w:val="24"/>
                      <w:szCs w:val="24"/>
                    </w:rPr>
                  </w:pPr>
                </w:p>
              </w:tc>
              <w:tc>
                <w:tcPr>
                  <w:tcW w:w="1698" w:type="dxa"/>
                  <w:shd w:val="clear"/>
                  <w:vAlign w:val="center"/>
                </w:tcPr>
                <w:p>
                  <w:pPr>
                    <w:jc w:val="left"/>
                    <w:rPr>
                      <w:rFonts w:hint="default" w:ascii="Bitstream Charter" w:hAnsi="Bitstream Charter" w:cs="Bitstream Charter"/>
                      <w:sz w:val="24"/>
                      <w:szCs w:val="24"/>
                    </w:rPr>
                  </w:pPr>
                  <w:r>
                    <w:rPr>
                      <w:rFonts w:hint="default" w:ascii="Bitstream Charter" w:hAnsi="Bitstream Charter" w:cs="Bitstream Charter"/>
                      <w:sz w:val="24"/>
                      <w:szCs w:val="24"/>
                      <w:lang w:val="en-US" w:eastAsia="zh-CN"/>
                    </w:rPr>
                    <w:fldChar w:fldCharType="begin"/>
                  </w:r>
                  <w:r>
                    <w:rPr>
                      <w:rFonts w:hint="default" w:ascii="Bitstream Charter" w:hAnsi="Bitstream Charter" w:cs="Bitstream Charter"/>
                      <w:sz w:val="24"/>
                      <w:szCs w:val="24"/>
                      <w:lang w:val="en-US" w:eastAsia="zh-CN"/>
                    </w:rPr>
                    <w:instrText xml:space="preserve"> HYPERLINK "https://127.0.0.1:9392/host/00d3b8d8-92bb-473e-b1e5-820bb46847ae" </w:instrText>
                  </w:r>
                  <w:r>
                    <w:rPr>
                      <w:rFonts w:hint="default" w:ascii="Bitstream Charter" w:hAnsi="Bitstream Charter" w:cs="Bitstream Charter"/>
                      <w:sz w:val="24"/>
                      <w:szCs w:val="24"/>
                      <w:lang w:val="en-US" w:eastAsia="zh-CN"/>
                    </w:rPr>
                    <w:fldChar w:fldCharType="separate"/>
                  </w:r>
                  <w:r>
                    <w:rPr>
                      <w:rFonts w:hint="default" w:ascii="Bitstream Charter" w:hAnsi="Bitstream Charter" w:cs="Bitstream Charter"/>
                      <w:sz w:val="24"/>
                      <w:szCs w:val="24"/>
                    </w:rPr>
                    <w:t>203.124.43.140</w:t>
                  </w:r>
                  <w:r>
                    <w:rPr>
                      <w:rFonts w:hint="default" w:ascii="Bitstream Charter" w:hAnsi="Bitstream Charter" w:cs="Bitstream Charter"/>
                      <w:sz w:val="24"/>
                      <w:szCs w:val="24"/>
                      <w:lang w:val="en-US" w:eastAsia="zh-CN"/>
                    </w:rPr>
                    <w:fldChar w:fldCharType="end"/>
                  </w:r>
                </w:p>
              </w:tc>
            </w:tr>
          </w:tbl>
          <w:p>
            <w:pPr>
              <w:jc w:val="left"/>
              <w:rPr>
                <w:rFonts w:hint="default" w:ascii="Bitstream Charter" w:hAnsi="Bitstream Charter" w:cs="Bitstream Charter"/>
                <w:sz w:val="24"/>
                <w:szCs w:val="24"/>
                <w:lang w:val="en-US"/>
              </w:rPr>
            </w:pPr>
          </w:p>
        </w:tc>
      </w:tr>
    </w:tbl>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ilvl w:val="0"/>
          <w:numId w:val="3"/>
        </w:numPr>
        <w:ind w:left="420" w:leftChars="0" w:hanging="420" w:firstLineChars="0"/>
        <w:jc w:val="both"/>
        <w:rPr>
          <w:rFonts w:hint="default" w:ascii="Bitstream Charter" w:hAnsi="Bitstream Charter" w:cs="Bitstream Charter"/>
          <w:b/>
          <w:bCs/>
          <w:color w:val="000000" w:themeColor="text1"/>
          <w:sz w:val="24"/>
          <w:szCs w:val="24"/>
          <w:lang w:val="en-US"/>
          <w14:textFill>
            <w14:solidFill>
              <w14:schemeClr w14:val="tx1"/>
            </w14:solidFill>
          </w14:textFill>
        </w:rPr>
      </w:pPr>
      <w:r>
        <w:rPr>
          <w:rFonts w:hint="default" w:ascii="Bitstream Charter" w:hAnsi="Bitstream Charter" w:cs="Bitstream Charter"/>
          <w:b/>
          <w:bCs/>
          <w:color w:val="000000" w:themeColor="text1"/>
          <w:sz w:val="24"/>
          <w:szCs w:val="24"/>
          <w:lang w:val="en-US"/>
          <w14:textFill>
            <w14:solidFill>
              <w14:schemeClr w14:val="tx1"/>
            </w14:solidFill>
          </w14:textFill>
        </w:rPr>
        <w:t>Hosts:-</w:t>
      </w: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r>
        <w:rPr>
          <w:rFonts w:hint="default" w:ascii="Bitstream Charter" w:hAnsi="Bitstream Charter" w:cs="Bitstream Charter"/>
          <w:b/>
          <w:bCs/>
          <w:color w:val="000000" w:themeColor="text1"/>
          <w:sz w:val="24"/>
          <w:szCs w:val="24"/>
          <w:lang w:val="en-US"/>
          <w14:textFill>
            <w14:solidFill>
              <w14:schemeClr w14:val="tx1"/>
            </w14:solidFill>
          </w14:textFill>
        </w:rPr>
        <w:drawing>
          <wp:inline distT="0" distB="0" distL="114300" distR="114300">
            <wp:extent cx="5269230" cy="2282190"/>
            <wp:effectExtent l="0" t="0" r="7620" b="381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69230" cy="2282190"/>
                    </a:xfrm>
                    <a:prstGeom prst="rect">
                      <a:avLst/>
                    </a:prstGeom>
                  </pic:spPr>
                </pic:pic>
              </a:graphicData>
            </a:graphic>
          </wp:inline>
        </w:drawing>
      </w: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p>
    <w:p>
      <w:pPr>
        <w:numPr>
          <w:ilvl w:val="0"/>
          <w:numId w:val="3"/>
        </w:numPr>
        <w:ind w:left="420" w:leftChars="0" w:hanging="420" w:firstLineChars="0"/>
        <w:jc w:val="both"/>
        <w:rPr>
          <w:rFonts w:hint="default" w:ascii="Bitstream Charter" w:hAnsi="Bitstream Charter" w:cs="Bitstream Charter"/>
          <w:b/>
          <w:bCs/>
          <w:color w:val="000000" w:themeColor="text1"/>
          <w:sz w:val="24"/>
          <w:szCs w:val="24"/>
          <w:lang w:val="en-US"/>
          <w14:textFill>
            <w14:solidFill>
              <w14:schemeClr w14:val="tx1"/>
            </w14:solidFill>
          </w14:textFill>
        </w:rPr>
      </w:pPr>
      <w:r>
        <w:rPr>
          <w:rFonts w:hint="default" w:ascii="Bitstream Charter" w:hAnsi="Bitstream Charter" w:cs="Bitstream Charter"/>
          <w:b/>
          <w:bCs/>
          <w:color w:val="000000" w:themeColor="text1"/>
          <w:sz w:val="24"/>
          <w:szCs w:val="24"/>
          <w:lang w:val="en-US"/>
          <w14:textFill>
            <w14:solidFill>
              <w14:schemeClr w14:val="tx1"/>
            </w14:solidFill>
          </w14:textFill>
        </w:rPr>
        <w:t>TLS certificates:-</w:t>
      </w: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pPr>
      <w:r>
        <w:rPr>
          <w:rFonts w:hint="default" w:ascii="Bitstream Charter" w:hAnsi="Bitstream Charter" w:cs="Bitstream Charter"/>
          <w:b/>
          <w:bCs/>
          <w:color w:val="000000" w:themeColor="text1"/>
          <w:sz w:val="24"/>
          <w:szCs w:val="24"/>
          <w:lang w:val="en-US"/>
          <w14:textFill>
            <w14:solidFill>
              <w14:schemeClr w14:val="tx1"/>
            </w14:solidFill>
          </w14:textFill>
        </w:rPr>
        <w:drawing>
          <wp:inline distT="0" distB="0" distL="114300" distR="114300">
            <wp:extent cx="5264785" cy="795020"/>
            <wp:effectExtent l="0" t="0" r="12065" b="5080"/>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9"/>
                    <a:stretch>
                      <a:fillRect/>
                    </a:stretch>
                  </pic:blipFill>
                  <pic:spPr>
                    <a:xfrm>
                      <a:off x="0" y="0"/>
                      <a:ext cx="5264785" cy="795020"/>
                    </a:xfrm>
                    <a:prstGeom prst="rect">
                      <a:avLst/>
                    </a:prstGeom>
                  </pic:spPr>
                </pic:pic>
              </a:graphicData>
            </a:graphic>
          </wp:inline>
        </w:drawing>
      </w:r>
    </w:p>
    <w:p>
      <w:pPr>
        <w:numPr>
          <w:numId w:val="0"/>
        </w:numPr>
        <w:jc w:val="both"/>
        <w:rPr>
          <w:rFonts w:hint="default" w:ascii="Bitstream Charter" w:hAnsi="Bitstream Charter" w:cs="Bitstream Charter"/>
          <w:b/>
          <w:bCs/>
          <w:color w:val="000000" w:themeColor="text1"/>
          <w:sz w:val="24"/>
          <w:szCs w:val="24"/>
          <w:lang w:val="en-US"/>
          <w14:textFill>
            <w14:solidFill>
              <w14:schemeClr w14:val="tx1"/>
            </w14:solidFill>
          </w14:textFill>
        </w:rPr>
        <w:sectPr>
          <w:pgSz w:w="11906" w:h="16838"/>
          <w:pgMar w:top="1440" w:right="1800" w:bottom="1440" w:left="1800" w:header="720" w:footer="720" w:gutter="0"/>
          <w:cols w:space="720" w:num="1"/>
          <w:docGrid w:linePitch="360" w:charSpace="0"/>
        </w:sectPr>
      </w:pPr>
    </w:p>
    <w:p>
      <w:pPr>
        <w:pStyle w:val="2"/>
        <w:keepNext w:val="0"/>
        <w:keepLines w:val="0"/>
        <w:widowControl/>
        <w:suppressLineNumbers w:val="0"/>
        <w:rPr>
          <w:rFonts w:hint="default" w:ascii="Bitstream Charter" w:hAnsi="Bitstream Charter" w:cs="Bitstream Charter"/>
          <w:sz w:val="28"/>
          <w:szCs w:val="28"/>
        </w:rPr>
      </w:pPr>
      <w:r>
        <w:rPr>
          <w:rFonts w:hint="default" w:ascii="Bitstream Charter" w:hAnsi="Bitstream Charter" w:cs="Bitstream Charter"/>
          <w:sz w:val="28"/>
          <w:szCs w:val="28"/>
        </w:rPr>
        <w:t>CVE: CVE-2009-3555</w:t>
      </w:r>
    </w:p>
    <w:p>
      <w:pPr>
        <w:rPr>
          <w:rFonts w:hint="default" w:ascii="Bitstream Charter" w:hAnsi="Bitstream Charter" w:cs="Bitstream Charter"/>
          <w:sz w:val="24"/>
          <w:szCs w:val="24"/>
        </w:rPr>
      </w:pP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The vulnerability lies in the way the TLS protocol handles renegotiation requests. Renegotiation is a feature that allows a client and server to renegotiate the parameters of an existing TLS connection. However, in the affected versions of the protocol, there was no cryptographic binding between the renegotiation handshake and the original handshake, making it possible for an attacker to inject arbitrary content into the renegotiation process.</w:t>
      </w:r>
    </w:p>
    <w:p>
      <w:pPr>
        <w:pStyle w:val="3"/>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Impact</w:t>
      </w: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An attacker could exploit this vulnerability to perform a Man-in-the-Middle (MitM) attack. By intercepting the communication between a client and server, the attacker could inject malicious data into the TLS session, potentially leading to data breaches, session hijacking, or other forms of unauthorized access.</w:t>
      </w:r>
    </w:p>
    <w:p>
      <w:pPr>
        <w:rPr>
          <w:rFonts w:hint="default" w:ascii="Bitstream Charter" w:hAnsi="Bitstream Charter" w:cs="Bitstream Charter"/>
          <w:sz w:val="24"/>
          <w:szCs w:val="24"/>
          <w:lang w:val="en-US"/>
        </w:rPr>
      </w:pPr>
      <w:r>
        <w:rPr>
          <w:rFonts w:hint="default" w:ascii="Bitstream Charter" w:hAnsi="Bitstream Charter" w:cs="Bitstream Charter"/>
          <w:sz w:val="24"/>
          <w:szCs w:val="24"/>
          <w:lang w:val="en-US"/>
        </w:rPr>
        <w:fldChar w:fldCharType="begin"/>
      </w:r>
      <w:r>
        <w:rPr>
          <w:rFonts w:hint="default" w:ascii="Bitstream Charter" w:hAnsi="Bitstream Charter" w:cs="Bitstream Charter"/>
          <w:sz w:val="24"/>
          <w:szCs w:val="24"/>
          <w:lang w:val="en-US"/>
        </w:rPr>
        <w:instrText xml:space="preserve"> HYPERLINK "https://cve.mitre.org/cgi-bin/cvename.cgi?name=CAN-2009-3555" </w:instrText>
      </w:r>
      <w:r>
        <w:rPr>
          <w:rFonts w:hint="default" w:ascii="Bitstream Charter" w:hAnsi="Bitstream Charter" w:cs="Bitstream Charter"/>
          <w:sz w:val="24"/>
          <w:szCs w:val="24"/>
          <w:lang w:val="en-US"/>
        </w:rPr>
        <w:fldChar w:fldCharType="separate"/>
      </w:r>
      <w:r>
        <w:rPr>
          <w:rStyle w:val="10"/>
          <w:rFonts w:hint="default" w:ascii="Bitstream Charter" w:hAnsi="Bitstream Charter" w:cs="Bitstream Charter"/>
          <w:sz w:val="24"/>
          <w:szCs w:val="24"/>
          <w:lang w:val="en-US"/>
        </w:rPr>
        <w:t>https://cve.mitre.org/cgi-bin/cvename.cgi?name=CAN-2009-3555</w:t>
      </w:r>
      <w:r>
        <w:rPr>
          <w:rFonts w:hint="default" w:ascii="Bitstream Charter" w:hAnsi="Bitstream Charter" w:cs="Bitstream Charter"/>
          <w:sz w:val="24"/>
          <w:szCs w:val="24"/>
          <w:lang w:val="en-US"/>
        </w:rPr>
        <w:fldChar w:fldCharType="end"/>
      </w:r>
    </w:p>
    <w:p>
      <w:pPr>
        <w:rPr>
          <w:rFonts w:hint="default"/>
          <w:lang w:val="en-US"/>
        </w:rPr>
      </w:pPr>
    </w:p>
    <w:p>
      <w:pPr>
        <w:rPr>
          <w:rFonts w:hint="default"/>
          <w:lang w:val="en-US"/>
        </w:rPr>
      </w:pPr>
      <w:r>
        <w:rPr>
          <w:rFonts w:hint="default"/>
          <w:lang w:val="en-US"/>
        </w:rPr>
        <w:drawing>
          <wp:inline distT="0" distB="0" distL="114300" distR="114300">
            <wp:extent cx="5271770" cy="2487295"/>
            <wp:effectExtent l="0" t="0" r="5080" b="8255"/>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
                    <pic:cNvPicPr>
                      <a:picLocks noChangeAspect="1"/>
                    </pic:cNvPicPr>
                  </pic:nvPicPr>
                  <pic:blipFill>
                    <a:blip r:embed="rId10"/>
                    <a:srcRect t="-1477" r="-643"/>
                    <a:stretch>
                      <a:fillRect/>
                    </a:stretch>
                  </pic:blipFill>
                  <pic:spPr>
                    <a:xfrm>
                      <a:off x="0" y="0"/>
                      <a:ext cx="5271770" cy="2487295"/>
                    </a:xfrm>
                    <a:prstGeom prst="rect">
                      <a:avLst/>
                    </a:prstGeom>
                  </pic:spPr>
                </pic:pic>
              </a:graphicData>
            </a:graphic>
          </wp:inline>
        </w:drawing>
      </w:r>
    </w:p>
    <w:p>
      <w:pPr>
        <w:rPr>
          <w:rFonts w:hint="default"/>
          <w:lang w:val="en-US"/>
        </w:rPr>
      </w:pPr>
    </w:p>
    <w:p>
      <w:pPr>
        <w:rPr>
          <w:rFonts w:hint="default"/>
          <w:lang w:val="en-US"/>
        </w:rPr>
      </w:pPr>
    </w:p>
    <w:p>
      <w:pPr>
        <w:pStyle w:val="3"/>
        <w:keepNext w:val="0"/>
        <w:keepLines w:val="0"/>
        <w:widowControl/>
        <w:suppressLineNumbers w:val="0"/>
        <w:rPr>
          <w:rFonts w:hint="default" w:ascii="Bitstream Charter" w:hAnsi="Bitstream Charter" w:cs="Bitstream Charter"/>
          <w:sz w:val="26"/>
          <w:szCs w:val="26"/>
        </w:rPr>
      </w:pPr>
      <w:r>
        <w:rPr>
          <w:rFonts w:hint="default" w:ascii="Bitstream Charter" w:hAnsi="Bitstream Charter" w:cs="Bitstream Charter"/>
          <w:sz w:val="26"/>
          <w:szCs w:val="26"/>
        </w:rPr>
        <w:t>Detailed Solution for CVE-2009-3555</w:t>
      </w: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CVE-2009-3555, the TLS Renegotiation Vulnerability, requires both immediate and long-term solutions to ensure the security of communications using the TLS protocol. Below is a detailed approach to addressing this vulnerability:</w:t>
      </w:r>
    </w:p>
    <w:p>
      <w:pPr>
        <w:pStyle w:val="4"/>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1. Understanding the Vulnerability</w:t>
      </w: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Before diving into solutions, it’s important to understand the root cause:</w:t>
      </w:r>
    </w:p>
    <w:p>
      <w:pPr>
        <w:keepNext w:val="0"/>
        <w:keepLines w:val="0"/>
        <w:widowControl/>
        <w:numPr>
          <w:ilvl w:val="0"/>
          <w:numId w:val="4"/>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The vulnerability exists because TLS renegotiation requests are not cryptographically tied to the original handshake.</w:t>
      </w:r>
    </w:p>
    <w:p>
      <w:pPr>
        <w:keepNext w:val="0"/>
        <w:keepLines w:val="0"/>
        <w:widowControl/>
        <w:numPr>
          <w:ilvl w:val="0"/>
          <w:numId w:val="4"/>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This allows an attacker to inject data into the session during the renegotiation process, potentially leading to Man-in-the-Middle (MitM) attacks.</w:t>
      </w:r>
    </w:p>
    <w:p>
      <w:pPr>
        <w:keepNext w:val="0"/>
        <w:keepLines w:val="0"/>
        <w:widowControl/>
        <w:numPr>
          <w:numId w:val="0"/>
        </w:numPr>
        <w:suppressLineNumbers w:val="0"/>
        <w:tabs>
          <w:tab w:val="left" w:pos="720"/>
        </w:tabs>
        <w:spacing w:before="0" w:beforeAutospacing="1" w:after="0" w:afterAutospacing="1"/>
        <w:rPr>
          <w:rFonts w:hint="default" w:ascii="Bitstream Charter" w:hAnsi="Bitstream Charter" w:cs="Bitstream Charter"/>
          <w:sz w:val="24"/>
          <w:szCs w:val="24"/>
        </w:rPr>
      </w:pPr>
    </w:p>
    <w:p>
      <w:pPr>
        <w:keepNext w:val="0"/>
        <w:keepLines w:val="0"/>
        <w:widowControl/>
        <w:numPr>
          <w:numId w:val="0"/>
        </w:numPr>
        <w:suppressLineNumbers w:val="0"/>
        <w:tabs>
          <w:tab w:val="left" w:pos="720"/>
        </w:tabs>
        <w:spacing w:before="0" w:beforeAutospacing="1" w:after="0" w:afterAutospacing="1"/>
        <w:rPr>
          <w:rFonts w:hint="default" w:ascii="Bitstream Charter" w:hAnsi="Bitstream Charter" w:cs="Bitstream Charter"/>
          <w:sz w:val="24"/>
          <w:szCs w:val="24"/>
        </w:rPr>
      </w:pPr>
    </w:p>
    <w:p>
      <w:pPr>
        <w:pStyle w:val="4"/>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2. Immediate Mitigation</w:t>
      </w: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While working on a long-term fix, immediate steps should be taken to mitigate the risk:</w:t>
      </w:r>
    </w:p>
    <w:p>
      <w:pPr>
        <w:keepNext w:val="0"/>
        <w:keepLines w:val="0"/>
        <w:widowControl/>
        <w:numPr>
          <w:ilvl w:val="0"/>
          <w:numId w:val="5"/>
        </w:numPr>
        <w:suppressLineNumbers w:val="0"/>
        <w:spacing w:before="0" w:beforeAutospacing="1" w:after="0" w:afterAutospacing="1"/>
        <w:ind w:left="72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Disable TLS Renegotiation</w:t>
      </w:r>
      <w:r>
        <w:rPr>
          <w:rFonts w:hint="default" w:ascii="Bitstream Charter" w:hAnsi="Bitstream Charter" w:cs="Bitstream Charter"/>
          <w:sz w:val="24"/>
          <w:szCs w:val="24"/>
        </w:rPr>
        <w:t>: Temporarily disable renegotiation on servers. This can usually be configured in the server’s TLS/SSL settings.</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Bitstream Charter" w:hAnsi="Bitstream Charter" w:cs="Bitstream Charter"/>
          <w:sz w:val="24"/>
          <w:szCs w:val="24"/>
        </w:rPr>
      </w:pPr>
      <w:r>
        <w:rPr>
          <w:rFonts w:hint="default" w:ascii="Bitstream Charter" w:hAnsi="Bitstream Charter" w:cs="Bitstream Charter"/>
          <w:sz w:val="24"/>
          <w:szCs w:val="24"/>
        </w:rPr>
        <w:t>For example, in Apache HTTP Server, add the following to the configuration file:</w:t>
      </w:r>
    </w:p>
    <w:p>
      <w:pPr>
        <w:keepNext w:val="0"/>
        <w:keepLines w:val="0"/>
        <w:widowControl/>
        <w:suppressLineNumbers w:val="0"/>
        <w:jc w:val="center"/>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SSLInsecureRenegotiation off</w:t>
      </w:r>
    </w:p>
    <w:p>
      <w:pPr>
        <w:keepNext w:val="0"/>
        <w:keepLines w:val="0"/>
        <w:widowControl/>
        <w:suppressLineNumbers w:val="0"/>
        <w:jc w:val="center"/>
        <w:rPr>
          <w:rFonts w:hint="default" w:ascii="FreeMono" w:hAnsi="FreeMono" w:eastAsia="SimSun" w:cs="FreeMono"/>
          <w:kern w:val="0"/>
          <w:sz w:val="24"/>
          <w:szCs w:val="24"/>
          <w:lang w:val="en-US" w:eastAsia="zh-CN" w:bidi="ar"/>
        </w:rPr>
      </w:pPr>
    </w:p>
    <w:p>
      <w:pPr>
        <w:keepNext w:val="0"/>
        <w:keepLines w:val="0"/>
        <w:widowControl/>
        <w:suppressLineNumbers w:val="0"/>
        <w:jc w:val="center"/>
        <w:rPr>
          <w:rFonts w:hint="default" w:ascii="FreeMono" w:hAnsi="FreeMono" w:eastAsia="SimSun" w:cs="FreeMono"/>
          <w:kern w:val="0"/>
          <w:sz w:val="24"/>
          <w:szCs w:val="24"/>
          <w:lang w:val="en-US" w:eastAsia="zh-CN" w:bidi="ar"/>
        </w:rPr>
      </w:pPr>
    </w:p>
    <w:p>
      <w:pPr>
        <w:keepNext w:val="0"/>
        <w:keepLines w:val="0"/>
        <w:widowControl/>
        <w:suppressLineNumbers w:val="0"/>
        <w:jc w:val="center"/>
        <w:rPr>
          <w:rFonts w:hint="default" w:ascii="FreeMono" w:hAnsi="FreeMono" w:eastAsia="SimSun" w:cs="FreeMono"/>
          <w:kern w:val="0"/>
          <w:sz w:val="24"/>
          <w:szCs w:val="24"/>
          <w:lang w:val="en-US" w:eastAsia="zh-CN" w:bidi="ar"/>
        </w:rPr>
      </w:pPr>
    </w:p>
    <w:p>
      <w:pPr>
        <w:pStyle w:val="4"/>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3. Long-term Solution</w:t>
      </w: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The ultimate fix involves updating the TLS implementation to support the Renegotiation Indication Extension as defined in RFC 5746. Here’s a step-by-step guide:</w:t>
      </w:r>
    </w:p>
    <w:p>
      <w:pPr>
        <w:pStyle w:val="11"/>
        <w:keepNext w:val="0"/>
        <w:keepLines w:val="0"/>
        <w:widowControl/>
        <w:suppressLineNumbers w:val="0"/>
        <w:rPr>
          <w:rFonts w:hint="default" w:ascii="Bitstream Charter" w:hAnsi="Bitstream Charter" w:cs="Bitstream Charter"/>
          <w:sz w:val="24"/>
          <w:szCs w:val="24"/>
        </w:rPr>
      </w:pPr>
      <w:r>
        <w:rPr>
          <w:rStyle w:val="12"/>
          <w:rFonts w:hint="default" w:ascii="Bitstream Charter" w:hAnsi="Bitstream Charter" w:cs="Bitstream Charter"/>
          <w:sz w:val="24"/>
          <w:szCs w:val="24"/>
        </w:rPr>
        <w:t>Step 1: Update SSL/TLS Libraries</w:t>
      </w:r>
    </w:p>
    <w:p>
      <w:pPr>
        <w:keepNext w:val="0"/>
        <w:keepLines w:val="0"/>
        <w:widowControl/>
        <w:numPr>
          <w:ilvl w:val="0"/>
          <w:numId w:val="7"/>
        </w:numPr>
        <w:suppressLineNumbers w:val="0"/>
        <w:spacing w:before="0" w:beforeAutospacing="1" w:after="0" w:afterAutospacing="1"/>
        <w:ind w:left="1440" w:hanging="360"/>
        <w:rPr>
          <w:rFonts w:hint="default" w:ascii="Bitstream Charter" w:hAnsi="Bitstream Charter" w:cs="Bitstream Charter"/>
          <w:sz w:val="24"/>
          <w:szCs w:val="24"/>
        </w:rPr>
      </w:pPr>
    </w:p>
    <w:p>
      <w:pPr>
        <w:pStyle w:val="11"/>
        <w:keepNext w:val="0"/>
        <w:keepLines w:val="0"/>
        <w:widowControl/>
        <w:suppressLineNumbers w:val="0"/>
        <w:ind w:left="720"/>
        <w:rPr>
          <w:rFonts w:hint="default" w:ascii="Bitstream Charter" w:hAnsi="Bitstream Charter" w:cs="Bitstream Charter"/>
          <w:sz w:val="24"/>
          <w:szCs w:val="24"/>
        </w:rPr>
      </w:pPr>
      <w:r>
        <w:rPr>
          <w:rStyle w:val="12"/>
          <w:rFonts w:hint="default" w:ascii="Bitstream Charter" w:hAnsi="Bitstream Charter" w:cs="Bitstream Charter"/>
          <w:sz w:val="24"/>
          <w:szCs w:val="24"/>
        </w:rPr>
        <w:t>OpenSSL</w:t>
      </w:r>
      <w:r>
        <w:rPr>
          <w:rFonts w:hint="default" w:ascii="Bitstream Charter" w:hAnsi="Bitstream Charter" w:cs="Bitstream Charter"/>
          <w:sz w:val="24"/>
          <w:szCs w:val="24"/>
        </w:rPr>
        <w:t>: Ensure you are using OpenSSL version 0.9.8m or later, which includes the renegotiation fix.</w:t>
      </w:r>
    </w:p>
    <w:p>
      <w:pPr>
        <w:keepNext w:val="0"/>
        <w:keepLines w:val="0"/>
        <w:widowControl/>
        <w:suppressLineNumbers w:val="0"/>
        <w:jc w:val="center"/>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sudo apt-get update</w:t>
      </w:r>
    </w:p>
    <w:p>
      <w:pPr>
        <w:keepNext w:val="0"/>
        <w:keepLines w:val="0"/>
        <w:widowControl/>
        <w:suppressLineNumbers w:val="0"/>
        <w:jc w:val="center"/>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sudo apt-get install openssl</w:t>
      </w:r>
    </w:p>
    <w:p>
      <w:pPr>
        <w:keepNext w:val="0"/>
        <w:keepLines w:val="0"/>
        <w:widowControl/>
        <w:suppressLineNumbers w:val="0"/>
        <w:jc w:val="center"/>
        <w:rPr>
          <w:rFonts w:hint="default" w:ascii="FreeMono" w:hAnsi="FreeMono" w:eastAsia="SimSun" w:cs="FreeMono"/>
          <w:kern w:val="0"/>
          <w:sz w:val="24"/>
          <w:szCs w:val="24"/>
          <w:lang w:val="en-US" w:eastAsia="zh-CN" w:bidi="ar"/>
        </w:rPr>
      </w:pPr>
    </w:p>
    <w:p>
      <w:pPr>
        <w:keepNext w:val="0"/>
        <w:keepLines w:val="0"/>
        <w:widowControl/>
        <w:suppressLineNumbers w:val="0"/>
        <w:ind w:firstLine="720" w:firstLineChars="0"/>
        <w:jc w:val="left"/>
        <w:rPr>
          <w:rFonts w:hint="default" w:ascii="Bitstream Charter" w:hAnsi="Bitstream Charter" w:cs="Bitstream Charter"/>
          <w:sz w:val="24"/>
          <w:szCs w:val="24"/>
        </w:rPr>
      </w:pPr>
      <w:r>
        <w:rPr>
          <w:rStyle w:val="12"/>
          <w:rFonts w:hint="default" w:ascii="Bitstream Charter" w:hAnsi="Bitstream Charter" w:eastAsia="SimSun" w:cs="Bitstream Charter"/>
          <w:kern w:val="0"/>
          <w:sz w:val="24"/>
          <w:szCs w:val="24"/>
          <w:lang w:val="en-US" w:eastAsia="zh-CN" w:bidi="ar"/>
        </w:rPr>
        <w:t>GnuTLS</w:t>
      </w:r>
      <w:r>
        <w:rPr>
          <w:rFonts w:hint="default" w:ascii="Bitstream Charter" w:hAnsi="Bitstream Charter" w:eastAsia="SimSun" w:cs="Bitstream Charter"/>
          <w:kern w:val="0"/>
          <w:sz w:val="24"/>
          <w:szCs w:val="24"/>
          <w:lang w:val="en-US" w:eastAsia="zh-CN" w:bidi="ar"/>
        </w:rPr>
        <w:t>: Ensure you are using GnuTLS version 2.8.6 or later.</w:t>
      </w:r>
    </w:p>
    <w:p>
      <w:pPr>
        <w:keepNext w:val="0"/>
        <w:keepLines w:val="0"/>
        <w:widowControl/>
        <w:suppressLineNumbers w:val="0"/>
        <w:jc w:val="center"/>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sudo apt-get update</w:t>
      </w:r>
    </w:p>
    <w:p>
      <w:pPr>
        <w:keepNext w:val="0"/>
        <w:keepLines w:val="0"/>
        <w:widowControl/>
        <w:suppressLineNumbers w:val="0"/>
        <w:jc w:val="center"/>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sudo apt-get install gnutls-bin</w:t>
      </w:r>
    </w:p>
    <w:p>
      <w:pPr>
        <w:keepNext w:val="0"/>
        <w:keepLines w:val="0"/>
        <w:widowControl/>
        <w:suppressLineNumbers w:val="0"/>
        <w:jc w:val="center"/>
        <w:rPr>
          <w:rFonts w:hint="default" w:ascii="FreeMono" w:hAnsi="FreeMono" w:eastAsia="SimSun" w:cs="FreeMono"/>
          <w:kern w:val="0"/>
          <w:sz w:val="24"/>
          <w:szCs w:val="24"/>
          <w:lang w:val="en-US" w:eastAsia="zh-CN" w:bidi="ar"/>
        </w:rPr>
      </w:pPr>
    </w:p>
    <w:p>
      <w:pPr>
        <w:pStyle w:val="11"/>
        <w:keepNext w:val="0"/>
        <w:keepLines w:val="0"/>
        <w:widowControl/>
        <w:suppressLineNumbers w:val="0"/>
        <w:rPr>
          <w:rFonts w:hint="default" w:ascii="Bitstream Charter" w:hAnsi="Bitstream Charter" w:cs="Bitstream Charter"/>
          <w:sz w:val="24"/>
          <w:szCs w:val="24"/>
        </w:rPr>
      </w:pPr>
      <w:r>
        <w:rPr>
          <w:rStyle w:val="12"/>
          <w:rFonts w:hint="default" w:ascii="Bitstream Charter" w:hAnsi="Bitstream Charter" w:cs="Bitstream Charter"/>
          <w:sz w:val="24"/>
          <w:szCs w:val="24"/>
        </w:rPr>
        <w:t>Step 3: Verify Renegotiation Fix</w:t>
      </w:r>
    </w:p>
    <w:p>
      <w:pPr>
        <w:keepNext w:val="0"/>
        <w:keepLines w:val="0"/>
        <w:widowControl/>
        <w:numPr>
          <w:ilvl w:val="0"/>
          <w:numId w:val="8"/>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Use tools to verify that your server properly supports the renegotiation extension.</w:t>
      </w:r>
    </w:p>
    <w:p>
      <w:pPr>
        <w:keepNext w:val="0"/>
        <w:keepLines w:val="0"/>
        <w:widowControl/>
        <w:numPr>
          <w:ilvl w:val="1"/>
          <w:numId w:val="8"/>
        </w:numPr>
        <w:suppressLineNumbers w:val="0"/>
        <w:spacing w:before="0" w:beforeAutospacing="1" w:after="0" w:afterAutospacing="1"/>
        <w:ind w:left="144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Qualys SSL Labs</w:t>
      </w:r>
      <w:r>
        <w:rPr>
          <w:rFonts w:hint="default" w:ascii="Bitstream Charter" w:hAnsi="Bitstream Charter" w:cs="Bitstream Charter"/>
          <w:sz w:val="24"/>
          <w:szCs w:val="24"/>
        </w:rPr>
        <w:t>: Run an SSL Test on your server. Look for the section on renegotiation. It should indicate secure renegotiation support.</w:t>
      </w:r>
    </w:p>
    <w:p>
      <w:pPr>
        <w:keepNext w:val="0"/>
        <w:keepLines w:val="0"/>
        <w:widowControl/>
        <w:numPr>
          <w:ilvl w:val="1"/>
          <w:numId w:val="8"/>
        </w:numPr>
        <w:suppressLineNumbers w:val="0"/>
        <w:spacing w:before="0" w:beforeAutospacing="1" w:after="0" w:afterAutospacing="1"/>
        <w:ind w:left="144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OpenSSL Command</w:t>
      </w:r>
      <w:r>
        <w:rPr>
          <w:rFonts w:hint="default" w:ascii="Bitstream Charter" w:hAnsi="Bitstream Charter" w:cs="Bitstream Charter"/>
          <w:sz w:val="24"/>
          <w:szCs w:val="24"/>
        </w:rPr>
        <w:t xml:space="preserve">: Use the </w:t>
      </w:r>
      <w:r>
        <w:rPr>
          <w:rStyle w:val="9"/>
          <w:rFonts w:hint="default" w:ascii="Bitstream Charter" w:hAnsi="Bitstream Charter" w:cs="Bitstream Charter"/>
          <w:sz w:val="24"/>
          <w:szCs w:val="24"/>
        </w:rPr>
        <w:t>openssl s_client</w:t>
      </w:r>
      <w:r>
        <w:rPr>
          <w:rFonts w:hint="default" w:ascii="Bitstream Charter" w:hAnsi="Bitstream Charter" w:cs="Bitstream Charter"/>
          <w:sz w:val="24"/>
          <w:szCs w:val="24"/>
        </w:rPr>
        <w:t xml:space="preserve"> command to check renegotiation:</w:t>
      </w:r>
    </w:p>
    <w:p>
      <w:pPr>
        <w:keepNext w:val="0"/>
        <w:keepLines w:val="0"/>
        <w:widowControl/>
        <w:suppressLineNumbers w:val="0"/>
        <w:jc w:val="center"/>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openssl s_client -connect yourserver.com:443 -tls1</w:t>
      </w:r>
    </w:p>
    <w:p>
      <w:pPr>
        <w:keepNext w:val="0"/>
        <w:keepLines w:val="0"/>
        <w:widowControl/>
        <w:suppressLineNumbers w:val="0"/>
        <w:jc w:val="center"/>
        <w:rPr>
          <w:rFonts w:hint="default" w:ascii="FreeMono" w:hAnsi="FreeMono" w:eastAsia="SimSun" w:cs="FreeMono"/>
          <w:kern w:val="0"/>
          <w:sz w:val="24"/>
          <w:szCs w:val="24"/>
          <w:lang w:val="en-US" w:eastAsia="zh-CN" w:bidi="ar"/>
        </w:rPr>
      </w:pPr>
    </w:p>
    <w:p>
      <w:pPr>
        <w:keepNext w:val="0"/>
        <w:keepLines w:val="0"/>
        <w:widowControl/>
        <w:suppressLineNumbers w:val="0"/>
        <w:jc w:val="center"/>
        <w:rPr>
          <w:rFonts w:hint="default" w:ascii="FreeMono" w:hAnsi="FreeMono" w:eastAsia="SimSun" w:cs="FreeMono"/>
          <w:kern w:val="0"/>
          <w:sz w:val="24"/>
          <w:szCs w:val="24"/>
          <w:lang w:val="en-US" w:eastAsia="zh-CN" w:bidi="ar"/>
        </w:rPr>
      </w:pPr>
    </w:p>
    <w:p>
      <w:pPr>
        <w:pStyle w:val="11"/>
        <w:keepNext w:val="0"/>
        <w:keepLines w:val="0"/>
        <w:widowControl/>
        <w:suppressLineNumbers w:val="0"/>
        <w:rPr>
          <w:rFonts w:hint="default" w:ascii="Bitstream Charter" w:hAnsi="Bitstream Charter" w:cs="Bitstream Charter"/>
          <w:sz w:val="24"/>
          <w:szCs w:val="24"/>
        </w:rPr>
      </w:pPr>
      <w:r>
        <w:rPr>
          <w:rStyle w:val="12"/>
          <w:rFonts w:hint="default" w:ascii="Bitstream Charter" w:hAnsi="Bitstream Charter" w:cs="Bitstream Charter"/>
          <w:sz w:val="24"/>
          <w:szCs w:val="24"/>
        </w:rPr>
        <w:t>Step 4: Client-Side Updates</w:t>
      </w:r>
    </w:p>
    <w:p>
      <w:pPr>
        <w:keepNext w:val="0"/>
        <w:keepLines w:val="0"/>
        <w:widowControl/>
        <w:numPr>
          <w:ilvl w:val="0"/>
          <w:numId w:val="9"/>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Ensure that all client software and libraries that connect to your server also support the renegotiation extension.</w:t>
      </w:r>
    </w:p>
    <w:p>
      <w:pPr>
        <w:keepNext w:val="0"/>
        <w:keepLines w:val="0"/>
        <w:widowControl/>
        <w:numPr>
          <w:ilvl w:val="1"/>
          <w:numId w:val="9"/>
        </w:numPr>
        <w:suppressLineNumbers w:val="0"/>
        <w:spacing w:before="0" w:beforeAutospacing="1" w:after="0" w:afterAutospacing="1"/>
        <w:ind w:left="1440" w:hanging="360"/>
        <w:rPr>
          <w:rFonts w:hint="default" w:ascii="Bitstream Charter" w:hAnsi="Bitstream Charter" w:cs="Bitstream Charter"/>
          <w:sz w:val="24"/>
          <w:szCs w:val="24"/>
        </w:rPr>
      </w:pPr>
      <w:r>
        <w:rPr>
          <w:rFonts w:hint="default" w:ascii="Bitstream Charter" w:hAnsi="Bitstream Charter" w:cs="Bitstream Charter"/>
          <w:sz w:val="24"/>
          <w:szCs w:val="24"/>
        </w:rPr>
        <w:t>Browsers and other client applications typically update automatically, but verify that your internal applications are using updated libraries.</w:t>
      </w:r>
    </w:p>
    <w:p>
      <w:pPr>
        <w:keepNext w:val="0"/>
        <w:keepLines w:val="0"/>
        <w:widowControl/>
        <w:numPr>
          <w:numId w:val="0"/>
        </w:numPr>
        <w:suppressLineNumbers w:val="0"/>
        <w:spacing w:before="0" w:beforeAutospacing="1" w:after="0" w:afterAutospacing="1"/>
        <w:rPr>
          <w:rFonts w:hint="default" w:ascii="Bitstream Charter" w:hAnsi="Bitstream Charter" w:cs="Bitstream Charter"/>
          <w:sz w:val="24"/>
          <w:szCs w:val="24"/>
        </w:rPr>
      </w:pPr>
    </w:p>
    <w:p>
      <w:pPr>
        <w:pStyle w:val="11"/>
        <w:keepNext w:val="0"/>
        <w:keepLines w:val="0"/>
        <w:widowControl/>
        <w:suppressLineNumbers w:val="0"/>
        <w:rPr>
          <w:rFonts w:hint="default" w:ascii="Bitstream Charter" w:hAnsi="Bitstream Charter" w:cs="Bitstream Charter"/>
          <w:sz w:val="24"/>
          <w:szCs w:val="24"/>
        </w:rPr>
      </w:pPr>
      <w:r>
        <w:rPr>
          <w:rStyle w:val="12"/>
          <w:rFonts w:hint="default" w:ascii="Bitstream Charter" w:hAnsi="Bitstream Charter" w:cs="Bitstream Charter"/>
          <w:sz w:val="24"/>
          <w:szCs w:val="24"/>
        </w:rPr>
        <w:t>Step 5: Testing and Monitoring</w:t>
      </w:r>
    </w:p>
    <w:p>
      <w:pPr>
        <w:keepNext w:val="0"/>
        <w:keepLines w:val="0"/>
        <w:widowControl/>
        <w:numPr>
          <w:ilvl w:val="0"/>
          <w:numId w:val="10"/>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After implementing the fix, thoroughly test your server to ensure that all services are functioning correctly and securely.</w:t>
      </w:r>
    </w:p>
    <w:p>
      <w:pPr>
        <w:keepNext w:val="0"/>
        <w:keepLines w:val="0"/>
        <w:widowControl/>
        <w:numPr>
          <w:ilvl w:val="0"/>
          <w:numId w:val="10"/>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Continuously monitor for any unusual activity that might indicate attempted exploitation of renegotiation vulnerabilities.</w:t>
      </w:r>
    </w:p>
    <w:p>
      <w:pPr>
        <w:keepNext w:val="0"/>
        <w:keepLines w:val="0"/>
        <w:widowControl/>
        <w:numPr>
          <w:numId w:val="0"/>
        </w:numPr>
        <w:suppressLineNumbers w:val="0"/>
        <w:tabs>
          <w:tab w:val="left" w:pos="720"/>
        </w:tabs>
        <w:spacing w:before="0" w:beforeAutospacing="1" w:after="0" w:afterAutospacing="1"/>
        <w:rPr>
          <w:rFonts w:hint="default" w:ascii="Bitstream Charter" w:hAnsi="Bitstream Charter" w:cs="Bitstream Charter"/>
          <w:sz w:val="24"/>
          <w:szCs w:val="24"/>
        </w:rPr>
      </w:pPr>
    </w:p>
    <w:p>
      <w:pPr>
        <w:keepNext w:val="0"/>
        <w:keepLines w:val="0"/>
        <w:widowControl/>
        <w:numPr>
          <w:numId w:val="0"/>
        </w:numPr>
        <w:suppressLineNumbers w:val="0"/>
        <w:tabs>
          <w:tab w:val="left" w:pos="720"/>
        </w:tabs>
        <w:spacing w:before="0" w:beforeAutospacing="1" w:after="0" w:afterAutospacing="1"/>
        <w:rPr>
          <w:rFonts w:hint="default" w:ascii="Bitstream Charter" w:hAnsi="Bitstream Charter" w:cs="Bitstream Charter"/>
          <w:sz w:val="24"/>
          <w:szCs w:val="24"/>
        </w:rPr>
      </w:pPr>
    </w:p>
    <w:p>
      <w:pPr>
        <w:pStyle w:val="4"/>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4. Documentation and Training</w:t>
      </w:r>
    </w:p>
    <w:p>
      <w:pPr>
        <w:keepNext w:val="0"/>
        <w:keepLines w:val="0"/>
        <w:widowControl/>
        <w:numPr>
          <w:ilvl w:val="0"/>
          <w:numId w:val="11"/>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Document the changes made and ensure that all IT staff are aware of the implications of the vulnerability and the applied fixes.</w:t>
      </w:r>
    </w:p>
    <w:p>
      <w:pPr>
        <w:keepNext w:val="0"/>
        <w:keepLines w:val="0"/>
        <w:widowControl/>
        <w:numPr>
          <w:ilvl w:val="0"/>
          <w:numId w:val="11"/>
        </w:numPr>
        <w:suppressLineNumbers w:val="0"/>
        <w:spacing w:before="0" w:beforeAutospacing="1" w:after="0" w:afterAutospacing="1"/>
        <w:ind w:left="720" w:hanging="360"/>
        <w:rPr>
          <w:rFonts w:hint="default" w:ascii="Bitstream Charter" w:hAnsi="Bitstream Charter" w:cs="Bitstream Charter"/>
          <w:sz w:val="24"/>
          <w:szCs w:val="24"/>
        </w:rPr>
      </w:pPr>
      <w:r>
        <w:rPr>
          <w:rFonts w:hint="default" w:ascii="Bitstream Charter" w:hAnsi="Bitstream Charter" w:cs="Bitstream Charter"/>
          <w:sz w:val="24"/>
          <w:szCs w:val="24"/>
        </w:rPr>
        <w:t>Train relevant personnel on the importance of keeping SSL/TLS libraries and server software up to date.</w:t>
      </w:r>
    </w:p>
    <w:p>
      <w:pPr>
        <w:rPr>
          <w:rFonts w:hint="default" w:ascii="Bitstream Charter" w:hAnsi="Bitstream Charter" w:cs="Bitstream Charter"/>
          <w:sz w:val="24"/>
          <w:szCs w:val="24"/>
          <w:lang w:val="en-US"/>
        </w:rPr>
        <w:sectPr>
          <w:pgSz w:w="11906" w:h="16838"/>
          <w:pgMar w:top="1440" w:right="1800" w:bottom="1440" w:left="1800" w:header="720" w:footer="720" w:gutter="0"/>
          <w:cols w:space="720" w:num="1"/>
          <w:docGrid w:linePitch="360" w:charSpace="0"/>
        </w:sectPr>
      </w:pPr>
    </w:p>
    <w:p>
      <w:pPr>
        <w:keepNext w:val="0"/>
        <w:keepLines w:val="0"/>
        <w:widowControl/>
        <w:suppressLineNumbers w:val="0"/>
        <w:jc w:val="left"/>
        <w:rPr>
          <w:rFonts w:hint="default" w:ascii="Bitstream Charter" w:hAnsi="Bitstream Charter" w:cs="Bitstream Charter"/>
          <w:b/>
          <w:bCs/>
          <w:sz w:val="32"/>
          <w:szCs w:val="32"/>
        </w:rPr>
      </w:pPr>
      <w:r>
        <w:rPr>
          <w:rFonts w:hint="default" w:ascii="Bitstream Charter" w:hAnsi="Bitstream Charter" w:eastAsia="SimSun" w:cs="Bitstream Charter"/>
          <w:b/>
          <w:bCs/>
          <w:kern w:val="0"/>
          <w:sz w:val="32"/>
          <w:szCs w:val="32"/>
          <w:lang w:val="en-US" w:eastAsia="zh-CN" w:bidi="ar"/>
        </w:rPr>
        <w:t>CVE: CVE-2015-0204</w:t>
      </w: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CVE-2015-0204, also known as the "FREAK" (Factoring Attack on RSA-EXPORT Keys) vulnerability, affects several SSL/TLS implementations. Here are the key details:</w:t>
      </w:r>
    </w:p>
    <w:p>
      <w:pPr>
        <w:pStyle w:val="3"/>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Overview</w:t>
      </w:r>
    </w:p>
    <w:p>
      <w:pPr>
        <w:keepNext w:val="0"/>
        <w:keepLines w:val="0"/>
        <w:widowControl/>
        <w:numPr>
          <w:ilvl w:val="0"/>
          <w:numId w:val="12"/>
        </w:numPr>
        <w:suppressLineNumbers w:val="0"/>
        <w:spacing w:before="0" w:beforeAutospacing="1" w:after="0" w:afterAutospacing="1"/>
        <w:ind w:left="72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Vulnerability Name:</w:t>
      </w:r>
      <w:r>
        <w:rPr>
          <w:rFonts w:hint="default" w:ascii="Bitstream Charter" w:hAnsi="Bitstream Charter" w:cs="Bitstream Charter"/>
          <w:sz w:val="24"/>
          <w:szCs w:val="24"/>
        </w:rPr>
        <w:t xml:space="preserve"> FREAK (Factoring Attack on RSA-EXPORT Keys)</w:t>
      </w:r>
    </w:p>
    <w:p>
      <w:pPr>
        <w:keepNext w:val="0"/>
        <w:keepLines w:val="0"/>
        <w:widowControl/>
        <w:numPr>
          <w:ilvl w:val="0"/>
          <w:numId w:val="12"/>
        </w:numPr>
        <w:suppressLineNumbers w:val="0"/>
        <w:spacing w:before="0" w:beforeAutospacing="1" w:after="0" w:afterAutospacing="1"/>
        <w:ind w:left="72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CVE ID:</w:t>
      </w:r>
      <w:r>
        <w:rPr>
          <w:rFonts w:hint="default" w:ascii="Bitstream Charter" w:hAnsi="Bitstream Charter" w:cs="Bitstream Charter"/>
          <w:sz w:val="24"/>
          <w:szCs w:val="24"/>
        </w:rPr>
        <w:t xml:space="preserve"> CVE-2015-0204</w:t>
      </w:r>
    </w:p>
    <w:p>
      <w:pPr>
        <w:keepNext w:val="0"/>
        <w:keepLines w:val="0"/>
        <w:widowControl/>
        <w:numPr>
          <w:ilvl w:val="0"/>
          <w:numId w:val="12"/>
        </w:numPr>
        <w:suppressLineNumbers w:val="0"/>
        <w:spacing w:before="0" w:beforeAutospacing="1" w:after="0" w:afterAutospacing="1"/>
        <w:ind w:left="72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Published:</w:t>
      </w:r>
      <w:r>
        <w:rPr>
          <w:rFonts w:hint="default" w:ascii="Bitstream Charter" w:hAnsi="Bitstream Charter" w:cs="Bitstream Charter"/>
          <w:sz w:val="24"/>
          <w:szCs w:val="24"/>
        </w:rPr>
        <w:t xml:space="preserve"> January 8, 2015</w:t>
      </w:r>
    </w:p>
    <w:p>
      <w:pPr>
        <w:keepNext w:val="0"/>
        <w:keepLines w:val="0"/>
        <w:widowControl/>
        <w:numPr>
          <w:ilvl w:val="0"/>
          <w:numId w:val="12"/>
        </w:numPr>
        <w:suppressLineNumbers w:val="0"/>
        <w:spacing w:before="0" w:beforeAutospacing="1" w:after="0" w:afterAutospacing="1"/>
        <w:ind w:left="72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Description:</w:t>
      </w:r>
      <w:r>
        <w:rPr>
          <w:rFonts w:hint="default" w:ascii="Bitstream Charter" w:hAnsi="Bitstream Charter" w:cs="Bitstream Charter"/>
          <w:sz w:val="24"/>
          <w:szCs w:val="24"/>
        </w:rPr>
        <w:t xml:space="preserve"> This vulnerability allows a man-in-the-middle (MITM) attacker to downgrade the security of an SSL/TLS connection to use weak RSA "export" keys, which can be easily broken, making it possible to intercept and decrypt encrypted communications.</w:t>
      </w:r>
    </w:p>
    <w:p>
      <w:pPr>
        <w:pStyle w:val="3"/>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Affected Systems</w:t>
      </w:r>
    </w:p>
    <w:p>
      <w:pPr>
        <w:keepNext w:val="0"/>
        <w:keepLines w:val="0"/>
        <w:widowControl/>
        <w:numPr>
          <w:ilvl w:val="0"/>
          <w:numId w:val="13"/>
        </w:numPr>
        <w:suppressLineNumbers w:val="0"/>
        <w:spacing w:before="0" w:beforeAutospacing="1" w:after="0" w:afterAutospacing="1"/>
        <w:ind w:left="72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Software:</w:t>
      </w:r>
      <w:r>
        <w:rPr>
          <w:rFonts w:hint="default" w:ascii="Bitstream Charter" w:hAnsi="Bitstream Charter" w:cs="Bitstream Charter"/>
          <w:sz w:val="24"/>
          <w:szCs w:val="24"/>
        </w:rPr>
        <w:t xml:space="preserve"> OpenSSL, Apple's Secure Transport, and other SSL/TLS implementations.</w:t>
      </w:r>
    </w:p>
    <w:p>
      <w:pPr>
        <w:keepNext w:val="0"/>
        <w:keepLines w:val="0"/>
        <w:widowControl/>
        <w:numPr>
          <w:ilvl w:val="0"/>
          <w:numId w:val="13"/>
        </w:numPr>
        <w:suppressLineNumbers w:val="0"/>
        <w:spacing w:before="0" w:beforeAutospacing="1" w:after="0" w:afterAutospacing="1"/>
        <w:ind w:left="720" w:hanging="360"/>
        <w:rPr>
          <w:rFonts w:hint="default" w:ascii="Bitstream Charter" w:hAnsi="Bitstream Charter" w:cs="Bitstream Charter"/>
          <w:sz w:val="24"/>
          <w:szCs w:val="24"/>
        </w:rPr>
      </w:pPr>
      <w:r>
        <w:rPr>
          <w:rStyle w:val="12"/>
          <w:rFonts w:hint="default" w:ascii="Bitstream Charter" w:hAnsi="Bitstream Charter" w:cs="Bitstream Charter"/>
          <w:sz w:val="24"/>
          <w:szCs w:val="24"/>
        </w:rPr>
        <w:t>Devices:</w:t>
      </w:r>
      <w:r>
        <w:rPr>
          <w:rFonts w:hint="default" w:ascii="Bitstream Charter" w:hAnsi="Bitstream Charter" w:cs="Bitstream Charter"/>
          <w:sz w:val="24"/>
          <w:szCs w:val="24"/>
        </w:rPr>
        <w:t xml:space="preserve"> A wide range of devices and software that rely on these SSL/TLS libraries for secure communications.</w:t>
      </w:r>
    </w:p>
    <w:p>
      <w:pPr>
        <w:rPr>
          <w:rFonts w:hint="default"/>
        </w:rPr>
      </w:pPr>
      <w:r>
        <w:rPr>
          <w:rFonts w:hint="default"/>
        </w:rPr>
        <w:fldChar w:fldCharType="begin"/>
      </w:r>
      <w:r>
        <w:rPr>
          <w:rFonts w:hint="default"/>
        </w:rPr>
        <w:instrText xml:space="preserve"> HYPERLINK "https://cve.mitre.org/cgi-bin/cvename.cgi?name=CVE-2015-0204" </w:instrText>
      </w:r>
      <w:r>
        <w:rPr>
          <w:rFonts w:hint="default"/>
        </w:rPr>
        <w:fldChar w:fldCharType="separate"/>
      </w:r>
      <w:r>
        <w:rPr>
          <w:rStyle w:val="10"/>
          <w:rFonts w:hint="default"/>
        </w:rPr>
        <w:t>https://cve.mitre.org/cgi-bin/cvename.cgi?name=CVE-2015-0204</w:t>
      </w:r>
      <w:r>
        <w:rPr>
          <w:rFonts w:hint="default"/>
        </w:rPr>
        <w:fldChar w:fldCharType="end"/>
      </w:r>
    </w:p>
    <w:p>
      <w:pPr>
        <w:rPr>
          <w:rFonts w:hint="default"/>
        </w:rPr>
      </w:pPr>
    </w:p>
    <w:p>
      <w:pPr>
        <w:rPr>
          <w:rFonts w:hint="default" w:ascii="Bitstream Charter" w:hAnsi="Bitstream Charter" w:cs="Bitstream Charter"/>
          <w:sz w:val="24"/>
          <w:szCs w:val="24"/>
          <w:lang w:val="en-US"/>
        </w:rPr>
      </w:pPr>
      <w:r>
        <w:rPr>
          <w:rFonts w:hint="default" w:ascii="Bitstream Charter" w:hAnsi="Bitstream Charter" w:cs="Bitstream Charter"/>
          <w:sz w:val="24"/>
          <w:szCs w:val="24"/>
          <w:lang w:val="en-US"/>
        </w:rPr>
        <w:drawing>
          <wp:inline distT="0" distB="0" distL="114300" distR="114300">
            <wp:extent cx="5272405" cy="2461260"/>
            <wp:effectExtent l="0" t="0" r="4445" b="15240"/>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pic:cNvPicPr>
                      <a:picLocks noChangeAspect="1"/>
                    </pic:cNvPicPr>
                  </pic:nvPicPr>
                  <pic:blipFill>
                    <a:blip r:embed="rId11"/>
                    <a:stretch>
                      <a:fillRect/>
                    </a:stretch>
                  </pic:blipFill>
                  <pic:spPr>
                    <a:xfrm>
                      <a:off x="0" y="0"/>
                      <a:ext cx="5272405" cy="2461260"/>
                    </a:xfrm>
                    <a:prstGeom prst="rect">
                      <a:avLst/>
                    </a:prstGeom>
                  </pic:spPr>
                </pic:pic>
              </a:graphicData>
            </a:graphic>
          </wp:inline>
        </w:drawing>
      </w:r>
    </w:p>
    <w:p>
      <w:pPr>
        <w:rPr>
          <w:rFonts w:hint="default" w:ascii="Bitstream Charter" w:hAnsi="Bitstream Charter" w:cs="Bitstream Charter"/>
          <w:sz w:val="24"/>
          <w:szCs w:val="24"/>
          <w:lang w:val="en-US"/>
        </w:rPr>
      </w:pPr>
    </w:p>
    <w:p>
      <w:pPr>
        <w:rPr>
          <w:rFonts w:hint="default" w:ascii="Bitstream Charter" w:hAnsi="Bitstream Charter" w:cs="Bitstream Charter"/>
          <w:sz w:val="24"/>
          <w:szCs w:val="24"/>
          <w:lang w:val="en-US"/>
        </w:rPr>
        <w:sectPr>
          <w:pgSz w:w="11906" w:h="16838"/>
          <w:pgMar w:top="1440" w:right="1800" w:bottom="1440" w:left="1800" w:header="720" w:footer="720" w:gutter="0"/>
          <w:cols w:space="720" w:num="1"/>
          <w:docGrid w:linePitch="360" w:charSpace="0"/>
        </w:sectPr>
      </w:pPr>
    </w:p>
    <w:p>
      <w:pPr>
        <w:pStyle w:val="3"/>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Detailed Solution for CVE-2015-0204 (FREAK Vulnerability)</w:t>
      </w:r>
    </w:p>
    <w:p>
      <w:pPr>
        <w:pStyle w:val="11"/>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The solution to CVE-2015-0204 involves several steps to ensure that systems are no longer vulnerable to the FREAK attack. Here is a comprehensive guide:</w:t>
      </w:r>
    </w:p>
    <w:p>
      <w:pPr>
        <w:pStyle w:val="4"/>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Step 1: Identify Affected Systems</w:t>
      </w:r>
    </w:p>
    <w:p>
      <w:pPr>
        <w:keepNext w:val="0"/>
        <w:keepLines w:val="0"/>
        <w:widowControl/>
        <w:numPr>
          <w:numId w:val="0"/>
        </w:numPr>
        <w:suppressLineNumbers w:val="0"/>
        <w:spacing w:before="0" w:beforeAutospacing="1" w:after="0" w:afterAutospacing="1"/>
        <w:ind w:left="1080" w:leftChars="0"/>
        <w:rPr>
          <w:rFonts w:hint="default" w:ascii="Bitstream Charter" w:hAnsi="Bitstream Charter" w:cs="Bitstream Charter"/>
          <w:sz w:val="24"/>
          <w:szCs w:val="24"/>
        </w:rPr>
      </w:pPr>
    </w:p>
    <w:p>
      <w:pPr>
        <w:pStyle w:val="11"/>
        <w:keepNext w:val="0"/>
        <w:keepLines w:val="0"/>
        <w:widowControl/>
        <w:suppressLineNumbers w:val="0"/>
        <w:ind w:left="720"/>
        <w:rPr>
          <w:rFonts w:hint="default" w:ascii="Bitstream Charter" w:hAnsi="Bitstream Charter" w:cs="Bitstream Charter"/>
          <w:sz w:val="24"/>
          <w:szCs w:val="24"/>
        </w:rPr>
      </w:pPr>
      <w:r>
        <w:rPr>
          <w:rStyle w:val="12"/>
          <w:rFonts w:hint="default" w:ascii="Bitstream Charter" w:hAnsi="Bitstream Charter" w:cs="Bitstream Charter"/>
          <w:sz w:val="24"/>
          <w:szCs w:val="24"/>
        </w:rPr>
        <w:t>Inventory Assessment</w:t>
      </w:r>
      <w:r>
        <w:rPr>
          <w:rFonts w:hint="default" w:ascii="Bitstream Charter" w:hAnsi="Bitstream Charter" w:cs="Bitstream Charter"/>
          <w:sz w:val="24"/>
          <w:szCs w:val="24"/>
        </w:rPr>
        <w:t>:</w:t>
      </w:r>
    </w:p>
    <w:p>
      <w:pPr>
        <w:keepNext w:val="0"/>
        <w:keepLines w:val="0"/>
        <w:widowControl/>
        <w:numPr>
          <w:ilvl w:val="0"/>
          <w:numId w:val="14"/>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Identify all systems, applications, and devices that use SSL/TLS for secure communications.</w:t>
      </w:r>
    </w:p>
    <w:p>
      <w:pPr>
        <w:keepNext w:val="0"/>
        <w:keepLines w:val="0"/>
        <w:widowControl/>
        <w:numPr>
          <w:ilvl w:val="0"/>
          <w:numId w:val="14"/>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Determine which systems use affected libraries like OpenSSL, Apple's Secure Transport, or others.</w:t>
      </w:r>
    </w:p>
    <w:p>
      <w:pPr>
        <w:pStyle w:val="11"/>
        <w:keepNext w:val="0"/>
        <w:keepLines w:val="0"/>
        <w:widowControl/>
        <w:suppressLineNumbers w:val="0"/>
        <w:ind w:left="720"/>
        <w:rPr>
          <w:rFonts w:hint="default" w:ascii="Bitstream Charter" w:hAnsi="Bitstream Charter" w:cs="Bitstream Charter"/>
          <w:sz w:val="24"/>
          <w:szCs w:val="24"/>
        </w:rPr>
      </w:pPr>
      <w:r>
        <w:rPr>
          <w:rStyle w:val="12"/>
          <w:rFonts w:hint="default" w:ascii="Bitstream Charter" w:hAnsi="Bitstream Charter" w:cs="Bitstream Charter"/>
          <w:sz w:val="24"/>
          <w:szCs w:val="24"/>
        </w:rPr>
        <w:t>Check Versions</w:t>
      </w:r>
      <w:r>
        <w:rPr>
          <w:rFonts w:hint="default" w:ascii="Bitstream Charter" w:hAnsi="Bitstream Charter" w:cs="Bitstream Charter"/>
          <w:sz w:val="24"/>
          <w:szCs w:val="24"/>
        </w:rPr>
        <w:t>:</w:t>
      </w:r>
    </w:p>
    <w:p>
      <w:pPr>
        <w:keepNext w:val="0"/>
        <w:keepLines w:val="0"/>
        <w:widowControl/>
        <w:numPr>
          <w:ilvl w:val="0"/>
          <w:numId w:val="14"/>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Ensure the versions of SSL/TLS libraries in use. Vulnerable versions of OpenSSL, for example, need to be identified.</w:t>
      </w:r>
    </w:p>
    <w:p>
      <w:pPr>
        <w:keepNext w:val="0"/>
        <w:keepLines w:val="0"/>
        <w:widowControl/>
        <w:numPr>
          <w:numId w:val="0"/>
        </w:numPr>
        <w:suppressLineNumbers w:val="0"/>
        <w:spacing w:before="0" w:beforeAutospacing="1" w:after="0" w:afterAutospacing="1"/>
        <w:ind w:left="1260" w:leftChars="0"/>
        <w:rPr>
          <w:rFonts w:hint="default" w:ascii="Bitstream Charter" w:hAnsi="Bitstream Charter" w:cs="Bitstream Charter"/>
          <w:sz w:val="24"/>
          <w:szCs w:val="24"/>
        </w:rPr>
      </w:pPr>
    </w:p>
    <w:p>
      <w:pPr>
        <w:pStyle w:val="4"/>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Step 2: Apply Patches and Updates</w:t>
      </w:r>
    </w:p>
    <w:p>
      <w:pPr>
        <w:pStyle w:val="11"/>
        <w:keepNext w:val="0"/>
        <w:keepLines w:val="0"/>
        <w:widowControl/>
        <w:suppressLineNumbers w:val="0"/>
        <w:ind w:left="720"/>
        <w:rPr>
          <w:rFonts w:hint="default" w:ascii="Bitstream Charter" w:hAnsi="Bitstream Charter" w:cs="Bitstream Charter"/>
          <w:sz w:val="24"/>
          <w:szCs w:val="24"/>
        </w:rPr>
      </w:pPr>
      <w:r>
        <w:rPr>
          <w:rStyle w:val="12"/>
          <w:rFonts w:hint="default" w:ascii="Bitstream Charter" w:hAnsi="Bitstream Charter" w:cs="Bitstream Charter"/>
          <w:sz w:val="24"/>
          <w:szCs w:val="24"/>
        </w:rPr>
        <w:t>Update OpenSSL</w:t>
      </w:r>
      <w:r>
        <w:rPr>
          <w:rFonts w:hint="default" w:ascii="Bitstream Charter" w:hAnsi="Bitstream Charter" w:cs="Bitstream Charter"/>
          <w:sz w:val="24"/>
          <w:szCs w:val="24"/>
        </w:rPr>
        <w:t>:</w:t>
      </w:r>
    </w:p>
    <w:p>
      <w:pPr>
        <w:keepNext w:val="0"/>
        <w:keepLines w:val="0"/>
        <w:widowControl/>
        <w:numPr>
          <w:numId w:val="0"/>
        </w:numPr>
        <w:suppressLineNumbers w:val="0"/>
        <w:spacing w:before="0" w:beforeAutospacing="1" w:after="0" w:afterAutospacing="1"/>
        <w:rPr>
          <w:rFonts w:hint="default" w:ascii="Bitstream Charter" w:hAnsi="Bitstream Charter" w:cs="Bitstream Charter"/>
          <w:sz w:val="24"/>
          <w:szCs w:val="24"/>
        </w:rPr>
      </w:pPr>
    </w:p>
    <w:p>
      <w:pPr>
        <w:keepNext w:val="0"/>
        <w:keepLines w:val="0"/>
        <w:widowControl/>
        <w:numPr>
          <w:ilvl w:val="0"/>
          <w:numId w:val="14"/>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Upgrade to a non-vulnerable version of OpenSSL. The following versions include the fix:</w:t>
      </w:r>
    </w:p>
    <w:p>
      <w:pPr>
        <w:keepNext w:val="0"/>
        <w:keepLines w:val="0"/>
        <w:widowControl/>
        <w:numPr>
          <w:ilvl w:val="0"/>
          <w:numId w:val="15"/>
        </w:numPr>
        <w:suppressLineNumbers w:val="0"/>
        <w:spacing w:before="0" w:beforeAutospacing="1" w:after="0" w:afterAutospacing="1"/>
        <w:ind w:left="2520" w:leftChars="0" w:hanging="420" w:firstLineChars="0"/>
        <w:rPr>
          <w:rFonts w:hint="default" w:ascii="FreeMono" w:hAnsi="FreeMono" w:cs="FreeMono"/>
          <w:sz w:val="24"/>
          <w:szCs w:val="24"/>
        </w:rPr>
      </w:pPr>
      <w:r>
        <w:rPr>
          <w:rFonts w:hint="default" w:ascii="FreeMono" w:hAnsi="FreeMono" w:cs="FreeMono"/>
          <w:sz w:val="24"/>
          <w:szCs w:val="24"/>
        </w:rPr>
        <w:t>OpenSSL 1.0.2</w:t>
      </w:r>
    </w:p>
    <w:p>
      <w:pPr>
        <w:keepNext w:val="0"/>
        <w:keepLines w:val="0"/>
        <w:widowControl/>
        <w:numPr>
          <w:ilvl w:val="0"/>
          <w:numId w:val="15"/>
        </w:numPr>
        <w:suppressLineNumbers w:val="0"/>
        <w:spacing w:before="0" w:beforeAutospacing="1" w:after="0" w:afterAutospacing="1"/>
        <w:ind w:left="2520" w:leftChars="0" w:hanging="420" w:firstLineChars="0"/>
        <w:rPr>
          <w:rFonts w:hint="default" w:ascii="FreeMono" w:hAnsi="FreeMono" w:cs="FreeMono"/>
          <w:sz w:val="24"/>
          <w:szCs w:val="24"/>
        </w:rPr>
      </w:pPr>
      <w:r>
        <w:rPr>
          <w:rFonts w:hint="default" w:ascii="FreeMono" w:hAnsi="FreeMono" w:cs="FreeMono"/>
          <w:sz w:val="24"/>
          <w:szCs w:val="24"/>
        </w:rPr>
        <w:t>OpenSSL 1.0.1k</w:t>
      </w:r>
    </w:p>
    <w:p>
      <w:pPr>
        <w:keepNext w:val="0"/>
        <w:keepLines w:val="0"/>
        <w:widowControl/>
        <w:numPr>
          <w:ilvl w:val="0"/>
          <w:numId w:val="15"/>
        </w:numPr>
        <w:suppressLineNumbers w:val="0"/>
        <w:spacing w:before="0" w:beforeAutospacing="1" w:after="0" w:afterAutospacing="1"/>
        <w:ind w:left="2520" w:leftChars="0" w:hanging="420" w:firstLineChars="0"/>
        <w:rPr>
          <w:rFonts w:hint="default" w:ascii="FreeMono" w:hAnsi="FreeMono" w:cs="FreeMono"/>
          <w:sz w:val="24"/>
          <w:szCs w:val="24"/>
        </w:rPr>
      </w:pPr>
      <w:r>
        <w:rPr>
          <w:rFonts w:hint="default" w:ascii="FreeMono" w:hAnsi="FreeMono" w:cs="FreeMono"/>
          <w:sz w:val="24"/>
          <w:szCs w:val="24"/>
        </w:rPr>
        <w:t>OpenSSL 1.0.0p</w:t>
      </w:r>
    </w:p>
    <w:p>
      <w:pPr>
        <w:keepNext w:val="0"/>
        <w:keepLines w:val="0"/>
        <w:widowControl/>
        <w:numPr>
          <w:ilvl w:val="0"/>
          <w:numId w:val="15"/>
        </w:numPr>
        <w:suppressLineNumbers w:val="0"/>
        <w:spacing w:before="0" w:beforeAutospacing="1" w:after="0" w:afterAutospacing="1"/>
        <w:ind w:left="2520" w:leftChars="0" w:hanging="420" w:firstLineChars="0"/>
        <w:rPr>
          <w:rFonts w:hint="default" w:ascii="FreeMono" w:hAnsi="FreeMono" w:cs="FreeMono"/>
          <w:sz w:val="24"/>
          <w:szCs w:val="24"/>
        </w:rPr>
      </w:pPr>
      <w:r>
        <w:rPr>
          <w:rFonts w:hint="default" w:ascii="FreeMono" w:hAnsi="FreeMono" w:cs="FreeMono"/>
          <w:sz w:val="24"/>
          <w:szCs w:val="24"/>
        </w:rPr>
        <w:t>OpenSSL 0.9.8zd</w:t>
      </w:r>
    </w:p>
    <w:p>
      <w:pPr>
        <w:keepNext w:val="0"/>
        <w:keepLines w:val="0"/>
        <w:widowControl/>
        <w:numPr>
          <w:ilvl w:val="0"/>
          <w:numId w:val="16"/>
        </w:numPr>
        <w:suppressLineNumbers w:val="0"/>
        <w:spacing w:before="0" w:beforeAutospacing="1" w:after="0" w:afterAutospacing="1"/>
        <w:ind w:left="162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 xml:space="preserve">Use package managers (like </w:t>
      </w:r>
      <w:r>
        <w:rPr>
          <w:rStyle w:val="9"/>
          <w:rFonts w:hint="default" w:ascii="Bitstream Charter" w:hAnsi="Bitstream Charter" w:cs="Bitstream Charter"/>
          <w:sz w:val="24"/>
          <w:szCs w:val="24"/>
        </w:rPr>
        <w:t>apt-get</w:t>
      </w:r>
      <w:r>
        <w:rPr>
          <w:rFonts w:hint="default" w:ascii="Bitstream Charter" w:hAnsi="Bitstream Charter" w:cs="Bitstream Charter"/>
          <w:sz w:val="24"/>
          <w:szCs w:val="24"/>
        </w:rPr>
        <w:t xml:space="preserve">, </w:t>
      </w:r>
      <w:r>
        <w:rPr>
          <w:rStyle w:val="9"/>
          <w:rFonts w:hint="default" w:ascii="Bitstream Charter" w:hAnsi="Bitstream Charter" w:cs="Bitstream Charter"/>
          <w:sz w:val="24"/>
          <w:szCs w:val="24"/>
        </w:rPr>
        <w:t>yum</w:t>
      </w:r>
      <w:r>
        <w:rPr>
          <w:rFonts w:hint="default" w:ascii="Bitstream Charter" w:hAnsi="Bitstream Charter" w:cs="Bitstream Charter"/>
          <w:sz w:val="24"/>
          <w:szCs w:val="24"/>
        </w:rPr>
        <w:t>, etc.) to update OpenSSL:</w:t>
      </w: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 xml:space="preserve">sudo apt-get update </w:t>
      </w: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sudo apt-get upgrade openssl</w:t>
      </w: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p>
    <w:p>
      <w:pPr>
        <w:keepNext w:val="0"/>
        <w:keepLines w:val="0"/>
        <w:widowControl/>
        <w:suppressLineNumbers w:val="0"/>
        <w:ind w:left="2880" w:leftChars="0"/>
        <w:jc w:val="left"/>
        <w:rPr>
          <w:rFonts w:hint="default" w:ascii="FreeMono" w:hAnsi="FreeMono" w:eastAsia="SimSun" w:cs="FreeMono"/>
          <w:kern w:val="0"/>
          <w:sz w:val="24"/>
          <w:szCs w:val="24"/>
          <w:lang w:val="en-US" w:eastAsia="zh-CN" w:bidi="ar"/>
        </w:rPr>
      </w:pPr>
    </w:p>
    <w:p>
      <w:pPr>
        <w:pStyle w:val="4"/>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Step 3: Configuration Changes</w:t>
      </w:r>
    </w:p>
    <w:p>
      <w:pPr>
        <w:pStyle w:val="11"/>
        <w:keepNext w:val="0"/>
        <w:keepLines w:val="0"/>
        <w:widowControl/>
        <w:suppressLineNumbers w:val="0"/>
        <w:ind w:left="720"/>
        <w:rPr>
          <w:rFonts w:hint="default" w:ascii="Bitstream Charter" w:hAnsi="Bitstream Charter" w:cs="Bitstream Charter"/>
          <w:sz w:val="24"/>
          <w:szCs w:val="24"/>
        </w:rPr>
      </w:pPr>
      <w:r>
        <w:rPr>
          <w:rStyle w:val="12"/>
          <w:rFonts w:hint="default" w:ascii="Bitstream Charter" w:hAnsi="Bitstream Charter" w:cs="Bitstream Charter"/>
          <w:sz w:val="24"/>
          <w:szCs w:val="24"/>
        </w:rPr>
        <w:t>Disable Export Cipher Suites</w:t>
      </w:r>
      <w:r>
        <w:rPr>
          <w:rFonts w:hint="default" w:ascii="Bitstream Charter" w:hAnsi="Bitstream Charter" w:cs="Bitstream Charter"/>
          <w:sz w:val="24"/>
          <w:szCs w:val="24"/>
        </w:rPr>
        <w:t>:</w:t>
      </w:r>
    </w:p>
    <w:p>
      <w:pPr>
        <w:keepNext w:val="0"/>
        <w:keepLines w:val="0"/>
        <w:widowControl/>
        <w:numPr>
          <w:ilvl w:val="0"/>
          <w:numId w:val="16"/>
        </w:numPr>
        <w:suppressLineNumbers w:val="0"/>
        <w:spacing w:before="0" w:beforeAutospacing="1" w:after="0" w:afterAutospacing="1"/>
        <w:ind w:left="162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Modify server configurations to disable support for export-grade cipher suites. For example, in Apache HTTP Server, edit the SSL configuration file:</w:t>
      </w:r>
    </w:p>
    <w:p>
      <w:pPr>
        <w:keepNext w:val="0"/>
        <w:keepLines w:val="0"/>
        <w:widowControl/>
        <w:suppressLineNumbers w:val="0"/>
        <w:ind w:left="1440" w:leftChars="0"/>
        <w:jc w:val="left"/>
        <w:rPr>
          <w:rFonts w:hint="default" w:ascii="FreeMono" w:hAnsi="FreeMono" w:cs="FreeMono"/>
          <w:sz w:val="24"/>
          <w:szCs w:val="24"/>
        </w:rPr>
      </w:pPr>
      <w:r>
        <w:rPr>
          <w:rFonts w:hint="default" w:ascii="FreeMono" w:hAnsi="FreeMono" w:eastAsia="SimSun" w:cs="FreeMono"/>
          <w:kern w:val="0"/>
          <w:sz w:val="24"/>
          <w:szCs w:val="24"/>
          <w:lang w:val="en-US" w:eastAsia="zh-CN" w:bidi="ar"/>
        </w:rPr>
        <w:t>SSLCipherSuite HIGH:!aNULL:!MD5:!RC4:!EXP SSLHonorCipherOrder on</w:t>
      </w:r>
    </w:p>
    <w:p>
      <w:pPr>
        <w:pStyle w:val="11"/>
        <w:keepNext w:val="0"/>
        <w:keepLines w:val="0"/>
        <w:widowControl/>
        <w:numPr>
          <w:numId w:val="0"/>
        </w:numPr>
        <w:suppressLineNumbers w:val="0"/>
        <w:ind w:right="0" w:rightChars="0" w:firstLine="720" w:firstLineChars="0"/>
        <w:rPr>
          <w:rFonts w:hint="default" w:ascii="Bitstream Charter" w:hAnsi="Bitstream Charter" w:cs="Bitstream Charter"/>
          <w:sz w:val="24"/>
          <w:szCs w:val="24"/>
        </w:rPr>
      </w:pPr>
      <w:r>
        <w:rPr>
          <w:rFonts w:hint="default" w:ascii="Bitstream Charter" w:hAnsi="Bitstream Charter" w:eastAsia="SimSun" w:cs="Bitstream Charter"/>
          <w:sz w:val="24"/>
          <w:szCs w:val="24"/>
        </w:rPr>
        <w:t xml:space="preserve"> </w:t>
      </w:r>
      <w:r>
        <w:rPr>
          <w:rStyle w:val="12"/>
          <w:rFonts w:hint="default" w:ascii="Bitstream Charter" w:hAnsi="Bitstream Charter" w:cs="Bitstream Charter"/>
          <w:sz w:val="24"/>
          <w:szCs w:val="24"/>
        </w:rPr>
        <w:t>Test Configurations</w:t>
      </w:r>
      <w:r>
        <w:rPr>
          <w:rFonts w:hint="default" w:ascii="Bitstream Charter" w:hAnsi="Bitstream Charter" w:cs="Bitstream Charter"/>
          <w:sz w:val="24"/>
          <w:szCs w:val="24"/>
        </w:rPr>
        <w:t>:</w:t>
      </w:r>
    </w:p>
    <w:p>
      <w:pPr>
        <w:keepNext w:val="0"/>
        <w:keepLines w:val="0"/>
        <w:widowControl/>
        <w:numPr>
          <w:ilvl w:val="0"/>
          <w:numId w:val="16"/>
        </w:numPr>
        <w:suppressLineNumbers w:val="0"/>
        <w:spacing w:before="0" w:beforeAutospacing="1" w:after="0" w:afterAutospacing="1"/>
        <w:ind w:left="162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lang w:val="en-US"/>
        </w:rPr>
        <w:t xml:space="preserve"> </w:t>
      </w:r>
      <w:r>
        <w:rPr>
          <w:rFonts w:hint="default" w:ascii="Bitstream Charter" w:hAnsi="Bitstream Charter" w:cs="Bitstream Charter"/>
          <w:sz w:val="24"/>
          <w:szCs w:val="24"/>
        </w:rPr>
        <w:t xml:space="preserve">Use tools like </w:t>
      </w:r>
      <w:r>
        <w:rPr>
          <w:rStyle w:val="9"/>
          <w:rFonts w:hint="default" w:ascii="Bitstream Charter" w:hAnsi="Bitstream Charter" w:cs="Bitstream Charter"/>
          <w:i/>
          <w:iCs/>
          <w:sz w:val="24"/>
          <w:szCs w:val="24"/>
        </w:rPr>
        <w:t>nmap</w:t>
      </w:r>
      <w:r>
        <w:rPr>
          <w:rFonts w:hint="default" w:ascii="Bitstream Charter" w:hAnsi="Bitstream Charter" w:cs="Bitstream Charter"/>
          <w:sz w:val="24"/>
          <w:szCs w:val="24"/>
        </w:rPr>
        <w:t xml:space="preserve"> or </w:t>
      </w:r>
      <w:r>
        <w:rPr>
          <w:rStyle w:val="9"/>
          <w:rFonts w:hint="default" w:ascii="Bitstream Charter" w:hAnsi="Bitstream Charter" w:cs="Bitstream Charter"/>
          <w:i/>
          <w:iCs/>
          <w:sz w:val="24"/>
          <w:szCs w:val="24"/>
        </w:rPr>
        <w:t>ssllabs.com</w:t>
      </w:r>
      <w:r>
        <w:rPr>
          <w:rFonts w:hint="default" w:ascii="Bitstream Charter" w:hAnsi="Bitstream Charter" w:cs="Bitstream Charter"/>
          <w:sz w:val="24"/>
          <w:szCs w:val="24"/>
        </w:rPr>
        <w:t xml:space="preserve"> to verify that the export cipher suites are disabled.</w:t>
      </w:r>
    </w:p>
    <w:p>
      <w:pPr>
        <w:pStyle w:val="11"/>
        <w:keepNext w:val="0"/>
        <w:keepLines w:val="0"/>
        <w:widowControl/>
        <w:numPr>
          <w:numId w:val="0"/>
        </w:numPr>
        <w:suppressLineNumbers w:val="0"/>
        <w:ind w:right="0" w:rightChars="0" w:firstLine="720" w:firstLineChars="0"/>
        <w:rPr>
          <w:rFonts w:hint="default" w:ascii="Bitstream Charter" w:hAnsi="Bitstream Charter" w:cs="Bitstream Charter"/>
          <w:sz w:val="24"/>
          <w:szCs w:val="24"/>
        </w:rPr>
      </w:pPr>
      <w:r>
        <w:rPr>
          <w:rFonts w:hint="default" w:ascii="Bitstream Charter" w:hAnsi="Bitstream Charter" w:eastAsia="SimSun" w:cs="Bitstream Charter"/>
          <w:sz w:val="24"/>
          <w:szCs w:val="24"/>
        </w:rPr>
        <w:t xml:space="preserve"> </w:t>
      </w:r>
      <w:r>
        <w:rPr>
          <w:rStyle w:val="12"/>
          <w:rFonts w:hint="default" w:ascii="Bitstream Charter" w:hAnsi="Bitstream Charter" w:cs="Bitstream Charter"/>
          <w:sz w:val="24"/>
          <w:szCs w:val="24"/>
        </w:rPr>
        <w:t>Restart Services</w:t>
      </w:r>
      <w:r>
        <w:rPr>
          <w:rFonts w:hint="default" w:ascii="Bitstream Charter" w:hAnsi="Bitstream Charter" w:cs="Bitstream Charter"/>
          <w:sz w:val="24"/>
          <w:szCs w:val="24"/>
        </w:rPr>
        <w:t>:</w:t>
      </w:r>
    </w:p>
    <w:p>
      <w:pPr>
        <w:keepNext w:val="0"/>
        <w:keepLines w:val="0"/>
        <w:widowControl/>
        <w:numPr>
          <w:ilvl w:val="0"/>
          <w:numId w:val="16"/>
        </w:numPr>
        <w:suppressLineNumbers w:val="0"/>
        <w:tabs>
          <w:tab w:val="clear" w:pos="1260"/>
        </w:tabs>
        <w:spacing w:before="0" w:beforeAutospacing="1" w:after="0" w:afterAutospacing="1"/>
        <w:ind w:left="162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lang w:val="en-US"/>
        </w:rPr>
        <w:t xml:space="preserve"> </w:t>
      </w:r>
      <w:r>
        <w:rPr>
          <w:rFonts w:hint="default" w:ascii="Bitstream Charter" w:hAnsi="Bitstream Charter" w:cs="Bitstream Charter"/>
          <w:sz w:val="24"/>
          <w:szCs w:val="24"/>
        </w:rPr>
        <w:t>Restart the affected services to apply the new configurations</w:t>
      </w:r>
    </w:p>
    <w:p>
      <w:pPr>
        <w:keepNext w:val="0"/>
        <w:keepLines w:val="0"/>
        <w:widowControl/>
        <w:suppressLineNumbers w:val="0"/>
        <w:ind w:left="2160" w:leftChars="0"/>
        <w:jc w:val="left"/>
        <w:rPr>
          <w:rFonts w:hint="default" w:ascii="FreeMono" w:hAnsi="FreeMono" w:eastAsia="SimSun" w:cs="FreeMono"/>
          <w:kern w:val="0"/>
          <w:sz w:val="24"/>
          <w:szCs w:val="24"/>
          <w:lang w:val="en-US" w:eastAsia="zh-CN" w:bidi="ar"/>
        </w:rPr>
      </w:pPr>
      <w:r>
        <w:rPr>
          <w:rFonts w:hint="default" w:ascii="FreeMono" w:hAnsi="FreeMono" w:eastAsia="SimSun" w:cs="FreeMono"/>
          <w:kern w:val="0"/>
          <w:sz w:val="24"/>
          <w:szCs w:val="24"/>
          <w:lang w:val="en-US" w:eastAsia="zh-CN" w:bidi="ar"/>
        </w:rPr>
        <w:t>sudo systemctl restart apache2</w:t>
      </w:r>
    </w:p>
    <w:p>
      <w:pPr>
        <w:keepNext w:val="0"/>
        <w:keepLines w:val="0"/>
        <w:widowControl/>
        <w:suppressLineNumbers w:val="0"/>
        <w:ind w:left="2160" w:leftChars="0"/>
        <w:jc w:val="left"/>
        <w:rPr>
          <w:rFonts w:hint="default" w:ascii="FreeMono" w:hAnsi="FreeMono" w:cs="FreeMono"/>
          <w:sz w:val="24"/>
          <w:szCs w:val="24"/>
        </w:rPr>
      </w:pPr>
      <w:r>
        <w:rPr>
          <w:rFonts w:hint="default" w:ascii="FreeMono" w:hAnsi="FreeMono" w:eastAsia="SimSun" w:cs="FreeMono"/>
          <w:kern w:val="0"/>
          <w:sz w:val="24"/>
          <w:szCs w:val="24"/>
          <w:lang w:val="en-US" w:eastAsia="zh-CN" w:bidi="ar"/>
        </w:rPr>
        <w:t>sudo systemctl restart nginx</w:t>
      </w:r>
    </w:p>
    <w:p>
      <w:pPr>
        <w:pStyle w:val="3"/>
        <w:keepNext w:val="0"/>
        <w:keepLines w:val="0"/>
        <w:widowControl/>
        <w:suppressLineNumbers w:val="0"/>
        <w:rPr>
          <w:rFonts w:hint="default" w:ascii="Bitstream Charter" w:hAnsi="Bitstream Charter" w:cs="Bitstream Charter"/>
          <w:sz w:val="24"/>
          <w:szCs w:val="24"/>
        </w:rPr>
      </w:pPr>
      <w:r>
        <w:rPr>
          <w:rFonts w:hint="default" w:ascii="Bitstream Charter" w:hAnsi="Bitstream Charter" w:cs="Bitstream Charter"/>
          <w:sz w:val="24"/>
          <w:szCs w:val="24"/>
        </w:rPr>
        <w:t>Step 4: Verification and Monitoring</w:t>
      </w:r>
    </w:p>
    <w:p>
      <w:pPr>
        <w:pStyle w:val="11"/>
        <w:keepNext w:val="0"/>
        <w:keepLines w:val="0"/>
        <w:widowControl/>
        <w:suppressLineNumbers w:val="0"/>
        <w:ind w:left="720"/>
        <w:rPr>
          <w:rFonts w:hint="default" w:ascii="Bitstream Charter" w:hAnsi="Bitstream Charter" w:cs="Bitstream Charter"/>
          <w:sz w:val="24"/>
          <w:szCs w:val="24"/>
        </w:rPr>
      </w:pPr>
      <w:r>
        <w:rPr>
          <w:rStyle w:val="12"/>
          <w:rFonts w:hint="default" w:ascii="Bitstream Charter" w:hAnsi="Bitstream Charter" w:cs="Bitstream Charter"/>
          <w:sz w:val="24"/>
          <w:szCs w:val="24"/>
        </w:rPr>
        <w:t>Verify Fixes</w:t>
      </w:r>
      <w:r>
        <w:rPr>
          <w:rFonts w:hint="default" w:ascii="Bitstream Charter" w:hAnsi="Bitstream Charter" w:cs="Bitstream Charter"/>
          <w:sz w:val="24"/>
          <w:szCs w:val="24"/>
        </w:rPr>
        <w:t>:</w:t>
      </w:r>
    </w:p>
    <w:p>
      <w:pPr>
        <w:keepNext w:val="0"/>
        <w:keepLines w:val="0"/>
        <w:widowControl/>
        <w:numPr>
          <w:ilvl w:val="0"/>
          <w:numId w:val="17"/>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Use vulnerability scanners or security tools to verify that the FREAK vulnerability has been mitigated.</w:t>
      </w:r>
    </w:p>
    <w:p>
      <w:pPr>
        <w:keepNext w:val="0"/>
        <w:keepLines w:val="0"/>
        <w:widowControl/>
        <w:numPr>
          <w:ilvl w:val="0"/>
          <w:numId w:val="17"/>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Perform tests to ensure that the services are functioning correctly after updates and configuration changes.</w:t>
      </w:r>
    </w:p>
    <w:p>
      <w:pPr>
        <w:pStyle w:val="11"/>
        <w:keepNext w:val="0"/>
        <w:keepLines w:val="0"/>
        <w:widowControl/>
        <w:suppressLineNumbers w:val="0"/>
        <w:ind w:left="720"/>
        <w:rPr>
          <w:rFonts w:hint="default" w:ascii="Bitstream Charter" w:hAnsi="Bitstream Charter" w:cs="Bitstream Charter"/>
          <w:sz w:val="24"/>
          <w:szCs w:val="24"/>
        </w:rPr>
      </w:pPr>
      <w:r>
        <w:rPr>
          <w:rStyle w:val="12"/>
          <w:rFonts w:hint="default" w:ascii="Bitstream Charter" w:hAnsi="Bitstream Charter" w:cs="Bitstream Charter"/>
          <w:sz w:val="24"/>
          <w:szCs w:val="24"/>
        </w:rPr>
        <w:t>Continuous Monitoring</w:t>
      </w:r>
      <w:r>
        <w:rPr>
          <w:rFonts w:hint="default" w:ascii="Bitstream Charter" w:hAnsi="Bitstream Charter" w:cs="Bitstream Charter"/>
          <w:sz w:val="24"/>
          <w:szCs w:val="24"/>
        </w:rPr>
        <w:t>:</w:t>
      </w:r>
    </w:p>
    <w:p>
      <w:pPr>
        <w:keepNext w:val="0"/>
        <w:keepLines w:val="0"/>
        <w:widowControl/>
        <w:numPr>
          <w:ilvl w:val="0"/>
          <w:numId w:val="18"/>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Keep systems updated with the latest security patches.</w:t>
      </w:r>
    </w:p>
    <w:p>
      <w:pPr>
        <w:keepNext w:val="0"/>
        <w:keepLines w:val="0"/>
        <w:widowControl/>
        <w:numPr>
          <w:ilvl w:val="0"/>
          <w:numId w:val="18"/>
        </w:numPr>
        <w:suppressLineNumbers w:val="0"/>
        <w:spacing w:before="0" w:beforeAutospacing="1" w:after="0" w:afterAutospacing="1"/>
        <w:ind w:left="1680" w:leftChars="0" w:hanging="420" w:firstLineChars="0"/>
        <w:rPr>
          <w:rFonts w:hint="default" w:ascii="Bitstream Charter" w:hAnsi="Bitstream Charter" w:cs="Bitstream Charter"/>
          <w:sz w:val="24"/>
          <w:szCs w:val="24"/>
        </w:rPr>
      </w:pPr>
      <w:r>
        <w:rPr>
          <w:rFonts w:hint="default" w:ascii="Bitstream Charter" w:hAnsi="Bitstream Charter" w:cs="Bitstream Charter"/>
          <w:sz w:val="24"/>
          <w:szCs w:val="24"/>
        </w:rPr>
        <w:t>Monitor security advisories for new vulnerabilities and fixes.</w:t>
      </w:r>
    </w:p>
    <w:p>
      <w:pPr>
        <w:rPr>
          <w:rFonts w:hint="default" w:ascii="Bitstream Charter" w:hAnsi="Bitstream Charter" w:cs="Bitstream Charter"/>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Bitstream Charter">
    <w:panose1 w:val="00000000000000000000"/>
    <w:charset w:val="00"/>
    <w:family w:val="auto"/>
    <w:pitch w:val="default"/>
    <w:sig w:usb0="00000000" w:usb1="00000000" w:usb2="00000000" w:usb3="00000000" w:csb0="00000000"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ira Code Medium">
    <w:panose1 w:val="00000000000000000000"/>
    <w:charset w:val="00"/>
    <w:family w:val="auto"/>
    <w:pitch w:val="default"/>
    <w:sig w:usb0="E00002EF" w:usb1="1201F9FB" w:usb2="02002038" w:usb3="00000000" w:csb0="6000009F" w:csb1="DFD70000"/>
  </w:font>
  <w:font w:name="FreeMono">
    <w:panose1 w:val="000F0409020205020404"/>
    <w:charset w:val="00"/>
    <w:family w:val="auto"/>
    <w:pitch w:val="default"/>
    <w:sig w:usb0="E400AEFF" w:usb1="C240FFFF" w:usb2="08249029" w:usb3="00100008" w:csb0="600001FF" w:csb1="FFFF0000"/>
  </w:font>
  <w:font w:name="Courier">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D3AC5"/>
    <w:multiLevelType w:val="multilevel"/>
    <w:tmpl w:val="A7AD3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FF8785"/>
    <w:multiLevelType w:val="multilevel"/>
    <w:tmpl w:val="B9FF87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7EE34DF"/>
    <w:multiLevelType w:val="singleLevel"/>
    <w:tmpl w:val="D7EE34D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DCFFC208"/>
    <w:multiLevelType w:val="singleLevel"/>
    <w:tmpl w:val="DCFFC208"/>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4">
    <w:nsid w:val="DD57197E"/>
    <w:multiLevelType w:val="singleLevel"/>
    <w:tmpl w:val="DD5719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F771C11"/>
    <w:multiLevelType w:val="singleLevel"/>
    <w:tmpl w:val="DF771C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EF60B6B"/>
    <w:multiLevelType w:val="multilevel"/>
    <w:tmpl w:val="EEF60B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13C2A71"/>
    <w:multiLevelType w:val="singleLevel"/>
    <w:tmpl w:val="F13C2A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37FDFCD"/>
    <w:multiLevelType w:val="multilevel"/>
    <w:tmpl w:val="F37FDF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79E292"/>
    <w:multiLevelType w:val="multilevel"/>
    <w:tmpl w:val="F779E2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EB9BE"/>
    <w:multiLevelType w:val="multilevel"/>
    <w:tmpl w:val="FBFEB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CAE46FC"/>
    <w:multiLevelType w:val="multilevel"/>
    <w:tmpl w:val="FCAE46FC"/>
    <w:lvl w:ilvl="0" w:tentative="0">
      <w:start w:val="1"/>
      <w:numFmt w:val="bullet"/>
      <w:lvlText w:val=""/>
      <w:lvlJc w:val="left"/>
      <w:pPr>
        <w:tabs>
          <w:tab w:val="left" w:pos="1260"/>
        </w:tabs>
        <w:ind w:left="1620" w:leftChars="0" w:hanging="420" w:firstLineChars="0"/>
      </w:pPr>
      <w:rPr>
        <w:rFonts w:hint="default" w:ascii="Wingdings" w:hAnsi="Wingdings"/>
      </w:rPr>
    </w:lvl>
    <w:lvl w:ilvl="1" w:tentative="0">
      <w:start w:val="1"/>
      <w:numFmt w:val="bullet"/>
      <w:lvlText w:val=""/>
      <w:lvlJc w:val="left"/>
      <w:pPr>
        <w:tabs>
          <w:tab w:val="left" w:pos="840"/>
        </w:tabs>
        <w:ind w:left="2040" w:leftChars="0" w:hanging="420" w:firstLineChars="0"/>
      </w:pPr>
      <w:rPr>
        <w:rFonts w:hint="default" w:ascii="Wingdings" w:hAnsi="Wingdings"/>
      </w:rPr>
    </w:lvl>
    <w:lvl w:ilvl="2" w:tentative="0">
      <w:start w:val="1"/>
      <w:numFmt w:val="bullet"/>
      <w:lvlText w:val=""/>
      <w:lvlJc w:val="left"/>
      <w:pPr>
        <w:tabs>
          <w:tab w:val="left" w:pos="1260"/>
        </w:tabs>
        <w:ind w:left="2460" w:leftChars="0" w:hanging="420" w:firstLineChars="0"/>
      </w:pPr>
      <w:rPr>
        <w:rFonts w:hint="default" w:ascii="Wingdings" w:hAnsi="Wingdings"/>
      </w:rPr>
    </w:lvl>
    <w:lvl w:ilvl="3" w:tentative="0">
      <w:start w:val="1"/>
      <w:numFmt w:val="bullet"/>
      <w:lvlText w:val=""/>
      <w:lvlJc w:val="left"/>
      <w:pPr>
        <w:tabs>
          <w:tab w:val="left" w:pos="1680"/>
        </w:tabs>
        <w:ind w:left="2880" w:leftChars="0" w:hanging="420" w:firstLineChars="0"/>
      </w:pPr>
      <w:rPr>
        <w:rFonts w:hint="default" w:ascii="Wingdings" w:hAnsi="Wingdings"/>
      </w:rPr>
    </w:lvl>
    <w:lvl w:ilvl="4" w:tentative="0">
      <w:start w:val="1"/>
      <w:numFmt w:val="bullet"/>
      <w:lvlText w:val=""/>
      <w:lvlJc w:val="left"/>
      <w:pPr>
        <w:tabs>
          <w:tab w:val="left" w:pos="2100"/>
        </w:tabs>
        <w:ind w:left="3300" w:leftChars="0" w:hanging="420" w:firstLineChars="0"/>
      </w:pPr>
      <w:rPr>
        <w:rFonts w:hint="default" w:ascii="Wingdings" w:hAnsi="Wingdings"/>
      </w:rPr>
    </w:lvl>
    <w:lvl w:ilvl="5" w:tentative="0">
      <w:start w:val="1"/>
      <w:numFmt w:val="bullet"/>
      <w:lvlText w:val=""/>
      <w:lvlJc w:val="left"/>
      <w:pPr>
        <w:tabs>
          <w:tab w:val="left" w:pos="2520"/>
        </w:tabs>
        <w:ind w:left="3720" w:leftChars="0" w:hanging="420" w:firstLineChars="0"/>
      </w:pPr>
      <w:rPr>
        <w:rFonts w:hint="default" w:ascii="Wingdings" w:hAnsi="Wingdings"/>
      </w:rPr>
    </w:lvl>
    <w:lvl w:ilvl="6" w:tentative="0">
      <w:start w:val="1"/>
      <w:numFmt w:val="bullet"/>
      <w:lvlText w:val=""/>
      <w:lvlJc w:val="left"/>
      <w:pPr>
        <w:tabs>
          <w:tab w:val="left" w:pos="2940"/>
        </w:tabs>
        <w:ind w:left="4140" w:leftChars="0" w:hanging="420" w:firstLineChars="0"/>
      </w:pPr>
      <w:rPr>
        <w:rFonts w:hint="default" w:ascii="Wingdings" w:hAnsi="Wingdings"/>
      </w:rPr>
    </w:lvl>
    <w:lvl w:ilvl="7" w:tentative="0">
      <w:start w:val="1"/>
      <w:numFmt w:val="bullet"/>
      <w:lvlText w:val=""/>
      <w:lvlJc w:val="left"/>
      <w:pPr>
        <w:tabs>
          <w:tab w:val="left" w:pos="3360"/>
        </w:tabs>
        <w:ind w:left="4560" w:leftChars="0" w:hanging="420" w:firstLineChars="0"/>
      </w:pPr>
      <w:rPr>
        <w:rFonts w:hint="default" w:ascii="Wingdings" w:hAnsi="Wingdings"/>
      </w:rPr>
    </w:lvl>
    <w:lvl w:ilvl="8" w:tentative="0">
      <w:start w:val="1"/>
      <w:numFmt w:val="bullet"/>
      <w:lvlText w:val=""/>
      <w:lvlJc w:val="left"/>
      <w:pPr>
        <w:tabs>
          <w:tab w:val="left" w:pos="3780"/>
        </w:tabs>
        <w:ind w:left="4980" w:leftChars="0" w:hanging="420" w:firstLineChars="0"/>
      </w:pPr>
      <w:rPr>
        <w:rFonts w:hint="default" w:ascii="Wingdings" w:hAnsi="Wingdings"/>
      </w:rPr>
    </w:lvl>
  </w:abstractNum>
  <w:abstractNum w:abstractNumId="12">
    <w:nsid w:val="FDF60CB0"/>
    <w:multiLevelType w:val="singleLevel"/>
    <w:tmpl w:val="FDF60CB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3">
    <w:nsid w:val="2BDDAF23"/>
    <w:multiLevelType w:val="multilevel"/>
    <w:tmpl w:val="2BDDAF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FCFED0D"/>
    <w:multiLevelType w:val="singleLevel"/>
    <w:tmpl w:val="3FCFED0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5">
    <w:nsid w:val="77CE1FB0"/>
    <w:multiLevelType w:val="multilevel"/>
    <w:tmpl w:val="77CE1F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E7DF126"/>
    <w:multiLevelType w:val="multilevel"/>
    <w:tmpl w:val="7E7DF1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5"/>
  </w:num>
  <w:num w:numId="4">
    <w:abstractNumId w:val="8"/>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5"/>
  </w:num>
  <w:num w:numId="9">
    <w:abstractNumId w:val="1"/>
  </w:num>
  <w:num w:numId="10">
    <w:abstractNumId w:val="6"/>
  </w:num>
  <w:num w:numId="11">
    <w:abstractNumId w:val="10"/>
  </w:num>
  <w:num w:numId="12">
    <w:abstractNumId w:val="13"/>
  </w:num>
  <w:num w:numId="13">
    <w:abstractNumId w:val="16"/>
  </w:num>
  <w:num w:numId="14">
    <w:abstractNumId w:val="12"/>
  </w:num>
  <w:num w:numId="15">
    <w:abstractNumId w:val="3"/>
  </w:num>
  <w:num w:numId="16">
    <w:abstractNumId w:val="1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CD7D813"/>
    <w:rsid w:val="BCD7D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2024-07-25T13:35:00Z</dcterms:created>
  <dc:creator>zeeshan</dc:creator>
  <cp:lastModifiedBy>zeeshan</cp:lastModifiedBy>
  <dcterms:modified xsi:type="dcterms:W3CDTF">2024-07-25T17:01:52Z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