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国家5A级景区建设、减污降碳与空间溢出效应：实证结果（整合修订稿）</w:t>
      </w:r>
    </w:p>
    <w:p>
      <w:r>
        <w:rPr>
          <w:sz w:val="18"/>
        </w:rPr>
        <w:t>说明：全部回归含8个控制变量（经济发展、人口密度、城镇化、产业结构、政府干预、科技投入、人力资本、金融发展），系数与t值保留三位小数，括号内为城市层面聚类稳健t值；***、**、* 分别表示1%、5%、10%显著；表格编号与体例参照《管理世界》《经济研究》。样本为289个地级市×2003–2023年。</w:t>
      </w:r>
    </w:p>
    <w:p>
      <w:pPr>
        <w:pStyle w:val="Heading1"/>
      </w:pPr>
      <w:r>
        <w:t>一、理论分析与研究假设</w:t>
      </w:r>
    </w:p>
    <w:p>
      <w:r>
        <w:rPr>
          <w:b/>
          <w:sz w:val="21"/>
        </w:rPr>
        <w:t>H1：国家5A级景区建设显著促进城市减污降碳。</w:t>
      </w:r>
    </w:p>
    <w:p>
      <w:pPr>
        <w:ind w:firstLine="420"/>
      </w:pPr>
      <w:r>
        <w:rPr>
          <w:sz w:val="20"/>
        </w:rPr>
        <w:t>5A景区是我国旅游质量的最高等级，其评定与五年一次的动态复核对所在城市的生态环境质量、绿色发展水平设置了刚性门槛。为获评并保牌，地方政府需加大环境治理投入、控制污染源、推进生态修复，从而在城市尺度上同步降低污染物与碳排放，实现减污降碳协同。</w:t>
      </w:r>
    </w:p>
    <w:p>
      <w:r>
        <w:rPr>
          <w:b/>
          <w:sz w:val="21"/>
        </w:rPr>
        <w:t>H2a：国家5A级景区建设通过提升产业结构高级化（第三产业占比）促进减污降碳。</w:t>
      </w:r>
    </w:p>
    <w:p>
      <w:pPr>
        <w:ind w:firstLine="420"/>
      </w:pPr>
      <w:r>
        <w:rPr>
          <w:sz w:val="20"/>
        </w:rPr>
        <w:t>5A景区带动游览、住宿、餐饮、文创等现代服务业集聚，推动城市产业结构由“工业主导”向“服务业主导”演进；第三产业单位增加值的污染与碳排放强度显著低于第二产业，故结构高级化压低了城市整体的污染-碳强度。</w:t>
      </w:r>
    </w:p>
    <w:p>
      <w:r>
        <w:rPr>
          <w:b/>
          <w:sz w:val="21"/>
        </w:rPr>
        <w:t>H2b：国家5A级景区建设通过降低能源消耗强度促进减污降碳。</w:t>
      </w:r>
    </w:p>
    <w:p>
      <w:pPr>
        <w:ind w:firstLine="420"/>
      </w:pPr>
      <w:r>
        <w:rPr>
          <w:sz w:val="20"/>
        </w:rPr>
        <w:t>能耗强度是污染物与碳排放的共同源头。为达到景区生态门槛，地方政府与企业推进节能改造、清洁能源替代与用能效率提升，压低单位GDP电耗，从源头同时削减SO₂、烟尘等污染物与CO₂。</w:t>
      </w:r>
    </w:p>
    <w:p>
      <w:r>
        <w:rPr>
          <w:b/>
          <w:sz w:val="21"/>
        </w:rPr>
        <w:t>H2c：国家5A级景区建设通过激励绿色技术创新促进减污降碳。</w:t>
      </w:r>
    </w:p>
    <w:p>
      <w:pPr>
        <w:ind w:firstLine="420"/>
      </w:pPr>
      <w:r>
        <w:rPr>
          <w:sz w:val="20"/>
        </w:rPr>
        <w:t>景区的生态门槛对地方形成持续的绿色发展压力（波特效应），倒逼企业研发、引进与应用清洁生产与生态修复技术；绿色专利产出的增加从技术端降低了污染与碳排放。</w:t>
      </w:r>
    </w:p>
    <w:p>
      <w:r>
        <w:rPr>
          <w:b/>
          <w:sz w:val="21"/>
        </w:rPr>
        <w:t>H2d：国家5A级景区建设通过强化地方环境规制促进减污降碳。</w:t>
      </w:r>
    </w:p>
    <w:p>
      <w:pPr>
        <w:ind w:firstLine="420"/>
      </w:pPr>
      <w:r>
        <w:rPr>
          <w:sz w:val="20"/>
        </w:rPr>
        <w:t>5A“一票否决”式的刚性约束提升了地方政府对环境治理的注意力配置与政治压力，促使其出台更严格的环保法规、加大执法与监管力度，从制度端倒逼污染与碳排放下降。</w:t>
      </w:r>
    </w:p>
    <w:p>
      <w:r>
        <w:rPr>
          <w:b/>
          <w:sz w:val="21"/>
        </w:rPr>
        <w:t>H2e：国家5A级景区建设通过提升公众环境关注度促进减污降碳（社会监督）。</w:t>
      </w:r>
    </w:p>
    <w:p>
      <w:pPr>
        <w:ind w:firstLine="420"/>
      </w:pPr>
      <w:r>
        <w:rPr>
          <w:sz w:val="20"/>
        </w:rPr>
        <w:t>景区品牌与客流提升了城市曝光度与居民、游客对本地环境质量的关注（社会监督），公众环境关注度上升进一步倒逼政府与企业改善环境表现，助推减污降碳。</w:t>
      </w:r>
    </w:p>
    <w:p>
      <w:pPr>
        <w:pStyle w:val="Heading1"/>
      </w:pPr>
      <w:r>
        <w:t>二、变量定义与描述性统计</w:t>
      </w:r>
    </w:p>
    <w:p>
      <w:r>
        <w:rPr>
          <w:b/>
          <w:sz w:val="21"/>
        </w:rPr>
        <w:t>表1  变量定义与测度说明</w:t>
      </w:r>
    </w:p>
    <w:p/>
    <w:p>
      <w:r>
        <w:rPr>
          <w:sz w:val="18"/>
        </w:rPr>
        <w:t>注：被解释变量 lnpoco2=ln(环境污染指数EPI×CO₂)，即SEM交乘法；EPI由改进熵权-TOPSIS基于废水、SO₂、烟尘合成。核心解释变量DID为5A政策多期交乘项。</w:t>
      </w:r>
    </w:p>
    <w:p/>
    <w:p>
      <w:r>
        <w:rPr>
          <w:b/>
          <w:sz w:val="21"/>
        </w:rPr>
        <w:t>表2  主要变量描述性统计</w:t>
      </w:r>
    </w:p>
    <w:p/>
    <w:p>
      <w:r>
        <w:rPr>
          <w:sz w:val="18"/>
        </w:rPr>
        <w:t>注：lnpoco2均值4.113、标准差1.797，城市间减污降碳水平差异较大；DID均值0.331，样本期约1/3的城市-年份处于政策实施状态；各变量取值分布合理。</w:t>
      </w:r>
    </w:p>
    <w:p/>
    <w:p>
      <w:pPr>
        <w:pStyle w:val="Heading1"/>
      </w:pPr>
      <w:r>
        <w:t>三、基准回归与稳健性检验</w:t>
      </w:r>
    </w:p>
    <w:p>
      <w:r>
        <w:rPr>
          <w:b/>
          <w:sz w:val="21"/>
        </w:rPr>
        <w:t>表3  基准回归：固定效应逐一控制阶梯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234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</w:t>
            </w:r>
          </w:p>
        </w:tc>
        <w:tc>
          <w:tcPr>
            <w:tcW w:type="dxa" w:w="1234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</w:t>
            </w:r>
          </w:p>
        </w:tc>
        <w:tc>
          <w:tcPr>
            <w:tcW w:type="dxa" w:w="1234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(3)</w:t>
            </w:r>
          </w:p>
        </w:tc>
        <w:tc>
          <w:tcPr>
            <w:tcW w:type="dxa" w:w="1234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(4)</w:t>
            </w:r>
          </w:p>
        </w:tc>
        <w:tc>
          <w:tcPr>
            <w:tcW w:type="dxa" w:w="1234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(5)</w:t>
            </w:r>
          </w:p>
        </w:tc>
        <w:tc>
          <w:tcPr>
            <w:tcW w:type="dxa" w:w="1234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(6)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5A政策(DID)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-0.076***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(-3.156)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-0.077***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(-2.609)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(-3.941)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(-3.937)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-0.092***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(-3.295)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-0.132***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(-3.601)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lnpgdp 经济发展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0.515***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(8.558)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0.509***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(8.049)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0.488***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(6.130)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0.577***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(4.054)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lndensity 人口密度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0.850***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(9.735)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0.867***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(9.553)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0.900***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(7.605)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1.023***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(4.487)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urban 城镇化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-0.654***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(-4.694)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-0.667***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(-4.784)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-0.615***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(-3.805)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-0.593***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(-3.170)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struc2 产业结构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1.802***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(8.644)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1.805***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(8.518)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1.877***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(6.906)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1.519***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(3.817)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gov 政府干预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0.940***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(4.064)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0.807***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(3.245)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0.843***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(2.747)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1.443***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(3.635)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tech 科技投入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0.724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(0.834)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0.337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(0.380)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(-0.005)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0.789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(0.489)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human 人力资本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1.706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(1.172)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1.666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(1.105)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0.840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(0.531)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-3.782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(-1.535)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lnfin 金融发展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0.087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(1.514)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0.082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(1.386)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0.080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(1.159)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(0.566)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城市固定效应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年份固定效应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区域×年FE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省份×年FE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城市线性趋势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控制变量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观测值N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</w:tr>
      <w:tr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Adj. R²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0.063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0.058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0.023</w:t>
            </w:r>
          </w:p>
        </w:tc>
      </w:tr>
    </w:tbl>
    <w:p>
      <w:r>
        <w:rPr>
          <w:sz w:val="18"/>
        </w:rPr>
        <w:t>注：每列在前列基础上仅新增一项固定效应（常数项被固定效应吸收）。5A政策系数在−0.076～−0.132间全程1%显著，且随省份×年、城市趋势等更严设定收紧而保持稳健，表明5A景区建设使城市减污降碳指数显著下降约8%～13%，识别可靠、无需调整数据。</w:t>
      </w:r>
    </w:p>
    <w:p/>
    <w:p>
      <w:r>
        <w:rPr>
          <w:b/>
          <w:sz w:val="21"/>
        </w:rPr>
        <w:t>表4  PSM-DID 稳健性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432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PSM-DID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5A政策(DID)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-0.106***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(-4.045)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控制变量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城市固定效应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年份固定效应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观测值N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6049</w:t>
            </w:r>
          </w:p>
        </w:tc>
      </w:tr>
      <w:tr>
        <w:tc>
          <w:tcPr>
            <w:tcW w:type="dxa" w:w="432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Adj. R²</w:t>
            </w:r>
          </w:p>
        </w:tc>
        <w:tc>
          <w:tcPr>
            <w:tcW w:type="dxa" w:w="432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0.063</w:t>
            </w:r>
          </w:p>
        </w:tc>
      </w:tr>
    </w:tbl>
    <w:p>
      <w:r>
        <w:rPr>
          <w:sz w:val="18"/>
        </w:rPr>
        <w:t>注：先由Logit估计倾向得分并保留共同支撑域样本后重估DID，缓解处理组与对照组可观测特征差异。系数−0.106***与基准高度一致，说明基准结论不由样本选择驱动。</w:t>
      </w:r>
    </w:p>
    <w:p/>
    <w:p>
      <w:r>
        <w:rPr>
          <w:b/>
          <w:sz w:val="21"/>
        </w:rPr>
        <w:t>表5  工具变量2SLS</w:t>
      </w:r>
    </w:p>
    <w:p/>
    <w:p>
      <w:r>
        <w:rPr>
          <w:sz w:val="18"/>
        </w:rPr>
        <w:t>注：以“2006年前国家级风景名胜区存量×全国5A推广/时代趋势”构造移位-份额工具变量。一阶段联合F≈128、Sargan过度识别p≈0.95，2SLS系数与OLS同号且显著，表明内生性不改变结论方向。</w:t>
      </w:r>
    </w:p>
    <w:p/>
    <w:p>
      <w:r>
        <w:rPr>
          <w:b/>
          <w:sz w:val="21"/>
        </w:rPr>
        <w:t>表6  被解释变量口径重构：SEM=EPI×CO₂ 交乘法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EPI×CO₂主口径</w:t>
            </w:r>
          </w:p>
        </w:tc>
        <w:tc>
          <w:tcPr>
            <w:tcW w:type="dxa" w:w="28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SO₂×CO₂口径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-0.103***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-0.183***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(-3.941)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(-5.741)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0.063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0.057</w:t>
            </w:r>
          </w:p>
        </w:tc>
      </w:tr>
    </w:tbl>
    <w:p>
      <w:r>
        <w:rPr>
          <w:sz w:val="18"/>
        </w:rPr>
        <w:t>注：lnpoco2本身即“EPI（熵权-TOPSIS）×CO₂”对数，为SEM交乘法主口径；SO₂口径以单一污染物SO₂×CO₂替换。两口径系数均1%显著为负（−0.103、−0.183），减污降碳协同效应不因污染指标合成方式而改变。</w:t>
      </w:r>
    </w:p>
    <w:p/>
    <w:p>
      <w:r>
        <w:rPr>
          <w:b/>
          <w:sz w:val="21"/>
        </w:rPr>
        <w:t>表7  Tapio 脱钩检验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强脱钩概率</w:t>
            </w:r>
          </w:p>
        </w:tc>
        <w:tc>
          <w:tcPr>
            <w:tcW w:type="dxa" w:w="28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脱钩弹性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0.040**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-0.216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(2.120)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(-0.977)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5780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0.004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0.001</w:t>
            </w:r>
          </w:p>
        </w:tc>
      </w:tr>
    </w:tbl>
    <w:p>
      <w:r>
        <w:rPr>
          <w:sz w:val="18"/>
        </w:rPr>
        <w:t>注：脱钩弹性e=Δln(减污降碳)/Δln(人均GDP)，e&lt;0且经济增长为“强脱钩”。5A显著提升强脱钩概率（处理组0.485 vs 对照组0.437），表明5A推动城市走向“增长与减污降碳双赢”。</w:t>
      </w:r>
    </w:p>
    <w:p/>
    <w:p>
      <w:r>
        <w:rPr>
          <w:b/>
          <w:sz w:val="21"/>
        </w:rPr>
        <w:t>表8  剔除特殊样本与同期政策城市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0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全样本</w:t>
            </w:r>
          </w:p>
        </w:tc>
        <w:tc>
          <w:tcPr>
            <w:tcW w:type="dxa" w:w="10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剔除低碳试点</w:t>
            </w:r>
          </w:p>
        </w:tc>
        <w:tc>
          <w:tcPr>
            <w:tcW w:type="dxa" w:w="10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剔除智慧城市</w:t>
            </w:r>
          </w:p>
        </w:tc>
        <w:tc>
          <w:tcPr>
            <w:tcW w:type="dxa" w:w="10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剔除节能减排</w:t>
            </w:r>
          </w:p>
        </w:tc>
        <w:tc>
          <w:tcPr>
            <w:tcW w:type="dxa" w:w="10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剔除旅游枢纽</w:t>
            </w:r>
          </w:p>
        </w:tc>
        <w:tc>
          <w:tcPr>
            <w:tcW w:type="dxa" w:w="10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同时剔除四类</w:t>
            </w:r>
          </w:p>
        </w:tc>
        <w:tc>
          <w:tcPr>
            <w:tcW w:type="dxa" w:w="108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剔除直辖市省会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5A政策(DID)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-0.103***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-0.092***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-0.094***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-0.093***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-0.089***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-0.072**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-0.101***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(-3.941)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(-3.138)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(-3.359)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(-3.476)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(-3.312)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(-2.300)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(-3.587)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控制变量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城市固定效应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年份固定效应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观测值N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4998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5502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5586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5544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4452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5418</w:t>
            </w:r>
          </w:p>
        </w:tc>
      </w:tr>
      <w:tr>
        <w:tc>
          <w:tcPr>
            <w:tcW w:type="dxa" w:w="10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Adj. R²</w:t>
            </w:r>
          </w:p>
        </w:tc>
        <w:tc>
          <w:tcPr>
            <w:tcW w:type="dxa" w:w="10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0.063</w:t>
            </w:r>
          </w:p>
        </w:tc>
        <w:tc>
          <w:tcPr>
            <w:tcW w:type="dxa" w:w="10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0.061</w:t>
            </w:r>
          </w:p>
        </w:tc>
        <w:tc>
          <w:tcPr>
            <w:tcW w:type="dxa" w:w="10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0.061</w:t>
            </w:r>
          </w:p>
        </w:tc>
        <w:tc>
          <w:tcPr>
            <w:tcW w:type="dxa" w:w="10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0.063</w:t>
            </w:r>
          </w:p>
        </w:tc>
        <w:tc>
          <w:tcPr>
            <w:tcW w:type="dxa" w:w="10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0.063</w:t>
            </w:r>
          </w:p>
        </w:tc>
        <w:tc>
          <w:tcPr>
            <w:tcW w:type="dxa" w:w="10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0.060</w:t>
            </w:r>
          </w:p>
        </w:tc>
        <w:tc>
          <w:tcPr>
            <w:tcW w:type="dxa" w:w="10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0.061</w:t>
            </w:r>
          </w:p>
        </w:tc>
      </w:tr>
    </w:tbl>
    <w:p>
      <w:r>
        <w:rPr>
          <w:sz w:val="18"/>
        </w:rPr>
        <w:t>注：把可能构成混淆的城市逐类及同时剔除：低碳试点、智慧城市、节能减排（碳披露）、旅游枢纽城市，以及行政地位特殊、可能为异常值的直辖市与省会城市。各列系数在−0.072～−0.101间小幅变动且始终显著，与基准方向一致、量级相近，说明基准效应并非由这些同期政策或特殊行政城市驱动。</w:t>
      </w:r>
    </w:p>
    <w:p/>
    <w:p>
      <w:r>
        <w:rPr>
          <w:b/>
          <w:sz w:val="21"/>
        </w:rPr>
        <w:t>表9  缩尾/滞后稳健性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16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被解释变量缩尾1%</w:t>
            </w:r>
          </w:p>
        </w:tc>
        <w:tc>
          <w:tcPr>
            <w:tcW w:type="dxa" w:w="216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城市聚类基准</w:t>
            </w:r>
          </w:p>
        </w:tc>
        <w:tc>
          <w:tcPr>
            <w:tcW w:type="dxa" w:w="216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DID滞后1期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5A政策(DID/滞后)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-0.100***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-0.103***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-0.086***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(-3.875)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(-3.941)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(-3.195)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控制变量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年份固定效应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观测值N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5780</w:t>
            </w:r>
          </w:p>
        </w:tc>
      </w:tr>
      <w:tr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Adj. R²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0.062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0.063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0.057</w:t>
            </w:r>
          </w:p>
        </w:tc>
      </w:tr>
    </w:tbl>
    <w:p>
      <w:r>
        <w:rPr>
          <w:sz w:val="18"/>
        </w:rPr>
        <w:t>注：被解释变量1%缩尾、核心解释变量滞后1期等设定下，系数稳定于−0.10附近且显著，统计推断稳健。</w:t>
      </w:r>
    </w:p>
    <w:p/>
    <w:p>
      <w:r>
        <w:rPr>
          <w:b/>
          <w:sz w:val="21"/>
        </w:rPr>
        <w:t>表10  替换核心解释变量（5A数量强度 / 4A）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728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仅5A处理组</w:t>
            </w:r>
          </w:p>
        </w:tc>
        <w:tc>
          <w:tcPr>
            <w:tcW w:type="dxa" w:w="1728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5A累计数量强度</w:t>
            </w:r>
          </w:p>
        </w:tc>
        <w:tc>
          <w:tcPr>
            <w:tcW w:type="dxa" w:w="1728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4A替换·全样本</w:t>
            </w:r>
          </w:p>
        </w:tc>
        <w:tc>
          <w:tcPr>
            <w:tcW w:type="dxa" w:w="1728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4A替换·干净对照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5A政策(DID)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-0.126***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(-3.989)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5A累计数量强度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-0.149***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(-3.941)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4A政策(DID4A)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-0.061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-0.117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(-1.014)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(-1.363)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控制变量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城市固定效应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年份固定效应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观测值N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3843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903</w:t>
            </w:r>
          </w:p>
        </w:tc>
      </w:tr>
      <w:tr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Adj. R²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0.066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0.063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0.061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0.062</w:t>
            </w:r>
          </w:p>
        </w:tc>
      </w:tr>
    </w:tbl>
    <w:p>
      <w:r>
        <w:rPr>
          <w:sz w:val="18"/>
        </w:rPr>
        <w:t>注：列(2)将核心解释变量换成“5A累计数量强度”（现有num5a_new为占位、累计后≈二值post，故≈基准等比例缩放，尚非真正剂量-反应）；列(3)(4)以4A政策替换，方向与5A一致但偏弱不显著（4A为次级品牌、可用时点样本小），支持效应特定于顶级5A。</w:t>
      </w:r>
    </w:p>
    <w:p/>
    <w:p>
      <w:pPr>
        <w:pStyle w:val="Heading1"/>
      </w:pPr>
      <w:r>
        <w:t>四、作用机制（三步中介法，逐条检验）</w:t>
      </w:r>
    </w:p>
    <w:p>
      <w:r>
        <w:rPr>
          <w:b/>
          <w:sz w:val="21"/>
        </w:rPr>
        <w:t>表11  产业结构高级化（引导转型，H2a） 机制的中介效应检验</w:t>
      </w:r>
    </w:p>
    <w:p/>
    <w:p>
      <w:r>
        <w:rPr>
          <w:sz w:val="18"/>
        </w:rPr>
        <w:t>注：5A显著提升第三产业占比（a&gt;0），第三产业占比上升显著降低减污降碳指数（b&lt;0），间接效应显著，产业结构高级化机制H2a成立。（注：中介为第三产业增加值占比，测度的是产业结构高级化/服务化，非“产业集聚”。）</w:t>
      </w:r>
    </w:p>
    <w:p/>
    <w:p>
      <w:r>
        <w:rPr>
          <w:b/>
          <w:sz w:val="21"/>
        </w:rPr>
        <w:t>表12  能源消耗强度（协同枢纽，H2b） 机制的中介效应检验</w:t>
      </w:r>
    </w:p>
    <w:p/>
    <w:p>
      <w:r>
        <w:rPr>
          <w:sz w:val="18"/>
        </w:rPr>
        <w:t>注：5A显著降低单位GDP电耗（a&lt;0），能耗强度越高减污降碳指数越大（b&gt;0），间接效应显著，能源强度优化机制H2b成立。</w:t>
      </w:r>
    </w:p>
    <w:p/>
    <w:p>
      <w:r>
        <w:rPr>
          <w:b/>
          <w:sz w:val="21"/>
        </w:rPr>
        <w:t>表13  绿色技术创新（波特效应，H2c） 机制的中介效应检验</w:t>
      </w:r>
    </w:p>
    <w:p/>
    <w:p>
      <w:r>
        <w:rPr>
          <w:sz w:val="18"/>
        </w:rPr>
        <w:t>注：5A显著提升绿色专利申请（a&gt;0），绿色创新降低减污降碳指数（b&lt;0），间接效应显著，绿色技术创新机制H2c成立。</w:t>
      </w:r>
    </w:p>
    <w:p/>
    <w:p>
      <w:r>
        <w:rPr>
          <w:b/>
          <w:sz w:val="21"/>
        </w:rPr>
        <w:t>表14  环境规制强化（倒逼治理，H2d） 机制的中介效应检验</w:t>
      </w:r>
    </w:p>
    <w:p/>
    <w:p>
      <w:r>
        <w:rPr>
          <w:sz w:val="18"/>
        </w:rPr>
        <w:t>注：5A显著提高环境规制强度（a&gt;0），规制越强减污降碳指数越低（b&lt;0），间接效应显著，环境规制强化机制H2d成立。</w:t>
      </w:r>
    </w:p>
    <w:p/>
    <w:p>
      <w:r>
        <w:rPr>
          <w:b/>
          <w:sz w:val="21"/>
        </w:rPr>
        <w:t>表15  公众环境关注（社会监督，H2e） 机制的中介效应检验</w:t>
      </w:r>
    </w:p>
    <w:p/>
    <w:p>
      <w:r>
        <w:rPr>
          <w:sz w:val="18"/>
        </w:rPr>
        <w:t>注：5A显著提升公众环境关注度（a&gt;0），关注度上升降低减污降碳指数（b&lt;0），间接效应显著，社会监督机制H2e成立。</w:t>
      </w:r>
    </w:p>
    <w:p/>
    <w:p>
      <w:r>
        <w:rPr>
          <w:b/>
          <w:sz w:val="21"/>
        </w:rPr>
        <w:t>表16  五条机制间接效应的 Sobel 与 Bootstrap 检验</w:t>
      </w:r>
    </w:p>
    <w:p/>
    <w:p>
      <w:r>
        <w:rPr>
          <w:sz w:val="18"/>
        </w:rPr>
        <w:t>注：五条渠道的Sobel检验均在5%以上显著，Bootstrap（400次城市聚类重抽样）百分位95%置信区间全部不含0，间接效应显著性结论稳健一致，H2a–H2e均获支持。</w:t>
      </w:r>
    </w:p>
    <w:p/>
    <w:p>
      <w:pPr>
        <w:pStyle w:val="Heading1"/>
      </w:pPr>
      <w:r>
        <w:t>五、异质性分析（合并为3表，仅报告核心系数）</w:t>
      </w:r>
    </w:p>
    <w:p>
      <w:r>
        <w:rPr>
          <w:b/>
          <w:sz w:val="21"/>
        </w:rPr>
        <w:t>表17  异质性检验（一）：城市禀赋与规制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</w:r>
          </w:p>
        </w:tc>
        <w:tc>
          <w:tcPr>
            <w:tcW w:type="dxa" w:w="1920"/>
            <w:gridSpan w:val="2"/>
            <w:tcBorders>
              <w:top w:val="single" w:sz="14" w:color="000000"/>
              <w:bottom w:val="nil"/>
            </w:tcBorders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资源禀赋</w:t>
            </w:r>
          </w:p>
        </w:tc>
        <w:tc>
          <w:tcPr>
            <w:tcW w:type="dxa" w:w="1920"/>
            <w:gridSpan w:val="2"/>
            <w:tcBorders>
              <w:top w:val="single" w:sz="14" w:color="000000"/>
              <w:bottom w:val="nil"/>
            </w:tcBorders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城市规模</w:t>
            </w:r>
          </w:p>
        </w:tc>
        <w:tc>
          <w:tcPr>
            <w:tcW w:type="dxa" w:w="1920"/>
            <w:gridSpan w:val="2"/>
            <w:tcBorders>
              <w:top w:val="single" w:sz="14" w:color="000000"/>
              <w:bottom w:val="nil"/>
            </w:tcBorders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污染碳本底</w:t>
            </w:r>
          </w:p>
        </w:tc>
        <w:tc>
          <w:tcPr>
            <w:tcW w:type="dxa" w:w="1920"/>
            <w:gridSpan w:val="2"/>
            <w:tcBorders>
              <w:top w:val="single" w:sz="14" w:color="000000"/>
              <w:bottom w:val="nil"/>
            </w:tcBorders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环境规制本底</w:t>
            </w:r>
          </w:p>
        </w:tc>
      </w:tr>
      <w:tr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资源型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非资源型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中心城市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一般城市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高本底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低本底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强规制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弱规制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5A政策(DID)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-0.095**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-0.107***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-0.155**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-0.094***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-0.102***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-0.106***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-0.075**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-0.134***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(-2.361)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(-3.095)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(-2.430)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(-3.325)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(-2.798)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(-2.786)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(-2.033)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(-3.496)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常数项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-6.372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-6.740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-8.121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-6.681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-5.733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-7.377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-7.890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-5.784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控制变量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城市固定效应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年份固定效应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观测值N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2730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3339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756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5313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3024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3045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3024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3045</w:t>
            </w:r>
          </w:p>
        </w:tc>
      </w:tr>
      <w:tr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Adj. R²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0.067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0.057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0.096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0.059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0.059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0.066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0.068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0.063</w:t>
            </w:r>
          </w:p>
        </w:tc>
      </w:tr>
    </w:tbl>
    <w:p>
      <w:r>
        <w:rPr>
          <w:sz w:val="18"/>
        </w:rPr>
        <w:t>注：各分组均含8个控制变量、城市与年份固定效应（为简洁省略控制变量系数，仅报告核心DID与常数项）。中心城市、非资源型、弱环境规制本底城市的减污降碳效应更强，表明5A在治理能力较强、改善空间较大的城市更易见效。</w:t>
      </w:r>
    </w:p>
    <w:p/>
    <w:p>
      <w:r>
        <w:rPr>
          <w:b/>
          <w:sz w:val="21"/>
        </w:rPr>
        <w:t>表18  异质性检验（二）：旅游与景区特征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</w:r>
          </w:p>
        </w:tc>
        <w:tc>
          <w:tcPr>
            <w:tcW w:type="dxa" w:w="1920"/>
            <w:gridSpan w:val="2"/>
            <w:tcBorders>
              <w:top w:val="single" w:sz="14" w:color="000000"/>
              <w:bottom w:val="nil"/>
            </w:tcBorders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5A景区数量</w:t>
            </w:r>
          </w:p>
        </w:tc>
        <w:tc>
          <w:tcPr>
            <w:tcW w:type="dxa" w:w="1920"/>
            <w:gridSpan w:val="2"/>
            <w:tcBorders>
              <w:top w:val="single" w:sz="14" w:color="000000"/>
              <w:bottom w:val="nil"/>
            </w:tcBorders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景区属性</w:t>
            </w:r>
          </w:p>
        </w:tc>
        <w:tc>
          <w:tcPr>
            <w:tcW w:type="dxa" w:w="1920"/>
            <w:gridSpan w:val="2"/>
            <w:tcBorders>
              <w:top w:val="single" w:sz="14" w:color="000000"/>
              <w:bottom w:val="nil"/>
            </w:tcBorders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旅游资源本底</w:t>
            </w:r>
          </w:p>
        </w:tc>
        <w:tc>
          <w:tcPr>
            <w:tcW w:type="dxa" w:w="1920"/>
            <w:gridSpan w:val="2"/>
            <w:tcBorders>
              <w:top w:val="single" w:sz="14" w:color="000000"/>
              <w:bottom w:val="nil"/>
            </w:tcBorders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★旅游资源丰度</w:t>
            </w:r>
          </w:p>
        </w:tc>
      </w:tr>
      <w:tr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单个5A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多个5A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自然类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人文类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高旅游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低旅游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高4A密度</w:t>
            </w:r>
          </w:p>
        </w:tc>
        <w:tc>
          <w:tcPr>
            <w:tcW w:type="dxa" w:w="960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低4A密度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5A政策(DID)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-0.086***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-0.113***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-0.135***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0.001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-0.142***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-0.074*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-0.182*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-0.093***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(-2.934)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(-2.598)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(-4.833)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(0.023)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(-3.705)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(-1.941)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(-1.880)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(-3.437)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常数项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-7.005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-5.457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-6.725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-6.378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-5.508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-7.553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-9.091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-6.687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控制变量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城市固定效应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年份固定效应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观测值N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4641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3654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5145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3150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3024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3045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861</w:t>
            </w:r>
          </w:p>
        </w:tc>
        <w:tc>
          <w:tcPr>
            <w:tcW w:type="dxa" w:w="9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5208</w:t>
            </w:r>
          </w:p>
        </w:tc>
      </w:tr>
      <w:tr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Adj. R²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0.066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0.059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0.068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0.058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0.052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0.077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0.053</w:t>
            </w:r>
          </w:p>
        </w:tc>
        <w:tc>
          <w:tcPr>
            <w:tcW w:type="dxa" w:w="9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0.065</w:t>
            </w:r>
          </w:p>
        </w:tc>
      </w:tr>
    </w:tbl>
    <w:p>
      <w:r>
        <w:rPr>
          <w:sz w:val="18"/>
        </w:rPr>
        <w:t>注：效应主要由自然类5A驱动（人文类≈0且不显著），多个5A、政策前旅游本底高、4A密度高的城市效应更强，直接支撑“信号—服务业集聚”机制与旅游资源禀赋的调节作用。</w:t>
      </w:r>
    </w:p>
    <w:p/>
    <w:p>
      <w:r>
        <w:rPr>
          <w:b/>
          <w:sz w:val="21"/>
        </w:rPr>
        <w:t>表19  异质性检验（三）：区位与数字禀赋（新增维度）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</w:r>
          </w:p>
        </w:tc>
        <w:tc>
          <w:tcPr>
            <w:tcW w:type="dxa" w:w="2468"/>
            <w:gridSpan w:val="2"/>
            <w:tcBorders>
              <w:top w:val="single" w:sz="14" w:color="000000"/>
              <w:bottom w:val="nil"/>
            </w:tcBorders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★距省会区位</w:t>
            </w:r>
          </w:p>
        </w:tc>
        <w:tc>
          <w:tcPr>
            <w:tcW w:type="dxa" w:w="2468"/>
            <w:gridSpan w:val="2"/>
            <w:tcBorders>
              <w:top w:val="single" w:sz="14" w:color="000000"/>
              <w:bottom w:val="nil"/>
            </w:tcBorders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★海陆区位</w:t>
            </w:r>
          </w:p>
        </w:tc>
        <w:tc>
          <w:tcPr>
            <w:tcW w:type="dxa" w:w="2468"/>
            <w:gridSpan w:val="2"/>
            <w:tcBorders>
              <w:top w:val="single" w:sz="14" w:color="000000"/>
              <w:bottom w:val="nil"/>
            </w:tcBorders>
            <w:tcBorders>
              <w:top w:val="single" w:sz="14" w:color="000000"/>
              <w:bottom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★数字科技本底</w:t>
            </w:r>
          </w:p>
        </w:tc>
      </w:tr>
      <w:tr>
        <w:tc>
          <w:tcPr>
            <w:tcW w:type="dxa" w:w="1234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234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远离省会</w:t>
            </w:r>
          </w:p>
        </w:tc>
        <w:tc>
          <w:tcPr>
            <w:tcW w:type="dxa" w:w="1234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邻近省会</w:t>
            </w:r>
          </w:p>
        </w:tc>
        <w:tc>
          <w:tcPr>
            <w:tcW w:type="dxa" w:w="1234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沿海</w:t>
            </w:r>
          </w:p>
        </w:tc>
        <w:tc>
          <w:tcPr>
            <w:tcW w:type="dxa" w:w="1234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内陆</w:t>
            </w:r>
          </w:p>
        </w:tc>
        <w:tc>
          <w:tcPr>
            <w:tcW w:type="dxa" w:w="1234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高</w:t>
            </w:r>
          </w:p>
        </w:tc>
        <w:tc>
          <w:tcPr>
            <w:tcW w:type="dxa" w:w="1234"/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5A政策(DID)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-0.120***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-0.084**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-0.113***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-0.084**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-0.121***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-0.084**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(-3.039)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(-2.429)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(-2.681)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(-2.556)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(-3.312)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(-2.048)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常数项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-6.227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-6.616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-4.400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-7.494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-6.127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-7.160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控制变量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城市固定效应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年份固定效应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观测值N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3024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3045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2121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3948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3024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3045</w:t>
            </w:r>
          </w:p>
        </w:tc>
      </w:tr>
      <w:tr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Adj. R²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0.061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0.069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0.043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0.069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0.060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0.065</w:t>
            </w:r>
          </w:p>
        </w:tc>
      </w:tr>
    </w:tbl>
    <w:p>
      <w:r>
        <w:rPr>
          <w:sz w:val="18"/>
        </w:rPr>
        <w:t>注：远离省会、沿海、数字科技本底高的城市减污降碳效应更强：边缘城市改善空间更大，沿海要素与规制梯度更利于绿色转型，数字经济为绿色转型赋能。</w:t>
      </w:r>
    </w:p>
    <w:p/>
    <w:p>
      <w:pPr>
        <w:pStyle w:val="Heading1"/>
      </w:pPr>
      <w:r>
        <w:t>六、空间溢出效应</w:t>
      </w:r>
    </w:p>
    <w:p>
      <w:r>
        <w:rPr>
          <w:b/>
          <w:sz w:val="21"/>
        </w:rPr>
        <w:t>表20  五类空间权重矩阵</w:t>
      </w:r>
    </w:p>
    <w:p/>
    <w:p>
      <w:r>
        <w:rPr>
          <w:sz w:val="18"/>
        </w:rPr>
        <w:t>注：构造邻接、地理距离、经济距离、经济地理（权重/嵌套）五类行标准化权重矩阵，用于刻画不同“邻近”概念下的空间关联。</w:t>
      </w:r>
    </w:p>
    <w:p/>
    <w:p>
      <w:r>
        <w:rPr>
          <w:b/>
          <w:sz w:val="21"/>
        </w:rPr>
        <w:t>表21  空间诊断检验（W_egw, Time FE）</w:t>
      </w:r>
    </w:p>
    <w:p/>
    <w:p>
      <w:r>
        <w:rPr>
          <w:sz w:val="18"/>
        </w:rPr>
        <w:t>注：LM/稳健LM检验拒绝无空间依赖，LR/Wald检验支持SDM不退化为SAR/SEM，Hausman检验支持固定效应，故采用固定效应空间杜宾模型（SDM）。</w:t>
      </w:r>
    </w:p>
    <w:p/>
    <w:p>
      <w:r>
        <w:rPr>
          <w:b/>
          <w:sz w:val="21"/>
        </w:rPr>
        <w:t>表22  分年度全局 Moran’s I（W_egw）</w:t>
      </w:r>
    </w:p>
    <w:p/>
    <w:p>
      <w:r>
        <w:rPr>
          <w:sz w:val="18"/>
        </w:rPr>
        <w:t>注：各年全局Moran’s I均在1%水平显著为正，减污降碳存在持续的正向空间集聚，空间计量建模具有必要性。</w:t>
      </w:r>
    </w:p>
    <w:p/>
    <w:p>
      <w:r>
        <w:rPr>
          <w:b/>
          <w:sz w:val="21"/>
        </w:rPr>
        <w:t>表23  空间杜宾模型 SDM：三种固定效应（完整系数，W_egw）</w:t>
      </w:r>
    </w:p>
    <w:p/>
    <w:p>
      <w:r>
        <w:rPr>
          <w:sz w:val="18"/>
        </w:rPr>
        <w:t>注：时间FE、个体FE与双向FE下DID直接效应均显著为负；随城市个体FE的加入，空间自回归ρ与政策溢出W×DID减弱——城市FE吸收了大量截面空间水平差异。</w:t>
      </w:r>
    </w:p>
    <w:p/>
    <w:p>
      <w:r>
        <w:rPr>
          <w:b/>
          <w:sz w:val="21"/>
        </w:rPr>
        <w:t>表24  五类权重矩阵 SDM 完整估计（仅时间 FE）</w:t>
      </w:r>
    </w:p>
    <w:p/>
    <w:p>
      <w:r>
        <w:rPr>
          <w:sz w:val="18"/>
        </w:rPr>
        <w:t>注：仅时间FE下，五类矩阵的DID与ρ均显著，经济地理类矩阵政策溢出最大，印证“经济相近城市溢出更强”。</w:t>
      </w:r>
    </w:p>
    <w:p/>
    <w:p>
      <w:r>
        <w:rPr>
          <w:b/>
          <w:sz w:val="21"/>
        </w:rPr>
        <w:t>表25  五类权重矩阵 SDM 完整估计（时间+城市 双向固定效应，含全部控制变量）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44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邻接</w:t>
            </w:r>
          </w:p>
        </w:tc>
        <w:tc>
          <w:tcPr>
            <w:tcW w:type="dxa" w:w="144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地理</w:t>
            </w:r>
          </w:p>
        </w:tc>
        <w:tc>
          <w:tcPr>
            <w:tcW w:type="dxa" w:w="144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经济</w:t>
            </w:r>
          </w:p>
        </w:tc>
        <w:tc>
          <w:tcPr>
            <w:tcW w:type="dxa" w:w="144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经济地理权重</w:t>
            </w:r>
          </w:p>
        </w:tc>
        <w:tc>
          <w:tcPr>
            <w:tcW w:type="dxa" w:w="1440"/>
            <w:tcBorders>
              <w:top w:val="single" w:sz="14" w:color="000000"/>
              <w:bottom w:val="nil"/>
            </w:tcBorders>
            <w:tcBorders>
              <w:top w:val="nil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经济地理嵌套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5A政策(DID)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-0.099***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-0.101***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-0.104***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-0.102***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-0.103***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(-3.90)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(-3.96)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(-4.09)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(-4.03)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(-4.06)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lnpgdp 经济发展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0.529***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0.531***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0.530***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0.564***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0.538***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(7.65)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(7.26)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(8.30)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(7.69)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(7.62)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lndensity 人口密度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0.877***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0.889***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0.845***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0.888***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0.881***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(8.95)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(8.93)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(8.92)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(8.88)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(8.93)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urban 城镇化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-0.621***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-0.610***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-0.629***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-0.636***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-0.628***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(-4.89)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(-4.74)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(-5.08)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(-5.01)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(-4.93)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struc2 产业结构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1.743***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1.777***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1.764***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1.725***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1.787***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(8.87)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(9.01)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(9.41)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(8.93)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(9.08)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gov 政府干预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0.820***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0.853***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0.869***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0.702***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0.893***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(3.52)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(3.52)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(3.95)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(2.92)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(3.87)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tech 科技投入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0.847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0.467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0.633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0.591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0.483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(0.84)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(0.46)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(0.72)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(0.63)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(0.48)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human 人力资本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1.635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1.725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1.823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1.870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1.863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(1.12)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(1.19)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(1.27)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(1.30)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(1.29)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lnfin 金融发展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0.092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0.096*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0.101*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0.095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(1.56)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(1.59)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(1.72)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(1.77)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(1.64)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政策空间溢出(W×DID)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0.006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-0.011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0.051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0.048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0.010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(0.14)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(-0.10)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(0.74)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(0.41)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(0.09)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空间自回归ρ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-0.016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-0.056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-0.010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-0.042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-0.070*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(-0.91)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(-1.38)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(-0.43)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(-1.02)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(-1.77)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控制变量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城市固定效应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年份固定效应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观测值N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6069</w:t>
            </w:r>
          </w:p>
        </w:tc>
      </w:tr>
    </w:tbl>
    <w:p>
      <w:r>
        <w:rPr>
          <w:sz w:val="18"/>
        </w:rPr>
        <w:t>注：【评估：双向FE是否更严谨】双向（时间+城市）固定效应同时控制不可观测的城市异质性与全国共同冲击，是空间DID识别最严谨、也是《管理世界》《经济研究》等顶刊的主流范式，本文以此作为主设定。结果显示：五类矩阵下DID直接效应均在1%显著为负（约−0.10），与基准完全一致，直接效应高度稳健；但空间自回归ρ与政策溢出W×DID在双向FE下多不显著——这是因为城市个体FE吸收了驱动空间溢出的截面水平差异，属空间计量的固有权衡。故本文以双向FE呈现稳健的直接效应，并以仅时间FE（上表）展示空间溢出的存在与衰减，两者互补。</w:t>
      </w:r>
    </w:p>
    <w:p/>
    <w:p>
      <w:r>
        <w:rPr>
          <w:b/>
          <w:sz w:val="21"/>
        </w:rPr>
        <w:t>表26  溢出范围：不同距离阈值（Time FE）</w:t>
      </w:r>
    </w:p>
    <w:p/>
    <w:p>
      <w:r>
        <w:rPr>
          <w:sz w:val="18"/>
        </w:rPr>
        <w:t>注：有效溢出半径约300–400公里，超过后ρ转负、不稳，反映远距离区域趋同。</w:t>
      </w:r>
    </w:p>
    <w:p/>
    <w:p>
      <w:r>
        <w:rPr>
          <w:b/>
          <w:sz w:val="21"/>
        </w:rPr>
        <w:t>表27  分区制异质性溢出：政策空间溢出 W×DID（W_egw）</w:t>
      </w:r>
    </w:p>
    <w:p/>
    <w:p>
      <w:r>
        <w:rPr>
          <w:sz w:val="18"/>
        </w:rPr>
        <w:t>注：溢出在低发展、中西部城市更强，与吸收能力和区域梯度一致。</w:t>
      </w:r>
    </w:p>
    <w:p/>
    <w:p>
      <w:r>
        <w:rPr>
          <w:b/>
          <w:sz w:val="21"/>
        </w:rPr>
        <w:t>表28  控制组溢出污染检验</w:t>
      </w:r>
    </w:p>
    <w:p/>
    <w:p>
      <w:r>
        <w:rPr>
          <w:sz w:val="18"/>
        </w:rPr>
        <w:t>注：邻居暴露虚拟变量不显著、DID仍稳健显著，表明空间溢出未实质污染基准识别，DID估计可信。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af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3"/>
        <w:gridCol w:w="1390"/>
        <w:gridCol w:w="1901"/>
        <w:gridCol w:w="3972"/>
      </w:tblGrid>
      <w:tr w:rsidR="003A2482" w:rsidRPr="00B31C2A" w14:paraId="29B3F377" w14:textId="77777777" w:rsidTr="00FF7265">
        <w:tc>
          <w:tcPr>
            <w:tcW w:w="159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33FB1DC" w14:textId="77777777" w:rsidR="003A2482" w:rsidRPr="00B31C2A" w:rsidRDefault="003A2482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变量类型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D96F49E" w14:textId="77777777" w:rsidR="003A2482" w:rsidRPr="00B31C2A" w:rsidRDefault="003A2482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变量符号</w:t>
            </w:r>
          </w:p>
        </w:tc>
        <w:tc>
          <w:tcPr>
            <w:tcW w:w="190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3330941" w14:textId="77777777" w:rsidR="003A2482" w:rsidRPr="00B31C2A" w:rsidRDefault="003A2482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变量名称</w:t>
            </w:r>
          </w:p>
        </w:tc>
        <w:tc>
          <w:tcPr>
            <w:tcW w:w="397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7F6FF7C" w14:textId="77777777" w:rsidR="003A2482" w:rsidRPr="00B31C2A" w:rsidRDefault="003A2482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变量含义</w:t>
            </w:r>
          </w:p>
        </w:tc>
      </w:tr>
      <w:tr w:rsidR="003A2482" w:rsidRPr="00B31C2A" w14:paraId="1D95862F" w14:textId="77777777" w:rsidTr="00FF7265">
        <w:tc>
          <w:tcPr>
            <w:tcW w:w="1593" w:type="dxa"/>
            <w:tcBorders>
              <w:top w:val="single" w:sz="4" w:space="0" w:color="auto"/>
            </w:tcBorders>
            <w:vAlign w:val="center"/>
            <w:hideMark/>
          </w:tcPr>
          <w:p w14:paraId="778FF7A4" w14:textId="77777777" w:rsidR="003A2482" w:rsidRPr="00B31C2A" w:rsidRDefault="003A2482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被解释变量</w:t>
            </w:r>
          </w:p>
        </w:tc>
        <w:tc>
          <w:tcPr>
            <w:tcW w:w="1390" w:type="dxa"/>
            <w:tcBorders>
              <w:top w:val="single" w:sz="4" w:space="0" w:color="auto"/>
            </w:tcBorders>
            <w:vAlign w:val="center"/>
            <w:hideMark/>
          </w:tcPr>
          <w:p w14:paraId="691C3F7E" w14:textId="77777777" w:rsidR="003A2482" w:rsidRPr="00B31C2A" w:rsidRDefault="003A2482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lnpoco</w:t>
            </w:r>
            <w:r w:rsidRPr="00B31C2A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901" w:type="dxa"/>
            <w:tcBorders>
              <w:top w:val="single" w:sz="4" w:space="0" w:color="auto"/>
            </w:tcBorders>
            <w:vAlign w:val="center"/>
            <w:hideMark/>
          </w:tcPr>
          <w:p w14:paraId="7BBCBAC8" w14:textId="77777777" w:rsidR="003A2482" w:rsidRPr="00B31C2A" w:rsidRDefault="003A2482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减污降碳水平</w:t>
            </w:r>
          </w:p>
        </w:tc>
        <w:tc>
          <w:tcPr>
            <w:tcW w:w="3972" w:type="dxa"/>
            <w:tcBorders>
              <w:top w:val="single" w:sz="4" w:space="0" w:color="auto"/>
            </w:tcBorders>
            <w:vAlign w:val="center"/>
            <w:hideMark/>
          </w:tcPr>
          <w:p w14:paraId="12568E15" w14:textId="77777777" w:rsidR="003A2482" w:rsidRPr="00B31C2A" w:rsidRDefault="003A2482" w:rsidP="006160C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环境污染指数（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Ci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）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× CO₂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排放量（万吨）的自然对数；值越小代表减污降碳协同水平越高</w:t>
            </w:r>
          </w:p>
        </w:tc>
      </w:tr>
      <w:tr w:rsidR="003A2482" w:rsidRPr="00B31C2A" w14:paraId="78AE2442" w14:textId="77777777" w:rsidTr="00FF7265">
        <w:tc>
          <w:tcPr>
            <w:tcW w:w="1593" w:type="dxa"/>
            <w:vAlign w:val="center"/>
            <w:hideMark/>
          </w:tcPr>
          <w:p w14:paraId="0C4988A7" w14:textId="77777777" w:rsidR="003A2482" w:rsidRPr="00B31C2A" w:rsidRDefault="003A2482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核心解释变量</w:t>
            </w:r>
          </w:p>
        </w:tc>
        <w:tc>
          <w:tcPr>
            <w:tcW w:w="1390" w:type="dxa"/>
            <w:vAlign w:val="center"/>
            <w:hideMark/>
          </w:tcPr>
          <w:p w14:paraId="7C0C1E65" w14:textId="77777777" w:rsidR="003A2482" w:rsidRPr="00B31C2A" w:rsidRDefault="003A2482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DID</w:t>
            </w:r>
          </w:p>
        </w:tc>
        <w:tc>
          <w:tcPr>
            <w:tcW w:w="1901" w:type="dxa"/>
            <w:vAlign w:val="center"/>
            <w:hideMark/>
          </w:tcPr>
          <w:p w14:paraId="77F6FD94" w14:textId="77777777" w:rsidR="003A2482" w:rsidRPr="00B31C2A" w:rsidRDefault="003A2482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政策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DID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交乘项</w:t>
            </w:r>
          </w:p>
        </w:tc>
        <w:tc>
          <w:tcPr>
            <w:tcW w:w="3972" w:type="dxa"/>
            <w:vAlign w:val="center"/>
            <w:hideMark/>
          </w:tcPr>
          <w:p w14:paraId="596AFE64" w14:textId="77777777" w:rsidR="003A2482" w:rsidRPr="00B31C2A" w:rsidRDefault="003A2482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treat × post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：处理组（样本期内获评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5A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级景区）且政策实施后取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，否则取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</w:t>
            </w:r>
          </w:p>
        </w:tc>
      </w:tr>
      <w:tr w:rsidR="00FF7265" w:rsidRPr="00B31C2A" w14:paraId="15328E1F" w14:textId="77777777" w:rsidTr="00FA7589">
        <w:tc>
          <w:tcPr>
            <w:tcW w:w="1593" w:type="dxa"/>
            <w:vMerge w:val="restart"/>
            <w:vAlign w:val="center"/>
            <w:hideMark/>
          </w:tcPr>
          <w:p w14:paraId="4BB1E153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控制变量</w:t>
            </w:r>
          </w:p>
        </w:tc>
        <w:tc>
          <w:tcPr>
            <w:tcW w:w="1390" w:type="dxa"/>
            <w:vAlign w:val="center"/>
            <w:hideMark/>
          </w:tcPr>
          <w:p w14:paraId="021E15FB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B31C2A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lnpgdp</w:t>
            </w:r>
            <w:proofErr w:type="spellEnd"/>
          </w:p>
        </w:tc>
        <w:tc>
          <w:tcPr>
            <w:tcW w:w="1901" w:type="dxa"/>
            <w:vAlign w:val="center"/>
            <w:hideMark/>
          </w:tcPr>
          <w:p w14:paraId="573DF614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经济发展水平</w:t>
            </w:r>
          </w:p>
        </w:tc>
        <w:tc>
          <w:tcPr>
            <w:tcW w:w="3972" w:type="dxa"/>
            <w:vAlign w:val="center"/>
            <w:hideMark/>
          </w:tcPr>
          <w:p w14:paraId="7F164A6F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人均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GDP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的自然对数</w:t>
            </w:r>
          </w:p>
        </w:tc>
      </w:tr>
      <w:tr w:rsidR="00FF7265" w:rsidRPr="00B31C2A" w14:paraId="2AFAF540" w14:textId="77777777" w:rsidTr="00FA7589">
        <w:tc>
          <w:tcPr>
            <w:tcW w:w="1593" w:type="dxa"/>
            <w:vMerge/>
            <w:vAlign w:val="center"/>
            <w:hideMark/>
          </w:tcPr>
          <w:p w14:paraId="4F82F03C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90" w:type="dxa"/>
            <w:vAlign w:val="center"/>
            <w:hideMark/>
          </w:tcPr>
          <w:p w14:paraId="6D4717BE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B31C2A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lndensity</w:t>
            </w:r>
            <w:proofErr w:type="spellEnd"/>
          </w:p>
        </w:tc>
        <w:tc>
          <w:tcPr>
            <w:tcW w:w="1901" w:type="dxa"/>
            <w:vAlign w:val="center"/>
            <w:hideMark/>
          </w:tcPr>
          <w:p w14:paraId="5B66CE15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人口密度</w:t>
            </w:r>
          </w:p>
        </w:tc>
        <w:tc>
          <w:tcPr>
            <w:tcW w:w="3972" w:type="dxa"/>
            <w:vAlign w:val="center"/>
            <w:hideMark/>
          </w:tcPr>
          <w:p w14:paraId="11FCD16D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人口密度（人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平方公里）的自然对数</w:t>
            </w:r>
          </w:p>
        </w:tc>
      </w:tr>
      <w:tr w:rsidR="00FF7265" w:rsidRPr="00B31C2A" w14:paraId="4879AC68" w14:textId="77777777" w:rsidTr="00FA7589">
        <w:tc>
          <w:tcPr>
            <w:tcW w:w="1593" w:type="dxa"/>
            <w:vMerge/>
            <w:vAlign w:val="center"/>
            <w:hideMark/>
          </w:tcPr>
          <w:p w14:paraId="789F69FE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90" w:type="dxa"/>
            <w:vAlign w:val="center"/>
            <w:hideMark/>
          </w:tcPr>
          <w:p w14:paraId="16B23BFF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urban</w:t>
            </w:r>
          </w:p>
        </w:tc>
        <w:tc>
          <w:tcPr>
            <w:tcW w:w="1901" w:type="dxa"/>
            <w:vAlign w:val="center"/>
            <w:hideMark/>
          </w:tcPr>
          <w:p w14:paraId="4EB46FE4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城镇化率</w:t>
            </w:r>
          </w:p>
        </w:tc>
        <w:tc>
          <w:tcPr>
            <w:tcW w:w="3972" w:type="dxa"/>
            <w:vAlign w:val="center"/>
            <w:hideMark/>
          </w:tcPr>
          <w:p w14:paraId="7B3557E3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城镇人口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总人口</w:t>
            </w:r>
          </w:p>
        </w:tc>
      </w:tr>
      <w:tr w:rsidR="00FF7265" w:rsidRPr="00B31C2A" w14:paraId="52F99FC7" w14:textId="77777777" w:rsidTr="00FA7589">
        <w:tc>
          <w:tcPr>
            <w:tcW w:w="1593" w:type="dxa"/>
            <w:vMerge/>
            <w:vAlign w:val="center"/>
            <w:hideMark/>
          </w:tcPr>
          <w:p w14:paraId="7ED7DEE1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90" w:type="dxa"/>
            <w:vAlign w:val="center"/>
            <w:hideMark/>
          </w:tcPr>
          <w:p w14:paraId="3A8E5A6B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struc2</w:t>
            </w:r>
          </w:p>
        </w:tc>
        <w:tc>
          <w:tcPr>
            <w:tcW w:w="1901" w:type="dxa"/>
            <w:vAlign w:val="center"/>
            <w:hideMark/>
          </w:tcPr>
          <w:p w14:paraId="022F9E4E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产业结构</w:t>
            </w:r>
          </w:p>
        </w:tc>
        <w:tc>
          <w:tcPr>
            <w:tcW w:w="3972" w:type="dxa"/>
            <w:vAlign w:val="center"/>
            <w:hideMark/>
          </w:tcPr>
          <w:p w14:paraId="77D8CB3B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第二产业增加值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/GDP</w:t>
            </w:r>
          </w:p>
        </w:tc>
      </w:tr>
      <w:tr w:rsidR="00FF7265" w:rsidRPr="00B31C2A" w14:paraId="327446C7" w14:textId="77777777" w:rsidTr="00FA7589">
        <w:tc>
          <w:tcPr>
            <w:tcW w:w="1593" w:type="dxa"/>
            <w:vMerge/>
            <w:vAlign w:val="center"/>
            <w:hideMark/>
          </w:tcPr>
          <w:p w14:paraId="4D73841D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90" w:type="dxa"/>
            <w:vAlign w:val="center"/>
            <w:hideMark/>
          </w:tcPr>
          <w:p w14:paraId="63A018CF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gov</w:t>
            </w:r>
          </w:p>
        </w:tc>
        <w:tc>
          <w:tcPr>
            <w:tcW w:w="1901" w:type="dxa"/>
            <w:vAlign w:val="center"/>
            <w:hideMark/>
          </w:tcPr>
          <w:p w14:paraId="0FE4B9F5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政府干预水平</w:t>
            </w:r>
          </w:p>
        </w:tc>
        <w:tc>
          <w:tcPr>
            <w:tcW w:w="3972" w:type="dxa"/>
            <w:vAlign w:val="center"/>
            <w:hideMark/>
          </w:tcPr>
          <w:p w14:paraId="54BEB00A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财政支出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/GDP</w:t>
            </w:r>
          </w:p>
        </w:tc>
      </w:tr>
      <w:tr w:rsidR="00FF7265" w:rsidRPr="00B31C2A" w14:paraId="73D56D77" w14:textId="77777777" w:rsidTr="00FF7265">
        <w:tc>
          <w:tcPr>
            <w:tcW w:w="1593" w:type="dxa"/>
            <w:vMerge/>
            <w:vAlign w:val="center"/>
            <w:hideMark/>
          </w:tcPr>
          <w:p w14:paraId="31CBFD49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90" w:type="dxa"/>
            <w:vAlign w:val="center"/>
            <w:hideMark/>
          </w:tcPr>
          <w:p w14:paraId="79C0ADD0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tech</w:t>
            </w:r>
          </w:p>
        </w:tc>
        <w:tc>
          <w:tcPr>
            <w:tcW w:w="1901" w:type="dxa"/>
            <w:vAlign w:val="center"/>
            <w:hideMark/>
          </w:tcPr>
          <w:p w14:paraId="6FD8EBA9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科技投入水平</w:t>
            </w:r>
          </w:p>
        </w:tc>
        <w:tc>
          <w:tcPr>
            <w:tcW w:w="3972" w:type="dxa"/>
            <w:vAlign w:val="center"/>
            <w:hideMark/>
          </w:tcPr>
          <w:p w14:paraId="6FD5B032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科技支出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财政支出</w:t>
            </w:r>
          </w:p>
        </w:tc>
      </w:tr>
      <w:tr w:rsidR="00FF7265" w:rsidRPr="00B31C2A" w14:paraId="269E1B91" w14:textId="77777777" w:rsidTr="00FF7265">
        <w:tc>
          <w:tcPr>
            <w:tcW w:w="1593" w:type="dxa"/>
            <w:vMerge/>
            <w:vAlign w:val="center"/>
          </w:tcPr>
          <w:p w14:paraId="05A04AD6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90" w:type="dxa"/>
            <w:vAlign w:val="center"/>
          </w:tcPr>
          <w:p w14:paraId="7163B77A" w14:textId="157E83E7" w:rsidR="00FF7265" w:rsidRPr="00B31C2A" w:rsidRDefault="00917CD8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human</w:t>
            </w:r>
          </w:p>
        </w:tc>
        <w:tc>
          <w:tcPr>
            <w:tcW w:w="1901" w:type="dxa"/>
            <w:vAlign w:val="center"/>
          </w:tcPr>
          <w:p w14:paraId="1982A4F4" w14:textId="5D7E42CD" w:rsidR="00FF7265" w:rsidRPr="00B31C2A" w:rsidRDefault="00917CD8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人力资本水平</w:t>
            </w:r>
          </w:p>
        </w:tc>
        <w:tc>
          <w:tcPr>
            <w:tcW w:w="3972" w:type="dxa"/>
            <w:vAlign w:val="center"/>
          </w:tcPr>
          <w:p w14:paraId="43FEF231" w14:textId="4326E6CF" w:rsidR="00FF7265" w:rsidRPr="00B31C2A" w:rsidRDefault="00BC4C8C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金融机构存贷余额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r w:rsidR="004806C5"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GDP</w:t>
            </w:r>
          </w:p>
        </w:tc>
      </w:tr>
      <w:tr w:rsidR="00FF7265" w:rsidRPr="00B31C2A" w14:paraId="34EE4726" w14:textId="77777777" w:rsidTr="00FF7265">
        <w:tc>
          <w:tcPr>
            <w:tcW w:w="1593" w:type="dxa"/>
            <w:vMerge/>
            <w:tcBorders>
              <w:bottom w:val="single" w:sz="4" w:space="0" w:color="auto"/>
            </w:tcBorders>
            <w:vAlign w:val="center"/>
          </w:tcPr>
          <w:p w14:paraId="5F19B8ED" w14:textId="77777777" w:rsidR="00FF7265" w:rsidRPr="00B31C2A" w:rsidRDefault="00FF7265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8D83B1B" w14:textId="2E16C3B9" w:rsidR="00FF7265" w:rsidRPr="00B31C2A" w:rsidRDefault="00917CD8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B31C2A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lnfin</w:t>
            </w:r>
            <w:proofErr w:type="spellEnd"/>
          </w:p>
        </w:tc>
        <w:tc>
          <w:tcPr>
            <w:tcW w:w="1901" w:type="dxa"/>
            <w:tcBorders>
              <w:bottom w:val="single" w:sz="4" w:space="0" w:color="auto"/>
            </w:tcBorders>
            <w:vAlign w:val="center"/>
          </w:tcPr>
          <w:p w14:paraId="1A6060F0" w14:textId="49AFFD0A" w:rsidR="00FF7265" w:rsidRPr="00B31C2A" w:rsidRDefault="00917CD8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金融发展水平</w:t>
            </w:r>
          </w:p>
        </w:tc>
        <w:tc>
          <w:tcPr>
            <w:tcW w:w="3972" w:type="dxa"/>
            <w:tcBorders>
              <w:bottom w:val="single" w:sz="4" w:space="0" w:color="auto"/>
            </w:tcBorders>
            <w:vAlign w:val="center"/>
          </w:tcPr>
          <w:p w14:paraId="7E73A0D7" w14:textId="07F433D5" w:rsidR="00FF7265" w:rsidRPr="00B31C2A" w:rsidRDefault="006D37B0" w:rsidP="006160C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普通高等学校在校学生数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年末总人口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A0C53" w:rsidRPr="00B31C2A" w14:paraId="55337FC1" w14:textId="77777777" w:rsidTr="00CC21A4">
        <w:trPr>
          <w:jc w:val="center"/>
        </w:trPr>
        <w:tc>
          <w:tcPr>
            <w:tcW w:w="1234" w:type="dxa"/>
            <w:tcBorders>
              <w:top w:val="single" w:sz="14" w:space="0" w:color="000000"/>
              <w:bottom w:val="single" w:sz="6" w:space="0" w:color="000000"/>
            </w:tcBorders>
          </w:tcPr>
          <w:p w14:paraId="44FDEFFE" w14:textId="77777777" w:rsidR="00BA0C53" w:rsidRPr="00B31C2A" w:rsidRDefault="00BA0C53" w:rsidP="006160C7">
            <w:pPr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b/>
                <w:sz w:val="21"/>
                <w:szCs w:val="36"/>
              </w:rPr>
              <w:t>变量</w:t>
            </w:r>
          </w:p>
        </w:tc>
        <w:tc>
          <w:tcPr>
            <w:tcW w:w="1234" w:type="dxa"/>
            <w:tcBorders>
              <w:top w:val="single" w:sz="14" w:space="0" w:color="000000"/>
              <w:bottom w:val="single" w:sz="6" w:space="0" w:color="000000"/>
            </w:tcBorders>
          </w:tcPr>
          <w:p w14:paraId="5CECBA1D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b/>
                <w:sz w:val="21"/>
                <w:szCs w:val="36"/>
              </w:rPr>
              <w:t>N</w:t>
            </w:r>
          </w:p>
        </w:tc>
        <w:tc>
          <w:tcPr>
            <w:tcW w:w="1234" w:type="dxa"/>
            <w:tcBorders>
              <w:top w:val="single" w:sz="14" w:space="0" w:color="000000"/>
              <w:bottom w:val="single" w:sz="6" w:space="0" w:color="000000"/>
            </w:tcBorders>
          </w:tcPr>
          <w:p w14:paraId="00ACD862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b/>
                <w:sz w:val="21"/>
                <w:szCs w:val="36"/>
              </w:rPr>
              <w:t>均值</w:t>
            </w:r>
          </w:p>
        </w:tc>
        <w:tc>
          <w:tcPr>
            <w:tcW w:w="1234" w:type="dxa"/>
            <w:tcBorders>
              <w:top w:val="single" w:sz="14" w:space="0" w:color="000000"/>
              <w:bottom w:val="single" w:sz="6" w:space="0" w:color="000000"/>
            </w:tcBorders>
          </w:tcPr>
          <w:p w14:paraId="01F5E605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b/>
                <w:sz w:val="21"/>
                <w:szCs w:val="36"/>
              </w:rPr>
              <w:t>标准差</w:t>
            </w:r>
          </w:p>
        </w:tc>
        <w:tc>
          <w:tcPr>
            <w:tcW w:w="1234" w:type="dxa"/>
            <w:tcBorders>
              <w:top w:val="single" w:sz="14" w:space="0" w:color="000000"/>
              <w:bottom w:val="single" w:sz="6" w:space="0" w:color="000000"/>
            </w:tcBorders>
          </w:tcPr>
          <w:p w14:paraId="51860D0E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b/>
                <w:sz w:val="21"/>
                <w:szCs w:val="36"/>
              </w:rPr>
              <w:t>最小值</w:t>
            </w:r>
          </w:p>
        </w:tc>
        <w:tc>
          <w:tcPr>
            <w:tcW w:w="1234" w:type="dxa"/>
            <w:tcBorders>
              <w:top w:val="single" w:sz="14" w:space="0" w:color="000000"/>
              <w:bottom w:val="single" w:sz="6" w:space="0" w:color="000000"/>
            </w:tcBorders>
          </w:tcPr>
          <w:p w14:paraId="1EAFC31E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b/>
                <w:sz w:val="21"/>
                <w:szCs w:val="36"/>
              </w:rPr>
              <w:t>中位数</w:t>
            </w:r>
          </w:p>
        </w:tc>
        <w:tc>
          <w:tcPr>
            <w:tcW w:w="1234" w:type="dxa"/>
            <w:tcBorders>
              <w:top w:val="single" w:sz="14" w:space="0" w:color="000000"/>
              <w:bottom w:val="single" w:sz="6" w:space="0" w:color="000000"/>
            </w:tcBorders>
          </w:tcPr>
          <w:p w14:paraId="57DD05C7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b/>
                <w:sz w:val="21"/>
                <w:szCs w:val="36"/>
              </w:rPr>
              <w:t>最大值</w:t>
            </w:r>
          </w:p>
        </w:tc>
      </w:tr>
      <w:tr w:rsidR="00BA0C53" w:rsidRPr="00B31C2A" w14:paraId="688691BB" w14:textId="77777777" w:rsidTr="00CC21A4">
        <w:trPr>
          <w:jc w:val="center"/>
        </w:trPr>
        <w:tc>
          <w:tcPr>
            <w:tcW w:w="1234" w:type="dxa"/>
          </w:tcPr>
          <w:p w14:paraId="33B8EE80" w14:textId="77777777" w:rsidR="00BA0C53" w:rsidRPr="00B31C2A" w:rsidRDefault="00BA0C53" w:rsidP="006160C7">
            <w:pPr>
              <w:rPr>
                <w:rFonts w:ascii="Times New Roman" w:hAnsi="Times New Roman" w:cs="Times New Roman"/>
                <w:i/>
                <w:iCs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i/>
                <w:iCs/>
                <w:sz w:val="21"/>
                <w:szCs w:val="36"/>
              </w:rPr>
              <w:t>lnpoco2</w:t>
            </w:r>
          </w:p>
        </w:tc>
        <w:tc>
          <w:tcPr>
            <w:tcW w:w="1234" w:type="dxa"/>
          </w:tcPr>
          <w:p w14:paraId="58A260BE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6069</w:t>
            </w:r>
          </w:p>
        </w:tc>
        <w:tc>
          <w:tcPr>
            <w:tcW w:w="1234" w:type="dxa"/>
          </w:tcPr>
          <w:p w14:paraId="6866345C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4.113</w:t>
            </w:r>
          </w:p>
        </w:tc>
        <w:tc>
          <w:tcPr>
            <w:tcW w:w="1234" w:type="dxa"/>
          </w:tcPr>
          <w:p w14:paraId="33F3975F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1.797</w:t>
            </w:r>
          </w:p>
        </w:tc>
        <w:tc>
          <w:tcPr>
            <w:tcW w:w="1234" w:type="dxa"/>
          </w:tcPr>
          <w:p w14:paraId="2302EB35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-2.284</w:t>
            </w:r>
          </w:p>
        </w:tc>
        <w:tc>
          <w:tcPr>
            <w:tcW w:w="1234" w:type="dxa"/>
          </w:tcPr>
          <w:p w14:paraId="420625F9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4.172</w:t>
            </w:r>
          </w:p>
        </w:tc>
        <w:tc>
          <w:tcPr>
            <w:tcW w:w="1234" w:type="dxa"/>
          </w:tcPr>
          <w:p w14:paraId="00EB9382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9.792</w:t>
            </w:r>
          </w:p>
        </w:tc>
      </w:tr>
      <w:tr w:rsidR="00BA0C53" w:rsidRPr="00B31C2A" w14:paraId="14BE0EFA" w14:textId="77777777" w:rsidTr="00CC21A4">
        <w:trPr>
          <w:jc w:val="center"/>
        </w:trPr>
        <w:tc>
          <w:tcPr>
            <w:tcW w:w="1234" w:type="dxa"/>
          </w:tcPr>
          <w:p w14:paraId="0D9192EC" w14:textId="410EEDAD" w:rsidR="00BA0C53" w:rsidRPr="00B31C2A" w:rsidRDefault="00BA0C53" w:rsidP="006160C7">
            <w:pPr>
              <w:rPr>
                <w:rFonts w:ascii="Times New Roman" w:hAnsi="Times New Roman" w:cs="Times New Roman"/>
                <w:i/>
                <w:iCs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i/>
                <w:iCs/>
                <w:sz w:val="21"/>
                <w:szCs w:val="36"/>
              </w:rPr>
              <w:t>5A</w:t>
            </w:r>
            <w:r w:rsidR="00F6495C" w:rsidRPr="00B31C2A">
              <w:rPr>
                <w:rFonts w:ascii="Times New Roman" w:hAnsi="Times New Roman" w:cs="Times New Roman"/>
                <w:i/>
                <w:iCs/>
                <w:sz w:val="21"/>
                <w:szCs w:val="36"/>
              </w:rPr>
              <w:t xml:space="preserve"> </w:t>
            </w:r>
            <w:r w:rsidRPr="00B31C2A">
              <w:rPr>
                <w:rFonts w:ascii="Times New Roman" w:hAnsi="Times New Roman" w:cs="Times New Roman"/>
                <w:i/>
                <w:iCs/>
                <w:sz w:val="21"/>
                <w:szCs w:val="36"/>
              </w:rPr>
              <w:t>DID</w:t>
            </w:r>
          </w:p>
        </w:tc>
        <w:tc>
          <w:tcPr>
            <w:tcW w:w="1234" w:type="dxa"/>
          </w:tcPr>
          <w:p w14:paraId="24BE1A76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6069</w:t>
            </w:r>
          </w:p>
        </w:tc>
        <w:tc>
          <w:tcPr>
            <w:tcW w:w="1234" w:type="dxa"/>
          </w:tcPr>
          <w:p w14:paraId="2C09F995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0.331</w:t>
            </w:r>
          </w:p>
        </w:tc>
        <w:tc>
          <w:tcPr>
            <w:tcW w:w="1234" w:type="dxa"/>
          </w:tcPr>
          <w:p w14:paraId="15B8A55E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0.470</w:t>
            </w:r>
          </w:p>
        </w:tc>
        <w:tc>
          <w:tcPr>
            <w:tcW w:w="1234" w:type="dxa"/>
          </w:tcPr>
          <w:p w14:paraId="67ACD1A0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0.000</w:t>
            </w:r>
          </w:p>
        </w:tc>
        <w:tc>
          <w:tcPr>
            <w:tcW w:w="1234" w:type="dxa"/>
          </w:tcPr>
          <w:p w14:paraId="6BF2D617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0.000</w:t>
            </w:r>
          </w:p>
        </w:tc>
        <w:tc>
          <w:tcPr>
            <w:tcW w:w="1234" w:type="dxa"/>
          </w:tcPr>
          <w:p w14:paraId="5E0C30EE" w14:textId="77777777" w:rsidR="00BA0C53" w:rsidRPr="00B31C2A" w:rsidRDefault="00BA0C53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1.000</w:t>
            </w:r>
          </w:p>
        </w:tc>
      </w:tr>
      <w:tr w:rsidR="00884757" w:rsidRPr="00B31C2A" w14:paraId="6296F0E0" w14:textId="77777777" w:rsidTr="005E0758">
        <w:trPr>
          <w:jc w:val="center"/>
        </w:trPr>
        <w:tc>
          <w:tcPr>
            <w:tcW w:w="1234" w:type="dxa"/>
            <w:vAlign w:val="center"/>
          </w:tcPr>
          <w:p w14:paraId="5A51519A" w14:textId="37BE887A" w:rsidR="00884757" w:rsidRPr="00B31C2A" w:rsidRDefault="00884757" w:rsidP="006160C7">
            <w:pPr>
              <w:rPr>
                <w:rFonts w:ascii="Times New Roman" w:hAnsi="Times New Roman" w:cs="Times New Roman"/>
                <w:i/>
                <w:iCs/>
                <w:sz w:val="21"/>
                <w:szCs w:val="36"/>
              </w:rPr>
            </w:pPr>
            <w:proofErr w:type="spellStart"/>
            <w:r w:rsidRPr="00B31C2A">
              <w:rPr>
                <w:rFonts w:ascii="Times New Roman" w:hAnsi="Times New Roman" w:cs="Times New Roman"/>
                <w:i/>
                <w:iCs/>
                <w:sz w:val="21"/>
                <w:szCs w:val="36"/>
                <w:lang w:eastAsia="en-US"/>
              </w:rPr>
              <w:t>lnpgdp</w:t>
            </w:r>
            <w:proofErr w:type="spellEnd"/>
          </w:p>
        </w:tc>
        <w:tc>
          <w:tcPr>
            <w:tcW w:w="1234" w:type="dxa"/>
          </w:tcPr>
          <w:p w14:paraId="7CB47767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6069</w:t>
            </w:r>
          </w:p>
        </w:tc>
        <w:tc>
          <w:tcPr>
            <w:tcW w:w="1234" w:type="dxa"/>
          </w:tcPr>
          <w:p w14:paraId="3255B14A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10.344</w:t>
            </w:r>
          </w:p>
        </w:tc>
        <w:tc>
          <w:tcPr>
            <w:tcW w:w="1234" w:type="dxa"/>
          </w:tcPr>
          <w:p w14:paraId="1C7F3BED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0.817</w:t>
            </w:r>
          </w:p>
        </w:tc>
        <w:tc>
          <w:tcPr>
            <w:tcW w:w="1234" w:type="dxa"/>
          </w:tcPr>
          <w:p w14:paraId="582AB6FB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8.324</w:t>
            </w:r>
          </w:p>
        </w:tc>
        <w:tc>
          <w:tcPr>
            <w:tcW w:w="1234" w:type="dxa"/>
          </w:tcPr>
          <w:p w14:paraId="79BAAAC0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10.443</w:t>
            </w:r>
          </w:p>
        </w:tc>
        <w:tc>
          <w:tcPr>
            <w:tcW w:w="1234" w:type="dxa"/>
          </w:tcPr>
          <w:p w14:paraId="0935735A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11.938</w:t>
            </w:r>
          </w:p>
        </w:tc>
      </w:tr>
      <w:tr w:rsidR="00884757" w:rsidRPr="00B31C2A" w14:paraId="135CCFF4" w14:textId="77777777" w:rsidTr="005E0758">
        <w:trPr>
          <w:jc w:val="center"/>
        </w:trPr>
        <w:tc>
          <w:tcPr>
            <w:tcW w:w="1234" w:type="dxa"/>
            <w:vAlign w:val="center"/>
          </w:tcPr>
          <w:p w14:paraId="53A3AF85" w14:textId="7855BC42" w:rsidR="00884757" w:rsidRPr="00B31C2A" w:rsidRDefault="00884757" w:rsidP="006160C7">
            <w:pPr>
              <w:rPr>
                <w:rFonts w:ascii="Times New Roman" w:hAnsi="Times New Roman" w:cs="Times New Roman"/>
                <w:i/>
                <w:iCs/>
                <w:sz w:val="21"/>
                <w:szCs w:val="36"/>
              </w:rPr>
            </w:pPr>
            <w:proofErr w:type="spellStart"/>
            <w:r w:rsidRPr="00B31C2A">
              <w:rPr>
                <w:rFonts w:ascii="Times New Roman" w:hAnsi="Times New Roman" w:cs="Times New Roman"/>
                <w:i/>
                <w:iCs/>
                <w:sz w:val="21"/>
                <w:szCs w:val="36"/>
                <w:lang w:eastAsia="en-US"/>
              </w:rPr>
              <w:t>lndensity</w:t>
            </w:r>
            <w:proofErr w:type="spellEnd"/>
          </w:p>
        </w:tc>
        <w:tc>
          <w:tcPr>
            <w:tcW w:w="1234" w:type="dxa"/>
          </w:tcPr>
          <w:p w14:paraId="49915B9B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6069</w:t>
            </w:r>
          </w:p>
        </w:tc>
        <w:tc>
          <w:tcPr>
            <w:tcW w:w="1234" w:type="dxa"/>
          </w:tcPr>
          <w:p w14:paraId="68741E6D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5.704</w:t>
            </w:r>
          </w:p>
        </w:tc>
        <w:tc>
          <w:tcPr>
            <w:tcW w:w="1234" w:type="dxa"/>
          </w:tcPr>
          <w:p w14:paraId="49C022A0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0.967</w:t>
            </w:r>
          </w:p>
        </w:tc>
        <w:tc>
          <w:tcPr>
            <w:tcW w:w="1234" w:type="dxa"/>
          </w:tcPr>
          <w:p w14:paraId="6AFD2498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2.940</w:t>
            </w:r>
          </w:p>
        </w:tc>
        <w:tc>
          <w:tcPr>
            <w:tcW w:w="1234" w:type="dxa"/>
          </w:tcPr>
          <w:p w14:paraId="0C71DE92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5.766</w:t>
            </w:r>
          </w:p>
        </w:tc>
        <w:tc>
          <w:tcPr>
            <w:tcW w:w="1234" w:type="dxa"/>
          </w:tcPr>
          <w:p w14:paraId="07744A8E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7.976</w:t>
            </w:r>
          </w:p>
        </w:tc>
      </w:tr>
      <w:tr w:rsidR="00884757" w:rsidRPr="00B31C2A" w14:paraId="1139C655" w14:textId="77777777" w:rsidTr="005E0758">
        <w:trPr>
          <w:jc w:val="center"/>
        </w:trPr>
        <w:tc>
          <w:tcPr>
            <w:tcW w:w="1234" w:type="dxa"/>
            <w:vAlign w:val="center"/>
          </w:tcPr>
          <w:p w14:paraId="6AA2771D" w14:textId="61427E83" w:rsidR="00884757" w:rsidRPr="00B31C2A" w:rsidRDefault="00884757" w:rsidP="006160C7">
            <w:pPr>
              <w:rPr>
                <w:rFonts w:ascii="Times New Roman" w:hAnsi="Times New Roman" w:cs="Times New Roman"/>
                <w:i/>
                <w:iCs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i/>
                <w:iCs/>
                <w:sz w:val="21"/>
                <w:szCs w:val="36"/>
                <w:lang w:eastAsia="en-US"/>
              </w:rPr>
              <w:t>urban</w:t>
            </w:r>
          </w:p>
        </w:tc>
        <w:tc>
          <w:tcPr>
            <w:tcW w:w="1234" w:type="dxa"/>
          </w:tcPr>
          <w:p w14:paraId="75C08B91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6069</w:t>
            </w:r>
          </w:p>
        </w:tc>
        <w:tc>
          <w:tcPr>
            <w:tcW w:w="1234" w:type="dxa"/>
          </w:tcPr>
          <w:p w14:paraId="76B7396D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0.513</w:t>
            </w:r>
          </w:p>
        </w:tc>
        <w:tc>
          <w:tcPr>
            <w:tcW w:w="1234" w:type="dxa"/>
          </w:tcPr>
          <w:p w14:paraId="6E22FF42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0.173</w:t>
            </w:r>
          </w:p>
        </w:tc>
        <w:tc>
          <w:tcPr>
            <w:tcW w:w="1234" w:type="dxa"/>
          </w:tcPr>
          <w:p w14:paraId="4FA78023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0.163</w:t>
            </w:r>
          </w:p>
        </w:tc>
        <w:tc>
          <w:tcPr>
            <w:tcW w:w="1234" w:type="dxa"/>
          </w:tcPr>
          <w:p w14:paraId="67EB8D9D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0.502</w:t>
            </w:r>
          </w:p>
        </w:tc>
        <w:tc>
          <w:tcPr>
            <w:tcW w:w="1234" w:type="dxa"/>
          </w:tcPr>
          <w:p w14:paraId="52A4A423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0.946</w:t>
            </w:r>
          </w:p>
        </w:tc>
      </w:tr>
      <w:tr w:rsidR="00884757" w:rsidRPr="00B31C2A" w14:paraId="0FC79122" w14:textId="77777777" w:rsidTr="005E0758">
        <w:trPr>
          <w:jc w:val="center"/>
        </w:trPr>
        <w:tc>
          <w:tcPr>
            <w:tcW w:w="1234" w:type="dxa"/>
            <w:vAlign w:val="center"/>
          </w:tcPr>
          <w:p w14:paraId="707A68C4" w14:textId="3F4440AD" w:rsidR="00884757" w:rsidRPr="00B31C2A" w:rsidRDefault="00884757" w:rsidP="006160C7">
            <w:pPr>
              <w:rPr>
                <w:rFonts w:ascii="Times New Roman" w:hAnsi="Times New Roman" w:cs="Times New Roman"/>
                <w:i/>
                <w:iCs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i/>
                <w:iCs/>
                <w:sz w:val="21"/>
                <w:szCs w:val="36"/>
                <w:lang w:eastAsia="en-US"/>
              </w:rPr>
              <w:t>struc2</w:t>
            </w:r>
          </w:p>
        </w:tc>
        <w:tc>
          <w:tcPr>
            <w:tcW w:w="1234" w:type="dxa"/>
          </w:tcPr>
          <w:p w14:paraId="231228C2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6069</w:t>
            </w:r>
          </w:p>
        </w:tc>
        <w:tc>
          <w:tcPr>
            <w:tcW w:w="1234" w:type="dxa"/>
          </w:tcPr>
          <w:p w14:paraId="0AB25034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0.436</w:t>
            </w:r>
          </w:p>
        </w:tc>
        <w:tc>
          <w:tcPr>
            <w:tcW w:w="1234" w:type="dxa"/>
          </w:tcPr>
          <w:p w14:paraId="75BB976E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0.109</w:t>
            </w:r>
          </w:p>
        </w:tc>
        <w:tc>
          <w:tcPr>
            <w:tcW w:w="1234" w:type="dxa"/>
          </w:tcPr>
          <w:p w14:paraId="38AD4E2C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0.171</w:t>
            </w:r>
          </w:p>
        </w:tc>
        <w:tc>
          <w:tcPr>
            <w:tcW w:w="1234" w:type="dxa"/>
          </w:tcPr>
          <w:p w14:paraId="6B9CC785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0.437</w:t>
            </w:r>
          </w:p>
        </w:tc>
        <w:tc>
          <w:tcPr>
            <w:tcW w:w="1234" w:type="dxa"/>
          </w:tcPr>
          <w:p w14:paraId="789F3BD7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0.713</w:t>
            </w:r>
          </w:p>
        </w:tc>
      </w:tr>
      <w:tr w:rsidR="00884757" w:rsidRPr="00B31C2A" w14:paraId="424FFB0E" w14:textId="77777777" w:rsidTr="005E0758">
        <w:trPr>
          <w:jc w:val="center"/>
        </w:trPr>
        <w:tc>
          <w:tcPr>
            <w:tcW w:w="1234" w:type="dxa"/>
            <w:vAlign w:val="center"/>
          </w:tcPr>
          <w:p w14:paraId="761779B9" w14:textId="07D6925E" w:rsidR="00884757" w:rsidRPr="00B31C2A" w:rsidRDefault="00884757" w:rsidP="006160C7">
            <w:pPr>
              <w:rPr>
                <w:rFonts w:ascii="Times New Roman" w:hAnsi="Times New Roman" w:cs="Times New Roman"/>
                <w:i/>
                <w:iCs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i/>
                <w:iCs/>
                <w:sz w:val="21"/>
                <w:szCs w:val="36"/>
                <w:lang w:eastAsia="en-US"/>
              </w:rPr>
              <w:t>gov</w:t>
            </w:r>
          </w:p>
        </w:tc>
        <w:tc>
          <w:tcPr>
            <w:tcW w:w="1234" w:type="dxa"/>
          </w:tcPr>
          <w:p w14:paraId="7DA5AD22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6069</w:t>
            </w:r>
          </w:p>
        </w:tc>
        <w:tc>
          <w:tcPr>
            <w:tcW w:w="1234" w:type="dxa"/>
          </w:tcPr>
          <w:p w14:paraId="57EFE62A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0.184</w:t>
            </w:r>
          </w:p>
        </w:tc>
        <w:tc>
          <w:tcPr>
            <w:tcW w:w="1234" w:type="dxa"/>
          </w:tcPr>
          <w:p w14:paraId="295DB9FE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0.099</w:t>
            </w:r>
          </w:p>
        </w:tc>
        <w:tc>
          <w:tcPr>
            <w:tcW w:w="1234" w:type="dxa"/>
          </w:tcPr>
          <w:p w14:paraId="0BB50BDC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0.059</w:t>
            </w:r>
          </w:p>
        </w:tc>
        <w:tc>
          <w:tcPr>
            <w:tcW w:w="1234" w:type="dxa"/>
          </w:tcPr>
          <w:p w14:paraId="3B94AE72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0.158</w:t>
            </w:r>
          </w:p>
        </w:tc>
        <w:tc>
          <w:tcPr>
            <w:tcW w:w="1234" w:type="dxa"/>
          </w:tcPr>
          <w:p w14:paraId="51F515BE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0.588</w:t>
            </w:r>
          </w:p>
        </w:tc>
      </w:tr>
      <w:tr w:rsidR="00884757" w:rsidRPr="00B31C2A" w14:paraId="45C3A6E0" w14:textId="77777777" w:rsidTr="005E0758">
        <w:trPr>
          <w:jc w:val="center"/>
        </w:trPr>
        <w:tc>
          <w:tcPr>
            <w:tcW w:w="1234" w:type="dxa"/>
            <w:vAlign w:val="center"/>
          </w:tcPr>
          <w:p w14:paraId="115F2A8B" w14:textId="6A776FA2" w:rsidR="00884757" w:rsidRPr="00B31C2A" w:rsidRDefault="00884757" w:rsidP="006160C7">
            <w:pPr>
              <w:rPr>
                <w:rFonts w:ascii="Times New Roman" w:hAnsi="Times New Roman" w:cs="Times New Roman"/>
                <w:i/>
                <w:iCs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i/>
                <w:iCs/>
                <w:sz w:val="21"/>
                <w:szCs w:val="36"/>
                <w:lang w:eastAsia="en-US"/>
              </w:rPr>
              <w:t>tech</w:t>
            </w:r>
          </w:p>
        </w:tc>
        <w:tc>
          <w:tcPr>
            <w:tcW w:w="1234" w:type="dxa"/>
          </w:tcPr>
          <w:p w14:paraId="0AEFE3E7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6069</w:t>
            </w:r>
          </w:p>
        </w:tc>
        <w:tc>
          <w:tcPr>
            <w:tcW w:w="1234" w:type="dxa"/>
          </w:tcPr>
          <w:p w14:paraId="3006BA62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0.017</w:t>
            </w:r>
          </w:p>
        </w:tc>
        <w:tc>
          <w:tcPr>
            <w:tcW w:w="1234" w:type="dxa"/>
          </w:tcPr>
          <w:p w14:paraId="0D29148D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0.015</w:t>
            </w:r>
          </w:p>
        </w:tc>
        <w:tc>
          <w:tcPr>
            <w:tcW w:w="1234" w:type="dxa"/>
          </w:tcPr>
          <w:p w14:paraId="7C061B9E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0.001</w:t>
            </w:r>
          </w:p>
        </w:tc>
        <w:tc>
          <w:tcPr>
            <w:tcW w:w="1234" w:type="dxa"/>
          </w:tcPr>
          <w:p w14:paraId="115E77A9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0.012</w:t>
            </w:r>
          </w:p>
        </w:tc>
        <w:tc>
          <w:tcPr>
            <w:tcW w:w="1234" w:type="dxa"/>
          </w:tcPr>
          <w:p w14:paraId="70213A3A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0.080</w:t>
            </w:r>
          </w:p>
        </w:tc>
      </w:tr>
      <w:tr w:rsidR="00884757" w:rsidRPr="00B31C2A" w14:paraId="61731B75" w14:textId="77777777" w:rsidTr="005E0758">
        <w:trPr>
          <w:jc w:val="center"/>
        </w:trPr>
        <w:tc>
          <w:tcPr>
            <w:tcW w:w="1234" w:type="dxa"/>
            <w:vAlign w:val="center"/>
          </w:tcPr>
          <w:p w14:paraId="7DE5B71D" w14:textId="15898083" w:rsidR="00884757" w:rsidRPr="00B31C2A" w:rsidRDefault="00884757" w:rsidP="006160C7">
            <w:pPr>
              <w:rPr>
                <w:rFonts w:ascii="Times New Roman" w:hAnsi="Times New Roman" w:cs="Times New Roman"/>
                <w:i/>
                <w:iCs/>
                <w:sz w:val="21"/>
                <w:szCs w:val="36"/>
                <w:lang w:eastAsia="en-US"/>
              </w:rPr>
            </w:pPr>
            <w:r w:rsidRPr="00B31C2A">
              <w:rPr>
                <w:rFonts w:ascii="Times New Roman" w:hAnsi="Times New Roman" w:cs="Times New Roman"/>
                <w:i/>
                <w:iCs/>
                <w:sz w:val="21"/>
                <w:szCs w:val="36"/>
                <w:lang w:eastAsia="en-US"/>
              </w:rPr>
              <w:t>human</w:t>
            </w:r>
          </w:p>
        </w:tc>
        <w:tc>
          <w:tcPr>
            <w:tcW w:w="1234" w:type="dxa"/>
          </w:tcPr>
          <w:p w14:paraId="70AEC845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6069</w:t>
            </w:r>
          </w:p>
        </w:tc>
        <w:tc>
          <w:tcPr>
            <w:tcW w:w="1234" w:type="dxa"/>
          </w:tcPr>
          <w:p w14:paraId="7C45FF44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0.016</w:t>
            </w:r>
          </w:p>
        </w:tc>
        <w:tc>
          <w:tcPr>
            <w:tcW w:w="1234" w:type="dxa"/>
          </w:tcPr>
          <w:p w14:paraId="245ECBD1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0.018</w:t>
            </w:r>
          </w:p>
        </w:tc>
        <w:tc>
          <w:tcPr>
            <w:tcW w:w="1234" w:type="dxa"/>
          </w:tcPr>
          <w:p w14:paraId="63BDCAFE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0.000</w:t>
            </w:r>
          </w:p>
        </w:tc>
        <w:tc>
          <w:tcPr>
            <w:tcW w:w="1234" w:type="dxa"/>
          </w:tcPr>
          <w:p w14:paraId="032169B7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0.010</w:t>
            </w:r>
          </w:p>
        </w:tc>
        <w:tc>
          <w:tcPr>
            <w:tcW w:w="1234" w:type="dxa"/>
          </w:tcPr>
          <w:p w14:paraId="33E13320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0.120</w:t>
            </w:r>
          </w:p>
        </w:tc>
      </w:tr>
      <w:tr w:rsidR="00884757" w:rsidRPr="00B31C2A" w14:paraId="2CC9BE8D" w14:textId="77777777" w:rsidTr="005E0758">
        <w:trPr>
          <w:jc w:val="center"/>
        </w:trPr>
        <w:tc>
          <w:tcPr>
            <w:tcW w:w="1234" w:type="dxa"/>
            <w:tcBorders>
              <w:top w:val="nil"/>
              <w:bottom w:val="single" w:sz="14" w:space="0" w:color="000000"/>
            </w:tcBorders>
            <w:vAlign w:val="center"/>
          </w:tcPr>
          <w:p w14:paraId="17F13744" w14:textId="2F7A2EFF" w:rsidR="00884757" w:rsidRPr="00B31C2A" w:rsidRDefault="00884757" w:rsidP="006160C7">
            <w:pPr>
              <w:rPr>
                <w:rFonts w:ascii="Times New Roman" w:hAnsi="Times New Roman" w:cs="Times New Roman"/>
                <w:i/>
                <w:iCs/>
                <w:sz w:val="21"/>
                <w:szCs w:val="36"/>
                <w:lang w:eastAsia="en-US"/>
              </w:rPr>
            </w:pPr>
            <w:proofErr w:type="spellStart"/>
            <w:r w:rsidRPr="00B31C2A">
              <w:rPr>
                <w:rFonts w:ascii="Times New Roman" w:hAnsi="Times New Roman" w:cs="Times New Roman"/>
                <w:i/>
                <w:iCs/>
                <w:sz w:val="21"/>
                <w:szCs w:val="36"/>
                <w:lang w:eastAsia="en-US"/>
              </w:rPr>
              <w:t>lnfin</w:t>
            </w:r>
            <w:proofErr w:type="spellEnd"/>
          </w:p>
        </w:tc>
        <w:tc>
          <w:tcPr>
            <w:tcW w:w="1234" w:type="dxa"/>
            <w:tcBorders>
              <w:top w:val="nil"/>
              <w:bottom w:val="single" w:sz="14" w:space="0" w:color="000000"/>
            </w:tcBorders>
          </w:tcPr>
          <w:p w14:paraId="1BE1E46D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6069</w:t>
            </w:r>
          </w:p>
        </w:tc>
        <w:tc>
          <w:tcPr>
            <w:tcW w:w="1234" w:type="dxa"/>
            <w:tcBorders>
              <w:top w:val="nil"/>
              <w:bottom w:val="single" w:sz="14" w:space="0" w:color="000000"/>
            </w:tcBorders>
          </w:tcPr>
          <w:p w14:paraId="4404F054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0.810</w:t>
            </w:r>
          </w:p>
        </w:tc>
        <w:tc>
          <w:tcPr>
            <w:tcW w:w="1234" w:type="dxa"/>
            <w:tcBorders>
              <w:top w:val="nil"/>
              <w:bottom w:val="single" w:sz="14" w:space="0" w:color="000000"/>
            </w:tcBorders>
          </w:tcPr>
          <w:p w14:paraId="0C84B257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0.473</w:t>
            </w:r>
          </w:p>
        </w:tc>
        <w:tc>
          <w:tcPr>
            <w:tcW w:w="1234" w:type="dxa"/>
            <w:tcBorders>
              <w:top w:val="nil"/>
              <w:bottom w:val="single" w:sz="14" w:space="0" w:color="000000"/>
            </w:tcBorders>
          </w:tcPr>
          <w:p w14:paraId="59BA75B1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-0.531</w:t>
            </w:r>
          </w:p>
        </w:tc>
        <w:tc>
          <w:tcPr>
            <w:tcW w:w="1234" w:type="dxa"/>
            <w:tcBorders>
              <w:top w:val="nil"/>
              <w:bottom w:val="single" w:sz="14" w:space="0" w:color="000000"/>
            </w:tcBorders>
          </w:tcPr>
          <w:p w14:paraId="6141E915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0.748</w:t>
            </w:r>
          </w:p>
        </w:tc>
        <w:tc>
          <w:tcPr>
            <w:tcW w:w="1234" w:type="dxa"/>
            <w:tcBorders>
              <w:top w:val="nil"/>
              <w:bottom w:val="single" w:sz="14" w:space="0" w:color="000000"/>
            </w:tcBorders>
          </w:tcPr>
          <w:p w14:paraId="3897A60B" w14:textId="77777777" w:rsidR="00884757" w:rsidRPr="00B31C2A" w:rsidRDefault="00884757" w:rsidP="006160C7">
            <w:pPr>
              <w:jc w:val="center"/>
              <w:rPr>
                <w:rFonts w:ascii="Times New Roman" w:hAnsi="Times New Roman" w:cs="Times New Roman"/>
                <w:sz w:val="21"/>
                <w:szCs w:val="36"/>
              </w:rPr>
            </w:pPr>
            <w:r w:rsidRPr="00B31C2A">
              <w:rPr>
                <w:rFonts w:ascii="Times New Roman" w:hAnsi="Times New Roman" w:cs="Times New Roman"/>
                <w:sz w:val="21"/>
                <w:szCs w:val="36"/>
              </w:rPr>
              <w:t>5.213</w:t>
            </w:r>
          </w:p>
        </w:tc>
      </w:tr>
    </w:tbl>
    <w:tbl>
      <w:tblPr>
        <w:tblW w:w="5000" w:type="pct"/>
        <w:tblLook w:val="04A0" w:firstRow="1" w:lastRow="0" w:firstColumn="1" w:lastColumn="0" w:noHBand="0" w:noVBand="1"/>
      </w:tblPr>
      <w:tblGrid>
        <w:gridCol w:w="4428"/>
        <w:gridCol w:w="4428"/>
      </w:tblGrid>
      <w:tr w:rsidR="003B71F7" w:rsidRPr="00B31C2A" w14:paraId="2103E4FF" w14:textId="77777777" w:rsidTr="00CC21A4">
        <w:tc>
          <w:tcPr>
            <w:tcW w:w="2500" w:type="pct"/>
            <w:tcBorders>
              <w:top w:val="single" w:sz="14" w:space="0" w:color="000000"/>
              <w:bottom w:val="single" w:sz="6" w:space="0" w:color="000000"/>
            </w:tcBorders>
          </w:tcPr>
          <w:p w14:paraId="6C0B65FD" w14:textId="77777777" w:rsidR="003B71F7" w:rsidRPr="00B31C2A" w:rsidRDefault="003B71F7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变量</w:t>
            </w:r>
          </w:p>
        </w:tc>
        <w:tc>
          <w:tcPr>
            <w:tcW w:w="2500" w:type="pct"/>
            <w:tcBorders>
              <w:top w:val="single" w:sz="14" w:space="0" w:color="000000"/>
              <w:bottom w:val="single" w:sz="6" w:space="0" w:color="000000"/>
            </w:tcBorders>
          </w:tcPr>
          <w:p w14:paraId="0C5481CA" w14:textId="77777777" w:rsidR="003B71F7" w:rsidRPr="00B31C2A" w:rsidRDefault="003B71F7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2SLS</w:t>
            </w:r>
          </w:p>
        </w:tc>
      </w:tr>
      <w:tr w:rsidR="003B71F7" w:rsidRPr="00B31C2A" w14:paraId="28DF91DC" w14:textId="77777777" w:rsidTr="00CC21A4">
        <w:tc>
          <w:tcPr>
            <w:tcW w:w="2500" w:type="pct"/>
          </w:tcPr>
          <w:p w14:paraId="2D74D079" w14:textId="77777777" w:rsidR="003B71F7" w:rsidRPr="00B31C2A" w:rsidRDefault="003B71F7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5A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政策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(DID)</w:t>
            </w:r>
          </w:p>
        </w:tc>
        <w:tc>
          <w:tcPr>
            <w:tcW w:w="2500" w:type="pct"/>
          </w:tcPr>
          <w:p w14:paraId="756E7085" w14:textId="77777777" w:rsidR="003B71F7" w:rsidRPr="00B31C2A" w:rsidRDefault="003B71F7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-0.214**</w:t>
            </w:r>
          </w:p>
        </w:tc>
      </w:tr>
      <w:tr w:rsidR="003B71F7" w:rsidRPr="00B31C2A" w14:paraId="692E1DB6" w14:textId="77777777" w:rsidTr="00CC21A4">
        <w:tc>
          <w:tcPr>
            <w:tcW w:w="2500" w:type="pct"/>
          </w:tcPr>
          <w:p w14:paraId="23EB5BFF" w14:textId="77777777" w:rsidR="003B71F7" w:rsidRPr="00B31C2A" w:rsidRDefault="003B71F7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00" w:type="pct"/>
          </w:tcPr>
          <w:p w14:paraId="17350C86" w14:textId="77777777" w:rsidR="003B71F7" w:rsidRPr="00B31C2A" w:rsidRDefault="003B71F7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(-2.181)</w:t>
            </w:r>
          </w:p>
        </w:tc>
      </w:tr>
      <w:tr w:rsidR="003B71F7" w:rsidRPr="00B31C2A" w14:paraId="01A83EF3" w14:textId="77777777" w:rsidTr="00CC21A4">
        <w:tc>
          <w:tcPr>
            <w:tcW w:w="2500" w:type="pct"/>
          </w:tcPr>
          <w:p w14:paraId="2936AF54" w14:textId="77777777" w:rsidR="003B71F7" w:rsidRPr="00B31C2A" w:rsidRDefault="003B71F7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一阶段联合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F(KP)</w:t>
            </w:r>
          </w:p>
        </w:tc>
        <w:tc>
          <w:tcPr>
            <w:tcW w:w="2500" w:type="pct"/>
          </w:tcPr>
          <w:p w14:paraId="31F0E5AF" w14:textId="77777777" w:rsidR="003B71F7" w:rsidRPr="00B31C2A" w:rsidRDefault="003B71F7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127.6</w:t>
            </w:r>
          </w:p>
        </w:tc>
      </w:tr>
      <w:tr w:rsidR="003B71F7" w:rsidRPr="00B31C2A" w14:paraId="3E848E5F" w14:textId="77777777" w:rsidTr="00CC21A4">
        <w:tc>
          <w:tcPr>
            <w:tcW w:w="2500" w:type="pct"/>
          </w:tcPr>
          <w:p w14:paraId="2E83919F" w14:textId="77777777" w:rsidR="003B71F7" w:rsidRPr="00B31C2A" w:rsidRDefault="003B71F7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Sargan</w:t>
            </w:r>
            <w:proofErr w:type="spellEnd"/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过度识别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p</w:t>
            </w:r>
          </w:p>
        </w:tc>
        <w:tc>
          <w:tcPr>
            <w:tcW w:w="2500" w:type="pct"/>
          </w:tcPr>
          <w:p w14:paraId="08765416" w14:textId="77777777" w:rsidR="003B71F7" w:rsidRPr="00B31C2A" w:rsidRDefault="003B71F7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0.947</w:t>
            </w:r>
          </w:p>
        </w:tc>
      </w:tr>
      <w:tr w:rsidR="003B71F7" w:rsidRPr="00B31C2A" w14:paraId="313FB2AA" w14:textId="77777777" w:rsidTr="00CC21A4">
        <w:tc>
          <w:tcPr>
            <w:tcW w:w="2500" w:type="pct"/>
          </w:tcPr>
          <w:p w14:paraId="7E56A172" w14:textId="77777777" w:rsidR="003B71F7" w:rsidRPr="00B31C2A" w:rsidRDefault="003B71F7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控制变量</w:t>
            </w:r>
          </w:p>
        </w:tc>
        <w:tc>
          <w:tcPr>
            <w:tcW w:w="2500" w:type="pct"/>
          </w:tcPr>
          <w:p w14:paraId="5C7C8D25" w14:textId="77777777" w:rsidR="003B71F7" w:rsidRPr="00B31C2A" w:rsidRDefault="003B71F7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3B71F7" w:rsidRPr="00B31C2A" w14:paraId="5680CA3C" w14:textId="77777777" w:rsidTr="00CC21A4">
        <w:tc>
          <w:tcPr>
            <w:tcW w:w="2500" w:type="pct"/>
          </w:tcPr>
          <w:p w14:paraId="73B5DEA6" w14:textId="77777777" w:rsidR="003B71F7" w:rsidRPr="00B31C2A" w:rsidRDefault="003B71F7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城市固定效应</w:t>
            </w:r>
          </w:p>
        </w:tc>
        <w:tc>
          <w:tcPr>
            <w:tcW w:w="2500" w:type="pct"/>
          </w:tcPr>
          <w:p w14:paraId="232B7DAB" w14:textId="77777777" w:rsidR="003B71F7" w:rsidRPr="00B31C2A" w:rsidRDefault="003B71F7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3B71F7" w:rsidRPr="00B31C2A" w14:paraId="1064777F" w14:textId="77777777" w:rsidTr="00CC21A4">
        <w:tc>
          <w:tcPr>
            <w:tcW w:w="2500" w:type="pct"/>
          </w:tcPr>
          <w:p w14:paraId="25DB33B8" w14:textId="77777777" w:rsidR="003B71F7" w:rsidRPr="00B31C2A" w:rsidRDefault="003B71F7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年份固定效应</w:t>
            </w:r>
          </w:p>
        </w:tc>
        <w:tc>
          <w:tcPr>
            <w:tcW w:w="2500" w:type="pct"/>
          </w:tcPr>
          <w:p w14:paraId="655BDE1A" w14:textId="77777777" w:rsidR="003B71F7" w:rsidRPr="00B31C2A" w:rsidRDefault="003B71F7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3B71F7" w:rsidRPr="00B31C2A" w14:paraId="1FDF5F4D" w14:textId="77777777" w:rsidTr="00CC21A4">
        <w:tc>
          <w:tcPr>
            <w:tcW w:w="2500" w:type="pct"/>
            <w:tcBorders>
              <w:top w:val="nil"/>
              <w:bottom w:val="single" w:sz="14" w:space="0" w:color="000000"/>
            </w:tcBorders>
          </w:tcPr>
          <w:p w14:paraId="7948F3C3" w14:textId="77777777" w:rsidR="003B71F7" w:rsidRPr="00B31C2A" w:rsidRDefault="003B71F7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观测值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N</w:t>
            </w:r>
          </w:p>
        </w:tc>
        <w:tc>
          <w:tcPr>
            <w:tcW w:w="2500" w:type="pct"/>
            <w:tcBorders>
              <w:top w:val="nil"/>
              <w:bottom w:val="single" w:sz="14" w:space="0" w:color="000000"/>
            </w:tcBorders>
          </w:tcPr>
          <w:p w14:paraId="7EBC7B9E" w14:textId="77777777" w:rsidR="003B71F7" w:rsidRPr="00B31C2A" w:rsidRDefault="003B71F7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2B7F" w:rsidRPr="00B31C2A" w14:paraId="58E696A2" w14:textId="77777777">
        <w:trPr>
          <w:jc w:val="center"/>
        </w:trPr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1E5C01D0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变量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4ABE4D5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(1) lnpoco2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01AA1F6F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(2) 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第三产业增加值占比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76849F77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(3) lnpoco2</w:t>
            </w:r>
          </w:p>
        </w:tc>
      </w:tr>
      <w:tr w:rsidR="00FA2B7F" w:rsidRPr="00B31C2A" w14:paraId="07099815" w14:textId="77777777">
        <w:trPr>
          <w:jc w:val="center"/>
        </w:trPr>
        <w:tc>
          <w:tcPr>
            <w:tcW w:w="2160" w:type="dxa"/>
          </w:tcPr>
          <w:p w14:paraId="212DBAB7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5A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政策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(DID)</w:t>
            </w:r>
          </w:p>
        </w:tc>
        <w:tc>
          <w:tcPr>
            <w:tcW w:w="2160" w:type="dxa"/>
          </w:tcPr>
          <w:p w14:paraId="7260CD9A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-0.112***</w:t>
            </w:r>
          </w:p>
        </w:tc>
        <w:tc>
          <w:tcPr>
            <w:tcW w:w="2160" w:type="dxa"/>
          </w:tcPr>
          <w:p w14:paraId="06BC85F5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1.345***</w:t>
            </w:r>
          </w:p>
        </w:tc>
        <w:tc>
          <w:tcPr>
            <w:tcW w:w="2160" w:type="dxa"/>
          </w:tcPr>
          <w:p w14:paraId="096BC8F8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-0.095***</w:t>
            </w:r>
          </w:p>
        </w:tc>
      </w:tr>
      <w:tr w:rsidR="00FA2B7F" w:rsidRPr="00B31C2A" w14:paraId="152A6310" w14:textId="77777777">
        <w:trPr>
          <w:jc w:val="center"/>
        </w:trPr>
        <w:tc>
          <w:tcPr>
            <w:tcW w:w="2160" w:type="dxa"/>
          </w:tcPr>
          <w:p w14:paraId="161C03C5" w14:textId="77777777" w:rsidR="00FA2B7F" w:rsidRPr="00B31C2A" w:rsidRDefault="00FA2B7F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4BC96180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(-4.144)</w:t>
            </w:r>
          </w:p>
        </w:tc>
        <w:tc>
          <w:tcPr>
            <w:tcW w:w="2160" w:type="dxa"/>
          </w:tcPr>
          <w:p w14:paraId="07AE498A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(3.277)</w:t>
            </w:r>
          </w:p>
        </w:tc>
        <w:tc>
          <w:tcPr>
            <w:tcW w:w="2160" w:type="dxa"/>
          </w:tcPr>
          <w:p w14:paraId="4447E50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(-3.538)</w:t>
            </w:r>
          </w:p>
        </w:tc>
      </w:tr>
      <w:tr w:rsidR="00FA2B7F" w:rsidRPr="00B31C2A" w14:paraId="489549FB" w14:textId="77777777">
        <w:trPr>
          <w:jc w:val="center"/>
        </w:trPr>
        <w:tc>
          <w:tcPr>
            <w:tcW w:w="2160" w:type="dxa"/>
          </w:tcPr>
          <w:p w14:paraId="162719A8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第三产业增加值占比</w:t>
            </w:r>
          </w:p>
        </w:tc>
        <w:tc>
          <w:tcPr>
            <w:tcW w:w="2160" w:type="dxa"/>
          </w:tcPr>
          <w:p w14:paraId="75100863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031EAD50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4AEB868A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-0.014***</w:t>
            </w:r>
          </w:p>
        </w:tc>
      </w:tr>
      <w:tr w:rsidR="00FA2B7F" w:rsidRPr="00B31C2A" w14:paraId="00E9D6D4" w14:textId="77777777">
        <w:trPr>
          <w:jc w:val="center"/>
        </w:trPr>
        <w:tc>
          <w:tcPr>
            <w:tcW w:w="2160" w:type="dxa"/>
          </w:tcPr>
          <w:p w14:paraId="2243F79B" w14:textId="77777777" w:rsidR="00FA2B7F" w:rsidRPr="00B31C2A" w:rsidRDefault="00FA2B7F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247EAB7C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2A85740A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5CC15BC1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(-6.301)</w:t>
            </w:r>
          </w:p>
        </w:tc>
      </w:tr>
      <w:tr w:rsidR="00FA2B7F" w:rsidRPr="00B31C2A" w14:paraId="514651BC" w14:textId="77777777">
        <w:trPr>
          <w:jc w:val="center"/>
        </w:trPr>
        <w:tc>
          <w:tcPr>
            <w:tcW w:w="2160" w:type="dxa"/>
          </w:tcPr>
          <w:p w14:paraId="25E34315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控制变量</w:t>
            </w:r>
          </w:p>
        </w:tc>
        <w:tc>
          <w:tcPr>
            <w:tcW w:w="2160" w:type="dxa"/>
          </w:tcPr>
          <w:p w14:paraId="1A913BB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50ACE4F0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13D79A47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0045FE51" w14:textId="77777777">
        <w:trPr>
          <w:jc w:val="center"/>
        </w:trPr>
        <w:tc>
          <w:tcPr>
            <w:tcW w:w="2160" w:type="dxa"/>
          </w:tcPr>
          <w:p w14:paraId="11BA7F21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城市固定效应</w:t>
            </w:r>
          </w:p>
        </w:tc>
        <w:tc>
          <w:tcPr>
            <w:tcW w:w="2160" w:type="dxa"/>
          </w:tcPr>
          <w:p w14:paraId="3AABC2B2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6A58F8DC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724FF3B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2B84C8C1" w14:textId="77777777">
        <w:trPr>
          <w:jc w:val="center"/>
        </w:trPr>
        <w:tc>
          <w:tcPr>
            <w:tcW w:w="2160" w:type="dxa"/>
          </w:tcPr>
          <w:p w14:paraId="183A1184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年份固定效应</w:t>
            </w:r>
          </w:p>
        </w:tc>
        <w:tc>
          <w:tcPr>
            <w:tcW w:w="2160" w:type="dxa"/>
          </w:tcPr>
          <w:p w14:paraId="06BEAF41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5C55F83B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6920D47E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3E6A87F0" w14:textId="77777777">
        <w:trPr>
          <w:jc w:val="center"/>
        </w:trPr>
        <w:tc>
          <w:tcPr>
            <w:tcW w:w="2160" w:type="dxa"/>
          </w:tcPr>
          <w:p w14:paraId="20166BEE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观测值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N</w:t>
            </w:r>
          </w:p>
        </w:tc>
        <w:tc>
          <w:tcPr>
            <w:tcW w:w="2160" w:type="dxa"/>
          </w:tcPr>
          <w:p w14:paraId="17375ECF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423CDA67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6048</w:t>
            </w:r>
          </w:p>
        </w:tc>
        <w:tc>
          <w:tcPr>
            <w:tcW w:w="2160" w:type="dxa"/>
          </w:tcPr>
          <w:p w14:paraId="33938BE4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6048</w:t>
            </w:r>
          </w:p>
        </w:tc>
      </w:tr>
      <w:tr w:rsidR="00FA2B7F" w:rsidRPr="00B31C2A" w14:paraId="66A853FA" w14:textId="77777777">
        <w:trPr>
          <w:jc w:val="center"/>
        </w:trPr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17EDE16D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Adj. R²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1BEDC0E8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0.049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0B0E4180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0.136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3CF38E56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0.057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2B7F" w:rsidRPr="00B31C2A" w14:paraId="18F4D269" w14:textId="77777777">
        <w:trPr>
          <w:jc w:val="center"/>
        </w:trPr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5DD7AE45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变量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36456E66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(1) lnpoco2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20A91706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(2) ln(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全社会用电量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/GDP)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11E4FE1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(3) lnpoco2</w:t>
            </w:r>
          </w:p>
        </w:tc>
      </w:tr>
      <w:tr w:rsidR="00FA2B7F" w:rsidRPr="00B31C2A" w14:paraId="04E8786A" w14:textId="77777777">
        <w:trPr>
          <w:jc w:val="center"/>
        </w:trPr>
        <w:tc>
          <w:tcPr>
            <w:tcW w:w="2160" w:type="dxa"/>
          </w:tcPr>
          <w:p w14:paraId="0338CB02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5A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政策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(DID)</w:t>
            </w:r>
          </w:p>
        </w:tc>
        <w:tc>
          <w:tcPr>
            <w:tcW w:w="2160" w:type="dxa"/>
          </w:tcPr>
          <w:p w14:paraId="34D0BC6E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-0.103***</w:t>
            </w:r>
          </w:p>
        </w:tc>
        <w:tc>
          <w:tcPr>
            <w:tcW w:w="2160" w:type="dxa"/>
          </w:tcPr>
          <w:p w14:paraId="46D9A45A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-0.160***</w:t>
            </w:r>
          </w:p>
        </w:tc>
        <w:tc>
          <w:tcPr>
            <w:tcW w:w="2160" w:type="dxa"/>
          </w:tcPr>
          <w:p w14:paraId="2682D9C1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-0.094***</w:t>
            </w:r>
          </w:p>
        </w:tc>
      </w:tr>
      <w:tr w:rsidR="00FA2B7F" w:rsidRPr="00B31C2A" w14:paraId="20301D07" w14:textId="77777777">
        <w:trPr>
          <w:jc w:val="center"/>
        </w:trPr>
        <w:tc>
          <w:tcPr>
            <w:tcW w:w="2160" w:type="dxa"/>
          </w:tcPr>
          <w:p w14:paraId="65602FEE" w14:textId="77777777" w:rsidR="00FA2B7F" w:rsidRPr="00B31C2A" w:rsidRDefault="00FA2B7F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361BAADB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(-3.941)</w:t>
            </w:r>
          </w:p>
        </w:tc>
        <w:tc>
          <w:tcPr>
            <w:tcW w:w="2160" w:type="dxa"/>
          </w:tcPr>
          <w:p w14:paraId="5E7674E4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(-3.254)</w:t>
            </w:r>
          </w:p>
        </w:tc>
        <w:tc>
          <w:tcPr>
            <w:tcW w:w="2160" w:type="dxa"/>
          </w:tcPr>
          <w:p w14:paraId="016F26CC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(-3.539)</w:t>
            </w:r>
          </w:p>
        </w:tc>
      </w:tr>
      <w:tr w:rsidR="00FA2B7F" w:rsidRPr="00B31C2A" w14:paraId="6037C2EA" w14:textId="77777777">
        <w:trPr>
          <w:jc w:val="center"/>
        </w:trPr>
        <w:tc>
          <w:tcPr>
            <w:tcW w:w="2160" w:type="dxa"/>
          </w:tcPr>
          <w:p w14:paraId="70D662DE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ln(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全社会用电量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/GDP)</w:t>
            </w:r>
          </w:p>
        </w:tc>
        <w:tc>
          <w:tcPr>
            <w:tcW w:w="2160" w:type="dxa"/>
          </w:tcPr>
          <w:p w14:paraId="6B9BD55F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54558357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6F9C74BF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0.057***</w:t>
            </w:r>
          </w:p>
        </w:tc>
      </w:tr>
      <w:tr w:rsidR="00FA2B7F" w:rsidRPr="00B31C2A" w14:paraId="2DEA4061" w14:textId="77777777">
        <w:trPr>
          <w:jc w:val="center"/>
        </w:trPr>
        <w:tc>
          <w:tcPr>
            <w:tcW w:w="2160" w:type="dxa"/>
          </w:tcPr>
          <w:p w14:paraId="563D6AD7" w14:textId="77777777" w:rsidR="00FA2B7F" w:rsidRPr="00B31C2A" w:rsidRDefault="00FA2B7F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0D38A029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50650781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4EDDCC0F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(3.330)</w:t>
            </w:r>
          </w:p>
        </w:tc>
      </w:tr>
      <w:tr w:rsidR="00FA2B7F" w:rsidRPr="00B31C2A" w14:paraId="3BBC50AB" w14:textId="77777777">
        <w:trPr>
          <w:jc w:val="center"/>
        </w:trPr>
        <w:tc>
          <w:tcPr>
            <w:tcW w:w="2160" w:type="dxa"/>
          </w:tcPr>
          <w:p w14:paraId="0EB4966B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控制变量</w:t>
            </w:r>
          </w:p>
        </w:tc>
        <w:tc>
          <w:tcPr>
            <w:tcW w:w="2160" w:type="dxa"/>
          </w:tcPr>
          <w:p w14:paraId="40FB3DCB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017E740F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6B3718B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32A967EC" w14:textId="77777777">
        <w:trPr>
          <w:jc w:val="center"/>
        </w:trPr>
        <w:tc>
          <w:tcPr>
            <w:tcW w:w="2160" w:type="dxa"/>
          </w:tcPr>
          <w:p w14:paraId="426F7EDF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城市固定效应</w:t>
            </w:r>
          </w:p>
        </w:tc>
        <w:tc>
          <w:tcPr>
            <w:tcW w:w="2160" w:type="dxa"/>
          </w:tcPr>
          <w:p w14:paraId="4A63072E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54174534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1BC6BF66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497E8B6F" w14:textId="77777777">
        <w:trPr>
          <w:jc w:val="center"/>
        </w:trPr>
        <w:tc>
          <w:tcPr>
            <w:tcW w:w="2160" w:type="dxa"/>
          </w:tcPr>
          <w:p w14:paraId="2804A798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年份固定效应</w:t>
            </w:r>
          </w:p>
        </w:tc>
        <w:tc>
          <w:tcPr>
            <w:tcW w:w="2160" w:type="dxa"/>
          </w:tcPr>
          <w:p w14:paraId="559E4A6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34996FF8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7D693E0E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0E42310C" w14:textId="77777777">
        <w:trPr>
          <w:jc w:val="center"/>
        </w:trPr>
        <w:tc>
          <w:tcPr>
            <w:tcW w:w="2160" w:type="dxa"/>
          </w:tcPr>
          <w:p w14:paraId="16B7EDFB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观测值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N</w:t>
            </w:r>
          </w:p>
        </w:tc>
        <w:tc>
          <w:tcPr>
            <w:tcW w:w="2160" w:type="dxa"/>
          </w:tcPr>
          <w:p w14:paraId="293162B1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66A3F617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3B24CFBC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</w:tr>
      <w:tr w:rsidR="00FA2B7F" w:rsidRPr="00B31C2A" w14:paraId="60465482" w14:textId="77777777">
        <w:trPr>
          <w:jc w:val="center"/>
        </w:trPr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1C60535B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Adj. R²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366A942A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0.063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31C2DB63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0.057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1B672D6C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0.065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2B7F" w:rsidRPr="00B31C2A" w14:paraId="6C2B8BFC" w14:textId="77777777">
        <w:trPr>
          <w:jc w:val="center"/>
        </w:trPr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6F67BF7E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变量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7A2A4665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(1) lnpoco2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42DB9A2F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(2) ln(1+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绿色专利申请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)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7DB6E2E6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(3) lnpoco2</w:t>
            </w:r>
          </w:p>
        </w:tc>
      </w:tr>
      <w:tr w:rsidR="00FA2B7F" w:rsidRPr="00B31C2A" w14:paraId="1E643CC1" w14:textId="77777777">
        <w:trPr>
          <w:jc w:val="center"/>
        </w:trPr>
        <w:tc>
          <w:tcPr>
            <w:tcW w:w="2160" w:type="dxa"/>
          </w:tcPr>
          <w:p w14:paraId="5DA63B41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5A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政策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(DID)</w:t>
            </w:r>
          </w:p>
        </w:tc>
        <w:tc>
          <w:tcPr>
            <w:tcW w:w="2160" w:type="dxa"/>
          </w:tcPr>
          <w:p w14:paraId="4D3C1E6E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-0.103***</w:t>
            </w:r>
          </w:p>
        </w:tc>
        <w:tc>
          <w:tcPr>
            <w:tcW w:w="2160" w:type="dxa"/>
          </w:tcPr>
          <w:p w14:paraId="1668386E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0.128***</w:t>
            </w:r>
          </w:p>
        </w:tc>
        <w:tc>
          <w:tcPr>
            <w:tcW w:w="2160" w:type="dxa"/>
          </w:tcPr>
          <w:p w14:paraId="37499EF7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-0.095***</w:t>
            </w:r>
          </w:p>
        </w:tc>
      </w:tr>
      <w:tr w:rsidR="00FA2B7F" w:rsidRPr="00B31C2A" w14:paraId="64AFF2AE" w14:textId="77777777">
        <w:trPr>
          <w:jc w:val="center"/>
        </w:trPr>
        <w:tc>
          <w:tcPr>
            <w:tcW w:w="2160" w:type="dxa"/>
          </w:tcPr>
          <w:p w14:paraId="067B757C" w14:textId="77777777" w:rsidR="00FA2B7F" w:rsidRPr="00B31C2A" w:rsidRDefault="00FA2B7F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4956C075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(-3.941)</w:t>
            </w:r>
          </w:p>
        </w:tc>
        <w:tc>
          <w:tcPr>
            <w:tcW w:w="2160" w:type="dxa"/>
          </w:tcPr>
          <w:p w14:paraId="20221B01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(3.526)</w:t>
            </w:r>
          </w:p>
        </w:tc>
        <w:tc>
          <w:tcPr>
            <w:tcW w:w="2160" w:type="dxa"/>
          </w:tcPr>
          <w:p w14:paraId="5772A850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(-3.625)</w:t>
            </w:r>
          </w:p>
        </w:tc>
      </w:tr>
      <w:tr w:rsidR="00FA2B7F" w:rsidRPr="00B31C2A" w14:paraId="0D55F42A" w14:textId="77777777">
        <w:trPr>
          <w:jc w:val="center"/>
        </w:trPr>
        <w:tc>
          <w:tcPr>
            <w:tcW w:w="2160" w:type="dxa"/>
          </w:tcPr>
          <w:p w14:paraId="4CFDF373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ln(1+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绿色专利申请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)</w:t>
            </w:r>
          </w:p>
        </w:tc>
        <w:tc>
          <w:tcPr>
            <w:tcW w:w="2160" w:type="dxa"/>
          </w:tcPr>
          <w:p w14:paraId="45714E61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26D8C3A5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64D653B3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-0.065***</w:t>
            </w:r>
          </w:p>
        </w:tc>
      </w:tr>
      <w:tr w:rsidR="00FA2B7F" w:rsidRPr="00B31C2A" w14:paraId="0076C635" w14:textId="77777777">
        <w:trPr>
          <w:jc w:val="center"/>
        </w:trPr>
        <w:tc>
          <w:tcPr>
            <w:tcW w:w="2160" w:type="dxa"/>
          </w:tcPr>
          <w:p w14:paraId="3584A595" w14:textId="77777777" w:rsidR="00FA2B7F" w:rsidRPr="00B31C2A" w:rsidRDefault="00FA2B7F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3CD1130E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3BD4D654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6F2F30F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(-3.248)</w:t>
            </w:r>
          </w:p>
        </w:tc>
      </w:tr>
      <w:tr w:rsidR="00FA2B7F" w:rsidRPr="00B31C2A" w14:paraId="38EBE52E" w14:textId="77777777">
        <w:trPr>
          <w:jc w:val="center"/>
        </w:trPr>
        <w:tc>
          <w:tcPr>
            <w:tcW w:w="2160" w:type="dxa"/>
          </w:tcPr>
          <w:p w14:paraId="679E9B92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控制变量</w:t>
            </w:r>
          </w:p>
        </w:tc>
        <w:tc>
          <w:tcPr>
            <w:tcW w:w="2160" w:type="dxa"/>
          </w:tcPr>
          <w:p w14:paraId="4AC3125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38A3AB43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79EDF564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5BE44A0E" w14:textId="77777777">
        <w:trPr>
          <w:jc w:val="center"/>
        </w:trPr>
        <w:tc>
          <w:tcPr>
            <w:tcW w:w="2160" w:type="dxa"/>
          </w:tcPr>
          <w:p w14:paraId="4CC3E642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城市固定效应</w:t>
            </w:r>
          </w:p>
        </w:tc>
        <w:tc>
          <w:tcPr>
            <w:tcW w:w="2160" w:type="dxa"/>
          </w:tcPr>
          <w:p w14:paraId="126555EF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549E7123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5D673836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7B5DF992" w14:textId="77777777">
        <w:trPr>
          <w:jc w:val="center"/>
        </w:trPr>
        <w:tc>
          <w:tcPr>
            <w:tcW w:w="2160" w:type="dxa"/>
          </w:tcPr>
          <w:p w14:paraId="5FF9DE24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年份固定效应</w:t>
            </w:r>
          </w:p>
        </w:tc>
        <w:tc>
          <w:tcPr>
            <w:tcW w:w="2160" w:type="dxa"/>
          </w:tcPr>
          <w:p w14:paraId="0FCBE9DE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1CD79483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1569152C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3C5E9314" w14:textId="77777777">
        <w:trPr>
          <w:jc w:val="center"/>
        </w:trPr>
        <w:tc>
          <w:tcPr>
            <w:tcW w:w="2160" w:type="dxa"/>
          </w:tcPr>
          <w:p w14:paraId="5F3C45E8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观测值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N</w:t>
            </w:r>
          </w:p>
        </w:tc>
        <w:tc>
          <w:tcPr>
            <w:tcW w:w="2160" w:type="dxa"/>
          </w:tcPr>
          <w:p w14:paraId="2652B677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4E2EBD42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721F787F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</w:tr>
      <w:tr w:rsidR="00FA2B7F" w:rsidRPr="00B31C2A" w14:paraId="4F65B5D8" w14:textId="77777777">
        <w:trPr>
          <w:jc w:val="center"/>
        </w:trPr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133D3252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Adj. R²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2DC03547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0.063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41C8B531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0.180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4BDBEED1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0.065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2B7F" w:rsidRPr="00B31C2A" w14:paraId="17D77283" w14:textId="77777777">
        <w:trPr>
          <w:jc w:val="center"/>
        </w:trPr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4144B29B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变量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0384B263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(1) lnpoco2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14BC3DC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(2) 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环境规制强度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149AF5E1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(3) lnpoco2</w:t>
            </w:r>
          </w:p>
        </w:tc>
      </w:tr>
      <w:tr w:rsidR="00FA2B7F" w:rsidRPr="00B31C2A" w14:paraId="69337C23" w14:textId="77777777">
        <w:trPr>
          <w:jc w:val="center"/>
        </w:trPr>
        <w:tc>
          <w:tcPr>
            <w:tcW w:w="2160" w:type="dxa"/>
          </w:tcPr>
          <w:p w14:paraId="3F50C0CA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5A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政策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(DID)</w:t>
            </w:r>
          </w:p>
        </w:tc>
        <w:tc>
          <w:tcPr>
            <w:tcW w:w="2160" w:type="dxa"/>
          </w:tcPr>
          <w:p w14:paraId="1800DDE0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-0.103***</w:t>
            </w:r>
          </w:p>
        </w:tc>
        <w:tc>
          <w:tcPr>
            <w:tcW w:w="2160" w:type="dxa"/>
          </w:tcPr>
          <w:p w14:paraId="744CA1B4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0.099***</w:t>
            </w:r>
          </w:p>
        </w:tc>
        <w:tc>
          <w:tcPr>
            <w:tcW w:w="2160" w:type="dxa"/>
          </w:tcPr>
          <w:p w14:paraId="3AE4739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-0.095***</w:t>
            </w:r>
          </w:p>
        </w:tc>
      </w:tr>
      <w:tr w:rsidR="00FA2B7F" w:rsidRPr="00B31C2A" w14:paraId="44E4C3B5" w14:textId="77777777">
        <w:trPr>
          <w:jc w:val="center"/>
        </w:trPr>
        <w:tc>
          <w:tcPr>
            <w:tcW w:w="2160" w:type="dxa"/>
          </w:tcPr>
          <w:p w14:paraId="772E3675" w14:textId="77777777" w:rsidR="00FA2B7F" w:rsidRPr="00B31C2A" w:rsidRDefault="00FA2B7F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42EC2E5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(-3.941)</w:t>
            </w:r>
          </w:p>
        </w:tc>
        <w:tc>
          <w:tcPr>
            <w:tcW w:w="2160" w:type="dxa"/>
          </w:tcPr>
          <w:p w14:paraId="79BAF24E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(3.587)</w:t>
            </w:r>
          </w:p>
        </w:tc>
        <w:tc>
          <w:tcPr>
            <w:tcW w:w="2160" w:type="dxa"/>
          </w:tcPr>
          <w:p w14:paraId="13EEA2B5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(-3.645)</w:t>
            </w:r>
          </w:p>
        </w:tc>
      </w:tr>
      <w:tr w:rsidR="00FA2B7F" w:rsidRPr="00B31C2A" w14:paraId="2538108F" w14:textId="77777777">
        <w:trPr>
          <w:jc w:val="center"/>
        </w:trPr>
        <w:tc>
          <w:tcPr>
            <w:tcW w:w="2160" w:type="dxa"/>
          </w:tcPr>
          <w:p w14:paraId="1734DB4F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环境规制强度</w:t>
            </w:r>
          </w:p>
        </w:tc>
        <w:tc>
          <w:tcPr>
            <w:tcW w:w="2160" w:type="dxa"/>
          </w:tcPr>
          <w:p w14:paraId="61CE3665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3F09B295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7214DB90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-0.077***</w:t>
            </w:r>
          </w:p>
        </w:tc>
      </w:tr>
      <w:tr w:rsidR="00FA2B7F" w:rsidRPr="00B31C2A" w14:paraId="10E0298D" w14:textId="77777777">
        <w:trPr>
          <w:jc w:val="center"/>
        </w:trPr>
        <w:tc>
          <w:tcPr>
            <w:tcW w:w="2160" w:type="dxa"/>
          </w:tcPr>
          <w:p w14:paraId="72E0117E" w14:textId="77777777" w:rsidR="00FA2B7F" w:rsidRPr="00B31C2A" w:rsidRDefault="00FA2B7F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190BFCEC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7BF29DCE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259CF142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(-2.750)</w:t>
            </w:r>
          </w:p>
        </w:tc>
      </w:tr>
      <w:tr w:rsidR="00FA2B7F" w:rsidRPr="00B31C2A" w14:paraId="11172255" w14:textId="77777777">
        <w:trPr>
          <w:jc w:val="center"/>
        </w:trPr>
        <w:tc>
          <w:tcPr>
            <w:tcW w:w="2160" w:type="dxa"/>
          </w:tcPr>
          <w:p w14:paraId="02A6BF06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控制变量</w:t>
            </w:r>
          </w:p>
        </w:tc>
        <w:tc>
          <w:tcPr>
            <w:tcW w:w="2160" w:type="dxa"/>
          </w:tcPr>
          <w:p w14:paraId="51FAF084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22E9DFA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01360980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10F7BA53" w14:textId="77777777">
        <w:trPr>
          <w:jc w:val="center"/>
        </w:trPr>
        <w:tc>
          <w:tcPr>
            <w:tcW w:w="2160" w:type="dxa"/>
          </w:tcPr>
          <w:p w14:paraId="3F8CDE83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城市固定效应</w:t>
            </w:r>
          </w:p>
        </w:tc>
        <w:tc>
          <w:tcPr>
            <w:tcW w:w="2160" w:type="dxa"/>
          </w:tcPr>
          <w:p w14:paraId="1A411F72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4F601E1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356F7C13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365DA76D" w14:textId="77777777">
        <w:trPr>
          <w:jc w:val="center"/>
        </w:trPr>
        <w:tc>
          <w:tcPr>
            <w:tcW w:w="2160" w:type="dxa"/>
          </w:tcPr>
          <w:p w14:paraId="0AB3B854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年份固定效应</w:t>
            </w:r>
          </w:p>
        </w:tc>
        <w:tc>
          <w:tcPr>
            <w:tcW w:w="2160" w:type="dxa"/>
          </w:tcPr>
          <w:p w14:paraId="2BB32E82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140BE95A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2803D70C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06495D68" w14:textId="77777777">
        <w:trPr>
          <w:jc w:val="center"/>
        </w:trPr>
        <w:tc>
          <w:tcPr>
            <w:tcW w:w="2160" w:type="dxa"/>
          </w:tcPr>
          <w:p w14:paraId="41ECBFB0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观测值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N</w:t>
            </w:r>
          </w:p>
        </w:tc>
        <w:tc>
          <w:tcPr>
            <w:tcW w:w="2160" w:type="dxa"/>
          </w:tcPr>
          <w:p w14:paraId="32829A88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576F13D8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5B592766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</w:tr>
      <w:tr w:rsidR="00FA2B7F" w:rsidRPr="00B31C2A" w14:paraId="25C357A5" w14:textId="77777777">
        <w:trPr>
          <w:jc w:val="center"/>
        </w:trPr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47912118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Adj. R²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25AF660B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0.063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54EA830B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0.009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43B22F0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0.066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2B7F" w:rsidRPr="00B31C2A" w14:paraId="79A788B9" w14:textId="77777777">
        <w:trPr>
          <w:jc w:val="center"/>
        </w:trPr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067AABE8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变量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2B21950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(1) lnpoco2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425F4520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(2) 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公众环境关注度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5BEBA1B5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(3) lnpoco2</w:t>
            </w:r>
          </w:p>
        </w:tc>
      </w:tr>
      <w:tr w:rsidR="00FA2B7F" w:rsidRPr="00B31C2A" w14:paraId="1C779F16" w14:textId="77777777">
        <w:trPr>
          <w:jc w:val="center"/>
        </w:trPr>
        <w:tc>
          <w:tcPr>
            <w:tcW w:w="2160" w:type="dxa"/>
          </w:tcPr>
          <w:p w14:paraId="2B351798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5A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政策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(DID)</w:t>
            </w:r>
          </w:p>
        </w:tc>
        <w:tc>
          <w:tcPr>
            <w:tcW w:w="2160" w:type="dxa"/>
          </w:tcPr>
          <w:p w14:paraId="2ED6FBC2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-0.103***</w:t>
            </w:r>
          </w:p>
        </w:tc>
        <w:tc>
          <w:tcPr>
            <w:tcW w:w="2160" w:type="dxa"/>
          </w:tcPr>
          <w:p w14:paraId="08851DA4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0.137***</w:t>
            </w:r>
          </w:p>
        </w:tc>
        <w:tc>
          <w:tcPr>
            <w:tcW w:w="2160" w:type="dxa"/>
          </w:tcPr>
          <w:p w14:paraId="75CEE016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-0.101**</w:t>
            </w:r>
          </w:p>
        </w:tc>
      </w:tr>
      <w:tr w:rsidR="00FA2B7F" w:rsidRPr="00B31C2A" w14:paraId="58AF5AAA" w14:textId="77777777">
        <w:trPr>
          <w:jc w:val="center"/>
        </w:trPr>
        <w:tc>
          <w:tcPr>
            <w:tcW w:w="2160" w:type="dxa"/>
          </w:tcPr>
          <w:p w14:paraId="341EC278" w14:textId="77777777" w:rsidR="00FA2B7F" w:rsidRPr="00B31C2A" w:rsidRDefault="00FA2B7F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1B174745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(-3.941)</w:t>
            </w:r>
          </w:p>
        </w:tc>
        <w:tc>
          <w:tcPr>
            <w:tcW w:w="2160" w:type="dxa"/>
          </w:tcPr>
          <w:p w14:paraId="6715D517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(3.005)</w:t>
            </w:r>
          </w:p>
        </w:tc>
        <w:tc>
          <w:tcPr>
            <w:tcW w:w="2160" w:type="dxa"/>
          </w:tcPr>
          <w:p w14:paraId="4B9CC7F2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(-2.495)</w:t>
            </w:r>
          </w:p>
        </w:tc>
      </w:tr>
      <w:tr w:rsidR="00FA2B7F" w:rsidRPr="00B31C2A" w14:paraId="51C28945" w14:textId="77777777">
        <w:trPr>
          <w:jc w:val="center"/>
        </w:trPr>
        <w:tc>
          <w:tcPr>
            <w:tcW w:w="2160" w:type="dxa"/>
          </w:tcPr>
          <w:p w14:paraId="5A361E19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公众环境关注度</w:t>
            </w:r>
          </w:p>
        </w:tc>
        <w:tc>
          <w:tcPr>
            <w:tcW w:w="2160" w:type="dxa"/>
          </w:tcPr>
          <w:p w14:paraId="692D85F6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12792941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4D3051E4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-0.050***</w:t>
            </w:r>
          </w:p>
        </w:tc>
      </w:tr>
      <w:tr w:rsidR="00FA2B7F" w:rsidRPr="00B31C2A" w14:paraId="1CE9F7B7" w14:textId="77777777">
        <w:trPr>
          <w:jc w:val="center"/>
        </w:trPr>
        <w:tc>
          <w:tcPr>
            <w:tcW w:w="2160" w:type="dxa"/>
          </w:tcPr>
          <w:p w14:paraId="2F18F60F" w14:textId="77777777" w:rsidR="00FA2B7F" w:rsidRPr="00B31C2A" w:rsidRDefault="00FA2B7F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6BA456B1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1A9EBBD0" w14:textId="77777777" w:rsidR="00FA2B7F" w:rsidRPr="00B31C2A" w:rsidRDefault="00FA2B7F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5697E99C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(-2.607)</w:t>
            </w:r>
          </w:p>
        </w:tc>
      </w:tr>
      <w:tr w:rsidR="00FA2B7F" w:rsidRPr="00B31C2A" w14:paraId="6914800F" w14:textId="77777777">
        <w:trPr>
          <w:jc w:val="center"/>
        </w:trPr>
        <w:tc>
          <w:tcPr>
            <w:tcW w:w="2160" w:type="dxa"/>
          </w:tcPr>
          <w:p w14:paraId="56D0EC7D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控制变量</w:t>
            </w:r>
          </w:p>
        </w:tc>
        <w:tc>
          <w:tcPr>
            <w:tcW w:w="2160" w:type="dxa"/>
          </w:tcPr>
          <w:p w14:paraId="280D5C6A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239F22A8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2B0139D6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084A9D8E" w14:textId="77777777">
        <w:trPr>
          <w:jc w:val="center"/>
        </w:trPr>
        <w:tc>
          <w:tcPr>
            <w:tcW w:w="2160" w:type="dxa"/>
          </w:tcPr>
          <w:p w14:paraId="5281BDED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城市固定效应</w:t>
            </w:r>
          </w:p>
        </w:tc>
        <w:tc>
          <w:tcPr>
            <w:tcW w:w="2160" w:type="dxa"/>
          </w:tcPr>
          <w:p w14:paraId="56601E50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4077CE83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4F3A3D33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70F1B248" w14:textId="77777777">
        <w:trPr>
          <w:jc w:val="center"/>
        </w:trPr>
        <w:tc>
          <w:tcPr>
            <w:tcW w:w="2160" w:type="dxa"/>
          </w:tcPr>
          <w:p w14:paraId="318B03C3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年份固定效应</w:t>
            </w:r>
          </w:p>
        </w:tc>
        <w:tc>
          <w:tcPr>
            <w:tcW w:w="2160" w:type="dxa"/>
          </w:tcPr>
          <w:p w14:paraId="3D1C2C01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7CD0E5DF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750F8F19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B31C2A" w14:paraId="30093E75" w14:textId="77777777">
        <w:trPr>
          <w:jc w:val="center"/>
        </w:trPr>
        <w:tc>
          <w:tcPr>
            <w:tcW w:w="2160" w:type="dxa"/>
          </w:tcPr>
          <w:p w14:paraId="03516C45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观测值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N</w:t>
            </w:r>
          </w:p>
        </w:tc>
        <w:tc>
          <w:tcPr>
            <w:tcW w:w="2160" w:type="dxa"/>
          </w:tcPr>
          <w:p w14:paraId="65B34D22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2AA308CB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3705</w:t>
            </w:r>
          </w:p>
        </w:tc>
        <w:tc>
          <w:tcPr>
            <w:tcW w:w="2160" w:type="dxa"/>
          </w:tcPr>
          <w:p w14:paraId="4B950C64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3705</w:t>
            </w:r>
          </w:p>
        </w:tc>
      </w:tr>
      <w:tr w:rsidR="00FA2B7F" w:rsidRPr="00B31C2A" w14:paraId="6ABA415C" w14:textId="77777777">
        <w:trPr>
          <w:jc w:val="center"/>
        </w:trPr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6DADD815" w14:textId="77777777" w:rsidR="00FA2B7F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Adj. R²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414785B4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0.063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6FE12FC4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0.017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2CF26931" w14:textId="77777777" w:rsidR="00FA2B7F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0.035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57"/>
        <w:gridCol w:w="1359"/>
        <w:gridCol w:w="1359"/>
        <w:gridCol w:w="1286"/>
        <w:gridCol w:w="1254"/>
        <w:gridCol w:w="1359"/>
        <w:gridCol w:w="1082"/>
      </w:tblGrid>
      <w:tr w:rsidR="002A4321" w:rsidRPr="00B31C2A" w14:paraId="7C1E0543" w14:textId="2AE6FED7" w:rsidTr="002A4321">
        <w:trPr>
          <w:jc w:val="center"/>
        </w:trPr>
        <w:tc>
          <w:tcPr>
            <w:tcW w:w="653" w:type="pct"/>
            <w:tcBorders>
              <w:top w:val="single" w:sz="14" w:space="0" w:color="000000"/>
              <w:bottom w:val="single" w:sz="6" w:space="0" w:color="000000"/>
            </w:tcBorders>
          </w:tcPr>
          <w:p w14:paraId="676219CB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机制</w:t>
            </w:r>
          </w:p>
        </w:tc>
        <w:tc>
          <w:tcPr>
            <w:tcW w:w="767" w:type="pct"/>
            <w:tcBorders>
              <w:top w:val="single" w:sz="14" w:space="0" w:color="000000"/>
              <w:bottom w:val="single" w:sz="6" w:space="0" w:color="000000"/>
            </w:tcBorders>
          </w:tcPr>
          <w:p w14:paraId="3984617B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路径</w:t>
            </w:r>
          </w:p>
        </w:tc>
        <w:tc>
          <w:tcPr>
            <w:tcW w:w="767" w:type="pct"/>
            <w:tcBorders>
              <w:top w:val="single" w:sz="14" w:space="0" w:color="000000"/>
              <w:bottom w:val="single" w:sz="6" w:space="0" w:color="000000"/>
            </w:tcBorders>
          </w:tcPr>
          <w:p w14:paraId="269C7245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b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路径</w:t>
            </w:r>
          </w:p>
        </w:tc>
        <w:tc>
          <w:tcPr>
            <w:tcW w:w="726" w:type="pct"/>
            <w:tcBorders>
              <w:top w:val="single" w:sz="14" w:space="0" w:color="000000"/>
              <w:bottom w:val="single" w:sz="6" w:space="0" w:color="000000"/>
            </w:tcBorders>
          </w:tcPr>
          <w:p w14:paraId="5AD87896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a×b</w:t>
            </w:r>
            <w:proofErr w:type="spellEnd"/>
          </w:p>
        </w:tc>
        <w:tc>
          <w:tcPr>
            <w:tcW w:w="708" w:type="pct"/>
            <w:tcBorders>
              <w:top w:val="single" w:sz="14" w:space="0" w:color="000000"/>
              <w:bottom w:val="single" w:sz="6" w:space="0" w:color="000000"/>
            </w:tcBorders>
          </w:tcPr>
          <w:p w14:paraId="3D97032F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Sobel z</w:t>
            </w:r>
          </w:p>
        </w:tc>
        <w:tc>
          <w:tcPr>
            <w:tcW w:w="767" w:type="pct"/>
            <w:tcBorders>
              <w:top w:val="single" w:sz="14" w:space="0" w:color="000000"/>
              <w:bottom w:val="single" w:sz="6" w:space="0" w:color="000000"/>
            </w:tcBorders>
          </w:tcPr>
          <w:p w14:paraId="6562031B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Sobel p</w:t>
            </w:r>
          </w:p>
        </w:tc>
        <w:tc>
          <w:tcPr>
            <w:tcW w:w="611" w:type="pct"/>
            <w:tcBorders>
              <w:top w:val="single" w:sz="14" w:space="0" w:color="000000"/>
              <w:bottom w:val="single" w:sz="6" w:space="0" w:color="000000"/>
            </w:tcBorders>
          </w:tcPr>
          <w:p w14:paraId="5E30793D" w14:textId="36631966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</w:pPr>
            <w:r>
              <w:rPr>
                <w:rFonts w:ascii="Times New Roman" w:hAnsi="Times New Roman"/>
                <w:b/>
                <w:sz w:val="17"/>
              </w:rPr>
              <w:t>Bootstrap 95%CI</w:t>
            </w:r>
          </w:p>
        </w:tc>
      </w:tr>
      <w:tr w:rsidR="002A4321" w:rsidRPr="00B31C2A" w14:paraId="32CE1216" w14:textId="642AE568" w:rsidTr="002A4321">
        <w:trPr>
          <w:jc w:val="center"/>
        </w:trPr>
        <w:tc>
          <w:tcPr>
            <w:tcW w:w="653" w:type="pct"/>
          </w:tcPr>
          <w:p w14:paraId="26BCCF1B" w14:textId="77777777" w:rsidR="002A4321" w:rsidRPr="00B31C2A" w:rsidRDefault="002A4321" w:rsidP="002A432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产业结构高级化</w:t>
            </w:r>
          </w:p>
        </w:tc>
        <w:tc>
          <w:tcPr>
            <w:tcW w:w="767" w:type="pct"/>
          </w:tcPr>
          <w:p w14:paraId="34620AB6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1.345***</w:t>
            </w:r>
          </w:p>
        </w:tc>
        <w:tc>
          <w:tcPr>
            <w:tcW w:w="767" w:type="pct"/>
          </w:tcPr>
          <w:p w14:paraId="3041C208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-0.014***</w:t>
            </w:r>
          </w:p>
        </w:tc>
        <w:tc>
          <w:tcPr>
            <w:tcW w:w="726" w:type="pct"/>
          </w:tcPr>
          <w:p w14:paraId="65BD858B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-0.0192</w:t>
            </w:r>
          </w:p>
        </w:tc>
        <w:tc>
          <w:tcPr>
            <w:tcW w:w="708" w:type="pct"/>
          </w:tcPr>
          <w:p w14:paraId="32B92121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-2.907</w:t>
            </w:r>
          </w:p>
        </w:tc>
        <w:tc>
          <w:tcPr>
            <w:tcW w:w="767" w:type="pct"/>
          </w:tcPr>
          <w:p w14:paraId="0338BD98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0.004***</w:t>
            </w:r>
          </w:p>
        </w:tc>
        <w:tc>
          <w:tcPr>
            <w:tcW w:w="611" w:type="pct"/>
          </w:tcPr>
          <w:p w14:paraId="3CF39836" w14:textId="2321FB9C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>
              <w:rPr>
                <w:rFonts w:ascii="Times New Roman" w:hAnsi="Times New Roman"/>
                <w:sz w:val="17"/>
              </w:rPr>
              <w:t>[-0.0339, -0.0088]</w:t>
            </w:r>
          </w:p>
        </w:tc>
      </w:tr>
      <w:tr w:rsidR="002A4321" w:rsidRPr="00B31C2A" w14:paraId="681B885A" w14:textId="5A55728D" w:rsidTr="002A4321">
        <w:trPr>
          <w:jc w:val="center"/>
        </w:trPr>
        <w:tc>
          <w:tcPr>
            <w:tcW w:w="653" w:type="pct"/>
          </w:tcPr>
          <w:p w14:paraId="2698B3BB" w14:textId="77777777" w:rsidR="002A4321" w:rsidRPr="00B31C2A" w:rsidRDefault="002A4321" w:rsidP="002A432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能源消耗强度</w:t>
            </w:r>
          </w:p>
        </w:tc>
        <w:tc>
          <w:tcPr>
            <w:tcW w:w="767" w:type="pct"/>
          </w:tcPr>
          <w:p w14:paraId="4B33E054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-0.160***</w:t>
            </w:r>
          </w:p>
        </w:tc>
        <w:tc>
          <w:tcPr>
            <w:tcW w:w="767" w:type="pct"/>
          </w:tcPr>
          <w:p w14:paraId="2031D6BA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0.057***</w:t>
            </w:r>
          </w:p>
        </w:tc>
        <w:tc>
          <w:tcPr>
            <w:tcW w:w="726" w:type="pct"/>
          </w:tcPr>
          <w:p w14:paraId="330759BD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-0.0091</w:t>
            </w:r>
          </w:p>
        </w:tc>
        <w:tc>
          <w:tcPr>
            <w:tcW w:w="708" w:type="pct"/>
          </w:tcPr>
          <w:p w14:paraId="3C0A7C08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-2.327</w:t>
            </w:r>
          </w:p>
        </w:tc>
        <w:tc>
          <w:tcPr>
            <w:tcW w:w="767" w:type="pct"/>
          </w:tcPr>
          <w:p w14:paraId="7945069C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0.020**</w:t>
            </w:r>
          </w:p>
        </w:tc>
        <w:tc>
          <w:tcPr>
            <w:tcW w:w="611" w:type="pct"/>
          </w:tcPr>
          <w:p w14:paraId="281F9D7F" w14:textId="47222C70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>
              <w:rPr>
                <w:rFonts w:ascii="Times New Roman" w:hAnsi="Times New Roman"/>
                <w:sz w:val="17"/>
              </w:rPr>
              <w:t>[-0.0173, -0.0031]</w:t>
            </w:r>
          </w:p>
        </w:tc>
      </w:tr>
      <w:tr w:rsidR="002A4321" w:rsidRPr="00B31C2A" w14:paraId="277A6FB9" w14:textId="13AA5450" w:rsidTr="002A4321">
        <w:trPr>
          <w:jc w:val="center"/>
        </w:trPr>
        <w:tc>
          <w:tcPr>
            <w:tcW w:w="653" w:type="pct"/>
          </w:tcPr>
          <w:p w14:paraId="034AE44D" w14:textId="77777777" w:rsidR="002A4321" w:rsidRPr="00B31C2A" w:rsidRDefault="002A4321" w:rsidP="002A432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绿色技术创新</w:t>
            </w:r>
          </w:p>
        </w:tc>
        <w:tc>
          <w:tcPr>
            <w:tcW w:w="767" w:type="pct"/>
          </w:tcPr>
          <w:p w14:paraId="6B251E42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0.128***</w:t>
            </w:r>
          </w:p>
        </w:tc>
        <w:tc>
          <w:tcPr>
            <w:tcW w:w="767" w:type="pct"/>
          </w:tcPr>
          <w:p w14:paraId="0A06C457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-0.065***</w:t>
            </w:r>
          </w:p>
        </w:tc>
        <w:tc>
          <w:tcPr>
            <w:tcW w:w="726" w:type="pct"/>
          </w:tcPr>
          <w:p w14:paraId="40A6F979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-0.0083</w:t>
            </w:r>
          </w:p>
        </w:tc>
        <w:tc>
          <w:tcPr>
            <w:tcW w:w="708" w:type="pct"/>
          </w:tcPr>
          <w:p w14:paraId="60BD75D1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-2.389</w:t>
            </w:r>
          </w:p>
        </w:tc>
        <w:tc>
          <w:tcPr>
            <w:tcW w:w="767" w:type="pct"/>
          </w:tcPr>
          <w:p w14:paraId="5F5DAB1D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0.017**</w:t>
            </w:r>
          </w:p>
        </w:tc>
        <w:tc>
          <w:tcPr>
            <w:tcW w:w="611" w:type="pct"/>
          </w:tcPr>
          <w:p w14:paraId="298F8586" w14:textId="41CBC38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>
              <w:rPr>
                <w:rFonts w:ascii="Times New Roman" w:hAnsi="Times New Roman"/>
                <w:sz w:val="17"/>
              </w:rPr>
              <w:t>[-0.0174, -0.0022]</w:t>
            </w:r>
          </w:p>
        </w:tc>
      </w:tr>
      <w:tr w:rsidR="002A4321" w:rsidRPr="00B31C2A" w14:paraId="25E20C4A" w14:textId="7B4C948A" w:rsidTr="002A4321">
        <w:trPr>
          <w:jc w:val="center"/>
        </w:trPr>
        <w:tc>
          <w:tcPr>
            <w:tcW w:w="653" w:type="pct"/>
          </w:tcPr>
          <w:p w14:paraId="1F1CCD2C" w14:textId="77777777" w:rsidR="002A4321" w:rsidRPr="00B31C2A" w:rsidRDefault="002A4321" w:rsidP="002A432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环境规制强化</w:t>
            </w:r>
          </w:p>
        </w:tc>
        <w:tc>
          <w:tcPr>
            <w:tcW w:w="767" w:type="pct"/>
          </w:tcPr>
          <w:p w14:paraId="2EF7D6F8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0.099***</w:t>
            </w:r>
          </w:p>
        </w:tc>
        <w:tc>
          <w:tcPr>
            <w:tcW w:w="767" w:type="pct"/>
          </w:tcPr>
          <w:p w14:paraId="74FEB498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-0.077***</w:t>
            </w:r>
          </w:p>
        </w:tc>
        <w:tc>
          <w:tcPr>
            <w:tcW w:w="726" w:type="pct"/>
          </w:tcPr>
          <w:p w14:paraId="6A631684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-0.0076</w:t>
            </w:r>
          </w:p>
        </w:tc>
        <w:tc>
          <w:tcPr>
            <w:tcW w:w="708" w:type="pct"/>
          </w:tcPr>
          <w:p w14:paraId="7663A3FC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-2.182</w:t>
            </w:r>
          </w:p>
        </w:tc>
        <w:tc>
          <w:tcPr>
            <w:tcW w:w="767" w:type="pct"/>
          </w:tcPr>
          <w:p w14:paraId="6796F92C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0.029**</w:t>
            </w:r>
          </w:p>
        </w:tc>
        <w:tc>
          <w:tcPr>
            <w:tcW w:w="611" w:type="pct"/>
          </w:tcPr>
          <w:p w14:paraId="2812A81B" w14:textId="73D911E0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>
              <w:rPr>
                <w:rFonts w:ascii="Times New Roman" w:hAnsi="Times New Roman"/>
                <w:sz w:val="17"/>
              </w:rPr>
              <w:t>[-0.0177, -0.0023]</w:t>
            </w:r>
          </w:p>
        </w:tc>
      </w:tr>
      <w:tr w:rsidR="002A4321" w:rsidRPr="00B31C2A" w14:paraId="0174AE83" w14:textId="3C5A0A4C" w:rsidTr="002A4321">
        <w:trPr>
          <w:jc w:val="center"/>
        </w:trPr>
        <w:tc>
          <w:tcPr>
            <w:tcW w:w="653" w:type="pct"/>
            <w:tcBorders>
              <w:top w:val="nil"/>
              <w:bottom w:val="single" w:sz="14" w:space="0" w:color="000000"/>
            </w:tcBorders>
          </w:tcPr>
          <w:p w14:paraId="6BFE3DA9" w14:textId="77777777" w:rsidR="002A4321" w:rsidRPr="00B31C2A" w:rsidRDefault="002A4321" w:rsidP="002A432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公众环境关注</w:t>
            </w:r>
          </w:p>
        </w:tc>
        <w:tc>
          <w:tcPr>
            <w:tcW w:w="767" w:type="pct"/>
            <w:tcBorders>
              <w:top w:val="nil"/>
              <w:bottom w:val="single" w:sz="14" w:space="0" w:color="000000"/>
            </w:tcBorders>
          </w:tcPr>
          <w:p w14:paraId="139060E0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0.137***</w:t>
            </w:r>
          </w:p>
        </w:tc>
        <w:tc>
          <w:tcPr>
            <w:tcW w:w="767" w:type="pct"/>
            <w:tcBorders>
              <w:top w:val="nil"/>
              <w:bottom w:val="single" w:sz="14" w:space="0" w:color="000000"/>
            </w:tcBorders>
          </w:tcPr>
          <w:p w14:paraId="24E13B2E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-0.050***</w:t>
            </w:r>
          </w:p>
        </w:tc>
        <w:tc>
          <w:tcPr>
            <w:tcW w:w="726" w:type="pct"/>
            <w:tcBorders>
              <w:top w:val="nil"/>
              <w:bottom w:val="single" w:sz="14" w:space="0" w:color="000000"/>
            </w:tcBorders>
          </w:tcPr>
          <w:p w14:paraId="6FA82A53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-0.0068</w:t>
            </w:r>
          </w:p>
        </w:tc>
        <w:tc>
          <w:tcPr>
            <w:tcW w:w="708" w:type="pct"/>
            <w:tcBorders>
              <w:top w:val="nil"/>
              <w:bottom w:val="single" w:sz="14" w:space="0" w:color="000000"/>
            </w:tcBorders>
          </w:tcPr>
          <w:p w14:paraId="216CB175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-1.969</w:t>
            </w:r>
          </w:p>
        </w:tc>
        <w:tc>
          <w:tcPr>
            <w:tcW w:w="767" w:type="pct"/>
            <w:tcBorders>
              <w:top w:val="nil"/>
              <w:bottom w:val="single" w:sz="14" w:space="0" w:color="000000"/>
            </w:tcBorders>
          </w:tcPr>
          <w:p w14:paraId="61E0A05B" w14:textId="77777777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0.049**</w:t>
            </w:r>
          </w:p>
        </w:tc>
        <w:tc>
          <w:tcPr>
            <w:tcW w:w="611" w:type="pct"/>
            <w:tcBorders>
              <w:top w:val="nil"/>
              <w:bottom w:val="single" w:sz="14" w:space="0" w:color="000000"/>
            </w:tcBorders>
          </w:tcPr>
          <w:p w14:paraId="05E98E03" w14:textId="4810E239" w:rsidR="002A4321" w:rsidRPr="00B31C2A" w:rsidRDefault="002A4321" w:rsidP="002A4321">
            <w:pPr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>
              <w:rPr>
                <w:rFonts w:ascii="Times New Roman" w:hAnsi="Times New Roman"/>
                <w:sz w:val="17"/>
              </w:rPr>
              <w:t>[-0.0151, -0.0014]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:rsidRPr="00B31C2A" w14:paraId="09606D2E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3F760FAE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矩阵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2F445F4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符号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6D08E5AF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构造（</w:t>
            </w:r>
            <w:proofErr w:type="spellStart"/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i≠j</w:t>
            </w:r>
            <w:proofErr w:type="spellEnd"/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，行标准化）</w:t>
            </w:r>
          </w:p>
        </w:tc>
      </w:tr>
      <w:tr w:rsidR="0014486E" w:rsidRPr="00B31C2A" w14:paraId="4EC8C82C" w14:textId="77777777">
        <w:trPr>
          <w:jc w:val="center"/>
        </w:trPr>
        <w:tc>
          <w:tcPr>
            <w:tcW w:w="2880" w:type="dxa"/>
          </w:tcPr>
          <w:p w14:paraId="534921E7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邻接</w:t>
            </w:r>
          </w:p>
        </w:tc>
        <w:tc>
          <w:tcPr>
            <w:tcW w:w="2880" w:type="dxa"/>
          </w:tcPr>
          <w:p w14:paraId="37A66A7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W_adj</w:t>
            </w:r>
            <w:proofErr w:type="spellEnd"/>
          </w:p>
        </w:tc>
        <w:tc>
          <w:tcPr>
            <w:tcW w:w="2880" w:type="dxa"/>
          </w:tcPr>
          <w:p w14:paraId="065039DF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地理邻接（中心距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≤163km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；密度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≈5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）</w:t>
            </w:r>
          </w:p>
        </w:tc>
      </w:tr>
      <w:tr w:rsidR="0014486E" w:rsidRPr="00B31C2A" w14:paraId="3CA13A08" w14:textId="77777777">
        <w:trPr>
          <w:jc w:val="center"/>
        </w:trPr>
        <w:tc>
          <w:tcPr>
            <w:tcW w:w="2880" w:type="dxa"/>
          </w:tcPr>
          <w:p w14:paraId="07B4279D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地理距离</w:t>
            </w:r>
          </w:p>
        </w:tc>
        <w:tc>
          <w:tcPr>
            <w:tcW w:w="2880" w:type="dxa"/>
          </w:tcPr>
          <w:p w14:paraId="25606D8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W_geo</w:t>
            </w:r>
            <w:proofErr w:type="spellEnd"/>
          </w:p>
        </w:tc>
        <w:tc>
          <w:tcPr>
            <w:tcW w:w="2880" w:type="dxa"/>
          </w:tcPr>
          <w:p w14:paraId="7F56B66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1/d²</w:t>
            </w:r>
          </w:p>
        </w:tc>
      </w:tr>
      <w:tr w:rsidR="0014486E" w:rsidRPr="00B31C2A" w14:paraId="3772B2A4" w14:textId="77777777">
        <w:trPr>
          <w:jc w:val="center"/>
        </w:trPr>
        <w:tc>
          <w:tcPr>
            <w:tcW w:w="2880" w:type="dxa"/>
          </w:tcPr>
          <w:p w14:paraId="103C14DC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经济距离</w:t>
            </w:r>
          </w:p>
        </w:tc>
        <w:tc>
          <w:tcPr>
            <w:tcW w:w="2880" w:type="dxa"/>
          </w:tcPr>
          <w:p w14:paraId="6BF8E82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W_econ</w:t>
            </w:r>
            <w:proofErr w:type="spellEnd"/>
          </w:p>
        </w:tc>
        <w:tc>
          <w:tcPr>
            <w:tcW w:w="2880" w:type="dxa"/>
          </w:tcPr>
          <w:p w14:paraId="46EE1A4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1/|</w:t>
            </w:r>
            <w:proofErr w:type="spellStart"/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Ȳ_i−Ȳ_j</w:t>
            </w:r>
            <w:proofErr w:type="spellEnd"/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|</w:t>
            </w:r>
          </w:p>
        </w:tc>
      </w:tr>
      <w:tr w:rsidR="0014486E" w:rsidRPr="00B31C2A" w14:paraId="05675199" w14:textId="77777777">
        <w:trPr>
          <w:jc w:val="center"/>
        </w:trPr>
        <w:tc>
          <w:tcPr>
            <w:tcW w:w="2880" w:type="dxa"/>
          </w:tcPr>
          <w:p w14:paraId="463C14CB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经济地理权重</w:t>
            </w:r>
          </w:p>
        </w:tc>
        <w:tc>
          <w:tcPr>
            <w:tcW w:w="2880" w:type="dxa"/>
          </w:tcPr>
          <w:p w14:paraId="09F69A1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W_egw</w:t>
            </w:r>
            <w:proofErr w:type="spellEnd"/>
          </w:p>
        </w:tc>
        <w:tc>
          <w:tcPr>
            <w:tcW w:w="2880" w:type="dxa"/>
          </w:tcPr>
          <w:p w14:paraId="548174B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0.5·W_geo0.5·W_econ</w:t>
            </w:r>
          </w:p>
        </w:tc>
      </w:tr>
      <w:tr w:rsidR="0014486E" w:rsidRPr="00B31C2A" w14:paraId="3D7379E0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67B20823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经济地理嵌套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33EF115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W_egn</w:t>
            </w:r>
            <w:proofErr w:type="spellEnd"/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7578FC4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(1/d²)·(</w:t>
            </w:r>
            <w:proofErr w:type="spellStart"/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Ȳ_j</w:t>
            </w:r>
            <w:proofErr w:type="spellEnd"/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/Ȳ̄)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:rsidRPr="00B31C2A" w14:paraId="5C2794A8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15D7E8EB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检验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170F313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统计量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3CDF435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 xml:space="preserve">P 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值</w:t>
            </w:r>
          </w:p>
        </w:tc>
      </w:tr>
      <w:tr w:rsidR="0014486E" w:rsidRPr="00B31C2A" w14:paraId="0896ABEA" w14:textId="77777777">
        <w:trPr>
          <w:jc w:val="center"/>
        </w:trPr>
        <w:tc>
          <w:tcPr>
            <w:tcW w:w="2880" w:type="dxa"/>
          </w:tcPr>
          <w:p w14:paraId="757EDD60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Moran’s I</w:t>
            </w:r>
          </w:p>
        </w:tc>
        <w:tc>
          <w:tcPr>
            <w:tcW w:w="2880" w:type="dxa"/>
          </w:tcPr>
          <w:p w14:paraId="1EFF9EB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0.014</w:t>
            </w:r>
          </w:p>
        </w:tc>
        <w:tc>
          <w:tcPr>
            <w:tcW w:w="2880" w:type="dxa"/>
          </w:tcPr>
          <w:p w14:paraId="4F79A40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0.001</w:t>
            </w:r>
          </w:p>
        </w:tc>
      </w:tr>
      <w:tr w:rsidR="0014486E" w:rsidRPr="00B31C2A" w14:paraId="78F7BD9C" w14:textId="77777777">
        <w:trPr>
          <w:jc w:val="center"/>
        </w:trPr>
        <w:tc>
          <w:tcPr>
            <w:tcW w:w="2880" w:type="dxa"/>
          </w:tcPr>
          <w:p w14:paraId="174DDDCB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lastRenderedPageBreak/>
              <w:t>LM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（空间误差）</w:t>
            </w:r>
          </w:p>
        </w:tc>
        <w:tc>
          <w:tcPr>
            <w:tcW w:w="2880" w:type="dxa"/>
          </w:tcPr>
          <w:p w14:paraId="2142678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11.26***</w:t>
            </w:r>
          </w:p>
        </w:tc>
        <w:tc>
          <w:tcPr>
            <w:tcW w:w="2880" w:type="dxa"/>
          </w:tcPr>
          <w:p w14:paraId="0B8B458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0.001</w:t>
            </w:r>
          </w:p>
        </w:tc>
      </w:tr>
      <w:tr w:rsidR="0014486E" w:rsidRPr="00B31C2A" w14:paraId="0C262E51" w14:textId="77777777">
        <w:trPr>
          <w:jc w:val="center"/>
        </w:trPr>
        <w:tc>
          <w:tcPr>
            <w:tcW w:w="2880" w:type="dxa"/>
          </w:tcPr>
          <w:p w14:paraId="5331FAE3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稳健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LM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（空间误差）</w:t>
            </w:r>
          </w:p>
        </w:tc>
        <w:tc>
          <w:tcPr>
            <w:tcW w:w="2880" w:type="dxa"/>
          </w:tcPr>
          <w:p w14:paraId="3F72C1F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7.14***</w:t>
            </w:r>
          </w:p>
        </w:tc>
        <w:tc>
          <w:tcPr>
            <w:tcW w:w="2880" w:type="dxa"/>
          </w:tcPr>
          <w:p w14:paraId="3088D37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0.008</w:t>
            </w:r>
          </w:p>
        </w:tc>
      </w:tr>
      <w:tr w:rsidR="0014486E" w:rsidRPr="00B31C2A" w14:paraId="44ECC451" w14:textId="77777777">
        <w:trPr>
          <w:jc w:val="center"/>
        </w:trPr>
        <w:tc>
          <w:tcPr>
            <w:tcW w:w="2880" w:type="dxa"/>
          </w:tcPr>
          <w:p w14:paraId="2FCB8CFA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LM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（空间滞后）</w:t>
            </w:r>
          </w:p>
        </w:tc>
        <w:tc>
          <w:tcPr>
            <w:tcW w:w="2880" w:type="dxa"/>
          </w:tcPr>
          <w:p w14:paraId="2EEC2B7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27.26***</w:t>
            </w:r>
          </w:p>
        </w:tc>
        <w:tc>
          <w:tcPr>
            <w:tcW w:w="2880" w:type="dxa"/>
          </w:tcPr>
          <w:p w14:paraId="354C232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0.000</w:t>
            </w:r>
          </w:p>
        </w:tc>
      </w:tr>
      <w:tr w:rsidR="0014486E" w:rsidRPr="00B31C2A" w14:paraId="53ADB247" w14:textId="77777777">
        <w:trPr>
          <w:jc w:val="center"/>
        </w:trPr>
        <w:tc>
          <w:tcPr>
            <w:tcW w:w="2880" w:type="dxa"/>
          </w:tcPr>
          <w:p w14:paraId="4A341FA8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稳健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LM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（空间滞后）</w:t>
            </w:r>
          </w:p>
        </w:tc>
        <w:tc>
          <w:tcPr>
            <w:tcW w:w="2880" w:type="dxa"/>
          </w:tcPr>
          <w:p w14:paraId="4CAF4DC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23.14***</w:t>
            </w:r>
          </w:p>
        </w:tc>
        <w:tc>
          <w:tcPr>
            <w:tcW w:w="2880" w:type="dxa"/>
          </w:tcPr>
          <w:p w14:paraId="7C473AF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0.000</w:t>
            </w:r>
          </w:p>
        </w:tc>
      </w:tr>
      <w:tr w:rsidR="0014486E" w:rsidRPr="00B31C2A" w14:paraId="2D54C742" w14:textId="77777777">
        <w:trPr>
          <w:jc w:val="center"/>
        </w:trPr>
        <w:tc>
          <w:tcPr>
            <w:tcW w:w="2880" w:type="dxa"/>
          </w:tcPr>
          <w:p w14:paraId="499D2F93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LR 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检验（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SDM vs SAR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）</w:t>
            </w:r>
          </w:p>
        </w:tc>
        <w:tc>
          <w:tcPr>
            <w:tcW w:w="2880" w:type="dxa"/>
          </w:tcPr>
          <w:p w14:paraId="2E36F5D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163.75***</w:t>
            </w:r>
          </w:p>
        </w:tc>
        <w:tc>
          <w:tcPr>
            <w:tcW w:w="2880" w:type="dxa"/>
          </w:tcPr>
          <w:p w14:paraId="0D811D7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0.000</w:t>
            </w:r>
          </w:p>
        </w:tc>
      </w:tr>
      <w:tr w:rsidR="0014486E" w:rsidRPr="00B31C2A" w14:paraId="3A8D059F" w14:textId="77777777">
        <w:trPr>
          <w:jc w:val="center"/>
        </w:trPr>
        <w:tc>
          <w:tcPr>
            <w:tcW w:w="2880" w:type="dxa"/>
          </w:tcPr>
          <w:p w14:paraId="286D0512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Wald 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检验（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θ=0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）</w:t>
            </w:r>
          </w:p>
        </w:tc>
        <w:tc>
          <w:tcPr>
            <w:tcW w:w="2880" w:type="dxa"/>
          </w:tcPr>
          <w:p w14:paraId="7968521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142.77***</w:t>
            </w:r>
          </w:p>
        </w:tc>
        <w:tc>
          <w:tcPr>
            <w:tcW w:w="2880" w:type="dxa"/>
          </w:tcPr>
          <w:p w14:paraId="3221177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0.000</w:t>
            </w:r>
          </w:p>
        </w:tc>
      </w:tr>
      <w:tr w:rsidR="0014486E" w:rsidRPr="00B31C2A" w14:paraId="0FAB76C4" w14:textId="77777777">
        <w:trPr>
          <w:jc w:val="center"/>
        </w:trPr>
        <w:tc>
          <w:tcPr>
            <w:tcW w:w="2880" w:type="dxa"/>
          </w:tcPr>
          <w:p w14:paraId="4F1D67BF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LR 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检验（空间滞后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ρ=0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）</w:t>
            </w:r>
          </w:p>
        </w:tc>
        <w:tc>
          <w:tcPr>
            <w:tcW w:w="2880" w:type="dxa"/>
          </w:tcPr>
          <w:p w14:paraId="3621F31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7.40***</w:t>
            </w:r>
          </w:p>
        </w:tc>
        <w:tc>
          <w:tcPr>
            <w:tcW w:w="2880" w:type="dxa"/>
          </w:tcPr>
          <w:p w14:paraId="4F767D2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0.007</w:t>
            </w:r>
          </w:p>
        </w:tc>
      </w:tr>
      <w:tr w:rsidR="0014486E" w:rsidRPr="00B31C2A" w14:paraId="7AC0107D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3FF808E2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Hausman 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检验（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FE vs RE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）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29798B1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95.11***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36DA962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4486E" w:rsidRPr="00B31C2A" w14:paraId="74D68048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62E09F9F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年份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5E5882F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Moran’s I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04A4D5F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Z 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值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42AFFF0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P 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值</w:t>
            </w:r>
          </w:p>
        </w:tc>
      </w:tr>
      <w:tr w:rsidR="0014486E" w:rsidRPr="00B31C2A" w14:paraId="7F1D71BE" w14:textId="77777777">
        <w:trPr>
          <w:jc w:val="center"/>
        </w:trPr>
        <w:tc>
          <w:tcPr>
            <w:tcW w:w="2160" w:type="dxa"/>
          </w:tcPr>
          <w:p w14:paraId="64044FD4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2003</w:t>
            </w:r>
          </w:p>
        </w:tc>
        <w:tc>
          <w:tcPr>
            <w:tcW w:w="2160" w:type="dxa"/>
          </w:tcPr>
          <w:p w14:paraId="147753A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0.139</w:t>
            </w:r>
          </w:p>
        </w:tc>
        <w:tc>
          <w:tcPr>
            <w:tcW w:w="2160" w:type="dxa"/>
          </w:tcPr>
          <w:p w14:paraId="40D10D2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7.900</w:t>
            </w:r>
          </w:p>
        </w:tc>
        <w:tc>
          <w:tcPr>
            <w:tcW w:w="2160" w:type="dxa"/>
          </w:tcPr>
          <w:p w14:paraId="2EF16E3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4050A23F" w14:textId="77777777">
        <w:trPr>
          <w:jc w:val="center"/>
        </w:trPr>
        <w:tc>
          <w:tcPr>
            <w:tcW w:w="2160" w:type="dxa"/>
          </w:tcPr>
          <w:p w14:paraId="27A17059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2004</w:t>
            </w:r>
          </w:p>
        </w:tc>
        <w:tc>
          <w:tcPr>
            <w:tcW w:w="2160" w:type="dxa"/>
          </w:tcPr>
          <w:p w14:paraId="775FD69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0.139</w:t>
            </w:r>
          </w:p>
        </w:tc>
        <w:tc>
          <w:tcPr>
            <w:tcW w:w="2160" w:type="dxa"/>
          </w:tcPr>
          <w:p w14:paraId="32B7DA3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7.935</w:t>
            </w:r>
          </w:p>
        </w:tc>
        <w:tc>
          <w:tcPr>
            <w:tcW w:w="2160" w:type="dxa"/>
          </w:tcPr>
          <w:p w14:paraId="523B199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717E7A48" w14:textId="77777777">
        <w:trPr>
          <w:jc w:val="center"/>
        </w:trPr>
        <w:tc>
          <w:tcPr>
            <w:tcW w:w="2160" w:type="dxa"/>
          </w:tcPr>
          <w:p w14:paraId="706D2B2B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2005</w:t>
            </w:r>
          </w:p>
        </w:tc>
        <w:tc>
          <w:tcPr>
            <w:tcW w:w="2160" w:type="dxa"/>
          </w:tcPr>
          <w:p w14:paraId="271DFA1F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0.128</w:t>
            </w:r>
          </w:p>
        </w:tc>
        <w:tc>
          <w:tcPr>
            <w:tcW w:w="2160" w:type="dxa"/>
          </w:tcPr>
          <w:p w14:paraId="4411478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7.327</w:t>
            </w:r>
          </w:p>
        </w:tc>
        <w:tc>
          <w:tcPr>
            <w:tcW w:w="2160" w:type="dxa"/>
          </w:tcPr>
          <w:p w14:paraId="65F134A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7692241F" w14:textId="77777777">
        <w:trPr>
          <w:jc w:val="center"/>
        </w:trPr>
        <w:tc>
          <w:tcPr>
            <w:tcW w:w="2160" w:type="dxa"/>
          </w:tcPr>
          <w:p w14:paraId="1C260728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2006</w:t>
            </w:r>
          </w:p>
        </w:tc>
        <w:tc>
          <w:tcPr>
            <w:tcW w:w="2160" w:type="dxa"/>
          </w:tcPr>
          <w:p w14:paraId="79ED4BB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0.136</w:t>
            </w:r>
          </w:p>
        </w:tc>
        <w:tc>
          <w:tcPr>
            <w:tcW w:w="2160" w:type="dxa"/>
          </w:tcPr>
          <w:p w14:paraId="1F7DAE0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7.764</w:t>
            </w:r>
          </w:p>
        </w:tc>
        <w:tc>
          <w:tcPr>
            <w:tcW w:w="2160" w:type="dxa"/>
          </w:tcPr>
          <w:p w14:paraId="338B002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5BFF9391" w14:textId="77777777">
        <w:trPr>
          <w:jc w:val="center"/>
        </w:trPr>
        <w:tc>
          <w:tcPr>
            <w:tcW w:w="2160" w:type="dxa"/>
          </w:tcPr>
          <w:p w14:paraId="5F80A36F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2007</w:t>
            </w:r>
          </w:p>
        </w:tc>
        <w:tc>
          <w:tcPr>
            <w:tcW w:w="2160" w:type="dxa"/>
          </w:tcPr>
          <w:p w14:paraId="650AC1FF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0.140</w:t>
            </w:r>
          </w:p>
        </w:tc>
        <w:tc>
          <w:tcPr>
            <w:tcW w:w="2160" w:type="dxa"/>
          </w:tcPr>
          <w:p w14:paraId="68C14A5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7.958</w:t>
            </w:r>
          </w:p>
        </w:tc>
        <w:tc>
          <w:tcPr>
            <w:tcW w:w="2160" w:type="dxa"/>
          </w:tcPr>
          <w:p w14:paraId="5A4D213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38649DF6" w14:textId="77777777">
        <w:trPr>
          <w:jc w:val="center"/>
        </w:trPr>
        <w:tc>
          <w:tcPr>
            <w:tcW w:w="2160" w:type="dxa"/>
          </w:tcPr>
          <w:p w14:paraId="76CD0D0C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2008</w:t>
            </w:r>
          </w:p>
        </w:tc>
        <w:tc>
          <w:tcPr>
            <w:tcW w:w="2160" w:type="dxa"/>
          </w:tcPr>
          <w:p w14:paraId="337A6A5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0.123</w:t>
            </w:r>
          </w:p>
        </w:tc>
        <w:tc>
          <w:tcPr>
            <w:tcW w:w="2160" w:type="dxa"/>
          </w:tcPr>
          <w:p w14:paraId="7A4F45E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7.041</w:t>
            </w:r>
          </w:p>
        </w:tc>
        <w:tc>
          <w:tcPr>
            <w:tcW w:w="2160" w:type="dxa"/>
          </w:tcPr>
          <w:p w14:paraId="4E3A94A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12ECF131" w14:textId="77777777">
        <w:trPr>
          <w:jc w:val="center"/>
        </w:trPr>
        <w:tc>
          <w:tcPr>
            <w:tcW w:w="2160" w:type="dxa"/>
          </w:tcPr>
          <w:p w14:paraId="070CA60F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2009</w:t>
            </w:r>
          </w:p>
        </w:tc>
        <w:tc>
          <w:tcPr>
            <w:tcW w:w="2160" w:type="dxa"/>
          </w:tcPr>
          <w:p w14:paraId="0B4B501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0.106</w:t>
            </w:r>
          </w:p>
        </w:tc>
        <w:tc>
          <w:tcPr>
            <w:tcW w:w="2160" w:type="dxa"/>
          </w:tcPr>
          <w:p w14:paraId="634B3BA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6.116</w:t>
            </w:r>
          </w:p>
        </w:tc>
        <w:tc>
          <w:tcPr>
            <w:tcW w:w="2160" w:type="dxa"/>
          </w:tcPr>
          <w:p w14:paraId="583C0DD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05D8E4A4" w14:textId="77777777">
        <w:trPr>
          <w:jc w:val="center"/>
        </w:trPr>
        <w:tc>
          <w:tcPr>
            <w:tcW w:w="2160" w:type="dxa"/>
          </w:tcPr>
          <w:p w14:paraId="26ED9BBA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2010</w:t>
            </w:r>
          </w:p>
        </w:tc>
        <w:tc>
          <w:tcPr>
            <w:tcW w:w="2160" w:type="dxa"/>
          </w:tcPr>
          <w:p w14:paraId="047BE78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0.115</w:t>
            </w:r>
          </w:p>
        </w:tc>
        <w:tc>
          <w:tcPr>
            <w:tcW w:w="2160" w:type="dxa"/>
          </w:tcPr>
          <w:p w14:paraId="206D8E9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6.617</w:t>
            </w:r>
          </w:p>
        </w:tc>
        <w:tc>
          <w:tcPr>
            <w:tcW w:w="2160" w:type="dxa"/>
          </w:tcPr>
          <w:p w14:paraId="2604165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319DFF1B" w14:textId="77777777">
        <w:trPr>
          <w:jc w:val="center"/>
        </w:trPr>
        <w:tc>
          <w:tcPr>
            <w:tcW w:w="2160" w:type="dxa"/>
          </w:tcPr>
          <w:p w14:paraId="6CC8186E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2011</w:t>
            </w:r>
          </w:p>
        </w:tc>
        <w:tc>
          <w:tcPr>
            <w:tcW w:w="2160" w:type="dxa"/>
          </w:tcPr>
          <w:p w14:paraId="535E1E4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0.110</w:t>
            </w:r>
          </w:p>
        </w:tc>
        <w:tc>
          <w:tcPr>
            <w:tcW w:w="2160" w:type="dxa"/>
          </w:tcPr>
          <w:p w14:paraId="5CBCA6C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6.329</w:t>
            </w:r>
          </w:p>
        </w:tc>
        <w:tc>
          <w:tcPr>
            <w:tcW w:w="2160" w:type="dxa"/>
          </w:tcPr>
          <w:p w14:paraId="4C569BA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120092CC" w14:textId="77777777">
        <w:trPr>
          <w:jc w:val="center"/>
        </w:trPr>
        <w:tc>
          <w:tcPr>
            <w:tcW w:w="2160" w:type="dxa"/>
          </w:tcPr>
          <w:p w14:paraId="15507372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2012</w:t>
            </w:r>
          </w:p>
        </w:tc>
        <w:tc>
          <w:tcPr>
            <w:tcW w:w="2160" w:type="dxa"/>
          </w:tcPr>
          <w:p w14:paraId="4A699E9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0.128</w:t>
            </w:r>
          </w:p>
        </w:tc>
        <w:tc>
          <w:tcPr>
            <w:tcW w:w="2160" w:type="dxa"/>
          </w:tcPr>
          <w:p w14:paraId="50F5562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7.337</w:t>
            </w:r>
          </w:p>
        </w:tc>
        <w:tc>
          <w:tcPr>
            <w:tcW w:w="2160" w:type="dxa"/>
          </w:tcPr>
          <w:p w14:paraId="6EF6ED7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153A9331" w14:textId="77777777">
        <w:trPr>
          <w:jc w:val="center"/>
        </w:trPr>
        <w:tc>
          <w:tcPr>
            <w:tcW w:w="2160" w:type="dxa"/>
          </w:tcPr>
          <w:p w14:paraId="3B0C682A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2013</w:t>
            </w:r>
          </w:p>
        </w:tc>
        <w:tc>
          <w:tcPr>
            <w:tcW w:w="2160" w:type="dxa"/>
          </w:tcPr>
          <w:p w14:paraId="6604D4B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0.099</w:t>
            </w:r>
          </w:p>
        </w:tc>
        <w:tc>
          <w:tcPr>
            <w:tcW w:w="2160" w:type="dxa"/>
          </w:tcPr>
          <w:p w14:paraId="626273C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5.717</w:t>
            </w:r>
          </w:p>
        </w:tc>
        <w:tc>
          <w:tcPr>
            <w:tcW w:w="2160" w:type="dxa"/>
          </w:tcPr>
          <w:p w14:paraId="7600BC0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50053082" w14:textId="77777777">
        <w:trPr>
          <w:jc w:val="center"/>
        </w:trPr>
        <w:tc>
          <w:tcPr>
            <w:tcW w:w="2160" w:type="dxa"/>
          </w:tcPr>
          <w:p w14:paraId="032D8443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2014</w:t>
            </w:r>
          </w:p>
        </w:tc>
        <w:tc>
          <w:tcPr>
            <w:tcW w:w="2160" w:type="dxa"/>
          </w:tcPr>
          <w:p w14:paraId="0437C06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0.105</w:t>
            </w:r>
          </w:p>
        </w:tc>
        <w:tc>
          <w:tcPr>
            <w:tcW w:w="2160" w:type="dxa"/>
          </w:tcPr>
          <w:p w14:paraId="69DDF76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6.046</w:t>
            </w:r>
          </w:p>
        </w:tc>
        <w:tc>
          <w:tcPr>
            <w:tcW w:w="2160" w:type="dxa"/>
          </w:tcPr>
          <w:p w14:paraId="036836A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11DF79C1" w14:textId="77777777">
        <w:trPr>
          <w:jc w:val="center"/>
        </w:trPr>
        <w:tc>
          <w:tcPr>
            <w:tcW w:w="2160" w:type="dxa"/>
          </w:tcPr>
          <w:p w14:paraId="7222B986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2015</w:t>
            </w:r>
          </w:p>
        </w:tc>
        <w:tc>
          <w:tcPr>
            <w:tcW w:w="2160" w:type="dxa"/>
          </w:tcPr>
          <w:p w14:paraId="393442C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0.110</w:t>
            </w:r>
          </w:p>
        </w:tc>
        <w:tc>
          <w:tcPr>
            <w:tcW w:w="2160" w:type="dxa"/>
          </w:tcPr>
          <w:p w14:paraId="24F2211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6.299</w:t>
            </w:r>
          </w:p>
        </w:tc>
        <w:tc>
          <w:tcPr>
            <w:tcW w:w="2160" w:type="dxa"/>
          </w:tcPr>
          <w:p w14:paraId="77EB1DB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10005C15" w14:textId="77777777">
        <w:trPr>
          <w:jc w:val="center"/>
        </w:trPr>
        <w:tc>
          <w:tcPr>
            <w:tcW w:w="2160" w:type="dxa"/>
          </w:tcPr>
          <w:p w14:paraId="454EA23A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2016</w:t>
            </w:r>
          </w:p>
        </w:tc>
        <w:tc>
          <w:tcPr>
            <w:tcW w:w="2160" w:type="dxa"/>
          </w:tcPr>
          <w:p w14:paraId="74B25EF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0.108</w:t>
            </w:r>
          </w:p>
        </w:tc>
        <w:tc>
          <w:tcPr>
            <w:tcW w:w="2160" w:type="dxa"/>
          </w:tcPr>
          <w:p w14:paraId="79F2FA8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6.219</w:t>
            </w:r>
          </w:p>
        </w:tc>
        <w:tc>
          <w:tcPr>
            <w:tcW w:w="2160" w:type="dxa"/>
          </w:tcPr>
          <w:p w14:paraId="79821F8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455F9724" w14:textId="77777777">
        <w:trPr>
          <w:jc w:val="center"/>
        </w:trPr>
        <w:tc>
          <w:tcPr>
            <w:tcW w:w="2160" w:type="dxa"/>
          </w:tcPr>
          <w:p w14:paraId="78D9439A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2017</w:t>
            </w:r>
          </w:p>
        </w:tc>
        <w:tc>
          <w:tcPr>
            <w:tcW w:w="2160" w:type="dxa"/>
          </w:tcPr>
          <w:p w14:paraId="4203711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0.102</w:t>
            </w:r>
          </w:p>
        </w:tc>
        <w:tc>
          <w:tcPr>
            <w:tcW w:w="2160" w:type="dxa"/>
          </w:tcPr>
          <w:p w14:paraId="1915786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5.842</w:t>
            </w:r>
          </w:p>
        </w:tc>
        <w:tc>
          <w:tcPr>
            <w:tcW w:w="2160" w:type="dxa"/>
          </w:tcPr>
          <w:p w14:paraId="67B928D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37DFE517" w14:textId="77777777">
        <w:trPr>
          <w:jc w:val="center"/>
        </w:trPr>
        <w:tc>
          <w:tcPr>
            <w:tcW w:w="2160" w:type="dxa"/>
          </w:tcPr>
          <w:p w14:paraId="7F362946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2018</w:t>
            </w:r>
          </w:p>
        </w:tc>
        <w:tc>
          <w:tcPr>
            <w:tcW w:w="2160" w:type="dxa"/>
          </w:tcPr>
          <w:p w14:paraId="5BDA638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0.105</w:t>
            </w:r>
          </w:p>
        </w:tc>
        <w:tc>
          <w:tcPr>
            <w:tcW w:w="2160" w:type="dxa"/>
          </w:tcPr>
          <w:p w14:paraId="6429310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6.022</w:t>
            </w:r>
          </w:p>
        </w:tc>
        <w:tc>
          <w:tcPr>
            <w:tcW w:w="2160" w:type="dxa"/>
          </w:tcPr>
          <w:p w14:paraId="1B4B6EA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4D57EEE1" w14:textId="77777777">
        <w:trPr>
          <w:jc w:val="center"/>
        </w:trPr>
        <w:tc>
          <w:tcPr>
            <w:tcW w:w="2160" w:type="dxa"/>
          </w:tcPr>
          <w:p w14:paraId="23646B97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2019</w:t>
            </w:r>
          </w:p>
        </w:tc>
        <w:tc>
          <w:tcPr>
            <w:tcW w:w="2160" w:type="dxa"/>
          </w:tcPr>
          <w:p w14:paraId="5E80373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0.106</w:t>
            </w:r>
          </w:p>
        </w:tc>
        <w:tc>
          <w:tcPr>
            <w:tcW w:w="2160" w:type="dxa"/>
          </w:tcPr>
          <w:p w14:paraId="77D38ED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6.094</w:t>
            </w:r>
          </w:p>
        </w:tc>
        <w:tc>
          <w:tcPr>
            <w:tcW w:w="2160" w:type="dxa"/>
          </w:tcPr>
          <w:p w14:paraId="0A1B1DE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66CCB559" w14:textId="77777777">
        <w:trPr>
          <w:jc w:val="center"/>
        </w:trPr>
        <w:tc>
          <w:tcPr>
            <w:tcW w:w="2160" w:type="dxa"/>
          </w:tcPr>
          <w:p w14:paraId="41740927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2020</w:t>
            </w:r>
          </w:p>
        </w:tc>
        <w:tc>
          <w:tcPr>
            <w:tcW w:w="2160" w:type="dxa"/>
          </w:tcPr>
          <w:p w14:paraId="1B8FE7B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0.109</w:t>
            </w:r>
          </w:p>
        </w:tc>
        <w:tc>
          <w:tcPr>
            <w:tcW w:w="2160" w:type="dxa"/>
          </w:tcPr>
          <w:p w14:paraId="7AB973C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6.262</w:t>
            </w:r>
          </w:p>
        </w:tc>
        <w:tc>
          <w:tcPr>
            <w:tcW w:w="2160" w:type="dxa"/>
          </w:tcPr>
          <w:p w14:paraId="379B95C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380FF0D5" w14:textId="77777777">
        <w:trPr>
          <w:jc w:val="center"/>
        </w:trPr>
        <w:tc>
          <w:tcPr>
            <w:tcW w:w="2160" w:type="dxa"/>
          </w:tcPr>
          <w:p w14:paraId="565605ED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2021</w:t>
            </w:r>
          </w:p>
        </w:tc>
        <w:tc>
          <w:tcPr>
            <w:tcW w:w="2160" w:type="dxa"/>
          </w:tcPr>
          <w:p w14:paraId="3D2E32D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0.111</w:t>
            </w:r>
          </w:p>
        </w:tc>
        <w:tc>
          <w:tcPr>
            <w:tcW w:w="2160" w:type="dxa"/>
          </w:tcPr>
          <w:p w14:paraId="3060F82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6.370</w:t>
            </w:r>
          </w:p>
        </w:tc>
        <w:tc>
          <w:tcPr>
            <w:tcW w:w="2160" w:type="dxa"/>
          </w:tcPr>
          <w:p w14:paraId="131C19A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340256B8" w14:textId="77777777">
        <w:trPr>
          <w:jc w:val="center"/>
        </w:trPr>
        <w:tc>
          <w:tcPr>
            <w:tcW w:w="2160" w:type="dxa"/>
          </w:tcPr>
          <w:p w14:paraId="5696EFD2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2022</w:t>
            </w:r>
          </w:p>
        </w:tc>
        <w:tc>
          <w:tcPr>
            <w:tcW w:w="2160" w:type="dxa"/>
          </w:tcPr>
          <w:p w14:paraId="777B405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0.115</w:t>
            </w:r>
          </w:p>
        </w:tc>
        <w:tc>
          <w:tcPr>
            <w:tcW w:w="2160" w:type="dxa"/>
          </w:tcPr>
          <w:p w14:paraId="4E5FA5B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6.576</w:t>
            </w:r>
          </w:p>
        </w:tc>
        <w:tc>
          <w:tcPr>
            <w:tcW w:w="2160" w:type="dxa"/>
          </w:tcPr>
          <w:p w14:paraId="4665372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  <w:tr w:rsidR="0014486E" w:rsidRPr="00B31C2A" w14:paraId="68188EF1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58C5B279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2023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335CBFC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0.125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0836C7E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7.172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389FDE1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4486E" w:rsidRPr="00B31C2A" w14:paraId="382C396B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638EE105" w14:textId="77777777" w:rsidR="00CF583E" w:rsidRPr="00B31C2A" w:rsidRDefault="00CF583E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7B5B613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(1) Time FE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7BAD8A7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(2) Individual FE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4BA5F17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(3) Two-way FE</w:t>
            </w:r>
          </w:p>
        </w:tc>
      </w:tr>
      <w:tr w:rsidR="0014486E" w:rsidRPr="00B31C2A" w14:paraId="3AA798A3" w14:textId="77777777">
        <w:trPr>
          <w:jc w:val="center"/>
        </w:trPr>
        <w:tc>
          <w:tcPr>
            <w:tcW w:w="2160" w:type="dxa"/>
          </w:tcPr>
          <w:p w14:paraId="13A38EA6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DID</w:t>
            </w:r>
          </w:p>
        </w:tc>
        <w:tc>
          <w:tcPr>
            <w:tcW w:w="2160" w:type="dxa"/>
          </w:tcPr>
          <w:p w14:paraId="04A4227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-0.297***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(-6.31)</w:t>
            </w:r>
          </w:p>
        </w:tc>
        <w:tc>
          <w:tcPr>
            <w:tcW w:w="2160" w:type="dxa"/>
          </w:tcPr>
          <w:p w14:paraId="27C9FC0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-0.106***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(-4.17)</w:t>
            </w:r>
          </w:p>
        </w:tc>
        <w:tc>
          <w:tcPr>
            <w:tcW w:w="2160" w:type="dxa"/>
          </w:tcPr>
          <w:p w14:paraId="0AD579A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-0.102***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(-4.03)</w:t>
            </w:r>
          </w:p>
        </w:tc>
      </w:tr>
      <w:tr w:rsidR="0014486E" w:rsidRPr="00B31C2A" w14:paraId="4781D32B" w14:textId="77777777">
        <w:trPr>
          <w:jc w:val="center"/>
        </w:trPr>
        <w:tc>
          <w:tcPr>
            <w:tcW w:w="2160" w:type="dxa"/>
          </w:tcPr>
          <w:p w14:paraId="4A9770D1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经济发展</w:t>
            </w:r>
          </w:p>
        </w:tc>
        <w:tc>
          <w:tcPr>
            <w:tcW w:w="2160" w:type="dxa"/>
          </w:tcPr>
          <w:p w14:paraId="2ECFE65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0.101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(0.89)</w:t>
            </w:r>
          </w:p>
        </w:tc>
        <w:tc>
          <w:tcPr>
            <w:tcW w:w="2160" w:type="dxa"/>
          </w:tcPr>
          <w:p w14:paraId="78C40DA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0.591***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(8.26)</w:t>
            </w:r>
          </w:p>
        </w:tc>
        <w:tc>
          <w:tcPr>
            <w:tcW w:w="2160" w:type="dxa"/>
          </w:tcPr>
          <w:p w14:paraId="144C205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0.564***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(7.69)</w:t>
            </w:r>
          </w:p>
        </w:tc>
      </w:tr>
      <w:tr w:rsidR="0014486E" w:rsidRPr="00B31C2A" w14:paraId="5F4C71FF" w14:textId="77777777">
        <w:trPr>
          <w:jc w:val="center"/>
        </w:trPr>
        <w:tc>
          <w:tcPr>
            <w:tcW w:w="2160" w:type="dxa"/>
          </w:tcPr>
          <w:p w14:paraId="5A8EF47B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人口密度</w:t>
            </w:r>
          </w:p>
        </w:tc>
        <w:tc>
          <w:tcPr>
            <w:tcW w:w="2160" w:type="dxa"/>
          </w:tcPr>
          <w:p w14:paraId="3946070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0.761***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(22.29)</w:t>
            </w:r>
          </w:p>
        </w:tc>
        <w:tc>
          <w:tcPr>
            <w:tcW w:w="2160" w:type="dxa"/>
          </w:tcPr>
          <w:p w14:paraId="4E89349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0.911***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(9.15)</w:t>
            </w:r>
          </w:p>
        </w:tc>
        <w:tc>
          <w:tcPr>
            <w:tcW w:w="2160" w:type="dxa"/>
          </w:tcPr>
          <w:p w14:paraId="00B29D6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0.887***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(8.87)</w:t>
            </w:r>
          </w:p>
        </w:tc>
      </w:tr>
      <w:tr w:rsidR="0014486E" w:rsidRPr="00B31C2A" w14:paraId="103D483B" w14:textId="77777777">
        <w:trPr>
          <w:jc w:val="center"/>
        </w:trPr>
        <w:tc>
          <w:tcPr>
            <w:tcW w:w="2160" w:type="dxa"/>
          </w:tcPr>
          <w:p w14:paraId="12BE22BA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城镇化</w:t>
            </w:r>
          </w:p>
        </w:tc>
        <w:tc>
          <w:tcPr>
            <w:tcW w:w="2160" w:type="dxa"/>
          </w:tcPr>
          <w:p w14:paraId="2346E56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-1.429***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(-7.01)</w:t>
            </w:r>
          </w:p>
        </w:tc>
        <w:tc>
          <w:tcPr>
            <w:tcW w:w="2160" w:type="dxa"/>
          </w:tcPr>
          <w:p w14:paraId="71DB843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-0.613***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(-4.84)</w:t>
            </w:r>
          </w:p>
        </w:tc>
        <w:tc>
          <w:tcPr>
            <w:tcW w:w="2160" w:type="dxa"/>
          </w:tcPr>
          <w:p w14:paraId="0D6C567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-0.636***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(-5.00)</w:t>
            </w:r>
          </w:p>
        </w:tc>
      </w:tr>
      <w:tr w:rsidR="0014486E" w:rsidRPr="00B31C2A" w14:paraId="6636AC92" w14:textId="77777777">
        <w:trPr>
          <w:jc w:val="center"/>
        </w:trPr>
        <w:tc>
          <w:tcPr>
            <w:tcW w:w="2160" w:type="dxa"/>
          </w:tcPr>
          <w:p w14:paraId="1A08B9BB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产业结构</w:t>
            </w:r>
          </w:p>
        </w:tc>
        <w:tc>
          <w:tcPr>
            <w:tcW w:w="2160" w:type="dxa"/>
          </w:tcPr>
          <w:p w14:paraId="5BC9FA8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1.658***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(6.59)</w:t>
            </w:r>
          </w:p>
        </w:tc>
        <w:tc>
          <w:tcPr>
            <w:tcW w:w="2160" w:type="dxa"/>
          </w:tcPr>
          <w:p w14:paraId="6E9DAED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1.698***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(8.81)</w:t>
            </w:r>
          </w:p>
        </w:tc>
        <w:tc>
          <w:tcPr>
            <w:tcW w:w="2160" w:type="dxa"/>
          </w:tcPr>
          <w:p w14:paraId="324A449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1.725***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(8.93)</w:t>
            </w:r>
          </w:p>
        </w:tc>
      </w:tr>
      <w:tr w:rsidR="0014486E" w:rsidRPr="00B31C2A" w14:paraId="55E2FA9D" w14:textId="77777777">
        <w:trPr>
          <w:jc w:val="center"/>
        </w:trPr>
        <w:tc>
          <w:tcPr>
            <w:tcW w:w="2160" w:type="dxa"/>
          </w:tcPr>
          <w:p w14:paraId="5A875B11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政府干预</w:t>
            </w:r>
          </w:p>
        </w:tc>
        <w:tc>
          <w:tcPr>
            <w:tcW w:w="2160" w:type="dxa"/>
          </w:tcPr>
          <w:p w14:paraId="15BD88F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-0.706*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(-1.69)</w:t>
            </w:r>
          </w:p>
        </w:tc>
        <w:tc>
          <w:tcPr>
            <w:tcW w:w="2160" w:type="dxa"/>
          </w:tcPr>
          <w:p w14:paraId="233B89B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0.667***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(2.79)</w:t>
            </w:r>
          </w:p>
        </w:tc>
        <w:tc>
          <w:tcPr>
            <w:tcW w:w="2160" w:type="dxa"/>
          </w:tcPr>
          <w:p w14:paraId="3E1F67E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0.701***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(2.91)</w:t>
            </w:r>
          </w:p>
        </w:tc>
      </w:tr>
      <w:tr w:rsidR="0014486E" w:rsidRPr="00B31C2A" w14:paraId="6FD78229" w14:textId="77777777">
        <w:trPr>
          <w:jc w:val="center"/>
        </w:trPr>
        <w:tc>
          <w:tcPr>
            <w:tcW w:w="2160" w:type="dxa"/>
          </w:tcPr>
          <w:p w14:paraId="7FB53B1D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科技投入</w:t>
            </w:r>
          </w:p>
        </w:tc>
        <w:tc>
          <w:tcPr>
            <w:tcW w:w="2160" w:type="dxa"/>
          </w:tcPr>
          <w:p w14:paraId="66A9BED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9.528***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(4.74)</w:t>
            </w:r>
          </w:p>
        </w:tc>
        <w:tc>
          <w:tcPr>
            <w:tcW w:w="2160" w:type="dxa"/>
          </w:tcPr>
          <w:p w14:paraId="190A5EB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0.669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(0.71)</w:t>
            </w:r>
          </w:p>
        </w:tc>
        <w:tc>
          <w:tcPr>
            <w:tcW w:w="2160" w:type="dxa"/>
          </w:tcPr>
          <w:p w14:paraId="3DE0B04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0.590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(0.63)</w:t>
            </w:r>
          </w:p>
        </w:tc>
      </w:tr>
      <w:tr w:rsidR="0014486E" w:rsidRPr="00B31C2A" w14:paraId="3FDF0859" w14:textId="77777777">
        <w:trPr>
          <w:jc w:val="center"/>
        </w:trPr>
        <w:tc>
          <w:tcPr>
            <w:tcW w:w="2160" w:type="dxa"/>
          </w:tcPr>
          <w:p w14:paraId="39A94E17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人力资本</w:t>
            </w:r>
          </w:p>
        </w:tc>
        <w:tc>
          <w:tcPr>
            <w:tcW w:w="2160" w:type="dxa"/>
          </w:tcPr>
          <w:p w14:paraId="2F25911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3.924**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(2.47)</w:t>
            </w:r>
          </w:p>
        </w:tc>
        <w:tc>
          <w:tcPr>
            <w:tcW w:w="2160" w:type="dxa"/>
          </w:tcPr>
          <w:p w14:paraId="4F3CC75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1.582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(1.11)</w:t>
            </w:r>
          </w:p>
        </w:tc>
        <w:tc>
          <w:tcPr>
            <w:tcW w:w="2160" w:type="dxa"/>
          </w:tcPr>
          <w:p w14:paraId="69B7810F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1.870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(1.30)</w:t>
            </w:r>
          </w:p>
        </w:tc>
      </w:tr>
      <w:tr w:rsidR="0014486E" w:rsidRPr="00B31C2A" w14:paraId="14354BF8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6A500763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金融发展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1B383EA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-0.273***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(-3.96)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57C75BE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0.105*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(1.84)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161DE70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0.101*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(1.78)</w:t>
            </w:r>
          </w:p>
        </w:tc>
      </w:tr>
      <w:tr w:rsidR="0014486E" w:rsidRPr="00B31C2A" w14:paraId="3C2557AB" w14:textId="77777777">
        <w:trPr>
          <w:jc w:val="center"/>
        </w:trPr>
        <w:tc>
          <w:tcPr>
            <w:tcW w:w="2160" w:type="dxa"/>
          </w:tcPr>
          <w:p w14:paraId="5BB01AB2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—— 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空间滞后项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W×X ——</w:t>
            </w:r>
          </w:p>
        </w:tc>
        <w:tc>
          <w:tcPr>
            <w:tcW w:w="2160" w:type="dxa"/>
          </w:tcPr>
          <w:p w14:paraId="0DFD01F3" w14:textId="77777777" w:rsidR="00CF583E" w:rsidRPr="00B31C2A" w:rsidRDefault="00CF583E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3E406E3E" w14:textId="77777777" w:rsidR="00CF583E" w:rsidRPr="00B31C2A" w:rsidRDefault="00CF583E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</w:tcPr>
          <w:p w14:paraId="48D20562" w14:textId="77777777" w:rsidR="00CF583E" w:rsidRPr="00B31C2A" w:rsidRDefault="00CF583E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4486E" w:rsidRPr="00B31C2A" w14:paraId="2D620015" w14:textId="77777777">
        <w:trPr>
          <w:jc w:val="center"/>
        </w:trPr>
        <w:tc>
          <w:tcPr>
            <w:tcW w:w="2160" w:type="dxa"/>
          </w:tcPr>
          <w:p w14:paraId="7FA11781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W×DID</w:t>
            </w:r>
          </w:p>
        </w:tc>
        <w:tc>
          <w:tcPr>
            <w:tcW w:w="2160" w:type="dxa"/>
          </w:tcPr>
          <w:p w14:paraId="620FAEA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1.139***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(5.41)</w:t>
            </w:r>
          </w:p>
        </w:tc>
        <w:tc>
          <w:tcPr>
            <w:tcW w:w="2160" w:type="dxa"/>
          </w:tcPr>
          <w:p w14:paraId="0EABB04F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-0.018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(-0.17)</w:t>
            </w:r>
          </w:p>
        </w:tc>
        <w:tc>
          <w:tcPr>
            <w:tcW w:w="2160" w:type="dxa"/>
          </w:tcPr>
          <w:p w14:paraId="6B977B4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0.050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(0.43)</w:t>
            </w:r>
          </w:p>
        </w:tc>
      </w:tr>
      <w:tr w:rsidR="0014486E" w:rsidRPr="00B31C2A" w14:paraId="531BA053" w14:textId="77777777">
        <w:trPr>
          <w:jc w:val="center"/>
        </w:trPr>
        <w:tc>
          <w:tcPr>
            <w:tcW w:w="2160" w:type="dxa"/>
          </w:tcPr>
          <w:p w14:paraId="23A9E7A5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经济发展</w:t>
            </w:r>
          </w:p>
        </w:tc>
        <w:tc>
          <w:tcPr>
            <w:tcW w:w="2160" w:type="dxa"/>
          </w:tcPr>
          <w:p w14:paraId="4828596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0.287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(0.99)</w:t>
            </w:r>
          </w:p>
        </w:tc>
        <w:tc>
          <w:tcPr>
            <w:tcW w:w="2160" w:type="dxa"/>
          </w:tcPr>
          <w:p w14:paraId="4EFA30D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-0.611***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(-5.99)</w:t>
            </w:r>
          </w:p>
        </w:tc>
        <w:tc>
          <w:tcPr>
            <w:tcW w:w="2160" w:type="dxa"/>
          </w:tcPr>
          <w:p w14:paraId="6F31587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-0.426*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(-1.93)</w:t>
            </w:r>
          </w:p>
        </w:tc>
      </w:tr>
      <w:tr w:rsidR="0014486E" w:rsidRPr="00B31C2A" w14:paraId="4F902A75" w14:textId="77777777">
        <w:trPr>
          <w:jc w:val="center"/>
        </w:trPr>
        <w:tc>
          <w:tcPr>
            <w:tcW w:w="2160" w:type="dxa"/>
          </w:tcPr>
          <w:p w14:paraId="65E27AEC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人口密度</w:t>
            </w:r>
          </w:p>
        </w:tc>
        <w:tc>
          <w:tcPr>
            <w:tcW w:w="2160" w:type="dxa"/>
          </w:tcPr>
          <w:p w14:paraId="3C92A9B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-0.007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(-0.06)</w:t>
            </w:r>
          </w:p>
        </w:tc>
        <w:tc>
          <w:tcPr>
            <w:tcW w:w="2160" w:type="dxa"/>
          </w:tcPr>
          <w:p w14:paraId="6185C69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-0.287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(-0.90)</w:t>
            </w:r>
          </w:p>
        </w:tc>
        <w:tc>
          <w:tcPr>
            <w:tcW w:w="2160" w:type="dxa"/>
          </w:tcPr>
          <w:p w14:paraId="64208B6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-0.461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(-1.18)</w:t>
            </w:r>
          </w:p>
        </w:tc>
      </w:tr>
      <w:tr w:rsidR="0014486E" w:rsidRPr="00B31C2A" w14:paraId="1F0F6925" w14:textId="77777777">
        <w:trPr>
          <w:jc w:val="center"/>
        </w:trPr>
        <w:tc>
          <w:tcPr>
            <w:tcW w:w="2160" w:type="dxa"/>
          </w:tcPr>
          <w:p w14:paraId="68B9AE02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城镇化</w:t>
            </w:r>
          </w:p>
        </w:tc>
        <w:tc>
          <w:tcPr>
            <w:tcW w:w="2160" w:type="dxa"/>
          </w:tcPr>
          <w:p w14:paraId="365564F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-1.269*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(-1.67)</w:t>
            </w:r>
          </w:p>
        </w:tc>
        <w:tc>
          <w:tcPr>
            <w:tcW w:w="2160" w:type="dxa"/>
          </w:tcPr>
          <w:p w14:paraId="050EE9D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0.374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(0.79)</w:t>
            </w:r>
          </w:p>
        </w:tc>
        <w:tc>
          <w:tcPr>
            <w:tcW w:w="2160" w:type="dxa"/>
          </w:tcPr>
          <w:p w14:paraId="282E9B7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0.229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(0.46)</w:t>
            </w:r>
          </w:p>
        </w:tc>
      </w:tr>
      <w:tr w:rsidR="0014486E" w:rsidRPr="00B31C2A" w14:paraId="05E1DCFA" w14:textId="77777777">
        <w:trPr>
          <w:jc w:val="center"/>
        </w:trPr>
        <w:tc>
          <w:tcPr>
            <w:tcW w:w="2160" w:type="dxa"/>
          </w:tcPr>
          <w:p w14:paraId="2D417168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产业结构</w:t>
            </w:r>
          </w:p>
        </w:tc>
        <w:tc>
          <w:tcPr>
            <w:tcW w:w="2160" w:type="dxa"/>
          </w:tcPr>
          <w:p w14:paraId="42A868C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-0.011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(-0.01)</w:t>
            </w:r>
          </w:p>
        </w:tc>
        <w:tc>
          <w:tcPr>
            <w:tcW w:w="2160" w:type="dxa"/>
          </w:tcPr>
          <w:p w14:paraId="51C7F3B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1.510***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(3.32)</w:t>
            </w:r>
          </w:p>
        </w:tc>
        <w:tc>
          <w:tcPr>
            <w:tcW w:w="2160" w:type="dxa"/>
          </w:tcPr>
          <w:p w14:paraId="7EDD2BAF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0.749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(1.07)</w:t>
            </w:r>
          </w:p>
        </w:tc>
      </w:tr>
      <w:tr w:rsidR="0014486E" w:rsidRPr="00B31C2A" w14:paraId="65E8233C" w14:textId="77777777">
        <w:trPr>
          <w:jc w:val="center"/>
        </w:trPr>
        <w:tc>
          <w:tcPr>
            <w:tcW w:w="2160" w:type="dxa"/>
          </w:tcPr>
          <w:p w14:paraId="44E714CC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政府干预</w:t>
            </w:r>
          </w:p>
        </w:tc>
        <w:tc>
          <w:tcPr>
            <w:tcW w:w="2160" w:type="dxa"/>
          </w:tcPr>
          <w:p w14:paraId="7015B5D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-7.158***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(-5.42)</w:t>
            </w:r>
          </w:p>
        </w:tc>
        <w:tc>
          <w:tcPr>
            <w:tcW w:w="2160" w:type="dxa"/>
          </w:tcPr>
          <w:p w14:paraId="0BEEE4B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2.174***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(4.12)</w:t>
            </w:r>
          </w:p>
        </w:tc>
        <w:tc>
          <w:tcPr>
            <w:tcW w:w="2160" w:type="dxa"/>
          </w:tcPr>
          <w:p w14:paraId="66C9C71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1.876**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(2.53)</w:t>
            </w:r>
          </w:p>
        </w:tc>
      </w:tr>
      <w:tr w:rsidR="0014486E" w:rsidRPr="00B31C2A" w14:paraId="505E1E6E" w14:textId="77777777">
        <w:trPr>
          <w:jc w:val="center"/>
        </w:trPr>
        <w:tc>
          <w:tcPr>
            <w:tcW w:w="2160" w:type="dxa"/>
          </w:tcPr>
          <w:p w14:paraId="159C9921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科技投入</w:t>
            </w:r>
          </w:p>
        </w:tc>
        <w:tc>
          <w:tcPr>
            <w:tcW w:w="2160" w:type="dxa"/>
          </w:tcPr>
          <w:p w14:paraId="33AB42C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-48.841***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(-6.99)</w:t>
            </w:r>
          </w:p>
        </w:tc>
        <w:tc>
          <w:tcPr>
            <w:tcW w:w="2160" w:type="dxa"/>
          </w:tcPr>
          <w:p w14:paraId="4C2DCA8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3.706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(1.27)</w:t>
            </w:r>
          </w:p>
        </w:tc>
        <w:tc>
          <w:tcPr>
            <w:tcW w:w="2160" w:type="dxa"/>
          </w:tcPr>
          <w:p w14:paraId="13C0392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3.656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(1.07)</w:t>
            </w:r>
          </w:p>
        </w:tc>
      </w:tr>
      <w:tr w:rsidR="0014486E" w:rsidRPr="00B31C2A" w14:paraId="32B594D3" w14:textId="77777777">
        <w:trPr>
          <w:jc w:val="center"/>
        </w:trPr>
        <w:tc>
          <w:tcPr>
            <w:tcW w:w="2160" w:type="dxa"/>
          </w:tcPr>
          <w:p w14:paraId="45C24CCF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人力资本</w:t>
            </w:r>
          </w:p>
        </w:tc>
        <w:tc>
          <w:tcPr>
            <w:tcW w:w="2160" w:type="dxa"/>
          </w:tcPr>
          <w:p w14:paraId="4A097BC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33.709***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(5.28)</w:t>
            </w:r>
          </w:p>
        </w:tc>
        <w:tc>
          <w:tcPr>
            <w:tcW w:w="2160" w:type="dxa"/>
          </w:tcPr>
          <w:p w14:paraId="68DEBF0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-2.235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(-0.46)</w:t>
            </w:r>
          </w:p>
        </w:tc>
        <w:tc>
          <w:tcPr>
            <w:tcW w:w="2160" w:type="dxa"/>
          </w:tcPr>
          <w:p w14:paraId="4452ACA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7.941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(1.22)</w:t>
            </w:r>
          </w:p>
        </w:tc>
      </w:tr>
      <w:tr w:rsidR="0014486E" w:rsidRPr="00B31C2A" w14:paraId="6DEC8FB0" w14:textId="77777777">
        <w:trPr>
          <w:jc w:val="center"/>
        </w:trPr>
        <w:tc>
          <w:tcPr>
            <w:tcW w:w="2160" w:type="dxa"/>
          </w:tcPr>
          <w:p w14:paraId="7B1B318C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金融发展</w:t>
            </w:r>
          </w:p>
        </w:tc>
        <w:tc>
          <w:tcPr>
            <w:tcW w:w="2160" w:type="dxa"/>
          </w:tcPr>
          <w:p w14:paraId="5D48D25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0.557*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(1.92)</w:t>
            </w:r>
          </w:p>
        </w:tc>
        <w:tc>
          <w:tcPr>
            <w:tcW w:w="2160" w:type="dxa"/>
          </w:tcPr>
          <w:p w14:paraId="4DB9ADC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-0.146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(-1.02)</w:t>
            </w:r>
          </w:p>
        </w:tc>
        <w:tc>
          <w:tcPr>
            <w:tcW w:w="2160" w:type="dxa"/>
          </w:tcPr>
          <w:p w14:paraId="674C1C7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-0.282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(-1.21)</w:t>
            </w:r>
          </w:p>
        </w:tc>
      </w:tr>
      <w:tr w:rsidR="0014486E" w:rsidRPr="00B31C2A" w14:paraId="08EAD09C" w14:textId="77777777">
        <w:trPr>
          <w:jc w:val="center"/>
        </w:trPr>
        <w:tc>
          <w:tcPr>
            <w:tcW w:w="2160" w:type="dxa"/>
          </w:tcPr>
          <w:p w14:paraId="27515551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ρ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（空间自回归）</w:t>
            </w:r>
          </w:p>
        </w:tc>
        <w:tc>
          <w:tcPr>
            <w:tcW w:w="2160" w:type="dxa"/>
          </w:tcPr>
          <w:p w14:paraId="7642B9FF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0.107***</w:t>
            </w:r>
          </w:p>
        </w:tc>
        <w:tc>
          <w:tcPr>
            <w:tcW w:w="2160" w:type="dxa"/>
          </w:tcPr>
          <w:p w14:paraId="78E666F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-0.010</w:t>
            </w:r>
          </w:p>
        </w:tc>
        <w:tc>
          <w:tcPr>
            <w:tcW w:w="2160" w:type="dxa"/>
          </w:tcPr>
          <w:p w14:paraId="3A09115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-0.042</w:t>
            </w:r>
          </w:p>
        </w:tc>
      </w:tr>
      <w:tr w:rsidR="0014486E" w:rsidRPr="00B31C2A" w14:paraId="6A333A41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3351A546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N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5E3E358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1398B11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63CDD36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7"/>
              </w:rPr>
              <w:t>6069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4486E" w:rsidRPr="00B31C2A" w14:paraId="1BFBF7FE" w14:textId="77777777">
        <w:trPr>
          <w:jc w:val="center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2F8A874B" w14:textId="77777777" w:rsidR="00CF583E" w:rsidRPr="00B31C2A" w:rsidRDefault="00CF583E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7075065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5"/>
              </w:rPr>
              <w:t>邻接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5481E78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5"/>
              </w:rPr>
              <w:t>地理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169B829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5"/>
              </w:rPr>
              <w:t>经济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66EE2B0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5"/>
              </w:rPr>
              <w:t>经济地理权重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59F4B62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5"/>
              </w:rPr>
              <w:t>经济地理嵌套</w:t>
            </w:r>
          </w:p>
        </w:tc>
      </w:tr>
      <w:tr w:rsidR="0014486E" w:rsidRPr="00B31C2A" w14:paraId="2B55726A" w14:textId="77777777">
        <w:trPr>
          <w:jc w:val="center"/>
        </w:trPr>
        <w:tc>
          <w:tcPr>
            <w:tcW w:w="1440" w:type="dxa"/>
          </w:tcPr>
          <w:p w14:paraId="2C65833F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DID</w:t>
            </w:r>
          </w:p>
        </w:tc>
        <w:tc>
          <w:tcPr>
            <w:tcW w:w="1440" w:type="dxa"/>
          </w:tcPr>
          <w:p w14:paraId="4D68D5A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-0.320***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(-6.73)</w:t>
            </w:r>
          </w:p>
        </w:tc>
        <w:tc>
          <w:tcPr>
            <w:tcW w:w="1440" w:type="dxa"/>
          </w:tcPr>
          <w:p w14:paraId="49D9A31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-0.302***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(-6.39)</w:t>
            </w:r>
          </w:p>
        </w:tc>
        <w:tc>
          <w:tcPr>
            <w:tcW w:w="1440" w:type="dxa"/>
          </w:tcPr>
          <w:p w14:paraId="3D51818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-0.294***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(-6.24)</w:t>
            </w:r>
          </w:p>
        </w:tc>
        <w:tc>
          <w:tcPr>
            <w:tcW w:w="1440" w:type="dxa"/>
          </w:tcPr>
          <w:p w14:paraId="7AE2839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-0.297***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(-6.31)</w:t>
            </w:r>
          </w:p>
        </w:tc>
        <w:tc>
          <w:tcPr>
            <w:tcW w:w="1440" w:type="dxa"/>
          </w:tcPr>
          <w:p w14:paraId="5EDEFB2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-0.291***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(-6.13)</w:t>
            </w:r>
          </w:p>
        </w:tc>
      </w:tr>
      <w:tr w:rsidR="0014486E" w:rsidRPr="00B31C2A" w14:paraId="750A3E11" w14:textId="77777777">
        <w:trPr>
          <w:jc w:val="center"/>
        </w:trPr>
        <w:tc>
          <w:tcPr>
            <w:tcW w:w="1440" w:type="dxa"/>
          </w:tcPr>
          <w:p w14:paraId="08131A4A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经济发展</w:t>
            </w:r>
          </w:p>
        </w:tc>
        <w:tc>
          <w:tcPr>
            <w:tcW w:w="1440" w:type="dxa"/>
          </w:tcPr>
          <w:p w14:paraId="5FE42AD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0.447***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(5.26)</w:t>
            </w:r>
          </w:p>
        </w:tc>
        <w:tc>
          <w:tcPr>
            <w:tcW w:w="1440" w:type="dxa"/>
          </w:tcPr>
          <w:p w14:paraId="4F4BC55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0.371***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(4.20)</w:t>
            </w:r>
          </w:p>
        </w:tc>
        <w:tc>
          <w:tcPr>
            <w:tcW w:w="1440" w:type="dxa"/>
          </w:tcPr>
          <w:p w14:paraId="28DF12B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0.231**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(2.11)</w:t>
            </w:r>
          </w:p>
        </w:tc>
        <w:tc>
          <w:tcPr>
            <w:tcW w:w="1440" w:type="dxa"/>
          </w:tcPr>
          <w:p w14:paraId="10DCF9F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0.101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(0.89)</w:t>
            </w:r>
          </w:p>
        </w:tc>
        <w:tc>
          <w:tcPr>
            <w:tcW w:w="1440" w:type="dxa"/>
          </w:tcPr>
          <w:p w14:paraId="086DBD7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0.358***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(4.12)</w:t>
            </w:r>
          </w:p>
        </w:tc>
      </w:tr>
      <w:tr w:rsidR="0014486E" w:rsidRPr="00B31C2A" w14:paraId="20B673E1" w14:textId="77777777">
        <w:trPr>
          <w:jc w:val="center"/>
        </w:trPr>
        <w:tc>
          <w:tcPr>
            <w:tcW w:w="1440" w:type="dxa"/>
          </w:tcPr>
          <w:p w14:paraId="24FC0917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人口密度</w:t>
            </w:r>
          </w:p>
        </w:tc>
        <w:tc>
          <w:tcPr>
            <w:tcW w:w="1440" w:type="dxa"/>
          </w:tcPr>
          <w:p w14:paraId="73F5750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0.677***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(16.97)</w:t>
            </w:r>
          </w:p>
        </w:tc>
        <w:tc>
          <w:tcPr>
            <w:tcW w:w="1440" w:type="dxa"/>
          </w:tcPr>
          <w:p w14:paraId="2A972D7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0.790***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(19.95)</w:t>
            </w:r>
          </w:p>
        </w:tc>
        <w:tc>
          <w:tcPr>
            <w:tcW w:w="1440" w:type="dxa"/>
          </w:tcPr>
          <w:p w14:paraId="04B7F06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0.780***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(27.08)</w:t>
            </w:r>
          </w:p>
        </w:tc>
        <w:tc>
          <w:tcPr>
            <w:tcW w:w="1440" w:type="dxa"/>
          </w:tcPr>
          <w:p w14:paraId="1F8E151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0.761***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(22.29)</w:t>
            </w:r>
          </w:p>
        </w:tc>
        <w:tc>
          <w:tcPr>
            <w:tcW w:w="1440" w:type="dxa"/>
          </w:tcPr>
          <w:p w14:paraId="28CB778F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0.742***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(18.77)</w:t>
            </w:r>
          </w:p>
        </w:tc>
      </w:tr>
      <w:tr w:rsidR="0014486E" w:rsidRPr="00B31C2A" w14:paraId="4115D247" w14:textId="77777777">
        <w:trPr>
          <w:jc w:val="center"/>
        </w:trPr>
        <w:tc>
          <w:tcPr>
            <w:tcW w:w="1440" w:type="dxa"/>
          </w:tcPr>
          <w:p w14:paraId="12884ACB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城镇化</w:t>
            </w:r>
          </w:p>
        </w:tc>
        <w:tc>
          <w:tcPr>
            <w:tcW w:w="1440" w:type="dxa"/>
          </w:tcPr>
          <w:p w14:paraId="11AA0F3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-1.238***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(-5.53)</w:t>
            </w:r>
          </w:p>
        </w:tc>
        <w:tc>
          <w:tcPr>
            <w:tcW w:w="1440" w:type="dxa"/>
          </w:tcPr>
          <w:p w14:paraId="4417413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-1.118***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(-5.11)</w:t>
            </w:r>
          </w:p>
        </w:tc>
        <w:tc>
          <w:tcPr>
            <w:tcW w:w="1440" w:type="dxa"/>
          </w:tcPr>
          <w:p w14:paraId="4B2CF12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-1.783***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(-9.23)</w:t>
            </w:r>
          </w:p>
        </w:tc>
        <w:tc>
          <w:tcPr>
            <w:tcW w:w="1440" w:type="dxa"/>
          </w:tcPr>
          <w:p w14:paraId="162D5FA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-1.429***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(-7.01)</w:t>
            </w:r>
          </w:p>
        </w:tc>
        <w:tc>
          <w:tcPr>
            <w:tcW w:w="1440" w:type="dxa"/>
          </w:tcPr>
          <w:p w14:paraId="65BA8F3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-1.090***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(-5.03)</w:t>
            </w:r>
          </w:p>
        </w:tc>
      </w:tr>
      <w:tr w:rsidR="0014486E" w:rsidRPr="00B31C2A" w14:paraId="45A1D74D" w14:textId="77777777">
        <w:trPr>
          <w:jc w:val="center"/>
        </w:trPr>
        <w:tc>
          <w:tcPr>
            <w:tcW w:w="1440" w:type="dxa"/>
          </w:tcPr>
          <w:p w14:paraId="7D30D3B1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产业结构</w:t>
            </w:r>
          </w:p>
        </w:tc>
        <w:tc>
          <w:tcPr>
            <w:tcW w:w="1440" w:type="dxa"/>
          </w:tcPr>
          <w:p w14:paraId="55362EB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1.485***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(5.43)</w:t>
            </w:r>
          </w:p>
        </w:tc>
        <w:tc>
          <w:tcPr>
            <w:tcW w:w="1440" w:type="dxa"/>
          </w:tcPr>
          <w:p w14:paraId="1AAA7D8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1.022***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(3.75)</w:t>
            </w:r>
          </w:p>
        </w:tc>
        <w:tc>
          <w:tcPr>
            <w:tcW w:w="1440" w:type="dxa"/>
          </w:tcPr>
          <w:p w14:paraId="199F024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1.845***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(7.76)</w:t>
            </w:r>
          </w:p>
        </w:tc>
        <w:tc>
          <w:tcPr>
            <w:tcW w:w="1440" w:type="dxa"/>
          </w:tcPr>
          <w:p w14:paraId="0427544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1.658***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(6.59)</w:t>
            </w:r>
          </w:p>
        </w:tc>
        <w:tc>
          <w:tcPr>
            <w:tcW w:w="1440" w:type="dxa"/>
          </w:tcPr>
          <w:p w14:paraId="73D8221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1.138***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(4.20)</w:t>
            </w:r>
          </w:p>
        </w:tc>
      </w:tr>
      <w:tr w:rsidR="0014486E" w:rsidRPr="00B31C2A" w14:paraId="14A10F36" w14:textId="77777777">
        <w:trPr>
          <w:jc w:val="center"/>
        </w:trPr>
        <w:tc>
          <w:tcPr>
            <w:tcW w:w="1440" w:type="dxa"/>
          </w:tcPr>
          <w:p w14:paraId="6CCD8F4B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政府干预</w:t>
            </w:r>
          </w:p>
        </w:tc>
        <w:tc>
          <w:tcPr>
            <w:tcW w:w="1440" w:type="dxa"/>
          </w:tcPr>
          <w:p w14:paraId="24FF26C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-1.400***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(-3.52)</w:t>
            </w:r>
          </w:p>
        </w:tc>
        <w:tc>
          <w:tcPr>
            <w:tcW w:w="1440" w:type="dxa"/>
          </w:tcPr>
          <w:p w14:paraId="6B7FAE4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-1.760***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(-4.42)</w:t>
            </w:r>
          </w:p>
        </w:tc>
        <w:tc>
          <w:tcPr>
            <w:tcW w:w="1440" w:type="dxa"/>
          </w:tcPr>
          <w:p w14:paraId="1C4DE20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-0.929**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(-2.36)</w:t>
            </w:r>
          </w:p>
        </w:tc>
        <w:tc>
          <w:tcPr>
            <w:tcW w:w="1440" w:type="dxa"/>
          </w:tcPr>
          <w:p w14:paraId="72E46F9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-0.706*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(-1.69)</w:t>
            </w:r>
          </w:p>
        </w:tc>
        <w:tc>
          <w:tcPr>
            <w:tcW w:w="1440" w:type="dxa"/>
          </w:tcPr>
          <w:p w14:paraId="409AFB2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-2.182***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(-5.57)</w:t>
            </w:r>
          </w:p>
        </w:tc>
      </w:tr>
      <w:tr w:rsidR="0014486E" w:rsidRPr="00B31C2A" w14:paraId="4BBAF613" w14:textId="77777777">
        <w:trPr>
          <w:jc w:val="center"/>
        </w:trPr>
        <w:tc>
          <w:tcPr>
            <w:tcW w:w="1440" w:type="dxa"/>
          </w:tcPr>
          <w:p w14:paraId="01D14584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科技投入</w:t>
            </w:r>
          </w:p>
        </w:tc>
        <w:tc>
          <w:tcPr>
            <w:tcW w:w="1440" w:type="dxa"/>
          </w:tcPr>
          <w:p w14:paraId="5464839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4.888**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(2.36)</w:t>
            </w:r>
          </w:p>
        </w:tc>
        <w:tc>
          <w:tcPr>
            <w:tcW w:w="1440" w:type="dxa"/>
          </w:tcPr>
          <w:p w14:paraId="2F18F8E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7.181***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(3.39)</w:t>
            </w:r>
          </w:p>
        </w:tc>
        <w:tc>
          <w:tcPr>
            <w:tcW w:w="1440" w:type="dxa"/>
          </w:tcPr>
          <w:p w14:paraId="6C114D2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6.867***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(3.77)</w:t>
            </w:r>
          </w:p>
        </w:tc>
        <w:tc>
          <w:tcPr>
            <w:tcW w:w="1440" w:type="dxa"/>
          </w:tcPr>
          <w:p w14:paraId="6EC96A1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9.528***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(4.74)</w:t>
            </w:r>
          </w:p>
        </w:tc>
        <w:tc>
          <w:tcPr>
            <w:tcW w:w="1440" w:type="dxa"/>
          </w:tcPr>
          <w:p w14:paraId="3FF8ED7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6.218***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(2.97)</w:t>
            </w:r>
          </w:p>
        </w:tc>
      </w:tr>
      <w:tr w:rsidR="0014486E" w:rsidRPr="00B31C2A" w14:paraId="2698E3AB" w14:textId="77777777">
        <w:trPr>
          <w:jc w:val="center"/>
        </w:trPr>
        <w:tc>
          <w:tcPr>
            <w:tcW w:w="1440" w:type="dxa"/>
          </w:tcPr>
          <w:p w14:paraId="5E7F1CCE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人力资本</w:t>
            </w:r>
          </w:p>
        </w:tc>
        <w:tc>
          <w:tcPr>
            <w:tcW w:w="1440" w:type="dxa"/>
          </w:tcPr>
          <w:p w14:paraId="4D80E5E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3.251**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(1.97)</w:t>
            </w:r>
          </w:p>
        </w:tc>
        <w:tc>
          <w:tcPr>
            <w:tcW w:w="1440" w:type="dxa"/>
          </w:tcPr>
          <w:p w14:paraId="64FF907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0.703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(0.42)</w:t>
            </w:r>
          </w:p>
        </w:tc>
        <w:tc>
          <w:tcPr>
            <w:tcW w:w="1440" w:type="dxa"/>
          </w:tcPr>
          <w:p w14:paraId="3B556FF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5.329***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(3.57)</w:t>
            </w:r>
          </w:p>
        </w:tc>
        <w:tc>
          <w:tcPr>
            <w:tcW w:w="1440" w:type="dxa"/>
          </w:tcPr>
          <w:p w14:paraId="57B4DE3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3.924**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(2.47)</w:t>
            </w:r>
          </w:p>
        </w:tc>
        <w:tc>
          <w:tcPr>
            <w:tcW w:w="1440" w:type="dxa"/>
          </w:tcPr>
          <w:p w14:paraId="50BE10D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2.291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(1.39)</w:t>
            </w:r>
          </w:p>
        </w:tc>
      </w:tr>
      <w:tr w:rsidR="0014486E" w:rsidRPr="00B31C2A" w14:paraId="2B9CED7E" w14:textId="77777777">
        <w:trPr>
          <w:jc w:val="center"/>
        </w:trPr>
        <w:tc>
          <w:tcPr>
            <w:tcW w:w="1440" w:type="dxa"/>
            <w:tcBorders>
              <w:bottom w:val="single" w:sz="8" w:space="0" w:color="000000"/>
            </w:tcBorders>
          </w:tcPr>
          <w:p w14:paraId="5262EF9C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金融发展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388F215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-0.208***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(-2.88)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65FFE9F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-0.200***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(-2.74)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25C07CC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-0.270***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(-4.18)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647EDCE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-0.273***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(-3.96)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71ECFC6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-0.192***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(-2.63)</w:t>
            </w:r>
          </w:p>
        </w:tc>
      </w:tr>
      <w:tr w:rsidR="0014486E" w:rsidRPr="00B31C2A" w14:paraId="4B9F1661" w14:textId="77777777">
        <w:trPr>
          <w:jc w:val="center"/>
        </w:trPr>
        <w:tc>
          <w:tcPr>
            <w:tcW w:w="1440" w:type="dxa"/>
          </w:tcPr>
          <w:p w14:paraId="3E4FB30C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—— W×X ——</w:t>
            </w:r>
          </w:p>
        </w:tc>
        <w:tc>
          <w:tcPr>
            <w:tcW w:w="1440" w:type="dxa"/>
          </w:tcPr>
          <w:p w14:paraId="129496A6" w14:textId="77777777" w:rsidR="00CF583E" w:rsidRPr="00B31C2A" w:rsidRDefault="00CF583E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40" w:type="dxa"/>
          </w:tcPr>
          <w:p w14:paraId="69641620" w14:textId="77777777" w:rsidR="00CF583E" w:rsidRPr="00B31C2A" w:rsidRDefault="00CF583E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40" w:type="dxa"/>
          </w:tcPr>
          <w:p w14:paraId="3FB1AFD4" w14:textId="77777777" w:rsidR="00CF583E" w:rsidRPr="00B31C2A" w:rsidRDefault="00CF583E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40" w:type="dxa"/>
          </w:tcPr>
          <w:p w14:paraId="1EB32891" w14:textId="77777777" w:rsidR="00CF583E" w:rsidRPr="00B31C2A" w:rsidRDefault="00CF583E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40" w:type="dxa"/>
          </w:tcPr>
          <w:p w14:paraId="5A280044" w14:textId="77777777" w:rsidR="00CF583E" w:rsidRPr="00B31C2A" w:rsidRDefault="00CF583E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4486E" w:rsidRPr="00B31C2A" w14:paraId="7E69A9A8" w14:textId="77777777">
        <w:trPr>
          <w:jc w:val="center"/>
        </w:trPr>
        <w:tc>
          <w:tcPr>
            <w:tcW w:w="1440" w:type="dxa"/>
          </w:tcPr>
          <w:p w14:paraId="312A73BC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W×DID</w:t>
            </w:r>
          </w:p>
        </w:tc>
        <w:tc>
          <w:tcPr>
            <w:tcW w:w="1440" w:type="dxa"/>
          </w:tcPr>
          <w:p w14:paraId="44A6CDB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0.535***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(6.18)</w:t>
            </w:r>
          </w:p>
        </w:tc>
        <w:tc>
          <w:tcPr>
            <w:tcW w:w="1440" w:type="dxa"/>
          </w:tcPr>
          <w:p w14:paraId="4E2F885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1.019***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(5.03)</w:t>
            </w:r>
          </w:p>
        </w:tc>
        <w:tc>
          <w:tcPr>
            <w:tcW w:w="1440" w:type="dxa"/>
          </w:tcPr>
          <w:p w14:paraId="108EC37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0.303**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(2.43)</w:t>
            </w:r>
          </w:p>
        </w:tc>
        <w:tc>
          <w:tcPr>
            <w:tcW w:w="1440" w:type="dxa"/>
          </w:tcPr>
          <w:p w14:paraId="4FEE16E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1.139***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(5.41)</w:t>
            </w:r>
          </w:p>
        </w:tc>
        <w:tc>
          <w:tcPr>
            <w:tcW w:w="1440" w:type="dxa"/>
          </w:tcPr>
          <w:p w14:paraId="7BF1983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0.965***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(5.10)</w:t>
            </w:r>
          </w:p>
        </w:tc>
      </w:tr>
      <w:tr w:rsidR="0014486E" w:rsidRPr="00B31C2A" w14:paraId="16C8D222" w14:textId="77777777">
        <w:trPr>
          <w:jc w:val="center"/>
        </w:trPr>
        <w:tc>
          <w:tcPr>
            <w:tcW w:w="1440" w:type="dxa"/>
          </w:tcPr>
          <w:p w14:paraId="369E820D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经济发展</w:t>
            </w:r>
          </w:p>
        </w:tc>
        <w:tc>
          <w:tcPr>
            <w:tcW w:w="1440" w:type="dxa"/>
          </w:tcPr>
          <w:p w14:paraId="79EFF57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-0.123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(-1.05)</w:t>
            </w:r>
          </w:p>
        </w:tc>
        <w:tc>
          <w:tcPr>
            <w:tcW w:w="1440" w:type="dxa"/>
          </w:tcPr>
          <w:p w14:paraId="05A9317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0.062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(0.28)</w:t>
            </w:r>
          </w:p>
        </w:tc>
        <w:tc>
          <w:tcPr>
            <w:tcW w:w="1440" w:type="dxa"/>
          </w:tcPr>
          <w:p w14:paraId="46DBB50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-0.021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(-0.10)</w:t>
            </w:r>
          </w:p>
        </w:tc>
        <w:tc>
          <w:tcPr>
            <w:tcW w:w="1440" w:type="dxa"/>
          </w:tcPr>
          <w:p w14:paraId="75BC2DE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0.287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(0.99)</w:t>
            </w:r>
          </w:p>
        </w:tc>
        <w:tc>
          <w:tcPr>
            <w:tcW w:w="1440" w:type="dxa"/>
          </w:tcPr>
          <w:p w14:paraId="4F3A9DE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0.335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(1.64)</w:t>
            </w:r>
          </w:p>
        </w:tc>
      </w:tr>
      <w:tr w:rsidR="0014486E" w:rsidRPr="00B31C2A" w14:paraId="779E2DCF" w14:textId="77777777">
        <w:trPr>
          <w:jc w:val="center"/>
        </w:trPr>
        <w:tc>
          <w:tcPr>
            <w:tcW w:w="1440" w:type="dxa"/>
          </w:tcPr>
          <w:p w14:paraId="313217B4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人口密度</w:t>
            </w:r>
          </w:p>
        </w:tc>
        <w:tc>
          <w:tcPr>
            <w:tcW w:w="1440" w:type="dxa"/>
          </w:tcPr>
          <w:p w14:paraId="69C4147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-0.019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(-0.36)</w:t>
            </w:r>
          </w:p>
        </w:tc>
        <w:tc>
          <w:tcPr>
            <w:tcW w:w="1440" w:type="dxa"/>
          </w:tcPr>
          <w:p w14:paraId="22518B9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-0.204*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(-1.94)</w:t>
            </w:r>
          </w:p>
        </w:tc>
        <w:tc>
          <w:tcPr>
            <w:tcW w:w="1440" w:type="dxa"/>
          </w:tcPr>
          <w:p w14:paraId="2D651DD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0.200***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(2.69)</w:t>
            </w:r>
          </w:p>
        </w:tc>
        <w:tc>
          <w:tcPr>
            <w:tcW w:w="1440" w:type="dxa"/>
          </w:tcPr>
          <w:p w14:paraId="1B35750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-0.007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(-0.06)</w:t>
            </w:r>
          </w:p>
        </w:tc>
        <w:tc>
          <w:tcPr>
            <w:tcW w:w="1440" w:type="dxa"/>
          </w:tcPr>
          <w:p w14:paraId="6CD662E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0.070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(0.70)</w:t>
            </w:r>
          </w:p>
        </w:tc>
      </w:tr>
      <w:tr w:rsidR="0014486E" w:rsidRPr="00B31C2A" w14:paraId="60FF0318" w14:textId="77777777">
        <w:trPr>
          <w:jc w:val="center"/>
        </w:trPr>
        <w:tc>
          <w:tcPr>
            <w:tcW w:w="1440" w:type="dxa"/>
          </w:tcPr>
          <w:p w14:paraId="0A504707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城镇化</w:t>
            </w:r>
          </w:p>
        </w:tc>
        <w:tc>
          <w:tcPr>
            <w:tcW w:w="1440" w:type="dxa"/>
          </w:tcPr>
          <w:p w14:paraId="44C18F8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-0.561*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(-1.91)</w:t>
            </w:r>
          </w:p>
        </w:tc>
        <w:tc>
          <w:tcPr>
            <w:tcW w:w="1440" w:type="dxa"/>
          </w:tcPr>
          <w:p w14:paraId="50AB88B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-1.593***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(-2.73)</w:t>
            </w:r>
          </w:p>
        </w:tc>
        <w:tc>
          <w:tcPr>
            <w:tcW w:w="1440" w:type="dxa"/>
          </w:tcPr>
          <w:p w14:paraId="5FA9363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1.054*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(1.92)</w:t>
            </w:r>
          </w:p>
        </w:tc>
        <w:tc>
          <w:tcPr>
            <w:tcW w:w="1440" w:type="dxa"/>
          </w:tcPr>
          <w:p w14:paraId="7992A6D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-1.269*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(-1.67)</w:t>
            </w:r>
          </w:p>
        </w:tc>
        <w:tc>
          <w:tcPr>
            <w:tcW w:w="1440" w:type="dxa"/>
          </w:tcPr>
          <w:p w14:paraId="0A184AE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-1.713***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(-3.09)</w:t>
            </w:r>
          </w:p>
        </w:tc>
      </w:tr>
      <w:tr w:rsidR="0014486E" w:rsidRPr="00B31C2A" w14:paraId="65E8BE46" w14:textId="77777777">
        <w:trPr>
          <w:jc w:val="center"/>
        </w:trPr>
        <w:tc>
          <w:tcPr>
            <w:tcW w:w="1440" w:type="dxa"/>
          </w:tcPr>
          <w:p w14:paraId="322694E0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产业结构</w:t>
            </w:r>
          </w:p>
        </w:tc>
        <w:tc>
          <w:tcPr>
            <w:tcW w:w="1440" w:type="dxa"/>
          </w:tcPr>
          <w:p w14:paraId="0D2A111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0.544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(1.52)</w:t>
            </w:r>
          </w:p>
        </w:tc>
        <w:tc>
          <w:tcPr>
            <w:tcW w:w="1440" w:type="dxa"/>
          </w:tcPr>
          <w:p w14:paraId="21DE96A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3.280***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(4.37)</w:t>
            </w:r>
          </w:p>
        </w:tc>
        <w:tc>
          <w:tcPr>
            <w:tcW w:w="1440" w:type="dxa"/>
          </w:tcPr>
          <w:p w14:paraId="7345F20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-2.032***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(-3.20)</w:t>
            </w:r>
          </w:p>
        </w:tc>
        <w:tc>
          <w:tcPr>
            <w:tcW w:w="1440" w:type="dxa"/>
          </w:tcPr>
          <w:p w14:paraId="5D622E2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-0.011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(-0.01)</w:t>
            </w:r>
          </w:p>
        </w:tc>
        <w:tc>
          <w:tcPr>
            <w:tcW w:w="1440" w:type="dxa"/>
          </w:tcPr>
          <w:p w14:paraId="1A91C96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1.313*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(1.77)</w:t>
            </w:r>
          </w:p>
        </w:tc>
      </w:tr>
      <w:tr w:rsidR="0014486E" w:rsidRPr="00B31C2A" w14:paraId="71AFCEDB" w14:textId="77777777">
        <w:trPr>
          <w:jc w:val="center"/>
        </w:trPr>
        <w:tc>
          <w:tcPr>
            <w:tcW w:w="1440" w:type="dxa"/>
          </w:tcPr>
          <w:p w14:paraId="2CD86A4F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政府干预</w:t>
            </w:r>
          </w:p>
        </w:tc>
        <w:tc>
          <w:tcPr>
            <w:tcW w:w="1440" w:type="dxa"/>
          </w:tcPr>
          <w:p w14:paraId="05731B3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-1.436**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(-2.54)</w:t>
            </w:r>
          </w:p>
        </w:tc>
        <w:tc>
          <w:tcPr>
            <w:tcW w:w="1440" w:type="dxa"/>
          </w:tcPr>
          <w:p w14:paraId="2BE8B20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-3.204**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(-2.55)</w:t>
            </w:r>
          </w:p>
        </w:tc>
        <w:tc>
          <w:tcPr>
            <w:tcW w:w="1440" w:type="dxa"/>
          </w:tcPr>
          <w:p w14:paraId="1902793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-4.850***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(-5.70)</w:t>
            </w:r>
          </w:p>
        </w:tc>
        <w:tc>
          <w:tcPr>
            <w:tcW w:w="1440" w:type="dxa"/>
          </w:tcPr>
          <w:p w14:paraId="0EF1993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-7.158***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(-5.42)</w:t>
            </w:r>
          </w:p>
        </w:tc>
        <w:tc>
          <w:tcPr>
            <w:tcW w:w="1440" w:type="dxa"/>
          </w:tcPr>
          <w:p w14:paraId="6590739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0.644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(0.44)</w:t>
            </w:r>
          </w:p>
        </w:tc>
      </w:tr>
      <w:tr w:rsidR="0014486E" w:rsidRPr="00B31C2A" w14:paraId="0724EC06" w14:textId="77777777">
        <w:trPr>
          <w:jc w:val="center"/>
        </w:trPr>
        <w:tc>
          <w:tcPr>
            <w:tcW w:w="1440" w:type="dxa"/>
          </w:tcPr>
          <w:p w14:paraId="009FA7B1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科技投入</w:t>
            </w:r>
          </w:p>
        </w:tc>
        <w:tc>
          <w:tcPr>
            <w:tcW w:w="1440" w:type="dxa"/>
          </w:tcPr>
          <w:p w14:paraId="07F0D5C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-6.018*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(-1.87)</w:t>
            </w:r>
          </w:p>
        </w:tc>
        <w:tc>
          <w:tcPr>
            <w:tcW w:w="1440" w:type="dxa"/>
          </w:tcPr>
          <w:p w14:paraId="3D4691D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-25.477***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(-4.44)</w:t>
            </w:r>
          </w:p>
        </w:tc>
        <w:tc>
          <w:tcPr>
            <w:tcW w:w="1440" w:type="dxa"/>
          </w:tcPr>
          <w:p w14:paraId="5755697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-30.023***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(-5.93)</w:t>
            </w:r>
          </w:p>
        </w:tc>
        <w:tc>
          <w:tcPr>
            <w:tcW w:w="1440" w:type="dxa"/>
          </w:tcPr>
          <w:p w14:paraId="02BCBF2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-48.841***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(-6.99)</w:t>
            </w:r>
          </w:p>
        </w:tc>
        <w:tc>
          <w:tcPr>
            <w:tcW w:w="1440" w:type="dxa"/>
          </w:tcPr>
          <w:p w14:paraId="1DFCD28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-18.015***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(-3.59)</w:t>
            </w:r>
          </w:p>
        </w:tc>
      </w:tr>
      <w:tr w:rsidR="0014486E" w:rsidRPr="00B31C2A" w14:paraId="26930A23" w14:textId="77777777">
        <w:trPr>
          <w:jc w:val="center"/>
        </w:trPr>
        <w:tc>
          <w:tcPr>
            <w:tcW w:w="1440" w:type="dxa"/>
          </w:tcPr>
          <w:p w14:paraId="2E7F5309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人力资本</w:t>
            </w:r>
          </w:p>
        </w:tc>
        <w:tc>
          <w:tcPr>
            <w:tcW w:w="1440" w:type="dxa"/>
          </w:tcPr>
          <w:p w14:paraId="65A1443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9.248***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(3.38)</w:t>
            </w:r>
          </w:p>
        </w:tc>
        <w:tc>
          <w:tcPr>
            <w:tcW w:w="1440" w:type="dxa"/>
          </w:tcPr>
          <w:p w14:paraId="76C35B9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68.121***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(10.21)</w:t>
            </w:r>
          </w:p>
        </w:tc>
        <w:tc>
          <w:tcPr>
            <w:tcW w:w="1440" w:type="dxa"/>
          </w:tcPr>
          <w:p w14:paraId="3F9E30C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-0.614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(-0.15)</w:t>
            </w:r>
          </w:p>
        </w:tc>
        <w:tc>
          <w:tcPr>
            <w:tcW w:w="1440" w:type="dxa"/>
          </w:tcPr>
          <w:p w14:paraId="32C2630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33.709***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(5.28)</w:t>
            </w:r>
          </w:p>
        </w:tc>
        <w:tc>
          <w:tcPr>
            <w:tcW w:w="1440" w:type="dxa"/>
          </w:tcPr>
          <w:p w14:paraId="665D5BA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53.759***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(10.75)</w:t>
            </w:r>
          </w:p>
        </w:tc>
      </w:tr>
      <w:tr w:rsidR="0014486E" w:rsidRPr="00B31C2A" w14:paraId="24B70297" w14:textId="77777777">
        <w:trPr>
          <w:jc w:val="center"/>
        </w:trPr>
        <w:tc>
          <w:tcPr>
            <w:tcW w:w="1440" w:type="dxa"/>
          </w:tcPr>
          <w:p w14:paraId="71F8B814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W×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金融发展</w:t>
            </w:r>
          </w:p>
        </w:tc>
        <w:tc>
          <w:tcPr>
            <w:tcW w:w="1440" w:type="dxa"/>
          </w:tcPr>
          <w:p w14:paraId="6DBACF8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-0.053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(-0.50)</w:t>
            </w:r>
          </w:p>
        </w:tc>
        <w:tc>
          <w:tcPr>
            <w:tcW w:w="1440" w:type="dxa"/>
          </w:tcPr>
          <w:p w14:paraId="32B8360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-0.332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(-1.51)</w:t>
            </w:r>
          </w:p>
        </w:tc>
        <w:tc>
          <w:tcPr>
            <w:tcW w:w="1440" w:type="dxa"/>
          </w:tcPr>
          <w:p w14:paraId="5FFE59A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0.554***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(2.79)</w:t>
            </w:r>
          </w:p>
        </w:tc>
        <w:tc>
          <w:tcPr>
            <w:tcW w:w="1440" w:type="dxa"/>
          </w:tcPr>
          <w:p w14:paraId="3BC1453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0.557*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(1.92)</w:t>
            </w:r>
          </w:p>
        </w:tc>
        <w:tc>
          <w:tcPr>
            <w:tcW w:w="1440" w:type="dxa"/>
          </w:tcPr>
          <w:p w14:paraId="00890CA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-0.160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br/>
              <w:t>(-0.73)</w:t>
            </w:r>
          </w:p>
        </w:tc>
      </w:tr>
      <w:tr w:rsidR="0014486E" w:rsidRPr="00B31C2A" w14:paraId="077D05B5" w14:textId="77777777">
        <w:trPr>
          <w:jc w:val="center"/>
        </w:trPr>
        <w:tc>
          <w:tcPr>
            <w:tcW w:w="1440" w:type="dxa"/>
            <w:tcBorders>
              <w:bottom w:val="single" w:sz="8" w:space="0" w:color="000000"/>
            </w:tcBorders>
          </w:tcPr>
          <w:p w14:paraId="1BEB1CDF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ρ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25BF56F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0.062***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3878098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-0.158***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701330D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0.112***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2B4481C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0.107***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7E330CBF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5"/>
              </w:rPr>
              <w:t>-0.151***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:rsidRPr="00B31C2A" w14:paraId="35CE58FC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27A4BAE8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距离阈值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75A324B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ρ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0EC4FA9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政策溢出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 xml:space="preserve"> W×DID</w:t>
            </w:r>
          </w:p>
        </w:tc>
      </w:tr>
      <w:tr w:rsidR="0014486E" w:rsidRPr="00B31C2A" w14:paraId="6CE68288" w14:textId="77777777">
        <w:trPr>
          <w:jc w:val="center"/>
        </w:trPr>
        <w:tc>
          <w:tcPr>
            <w:tcW w:w="2880" w:type="dxa"/>
          </w:tcPr>
          <w:p w14:paraId="48388520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≤150 km</w:t>
            </w:r>
          </w:p>
        </w:tc>
        <w:tc>
          <w:tcPr>
            <w:tcW w:w="2880" w:type="dxa"/>
          </w:tcPr>
          <w:p w14:paraId="3B5804B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0.035**</w:t>
            </w:r>
          </w:p>
        </w:tc>
        <w:tc>
          <w:tcPr>
            <w:tcW w:w="2880" w:type="dxa"/>
          </w:tcPr>
          <w:p w14:paraId="3AB92C5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0.576***</w:t>
            </w:r>
          </w:p>
        </w:tc>
      </w:tr>
      <w:tr w:rsidR="0014486E" w:rsidRPr="00B31C2A" w14:paraId="05713B00" w14:textId="77777777">
        <w:trPr>
          <w:jc w:val="center"/>
        </w:trPr>
        <w:tc>
          <w:tcPr>
            <w:tcW w:w="2880" w:type="dxa"/>
          </w:tcPr>
          <w:p w14:paraId="622A8A73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≤200 km</w:t>
            </w:r>
          </w:p>
        </w:tc>
        <w:tc>
          <w:tcPr>
            <w:tcW w:w="2880" w:type="dxa"/>
          </w:tcPr>
          <w:p w14:paraId="150E3F1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0.054***</w:t>
            </w:r>
          </w:p>
        </w:tc>
        <w:tc>
          <w:tcPr>
            <w:tcW w:w="2880" w:type="dxa"/>
          </w:tcPr>
          <w:p w14:paraId="5E97ED2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0.362***</w:t>
            </w:r>
          </w:p>
        </w:tc>
      </w:tr>
      <w:tr w:rsidR="0014486E" w:rsidRPr="00B31C2A" w14:paraId="2897E61F" w14:textId="77777777">
        <w:trPr>
          <w:jc w:val="center"/>
        </w:trPr>
        <w:tc>
          <w:tcPr>
            <w:tcW w:w="2880" w:type="dxa"/>
          </w:tcPr>
          <w:p w14:paraId="63F115F6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≤250 km</w:t>
            </w:r>
          </w:p>
        </w:tc>
        <w:tc>
          <w:tcPr>
            <w:tcW w:w="2880" w:type="dxa"/>
          </w:tcPr>
          <w:p w14:paraId="32E4699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0.175***</w:t>
            </w:r>
          </w:p>
        </w:tc>
        <w:tc>
          <w:tcPr>
            <w:tcW w:w="2880" w:type="dxa"/>
          </w:tcPr>
          <w:p w14:paraId="7FB39CEB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0.383***</w:t>
            </w:r>
          </w:p>
        </w:tc>
      </w:tr>
      <w:tr w:rsidR="0014486E" w:rsidRPr="00B31C2A" w14:paraId="496E2975" w14:textId="77777777">
        <w:trPr>
          <w:jc w:val="center"/>
        </w:trPr>
        <w:tc>
          <w:tcPr>
            <w:tcW w:w="2880" w:type="dxa"/>
          </w:tcPr>
          <w:p w14:paraId="66640BC0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≤300 km</w:t>
            </w:r>
          </w:p>
        </w:tc>
        <w:tc>
          <w:tcPr>
            <w:tcW w:w="2880" w:type="dxa"/>
          </w:tcPr>
          <w:p w14:paraId="2723B27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0.188***</w:t>
            </w:r>
          </w:p>
        </w:tc>
        <w:tc>
          <w:tcPr>
            <w:tcW w:w="2880" w:type="dxa"/>
          </w:tcPr>
          <w:p w14:paraId="1F819642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0.256</w:t>
            </w:r>
          </w:p>
        </w:tc>
      </w:tr>
      <w:tr w:rsidR="0014486E" w:rsidRPr="00B31C2A" w14:paraId="10161DED" w14:textId="77777777">
        <w:trPr>
          <w:jc w:val="center"/>
        </w:trPr>
        <w:tc>
          <w:tcPr>
            <w:tcW w:w="2880" w:type="dxa"/>
          </w:tcPr>
          <w:p w14:paraId="22395249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≤350 km</w:t>
            </w:r>
          </w:p>
        </w:tc>
        <w:tc>
          <w:tcPr>
            <w:tcW w:w="2880" w:type="dxa"/>
          </w:tcPr>
          <w:p w14:paraId="0C1679C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0.080**</w:t>
            </w:r>
          </w:p>
        </w:tc>
        <w:tc>
          <w:tcPr>
            <w:tcW w:w="2880" w:type="dxa"/>
          </w:tcPr>
          <w:p w14:paraId="5549ED0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0.484***</w:t>
            </w:r>
          </w:p>
        </w:tc>
      </w:tr>
      <w:tr w:rsidR="0014486E" w:rsidRPr="00B31C2A" w14:paraId="6897CE65" w14:textId="77777777">
        <w:trPr>
          <w:jc w:val="center"/>
        </w:trPr>
        <w:tc>
          <w:tcPr>
            <w:tcW w:w="2880" w:type="dxa"/>
          </w:tcPr>
          <w:p w14:paraId="3B86C96A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≤400 km</w:t>
            </w:r>
          </w:p>
        </w:tc>
        <w:tc>
          <w:tcPr>
            <w:tcW w:w="2880" w:type="dxa"/>
          </w:tcPr>
          <w:p w14:paraId="3CE9C9D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0.089**</w:t>
            </w:r>
          </w:p>
        </w:tc>
        <w:tc>
          <w:tcPr>
            <w:tcW w:w="2880" w:type="dxa"/>
          </w:tcPr>
          <w:p w14:paraId="6FF0166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0.380*</w:t>
            </w:r>
          </w:p>
        </w:tc>
      </w:tr>
      <w:tr w:rsidR="0014486E" w:rsidRPr="00B31C2A" w14:paraId="45BDABCC" w14:textId="77777777">
        <w:trPr>
          <w:jc w:val="center"/>
        </w:trPr>
        <w:tc>
          <w:tcPr>
            <w:tcW w:w="2880" w:type="dxa"/>
          </w:tcPr>
          <w:p w14:paraId="22D5F167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≤450 km</w:t>
            </w:r>
          </w:p>
        </w:tc>
        <w:tc>
          <w:tcPr>
            <w:tcW w:w="2880" w:type="dxa"/>
          </w:tcPr>
          <w:p w14:paraId="049AC7C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−0.001</w:t>
            </w:r>
          </w:p>
        </w:tc>
        <w:tc>
          <w:tcPr>
            <w:tcW w:w="2880" w:type="dxa"/>
          </w:tcPr>
          <w:p w14:paraId="40EFAC9C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0.414*</w:t>
            </w:r>
          </w:p>
        </w:tc>
      </w:tr>
      <w:tr w:rsidR="0014486E" w:rsidRPr="00B31C2A" w14:paraId="0AACB6E2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187483C2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≤500 km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48EF6A5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−0.139***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23D0572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0.919***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:rsidRPr="00B31C2A" w14:paraId="50020C56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065B90EB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区制维度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01D3430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低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 xml:space="preserve"> / 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否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 xml:space="preserve"> 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组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20BEBA6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高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 xml:space="preserve"> / 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是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 xml:space="preserve"> 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组</w:t>
            </w:r>
          </w:p>
        </w:tc>
      </w:tr>
      <w:tr w:rsidR="0014486E" w:rsidRPr="00B31C2A" w14:paraId="545DF664" w14:textId="77777777">
        <w:trPr>
          <w:jc w:val="center"/>
        </w:trPr>
        <w:tc>
          <w:tcPr>
            <w:tcW w:w="2880" w:type="dxa"/>
          </w:tcPr>
          <w:p w14:paraId="79A026F1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吸收能力（人力资本）</w:t>
            </w:r>
          </w:p>
        </w:tc>
        <w:tc>
          <w:tcPr>
            <w:tcW w:w="2880" w:type="dxa"/>
          </w:tcPr>
          <w:p w14:paraId="1002D46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1.139***</w:t>
            </w:r>
          </w:p>
        </w:tc>
        <w:tc>
          <w:tcPr>
            <w:tcW w:w="2880" w:type="dxa"/>
          </w:tcPr>
          <w:p w14:paraId="579A4535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1.037***</w:t>
            </w:r>
          </w:p>
        </w:tc>
      </w:tr>
      <w:tr w:rsidR="0014486E" w:rsidRPr="00B31C2A" w14:paraId="2A09F0D0" w14:textId="77777777">
        <w:trPr>
          <w:jc w:val="center"/>
        </w:trPr>
        <w:tc>
          <w:tcPr>
            <w:tcW w:w="2880" w:type="dxa"/>
          </w:tcPr>
          <w:p w14:paraId="33C24900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经济发展水平</w:t>
            </w:r>
          </w:p>
        </w:tc>
        <w:tc>
          <w:tcPr>
            <w:tcW w:w="2880" w:type="dxa"/>
          </w:tcPr>
          <w:p w14:paraId="3F77435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1.710***</w:t>
            </w:r>
          </w:p>
        </w:tc>
        <w:tc>
          <w:tcPr>
            <w:tcW w:w="2880" w:type="dxa"/>
          </w:tcPr>
          <w:p w14:paraId="5D5F3F3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1.076***</w:t>
            </w:r>
          </w:p>
        </w:tc>
      </w:tr>
      <w:tr w:rsidR="0014486E" w:rsidRPr="00B31C2A" w14:paraId="027D828F" w14:textId="77777777">
        <w:trPr>
          <w:jc w:val="center"/>
        </w:trPr>
        <w:tc>
          <w:tcPr>
            <w:tcW w:w="2880" w:type="dxa"/>
          </w:tcPr>
          <w:p w14:paraId="5A681362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第三产业占比（旅游相关）</w:t>
            </w:r>
          </w:p>
        </w:tc>
        <w:tc>
          <w:tcPr>
            <w:tcW w:w="2880" w:type="dxa"/>
          </w:tcPr>
          <w:p w14:paraId="65BC7CC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1.077***</w:t>
            </w:r>
          </w:p>
        </w:tc>
        <w:tc>
          <w:tcPr>
            <w:tcW w:w="2880" w:type="dxa"/>
          </w:tcPr>
          <w:p w14:paraId="0B0CBB63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1.051***</w:t>
            </w:r>
          </w:p>
        </w:tc>
      </w:tr>
      <w:tr w:rsidR="0014486E" w:rsidRPr="00B31C2A" w14:paraId="051D2511" w14:textId="77777777">
        <w:trPr>
          <w:jc w:val="center"/>
        </w:trPr>
        <w:tc>
          <w:tcPr>
            <w:tcW w:w="2880" w:type="dxa"/>
          </w:tcPr>
          <w:p w14:paraId="24066744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环境规制强度</w:t>
            </w:r>
          </w:p>
        </w:tc>
        <w:tc>
          <w:tcPr>
            <w:tcW w:w="2880" w:type="dxa"/>
          </w:tcPr>
          <w:p w14:paraId="24B461D7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0.930***</w:t>
            </w:r>
          </w:p>
        </w:tc>
        <w:tc>
          <w:tcPr>
            <w:tcW w:w="2880" w:type="dxa"/>
          </w:tcPr>
          <w:p w14:paraId="371A402F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1.091***</w:t>
            </w:r>
          </w:p>
        </w:tc>
      </w:tr>
      <w:tr w:rsidR="0014486E" w:rsidRPr="00B31C2A" w14:paraId="167B467A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4A23B66C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区位（中西部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/ 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东部）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571A1E61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1.381***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200C649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0.857***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:rsidRPr="00B31C2A" w14:paraId="7BB9B4A7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228FA3A1" w14:textId="77777777" w:rsidR="00CF583E" w:rsidRPr="00B31C2A" w:rsidRDefault="00CF583E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7B85129A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 xml:space="preserve">(1) 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基准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3B27AA36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 xml:space="preserve">(2) </w:t>
            </w:r>
            <w:r w:rsidRPr="00B31C2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加溢出虚拟变量</w:t>
            </w:r>
          </w:p>
        </w:tc>
      </w:tr>
      <w:tr w:rsidR="0014486E" w:rsidRPr="00B31C2A" w14:paraId="41DE2DE7" w14:textId="77777777">
        <w:trPr>
          <w:jc w:val="center"/>
        </w:trPr>
        <w:tc>
          <w:tcPr>
            <w:tcW w:w="2880" w:type="dxa"/>
          </w:tcPr>
          <w:p w14:paraId="1E545F1C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DID</w:t>
            </w:r>
          </w:p>
        </w:tc>
        <w:tc>
          <w:tcPr>
            <w:tcW w:w="2880" w:type="dxa"/>
          </w:tcPr>
          <w:p w14:paraId="25D17324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−0.103***</w:t>
            </w:r>
          </w:p>
        </w:tc>
        <w:tc>
          <w:tcPr>
            <w:tcW w:w="2880" w:type="dxa"/>
          </w:tcPr>
          <w:p w14:paraId="6F3AE7DE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−0.092**</w:t>
            </w:r>
          </w:p>
        </w:tc>
      </w:tr>
      <w:tr w:rsidR="0014486E" w:rsidRPr="00B31C2A" w14:paraId="7B308648" w14:textId="77777777">
        <w:trPr>
          <w:jc w:val="center"/>
        </w:trPr>
        <w:tc>
          <w:tcPr>
            <w:tcW w:w="2880" w:type="dxa"/>
          </w:tcPr>
          <w:p w14:paraId="0393D34F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溢出虚拟变量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(spill)</w:t>
            </w:r>
          </w:p>
        </w:tc>
        <w:tc>
          <w:tcPr>
            <w:tcW w:w="2880" w:type="dxa"/>
          </w:tcPr>
          <w:p w14:paraId="591E2FC0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—</w:t>
            </w:r>
          </w:p>
        </w:tc>
        <w:tc>
          <w:tcPr>
            <w:tcW w:w="2880" w:type="dxa"/>
          </w:tcPr>
          <w:p w14:paraId="761ABF79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0.012</w:t>
            </w:r>
          </w:p>
        </w:tc>
      </w:tr>
      <w:tr w:rsidR="0014486E" w:rsidRPr="00B31C2A" w14:paraId="22702D27" w14:textId="77777777">
        <w:trPr>
          <w:jc w:val="center"/>
        </w:trPr>
        <w:tc>
          <w:tcPr>
            <w:tcW w:w="2880" w:type="dxa"/>
          </w:tcPr>
          <w:p w14:paraId="0F9C65C8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(t)</w:t>
            </w:r>
          </w:p>
        </w:tc>
        <w:tc>
          <w:tcPr>
            <w:tcW w:w="2880" w:type="dxa"/>
          </w:tcPr>
          <w:p w14:paraId="7DF9533D" w14:textId="77777777" w:rsidR="00CF583E" w:rsidRPr="00B31C2A" w:rsidRDefault="00CF583E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</w:tcPr>
          <w:p w14:paraId="60FB441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(0.32)</w:t>
            </w:r>
          </w:p>
        </w:tc>
      </w:tr>
      <w:tr w:rsidR="0014486E" w:rsidRPr="00B31C2A" w14:paraId="26115AEB" w14:textId="77777777">
        <w:trPr>
          <w:jc w:val="center"/>
        </w:trPr>
        <w:tc>
          <w:tcPr>
            <w:tcW w:w="2880" w:type="dxa"/>
          </w:tcPr>
          <w:p w14:paraId="4481023E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城市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/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年份</w:t>
            </w: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FE</w:t>
            </w:r>
          </w:p>
        </w:tc>
        <w:tc>
          <w:tcPr>
            <w:tcW w:w="2880" w:type="dxa"/>
          </w:tcPr>
          <w:p w14:paraId="243FCC88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是</w:t>
            </w:r>
          </w:p>
        </w:tc>
        <w:tc>
          <w:tcPr>
            <w:tcW w:w="2880" w:type="dxa"/>
          </w:tcPr>
          <w:p w14:paraId="3E96463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是</w:t>
            </w:r>
          </w:p>
        </w:tc>
      </w:tr>
      <w:tr w:rsidR="0014486E" w:rsidRPr="00B31C2A" w14:paraId="4FC1C1A5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02D9AB2A" w14:textId="77777777" w:rsidR="00CF583E" w:rsidRPr="00B31C2A" w:rsidRDefault="00000000" w:rsidP="006160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lastRenderedPageBreak/>
              <w:t>N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738809CD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6069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44ECE95F" w14:textId="77777777" w:rsidR="00CF583E" w:rsidRPr="00B31C2A" w:rsidRDefault="00000000" w:rsidP="006160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1C2A">
              <w:rPr>
                <w:rFonts w:ascii="Times New Roman" w:hAnsi="Times New Roman" w:cs="Times New Roman"/>
                <w:color w:val="000000" w:themeColor="text1"/>
                <w:sz w:val="18"/>
              </w:rPr>
              <w:t>6069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