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3895FC" w14:textId="77777777" w:rsidR="00DF395D" w:rsidRPr="00DF395D" w:rsidRDefault="00DF395D" w:rsidP="00DF395D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微软雅黑" w:eastAsia="微软雅黑" w:hAnsi="微软雅黑" w:cs="宋体"/>
          <w:b/>
          <w:bCs/>
          <w:color w:val="4F4F4F"/>
          <w:kern w:val="0"/>
          <w:sz w:val="36"/>
          <w:szCs w:val="36"/>
        </w:rPr>
      </w:pPr>
      <w:r w:rsidRPr="00DF395D">
        <w:rPr>
          <w:rFonts w:ascii="微软雅黑" w:eastAsia="微软雅黑" w:hAnsi="微软雅黑" w:cs="宋体" w:hint="eastAsia"/>
          <w:b/>
          <w:bCs/>
          <w:color w:val="4F4F4F"/>
          <w:kern w:val="0"/>
          <w:sz w:val="36"/>
          <w:szCs w:val="36"/>
        </w:rPr>
        <w:t>TCP协议</w:t>
      </w:r>
    </w:p>
    <w:p w14:paraId="05DEB70C" w14:textId="3208843A" w:rsidR="00DF395D" w:rsidRPr="00DF395D" w:rsidRDefault="00DF395D" w:rsidP="00DF395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TCP协议全称: 传输控制协议, 顾名思义, 就是要对数据的传输进行一定的控制.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先来看看它的报头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</w:r>
      <w:r w:rsidRPr="00DF395D">
        <w:rPr>
          <w:rFonts w:ascii="微软雅黑" w:eastAsia="微软雅黑" w:hAnsi="微软雅黑" w:cs="宋体"/>
          <w:noProof/>
          <w:color w:val="4D4D4D"/>
          <w:kern w:val="0"/>
          <w:sz w:val="27"/>
          <w:szCs w:val="27"/>
        </w:rPr>
        <w:drawing>
          <wp:inline distT="0" distB="0" distL="0" distR="0" wp14:anchorId="54989BEB" wp14:editId="24B7962A">
            <wp:extent cx="5274310" cy="3472815"/>
            <wp:effectExtent l="0" t="0" r="2540" b="0"/>
            <wp:docPr id="17" name="图片 17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t tex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0FA4F" w14:textId="77777777" w:rsidR="00DF395D" w:rsidRPr="00DF395D" w:rsidRDefault="00DF395D" w:rsidP="00DF395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我们来分析分析每部分的含义和作用</w:t>
      </w:r>
    </w:p>
    <w:p w14:paraId="282F9652" w14:textId="77777777" w:rsidR="00DF395D" w:rsidRPr="00DF395D" w:rsidRDefault="00DF395D" w:rsidP="00DF395D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 w:cs="宋体" w:hint="eastAsia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kern w:val="0"/>
          <w:sz w:val="27"/>
          <w:szCs w:val="27"/>
        </w:rPr>
        <w:t>源端口号/目的端口号: 表示数据从哪个进程来, 到哪个进程去.</w:t>
      </w:r>
    </w:p>
    <w:p w14:paraId="44A697AA" w14:textId="77777777" w:rsidR="00DF395D" w:rsidRPr="00DF395D" w:rsidRDefault="00DF395D" w:rsidP="00DF395D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 w:cs="宋体" w:hint="eastAsia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kern w:val="0"/>
          <w:sz w:val="27"/>
          <w:szCs w:val="27"/>
        </w:rPr>
        <w:t>32位序号:</w:t>
      </w:r>
    </w:p>
    <w:p w14:paraId="4615205C" w14:textId="77777777" w:rsidR="00DF395D" w:rsidRPr="00DF395D" w:rsidRDefault="00DF395D" w:rsidP="00DF395D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 w:cs="宋体" w:hint="eastAsia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kern w:val="0"/>
          <w:sz w:val="27"/>
          <w:szCs w:val="27"/>
        </w:rPr>
        <w:t>4位首部长度: 表示该tcp报头有多少个4字节(32个bit)</w:t>
      </w:r>
    </w:p>
    <w:p w14:paraId="33874DD4" w14:textId="77777777" w:rsidR="00DF395D" w:rsidRPr="00DF395D" w:rsidRDefault="00DF395D" w:rsidP="00DF395D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 w:cs="宋体" w:hint="eastAsia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kern w:val="0"/>
          <w:sz w:val="27"/>
          <w:szCs w:val="27"/>
        </w:rPr>
        <w:t>6位保留: 顾名思义, 先保留着, 以防万一</w:t>
      </w:r>
    </w:p>
    <w:p w14:paraId="68C180C6" w14:textId="77777777" w:rsidR="00DF395D" w:rsidRPr="00DF395D" w:rsidRDefault="00DF395D" w:rsidP="00DF395D">
      <w:pPr>
        <w:widowControl/>
        <w:numPr>
          <w:ilvl w:val="0"/>
          <w:numId w:val="1"/>
        </w:numPr>
        <w:shd w:val="clear" w:color="auto" w:fill="FFFFFF"/>
        <w:spacing w:after="240" w:line="390" w:lineRule="atLeast"/>
        <w:ind w:left="480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6位标志位</w:t>
      </w:r>
    </w:p>
    <w:p w14:paraId="62762610" w14:textId="77777777" w:rsidR="00DF395D" w:rsidRPr="00DF395D" w:rsidRDefault="00DF395D" w:rsidP="00DF395D">
      <w:pPr>
        <w:widowControl/>
        <w:shd w:val="clear" w:color="auto" w:fill="EEF0F4"/>
        <w:spacing w:line="330" w:lineRule="atLeast"/>
        <w:ind w:left="480"/>
        <w:jc w:val="left"/>
        <w:rPr>
          <w:rFonts w:ascii="微软雅黑" w:eastAsia="微软雅黑" w:hAnsi="微软雅黑" w:cs="宋体" w:hint="eastAsia"/>
          <w:color w:val="999999"/>
          <w:kern w:val="0"/>
          <w:szCs w:val="21"/>
        </w:rPr>
      </w:pPr>
      <w:r w:rsidRPr="00DF395D">
        <w:rPr>
          <w:rFonts w:ascii="微软雅黑" w:eastAsia="微软雅黑" w:hAnsi="微软雅黑" w:cs="宋体" w:hint="eastAsia"/>
          <w:color w:val="999999"/>
          <w:kern w:val="0"/>
          <w:szCs w:val="21"/>
        </w:rPr>
        <w:lastRenderedPageBreak/>
        <w:t>URG: 标识紧急指针是否有效</w:t>
      </w:r>
      <w:r w:rsidRPr="00DF395D">
        <w:rPr>
          <w:rFonts w:ascii="微软雅黑" w:eastAsia="微软雅黑" w:hAnsi="微软雅黑" w:cs="宋体" w:hint="eastAsia"/>
          <w:color w:val="999999"/>
          <w:kern w:val="0"/>
          <w:szCs w:val="21"/>
        </w:rPr>
        <w:br/>
        <w:t>ACK: 标识确认序号是否有效</w:t>
      </w:r>
      <w:r w:rsidRPr="00DF395D">
        <w:rPr>
          <w:rFonts w:ascii="微软雅黑" w:eastAsia="微软雅黑" w:hAnsi="微软雅黑" w:cs="宋体" w:hint="eastAsia"/>
          <w:color w:val="999999"/>
          <w:kern w:val="0"/>
          <w:szCs w:val="21"/>
        </w:rPr>
        <w:br/>
        <w:t>PSH: 用来提示接收端应用程序立刻将数据从tcp缓冲区读走</w:t>
      </w:r>
      <w:r w:rsidRPr="00DF395D">
        <w:rPr>
          <w:rFonts w:ascii="微软雅黑" w:eastAsia="微软雅黑" w:hAnsi="微软雅黑" w:cs="宋体" w:hint="eastAsia"/>
          <w:color w:val="999999"/>
          <w:kern w:val="0"/>
          <w:szCs w:val="21"/>
        </w:rPr>
        <w:br/>
        <w:t>RST: 要求重新建立连接. 我们把含有RST标识的报文称为</w:t>
      </w:r>
      <w:r w:rsidRPr="00DF395D">
        <w:rPr>
          <w:rFonts w:ascii="微软雅黑" w:eastAsia="微软雅黑" w:hAnsi="微软雅黑" w:cs="宋体" w:hint="eastAsia"/>
          <w:b/>
          <w:bCs/>
          <w:color w:val="999999"/>
          <w:kern w:val="0"/>
          <w:szCs w:val="21"/>
        </w:rPr>
        <w:t>复位报文段</w:t>
      </w:r>
      <w:r w:rsidRPr="00DF395D">
        <w:rPr>
          <w:rFonts w:ascii="微软雅黑" w:eastAsia="微软雅黑" w:hAnsi="微软雅黑" w:cs="宋体" w:hint="eastAsia"/>
          <w:color w:val="999999"/>
          <w:kern w:val="0"/>
          <w:szCs w:val="21"/>
        </w:rPr>
        <w:br/>
        <w:t>SYN: 请求建立连接. 我们把含有SYN标识的报文称为</w:t>
      </w:r>
      <w:r w:rsidRPr="00DF395D">
        <w:rPr>
          <w:rFonts w:ascii="微软雅黑" w:eastAsia="微软雅黑" w:hAnsi="微软雅黑" w:cs="宋体" w:hint="eastAsia"/>
          <w:b/>
          <w:bCs/>
          <w:color w:val="999999"/>
          <w:kern w:val="0"/>
          <w:szCs w:val="21"/>
        </w:rPr>
        <w:t>同步报文段</w:t>
      </w:r>
      <w:r w:rsidRPr="00DF395D">
        <w:rPr>
          <w:rFonts w:ascii="微软雅黑" w:eastAsia="微软雅黑" w:hAnsi="微软雅黑" w:cs="宋体" w:hint="eastAsia"/>
          <w:color w:val="999999"/>
          <w:kern w:val="0"/>
          <w:szCs w:val="21"/>
        </w:rPr>
        <w:br/>
        <w:t>FIN: 通知对端, 本端即将关闭. 我们把含有FIN标识的报文称为</w:t>
      </w:r>
      <w:r w:rsidRPr="00DF395D">
        <w:rPr>
          <w:rFonts w:ascii="微软雅黑" w:eastAsia="微软雅黑" w:hAnsi="微软雅黑" w:cs="宋体" w:hint="eastAsia"/>
          <w:b/>
          <w:bCs/>
          <w:color w:val="999999"/>
          <w:kern w:val="0"/>
          <w:szCs w:val="21"/>
        </w:rPr>
        <w:t>结束报文段</w:t>
      </w:r>
    </w:p>
    <w:p w14:paraId="699F107F" w14:textId="77777777" w:rsidR="00DF395D" w:rsidRPr="00DF395D" w:rsidRDefault="00DF395D" w:rsidP="00DF395D">
      <w:pPr>
        <w:widowControl/>
        <w:numPr>
          <w:ilvl w:val="0"/>
          <w:numId w:val="1"/>
        </w:numPr>
        <w:shd w:val="clear" w:color="auto" w:fill="FFFFFF"/>
        <w:spacing w:after="240" w:line="390" w:lineRule="atLeast"/>
        <w:ind w:left="480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16位窗口大小:</w:t>
      </w:r>
    </w:p>
    <w:p w14:paraId="1648CC6E" w14:textId="77777777" w:rsidR="00DF395D" w:rsidRPr="00DF395D" w:rsidRDefault="00DF395D" w:rsidP="00DF395D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 w:cs="宋体" w:hint="eastAsia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kern w:val="0"/>
          <w:sz w:val="27"/>
          <w:szCs w:val="27"/>
        </w:rPr>
        <w:t>16位检验和: 由发送端填充, 检验形式有CRC校验等. 如果接收端校验不通过, 则认为数据有问题. 此处的校验和不光包含TCP首部, 也包含TCP数据部分.</w:t>
      </w:r>
    </w:p>
    <w:p w14:paraId="01D747D8" w14:textId="77777777" w:rsidR="00DF395D" w:rsidRPr="00DF395D" w:rsidRDefault="00DF395D" w:rsidP="00DF395D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 w:cs="宋体" w:hint="eastAsia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kern w:val="0"/>
          <w:sz w:val="27"/>
          <w:szCs w:val="27"/>
        </w:rPr>
        <w:t>16位紧急指针: 用来标识哪部分数据是紧急数据.</w:t>
      </w:r>
    </w:p>
    <w:p w14:paraId="3AEBDF91" w14:textId="77777777" w:rsidR="00DF395D" w:rsidRPr="00DF395D" w:rsidRDefault="00DF395D" w:rsidP="00DF395D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 w:cs="宋体" w:hint="eastAsia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kern w:val="0"/>
          <w:sz w:val="27"/>
          <w:szCs w:val="27"/>
        </w:rPr>
        <w:t>选项和数据暂时忽略</w:t>
      </w:r>
    </w:p>
    <w:p w14:paraId="05EC9D11" w14:textId="77777777" w:rsidR="00DF395D" w:rsidRPr="00DF395D" w:rsidRDefault="00DF395D" w:rsidP="00DF395D">
      <w:pPr>
        <w:widowControl/>
        <w:shd w:val="clear" w:color="auto" w:fill="FFFFFF"/>
        <w:spacing w:line="450" w:lineRule="atLeast"/>
        <w:jc w:val="left"/>
        <w:outlineLvl w:val="2"/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</w:pPr>
      <w:bookmarkStart w:id="0" w:name="t1"/>
      <w:bookmarkEnd w:id="0"/>
      <w:r w:rsidRPr="00DF395D"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连接管理机制</w:t>
      </w:r>
    </w:p>
    <w:p w14:paraId="6152420E" w14:textId="77777777" w:rsidR="00DF395D" w:rsidRPr="00DF395D" w:rsidRDefault="00DF395D" w:rsidP="00DF395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正常情况下, tcp需要经过三次握手建立连接, 四次挥手断开连接.</w:t>
      </w:r>
    </w:p>
    <w:p w14:paraId="2BBD0BB9" w14:textId="77777777" w:rsidR="00DF395D" w:rsidRPr="00DF395D" w:rsidRDefault="00DF395D" w:rsidP="00DF395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那么什么是三次握手? 什么是四次挥手呢?</w:t>
      </w:r>
    </w:p>
    <w:p w14:paraId="0E777C9F" w14:textId="77777777" w:rsidR="00DF395D" w:rsidRPr="00DF395D" w:rsidRDefault="00DF395D" w:rsidP="00DF395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b/>
          <w:bCs/>
          <w:color w:val="4D4D4D"/>
          <w:kern w:val="0"/>
          <w:sz w:val="27"/>
          <w:szCs w:val="27"/>
        </w:rPr>
        <w:t>三次握手</w:t>
      </w:r>
    </w:p>
    <w:p w14:paraId="18F48D05" w14:textId="77777777" w:rsidR="00DF395D" w:rsidRPr="00DF395D" w:rsidRDefault="00DF395D" w:rsidP="00DF395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第一次: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客户端 - - &gt; 服务器 此时服务器知道了客户端要建立连接了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第二次: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客户端 &lt; - - 服务器 此时客户端知道服务器收到连接请求了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lastRenderedPageBreak/>
        <w:t>第三次: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客户端 - - &gt; 服务器 此时服务器知道客户端收到了自己的回应</w:t>
      </w:r>
    </w:p>
    <w:p w14:paraId="78D2C790" w14:textId="77777777" w:rsidR="00DF395D" w:rsidRPr="00DF395D" w:rsidRDefault="00DF395D" w:rsidP="00DF395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到这里, 就可以认为客户端与服务器已经建立了连接.</w:t>
      </w:r>
    </w:p>
    <w:p w14:paraId="493EDBD8" w14:textId="580F5C47" w:rsidR="00DF395D" w:rsidRPr="00DF395D" w:rsidRDefault="00DF395D" w:rsidP="00DF395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再来看个图.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</w:r>
      <w:r w:rsidRPr="00DF395D">
        <w:rPr>
          <w:rFonts w:ascii="微软雅黑" w:eastAsia="微软雅黑" w:hAnsi="微软雅黑" w:cs="宋体"/>
          <w:noProof/>
          <w:color w:val="4D4D4D"/>
          <w:kern w:val="0"/>
          <w:sz w:val="27"/>
          <w:szCs w:val="27"/>
        </w:rPr>
        <w:drawing>
          <wp:inline distT="0" distB="0" distL="0" distR="0" wp14:anchorId="7DA27A48" wp14:editId="0A7C27CB">
            <wp:extent cx="5274310" cy="2969895"/>
            <wp:effectExtent l="0" t="0" r="2540" b="1905"/>
            <wp:docPr id="16" name="图片 16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lt tex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4C31E" w14:textId="77777777" w:rsidR="00DF395D" w:rsidRPr="00DF395D" w:rsidRDefault="00DF395D" w:rsidP="00DF395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刚开始, 客户端和服务器都处于 CLOSE 状态.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此时, 客户端向服务器主动发出连接请求, 服务器被动接受连接请求.</w:t>
      </w:r>
    </w:p>
    <w:p w14:paraId="7F3DFA9C" w14:textId="77777777" w:rsidR="00DF395D" w:rsidRPr="00DF395D" w:rsidRDefault="00DF395D" w:rsidP="00DF395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1, TCP服务器进程先创建传输控制块TCB, 时刻准备接受客户端进程的连接请求, 此时服务器就进入了 LISTEN（监听）状态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2, TCP客户端进程也是先创建传输控制块TCB, 然后向服务器发出连接请求报文，此时报文首部中的同步标志位SYN=1, 同时选择一个初始序列号 seq = x, 此时，TCP客户端进程进入了 SYN-SENT（同步已发送状态）状态。TCP规定, SYN报文段（SYN=1的报文段）不能携带数据，但需要消耗掉一个序号。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3, TCP服务器收到请求报文后, 如果同意连接, 则发出确认报文。确认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lastRenderedPageBreak/>
        <w:t>报文中的 ACK=1, SYN=1, 确认序号是 x+1, 同时也要为自己初始化一个序列号 seq = y, 此时, TCP服务器进程进入了SYN-RCVD（同步收到）状态。这个报文也不能携带数据, 但是同样要消耗一个序号。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4, TCP客户端进程收到确认后还, 要向服务器给出确认。确认报文的ACK=1，确认序号是 y+1，自己的序列号是 x+1.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5, 此时，TCP连接建立，客户端进入ESTABLISHED（已建立连接）状态。当服务器收到客户端的确认后也进入ESTABLISHED状态，此后双方就可以开始通信了。</w:t>
      </w:r>
    </w:p>
    <w:p w14:paraId="07C43307" w14:textId="77777777" w:rsidR="00DF395D" w:rsidRPr="00DF395D" w:rsidRDefault="00DF395D" w:rsidP="00DF395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为什么不用两次?</w:t>
      </w:r>
    </w:p>
    <w:p w14:paraId="0CE64CDE" w14:textId="77777777" w:rsidR="00DF395D" w:rsidRPr="00DF395D" w:rsidRDefault="00DF395D" w:rsidP="00DF395D">
      <w:pPr>
        <w:widowControl/>
        <w:numPr>
          <w:ilvl w:val="0"/>
          <w:numId w:val="2"/>
        </w:numPr>
        <w:shd w:val="clear" w:color="auto" w:fill="FFFFFF"/>
        <w:ind w:left="480"/>
        <w:jc w:val="left"/>
        <w:rPr>
          <w:rFonts w:ascii="微软雅黑" w:eastAsia="微软雅黑" w:hAnsi="微软雅黑" w:cs="宋体" w:hint="eastAsia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kern w:val="0"/>
          <w:sz w:val="27"/>
          <w:szCs w:val="27"/>
        </w:rPr>
        <w:t>主要是为了防止已经失效的连接请求报文突然又传送到了服务器，从而产生错误。如果使用的是两次握手建立连接，假设有这样一种场景，客户端发送的第一个请求连接并且没有丢失，只是因为在网络中滞留的时间太长了，由于TCP的客户端迟迟没有收到确认报文，以为服务器没有收到，此时重新向服务器发送这条报文，此后客户端和服务器经过两次握手完成连接，传输数据，然后关闭连接。此时之前滞留的那一次请求连接，因为网络通畅了, 到达了服务器，这个报文本该是失效的，但是，两次握手的机制将会让客户端和服务器再次建立连接，这将导致不必要的错误和资源的费。</w:t>
      </w:r>
      <w:r w:rsidRPr="00DF395D">
        <w:rPr>
          <w:rFonts w:ascii="微软雅黑" w:eastAsia="微软雅黑" w:hAnsi="微软雅黑" w:cs="宋体" w:hint="eastAsia"/>
          <w:kern w:val="0"/>
          <w:sz w:val="27"/>
          <w:szCs w:val="27"/>
        </w:rPr>
        <w:br/>
        <w:t>如果采用的是三次握手，就算是那一次失效的报文传送过来了，服务端接受到了那条失效报文并且回复了确认报文，但是客户端</w:t>
      </w:r>
      <w:r w:rsidRPr="00DF395D">
        <w:rPr>
          <w:rFonts w:ascii="微软雅黑" w:eastAsia="微软雅黑" w:hAnsi="微软雅黑" w:cs="宋体" w:hint="eastAsia"/>
          <w:kern w:val="0"/>
          <w:sz w:val="27"/>
          <w:szCs w:val="27"/>
        </w:rPr>
        <w:lastRenderedPageBreak/>
        <w:t>不会再次发出确认。由于服务器收不到确认，就知道客户端并没有请求连接。</w:t>
      </w:r>
    </w:p>
    <w:p w14:paraId="7A1F9266" w14:textId="77777777" w:rsidR="00DF395D" w:rsidRPr="00DF395D" w:rsidRDefault="00DF395D" w:rsidP="00DF395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为什么不用四次?</w:t>
      </w:r>
    </w:p>
    <w:p w14:paraId="28404446" w14:textId="77777777" w:rsidR="00DF395D" w:rsidRPr="00DF395D" w:rsidRDefault="00DF395D" w:rsidP="00DF395D">
      <w:pPr>
        <w:widowControl/>
        <w:numPr>
          <w:ilvl w:val="0"/>
          <w:numId w:val="3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 w:cs="宋体" w:hint="eastAsia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kern w:val="0"/>
          <w:sz w:val="27"/>
          <w:szCs w:val="27"/>
        </w:rPr>
        <w:t>因为三次已经可以满足需要了, 四次就多余了.</w:t>
      </w:r>
    </w:p>
    <w:p w14:paraId="4487F697" w14:textId="77777777" w:rsidR="00DF395D" w:rsidRPr="00DF395D" w:rsidRDefault="00DF395D" w:rsidP="00DF395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b/>
          <w:bCs/>
          <w:color w:val="4D4D4D"/>
          <w:kern w:val="0"/>
          <w:sz w:val="27"/>
          <w:szCs w:val="27"/>
        </w:rPr>
        <w:t>再来看看何为四次挥手.</w:t>
      </w:r>
    </w:p>
    <w:p w14:paraId="2F0BCB6F" w14:textId="77777777" w:rsidR="00DF395D" w:rsidRPr="00DF395D" w:rsidRDefault="00DF395D" w:rsidP="00DF395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数据传输完毕后，双方都可以释放连接.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此时客户端和服务器都是处于ESTABLISHED状态，然后客户端主动断开连接，服务器被动断开连接.</w:t>
      </w:r>
    </w:p>
    <w:p w14:paraId="72882D39" w14:textId="77777777" w:rsidR="00DF395D" w:rsidRPr="00DF395D" w:rsidRDefault="00DF395D" w:rsidP="00DF395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1, 客户端进程发出连接释放报文，并且停止发送数据。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释放数据报文首部，FIN=1，其序列号为seq=u（等于前面已经传送过来的数据的最后一个字节的序号加1），此时客户端进入FIN-WAIT-1（终止等待1）状态。 TCP规定，FIN报文段即使不携带数据，也要消耗一个序号。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2, 服务器收到连接释放报文，发出确认报文，ACK=1，确认序号为 u+1，并且带上自己的序列号seq=v，此时服务端就进入了CLOSE-WAIT（关闭等待）状态。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TCP服务器通知高层的应用进程，客户端向服务器的方向就释放了，这时候处于半关闭状态，即客户端已经没有数据要发送了，但是服务器若发送数据，客户端依然要接受。这个状态还要持续一段时间，也就是整个CLOSE-WAIT状态持续的时间。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3, 客户端收到服务器的确认请求后，此时客户端就进入FIN-WAIT-2（终止等待2）状态，等待服务器发送连接释放报文（在这之前还需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lastRenderedPageBreak/>
        <w:t>要接受服务器发送的最终数据）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4, 服务器将最后的数据发送完毕后，就向客户端发送连接释放报文，FIN=1，确认序号为v+1，由于在半关闭状态，服务器很可能又发送了一些数据，假定此时的序列号为seq=w，此时，服务器就进入了LAST-ACK（最后确认）状态，等待客户端的确认。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5, 客户端收到服务器的连接释放报文后，必须发出确认，ACK=1，确认序号为w+1，而自己的序列号是u+1，此时，客户端就进入了TIME-WAIT（时间等待）状态。注意此时TCP连接还没有释放，必须经过2</w:t>
      </w:r>
      <w:r w:rsidRPr="00DF395D">
        <w:rPr>
          <w:rFonts w:ascii="MS Gothic" w:eastAsia="MS Gothic" w:hAnsi="MS Gothic" w:cs="MS Gothic" w:hint="eastAsia"/>
          <w:color w:val="4D4D4D"/>
          <w:kern w:val="0"/>
          <w:sz w:val="27"/>
          <w:szCs w:val="27"/>
        </w:rPr>
        <w:t>∗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MSL（最长报文段寿命）的时间后，当客户端撤销相应的TCB后，才进入CLOSED状态。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6, 服务器只要收到了客户端发出的确认，立即进入CLOSED状态。同样，撤销TCB后，就结束了这次的TCP连接。可以看到，服务器结束TCP连接的时间要比客户端早一些。</w:t>
      </w:r>
    </w:p>
    <w:p w14:paraId="6D3BE3FB" w14:textId="1D6D96F5" w:rsidR="00DF395D" w:rsidRPr="00DF395D" w:rsidRDefault="00DF395D" w:rsidP="00DF395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再来看一张图.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</w:r>
      <w:r w:rsidRPr="00DF395D">
        <w:rPr>
          <w:rFonts w:ascii="微软雅黑" w:eastAsia="微软雅黑" w:hAnsi="微软雅黑" w:cs="宋体"/>
          <w:noProof/>
          <w:color w:val="4D4D4D"/>
          <w:kern w:val="0"/>
          <w:sz w:val="27"/>
          <w:szCs w:val="27"/>
        </w:rPr>
        <w:drawing>
          <wp:inline distT="0" distB="0" distL="0" distR="0" wp14:anchorId="5D3A1C48" wp14:editId="05E0D590">
            <wp:extent cx="5274310" cy="2969895"/>
            <wp:effectExtent l="0" t="0" r="2540" b="1905"/>
            <wp:docPr id="15" name="图片 15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lt tex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61330" w14:textId="77777777" w:rsidR="00DF395D" w:rsidRPr="00DF395D" w:rsidRDefault="00DF395D" w:rsidP="00DF395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lastRenderedPageBreak/>
        <w:t>为什么最后客户端还要等待 2*MSL的时间呢?</w:t>
      </w:r>
    </w:p>
    <w:p w14:paraId="573AEDC8" w14:textId="77777777" w:rsidR="00DF395D" w:rsidRPr="00DF395D" w:rsidRDefault="00DF395D" w:rsidP="00DF395D">
      <w:pPr>
        <w:widowControl/>
        <w:numPr>
          <w:ilvl w:val="0"/>
          <w:numId w:val="4"/>
        </w:numPr>
        <w:shd w:val="clear" w:color="auto" w:fill="FFFFFF"/>
        <w:spacing w:after="240" w:line="390" w:lineRule="atLeast"/>
        <w:ind w:left="480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MSL（Maximum Segment Lifetime），TCP允许不同的实现可以设置不同的MSL值。</w:t>
      </w:r>
    </w:p>
    <w:p w14:paraId="0AC0E73A" w14:textId="77777777" w:rsidR="00DF395D" w:rsidRPr="00DF395D" w:rsidRDefault="00DF395D" w:rsidP="00DF395D">
      <w:pPr>
        <w:widowControl/>
        <w:numPr>
          <w:ilvl w:val="0"/>
          <w:numId w:val="4"/>
        </w:numPr>
        <w:shd w:val="clear" w:color="auto" w:fill="FFFFFF"/>
        <w:spacing w:after="240" w:line="390" w:lineRule="atLeast"/>
        <w:ind w:left="480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第一，保证客户端发送的最后一个ACK报文能够到达服务器，因为这个ACK报文可能丢失，站在服务器的角度看来，我已经发送了FIN+ACK报文请求断开了，客户端还没有给我回应，应该是我发送的请求断开报文它没有收到，于是服务器又会重新发送一次，而客户端就能在这个2MSL时间段内收到这个重传的报文，接着给出回应报文，并且会重启2MSL计时器。</w:t>
      </w:r>
    </w:p>
    <w:p w14:paraId="2573602F" w14:textId="77777777" w:rsidR="00DF395D" w:rsidRPr="00DF395D" w:rsidRDefault="00DF395D" w:rsidP="00DF395D">
      <w:pPr>
        <w:widowControl/>
        <w:numPr>
          <w:ilvl w:val="0"/>
          <w:numId w:val="4"/>
        </w:numPr>
        <w:shd w:val="clear" w:color="auto" w:fill="FFFFFF"/>
        <w:spacing w:after="240" w:line="390" w:lineRule="atLeast"/>
        <w:ind w:left="480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第二，防止类似与“三次握手”中提到了的“已经失效的连接请求报文段”出现在本连接中。客户端发送完最后一个确认报文后，在这个2MSL时间中，就可以使本连接持续的时间内所产生的所有报文段都从网络中消失。这样新的连接中不会出现旧连接的请求报文。</w:t>
      </w:r>
    </w:p>
    <w:p w14:paraId="563DA2D2" w14:textId="77777777" w:rsidR="00DF395D" w:rsidRPr="00DF395D" w:rsidRDefault="00DF395D" w:rsidP="00DF395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为什么建立连接是三次握手，关闭连接确是四次挥手呢？</w:t>
      </w:r>
    </w:p>
    <w:p w14:paraId="159C3187" w14:textId="77777777" w:rsidR="00DF395D" w:rsidRPr="00DF395D" w:rsidRDefault="00DF395D" w:rsidP="00DF395D">
      <w:pPr>
        <w:widowControl/>
        <w:numPr>
          <w:ilvl w:val="0"/>
          <w:numId w:val="5"/>
        </w:numPr>
        <w:shd w:val="clear" w:color="auto" w:fill="FFFFFF"/>
        <w:ind w:left="480"/>
        <w:jc w:val="left"/>
        <w:rPr>
          <w:rFonts w:ascii="微软雅黑" w:eastAsia="微软雅黑" w:hAnsi="微软雅黑" w:cs="宋体" w:hint="eastAsia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kern w:val="0"/>
          <w:sz w:val="27"/>
          <w:szCs w:val="27"/>
        </w:rPr>
        <w:t>建立连接的时候， 服务器在LISTEN状态下，收到建立连接请求的SYN报文后，把ACK和SYN放在一个报文里发送给客户端。</w:t>
      </w:r>
      <w:r w:rsidRPr="00DF395D">
        <w:rPr>
          <w:rFonts w:ascii="微软雅黑" w:eastAsia="微软雅黑" w:hAnsi="微软雅黑" w:cs="宋体" w:hint="eastAsia"/>
          <w:kern w:val="0"/>
          <w:sz w:val="27"/>
          <w:szCs w:val="27"/>
        </w:rPr>
        <w:br/>
        <w:t>而关闭连接时，服务器收到对方的FIN报文时，仅仅表示对方不再发送数据了但是还能接收数据，而自己也未必全部数据都发送给对方了，所以己方可以立即关闭，也可以发送一些数据给对方</w:t>
      </w:r>
      <w:r w:rsidRPr="00DF395D">
        <w:rPr>
          <w:rFonts w:ascii="微软雅黑" w:eastAsia="微软雅黑" w:hAnsi="微软雅黑" w:cs="宋体" w:hint="eastAsia"/>
          <w:kern w:val="0"/>
          <w:sz w:val="27"/>
          <w:szCs w:val="27"/>
        </w:rPr>
        <w:lastRenderedPageBreak/>
        <w:t>后，再发送FIN报文给对方来表示同意现在关闭连接，因此，己方ACK和FIN一般都会分开发送，从而导致多了一次。</w:t>
      </w:r>
    </w:p>
    <w:p w14:paraId="2424B65A" w14:textId="77777777" w:rsidR="00DF395D" w:rsidRPr="00DF395D" w:rsidRDefault="00DF395D" w:rsidP="00DF395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如果已经建立了连接, 但是客户端突发故障了怎么办?</w:t>
      </w:r>
    </w:p>
    <w:p w14:paraId="2F7457EA" w14:textId="77777777" w:rsidR="00DF395D" w:rsidRPr="00DF395D" w:rsidRDefault="00DF395D" w:rsidP="00DF395D">
      <w:pPr>
        <w:widowControl/>
        <w:numPr>
          <w:ilvl w:val="0"/>
          <w:numId w:val="6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 w:cs="宋体" w:hint="eastAsia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kern w:val="0"/>
          <w:sz w:val="27"/>
          <w:szCs w:val="27"/>
        </w:rPr>
        <w:t>TCP设有一个保活计时器，显然，客户端如果出现故障，服务器不能一直等下去，白白浪费资源。服务器每收到一次客户端的请求后都会重新复位这个计时器，时间通常是设置为2小时，若两小时还没有收到客户端的任何数据，服务器就会发送一个探测报文段，以后每隔75分钟发送一次。若一连发送10个探测报文仍然没反应，服务器就认为客户端出了故障，接着就关闭连接。</w:t>
      </w:r>
    </w:p>
    <w:p w14:paraId="1D5D6ED9" w14:textId="77777777" w:rsidR="00DF395D" w:rsidRPr="00DF395D" w:rsidRDefault="00DF395D" w:rsidP="00DF395D">
      <w:pPr>
        <w:widowControl/>
        <w:shd w:val="clear" w:color="auto" w:fill="FFFFFF"/>
        <w:spacing w:line="450" w:lineRule="atLeast"/>
        <w:jc w:val="left"/>
        <w:outlineLvl w:val="2"/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</w:pPr>
      <w:bookmarkStart w:id="1" w:name="t2"/>
      <w:bookmarkEnd w:id="1"/>
      <w:r w:rsidRPr="00DF395D"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理解TIME_WAIT状态</w:t>
      </w:r>
    </w:p>
    <w:p w14:paraId="24722F35" w14:textId="608A9434" w:rsidR="00DF395D" w:rsidRPr="00DF395D" w:rsidRDefault="00DF395D" w:rsidP="00DF395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可以做一个实验, 先运行server, 再运行client连接server, 然后断开server, 再立马运行server.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我们会发现: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</w:r>
      <w:r w:rsidRPr="00DF395D">
        <w:rPr>
          <w:rFonts w:ascii="微软雅黑" w:eastAsia="微软雅黑" w:hAnsi="微软雅黑" w:cs="宋体"/>
          <w:noProof/>
          <w:color w:val="4D4D4D"/>
          <w:kern w:val="0"/>
          <w:sz w:val="27"/>
          <w:szCs w:val="27"/>
        </w:rPr>
        <w:drawing>
          <wp:inline distT="0" distB="0" distL="0" distR="0" wp14:anchorId="195BE760" wp14:editId="12D3C072">
            <wp:extent cx="5274310" cy="1313180"/>
            <wp:effectExtent l="0" t="0" r="2540" b="1270"/>
            <wp:docPr id="14" name="图片 1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9DCD2" w14:textId="77777777" w:rsidR="00DF395D" w:rsidRPr="00DF395D" w:rsidRDefault="00DF395D" w:rsidP="00DF395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绑定的时候出了问题.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这是因为,虽然server应用程序终止了,但TCP协议层的连接并没有完全断开,因此不能再次监听绑定同样的server端口.</w:t>
      </w:r>
    </w:p>
    <w:p w14:paraId="02E93298" w14:textId="3D69CEE1" w:rsidR="00DF395D" w:rsidRPr="00DF395D" w:rsidRDefault="00DF395D" w:rsidP="00DF395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TCP协议规定,主动关闭连接的一方要处于</w:t>
      </w:r>
      <w:r w:rsidRPr="00DF395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TIME_ WAIT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状态,等待2*MSL(maximum segment lifetime)的时间后才能回到CLOSED状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lastRenderedPageBreak/>
        <w:t>态.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我们使用Ctrl-C终止了server, 所以server是主动关闭连接的一方, 在</w:t>
      </w:r>
      <w:r w:rsidRPr="00DF395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TIME_WAIT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期间仍然不能再次监听同样的server端口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MSL在RFC1122中规定为两分钟,但是各操作系统的实现不同, 在Centos7上默认配置的值是60s;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可以通过 </w:t>
      </w:r>
      <w:r w:rsidRPr="00DF395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cat /proc/sys/net/ipv4/tcp_fin_timeout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 查看MSL的值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</w:r>
      <w:r w:rsidRPr="00DF395D">
        <w:rPr>
          <w:rFonts w:ascii="微软雅黑" w:eastAsia="微软雅黑" w:hAnsi="微软雅黑" w:cs="宋体"/>
          <w:noProof/>
          <w:color w:val="4D4D4D"/>
          <w:kern w:val="0"/>
          <w:sz w:val="27"/>
          <w:szCs w:val="27"/>
        </w:rPr>
        <w:drawing>
          <wp:inline distT="0" distB="0" distL="0" distR="0" wp14:anchorId="75C812F5" wp14:editId="3E1B6E78">
            <wp:extent cx="5274310" cy="599440"/>
            <wp:effectExtent l="0" t="0" r="2540" b="0"/>
            <wp:docPr id="13" name="图片 1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</w:r>
      <w:r w:rsidRPr="00DF395D">
        <w:rPr>
          <w:rFonts w:ascii="微软雅黑" w:eastAsia="微软雅黑" w:hAnsi="微软雅黑" w:cs="宋体" w:hint="eastAsia"/>
          <w:b/>
          <w:bCs/>
          <w:color w:val="4D4D4D"/>
          <w:kern w:val="0"/>
          <w:sz w:val="27"/>
          <w:szCs w:val="27"/>
        </w:rPr>
        <w:t>解决</w:t>
      </w:r>
      <w:r w:rsidRPr="00DF395D">
        <w:rPr>
          <w:rFonts w:ascii="Consolas" w:eastAsia="宋体" w:hAnsi="Consolas" w:cs="宋体"/>
          <w:b/>
          <w:bCs/>
          <w:color w:val="C7254E"/>
          <w:kern w:val="0"/>
          <w:szCs w:val="21"/>
          <w:shd w:val="clear" w:color="auto" w:fill="F9F2F4"/>
        </w:rPr>
        <w:t>TIME_WAIT</w:t>
      </w:r>
      <w:r w:rsidRPr="00DF395D">
        <w:rPr>
          <w:rFonts w:ascii="微软雅黑" w:eastAsia="微软雅黑" w:hAnsi="微软雅黑" w:cs="宋体" w:hint="eastAsia"/>
          <w:b/>
          <w:bCs/>
          <w:color w:val="4D4D4D"/>
          <w:kern w:val="0"/>
          <w:sz w:val="27"/>
          <w:szCs w:val="27"/>
        </w:rPr>
        <w:t>引起的bind失败问题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在server的TCP连接没有完全断开之前不允许重新监听, 某些情况下可能是不合理的.</w:t>
      </w:r>
    </w:p>
    <w:p w14:paraId="47469D94" w14:textId="77777777" w:rsidR="00DF395D" w:rsidRPr="00DF395D" w:rsidRDefault="00DF395D" w:rsidP="00DF395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比如:</w:t>
      </w:r>
    </w:p>
    <w:p w14:paraId="7B17FE9F" w14:textId="77777777" w:rsidR="00DF395D" w:rsidRPr="00DF395D" w:rsidRDefault="00DF395D" w:rsidP="00DF395D">
      <w:pPr>
        <w:widowControl/>
        <w:shd w:val="clear" w:color="auto" w:fill="EEF0F4"/>
        <w:spacing w:line="330" w:lineRule="atLeast"/>
        <w:jc w:val="left"/>
        <w:rPr>
          <w:rFonts w:ascii="微软雅黑" w:eastAsia="微软雅黑" w:hAnsi="微软雅黑" w:cs="Arial" w:hint="eastAsia"/>
          <w:color w:val="999999"/>
          <w:kern w:val="0"/>
          <w:szCs w:val="21"/>
        </w:rPr>
      </w:pPr>
      <w:r w:rsidRPr="00DF395D">
        <w:rPr>
          <w:rFonts w:ascii="微软雅黑" w:eastAsia="微软雅黑" w:hAnsi="微软雅黑" w:cs="Arial" w:hint="eastAsia"/>
          <w:color w:val="999999"/>
          <w:kern w:val="0"/>
          <w:szCs w:val="21"/>
        </w:rPr>
        <w:t>服务器需要处理非常大量的客户端的连接(每个连接的生存时间可能很短, 但是每秒都有大量的客户端来请求).</w:t>
      </w:r>
      <w:r w:rsidRPr="00DF395D">
        <w:rPr>
          <w:rFonts w:ascii="微软雅黑" w:eastAsia="微软雅黑" w:hAnsi="微软雅黑" w:cs="Arial" w:hint="eastAsia"/>
          <w:color w:val="999999"/>
          <w:kern w:val="0"/>
          <w:szCs w:val="21"/>
        </w:rPr>
        <w:br/>
        <w:t>这个时候如果由服务器端主动关闭连接(比如某些客户端不活跃, 就需要被服务器端主动清理掉), 就会产生大量TIME_WAIT连接.</w:t>
      </w:r>
      <w:r w:rsidRPr="00DF395D">
        <w:rPr>
          <w:rFonts w:ascii="微软雅黑" w:eastAsia="微软雅黑" w:hAnsi="微软雅黑" w:cs="Arial" w:hint="eastAsia"/>
          <w:color w:val="999999"/>
          <w:kern w:val="0"/>
          <w:szCs w:val="21"/>
        </w:rPr>
        <w:br/>
        <w:t>由于我们的请求量很大, 就可能导致TIME_WAIT的连接数很多, 导致服务器的端口不够用, 无法处理新的连接.</w:t>
      </w:r>
    </w:p>
    <w:p w14:paraId="62901205" w14:textId="77777777" w:rsidR="00DF395D" w:rsidRPr="00DF395D" w:rsidRDefault="00DF395D" w:rsidP="00DF395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解决方法: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- 使用setsockopt()设置socket描述符的选项SO_REUSEADDR为1, 表示允许创建端口号相同但IP地址不同的多个socket描述符.</w:t>
      </w:r>
    </w:p>
    <w:p w14:paraId="4C10382F" w14:textId="77777777" w:rsidR="00DF395D" w:rsidRPr="00DF395D" w:rsidRDefault="00DF395D" w:rsidP="00DF395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用法:</w:t>
      </w:r>
    </w:p>
    <w:p w14:paraId="25485245" w14:textId="77777777" w:rsidR="00DF395D" w:rsidRPr="00DF395D" w:rsidRDefault="00DF395D" w:rsidP="00DF395D">
      <w:pPr>
        <w:widowControl/>
        <w:numPr>
          <w:ilvl w:val="0"/>
          <w:numId w:val="7"/>
        </w:numPr>
        <w:shd w:val="clear" w:color="auto" w:fill="FFFFFF"/>
        <w:spacing w:after="240" w:line="390" w:lineRule="atLeast"/>
        <w:ind w:left="480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lastRenderedPageBreak/>
        <w:t>在server代码的socket()和bind()调用之间插入如下代码</w:t>
      </w:r>
    </w:p>
    <w:p w14:paraId="6288E9D2" w14:textId="77777777" w:rsidR="00DF395D" w:rsidRPr="00DF395D" w:rsidRDefault="00DF395D" w:rsidP="00DF395D">
      <w:pPr>
        <w:widowControl/>
        <w:shd w:val="clear" w:color="auto" w:fill="FFFFFF"/>
        <w:spacing w:line="390" w:lineRule="atLeast"/>
        <w:ind w:left="480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int opt = 1;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setsockopt(listen_fd, SOL_SOCKET, SO_REUSEADDR, &amp;opt, sizeof(opt));</w:t>
      </w:r>
    </w:p>
    <w:p w14:paraId="397F0571" w14:textId="77777777" w:rsidR="00DF395D" w:rsidRPr="00DF395D" w:rsidRDefault="00DF395D" w:rsidP="00DF395D">
      <w:pPr>
        <w:widowControl/>
        <w:shd w:val="clear" w:color="auto" w:fill="FFFFFF"/>
        <w:spacing w:line="450" w:lineRule="atLeast"/>
        <w:jc w:val="left"/>
        <w:outlineLvl w:val="2"/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</w:pPr>
      <w:bookmarkStart w:id="2" w:name="t3"/>
      <w:bookmarkEnd w:id="2"/>
      <w:r w:rsidRPr="00DF395D"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确认应答机制(ACK机制)</w:t>
      </w:r>
    </w:p>
    <w:p w14:paraId="590085F5" w14:textId="406E68D6" w:rsidR="00DF395D" w:rsidRPr="00DF395D" w:rsidRDefault="00DF395D" w:rsidP="00DF395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/>
          <w:noProof/>
          <w:color w:val="4D4D4D"/>
          <w:kern w:val="0"/>
          <w:sz w:val="27"/>
          <w:szCs w:val="27"/>
        </w:rPr>
        <w:drawing>
          <wp:inline distT="0" distB="0" distL="0" distR="0" wp14:anchorId="178C2CFA" wp14:editId="11E2AF5E">
            <wp:extent cx="5274310" cy="5210810"/>
            <wp:effectExtent l="0" t="0" r="2540" b="8890"/>
            <wp:docPr id="12" name="图片 1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1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FF3E8" w14:textId="13848BBA" w:rsidR="00DF395D" w:rsidRPr="00DF395D" w:rsidRDefault="00DF395D" w:rsidP="00DF395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lastRenderedPageBreak/>
        <w:t>TCP将每个字节的数据都进行了编号, 即为序列号.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</w:r>
      <w:r w:rsidRPr="00DF395D">
        <w:rPr>
          <w:rFonts w:ascii="微软雅黑" w:eastAsia="微软雅黑" w:hAnsi="微软雅黑" w:cs="宋体"/>
          <w:noProof/>
          <w:color w:val="4D4D4D"/>
          <w:kern w:val="0"/>
          <w:sz w:val="27"/>
          <w:szCs w:val="27"/>
        </w:rPr>
        <w:drawing>
          <wp:inline distT="0" distB="0" distL="0" distR="0" wp14:anchorId="77A642EA" wp14:editId="2A4E28EB">
            <wp:extent cx="5274310" cy="1842770"/>
            <wp:effectExtent l="0" t="0" r="2540" b="5080"/>
            <wp:docPr id="11" name="图片 1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CADF9" w14:textId="77777777" w:rsidR="00DF395D" w:rsidRPr="00DF395D" w:rsidRDefault="00DF395D" w:rsidP="00DF395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每一个ACK都带有对应的确认序列号, 意思是告诉发送者, 我已经收到了哪些数据; 下一次你要从哪里开始发.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比如, 客户端向服务器发送了1005字节的数据, 服务器返回给客户端的确认序号是1003, 那么说明服务器只收到了1-1002的数据.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1003, 1004, 1005都没收到.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此时客户端就会从1003开始重发.</w:t>
      </w:r>
    </w:p>
    <w:p w14:paraId="250B071F" w14:textId="77777777" w:rsidR="00DF395D" w:rsidRPr="00DF395D" w:rsidRDefault="00DF395D" w:rsidP="00DF395D">
      <w:pPr>
        <w:widowControl/>
        <w:shd w:val="clear" w:color="auto" w:fill="FFFFFF"/>
        <w:spacing w:line="450" w:lineRule="atLeast"/>
        <w:jc w:val="left"/>
        <w:outlineLvl w:val="2"/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</w:pPr>
      <w:bookmarkStart w:id="3" w:name="t4"/>
      <w:bookmarkEnd w:id="3"/>
      <w:r w:rsidRPr="00DF395D"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超时重传机制</w:t>
      </w:r>
    </w:p>
    <w:p w14:paraId="331CE5B0" w14:textId="5C090502" w:rsidR="00DF395D" w:rsidRPr="00DF395D" w:rsidRDefault="00DF395D" w:rsidP="00DF395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/>
          <w:noProof/>
          <w:color w:val="4D4D4D"/>
          <w:kern w:val="0"/>
          <w:sz w:val="27"/>
          <w:szCs w:val="27"/>
        </w:rPr>
        <w:lastRenderedPageBreak/>
        <w:drawing>
          <wp:inline distT="0" distB="0" distL="0" distR="0" wp14:anchorId="406211E1" wp14:editId="1578F2D8">
            <wp:extent cx="5274310" cy="4712335"/>
            <wp:effectExtent l="0" t="0" r="2540" b="0"/>
            <wp:docPr id="10" name="图片 1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1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457F7" w14:textId="45F9CA6A" w:rsidR="00DF395D" w:rsidRPr="00DF395D" w:rsidRDefault="00DF395D" w:rsidP="00DF395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主机A发送数据给B之后, 可能因为网络拥堵等原因, 数据无法到达主机B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如果主机A在一个特定时间间隔内没有收到B发来的确认应答, 就会进行重发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lastRenderedPageBreak/>
        <w:t>但是主机A没收到确认应答也可能是ACK丢失了.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</w:r>
      <w:r w:rsidRPr="00DF395D">
        <w:rPr>
          <w:rFonts w:ascii="微软雅黑" w:eastAsia="微软雅黑" w:hAnsi="微软雅黑" w:cs="宋体"/>
          <w:noProof/>
          <w:color w:val="4D4D4D"/>
          <w:kern w:val="0"/>
          <w:sz w:val="27"/>
          <w:szCs w:val="27"/>
        </w:rPr>
        <w:drawing>
          <wp:inline distT="0" distB="0" distL="0" distR="0" wp14:anchorId="0D54BCC8" wp14:editId="488F8BFA">
            <wp:extent cx="5274310" cy="4594225"/>
            <wp:effectExtent l="0" t="0" r="2540" b="0"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FA66E" w14:textId="77777777" w:rsidR="00DF395D" w:rsidRPr="00DF395D" w:rsidRDefault="00DF395D" w:rsidP="00DF395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这种情况下, 主机B会收到很多重复数据.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那么TCP协议需要识别出哪些包是重复的, 并且把重复的丢弃.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这时候利用前面提到的序列号, 就可以很容易做到去重.</w:t>
      </w:r>
    </w:p>
    <w:p w14:paraId="4E307BA3" w14:textId="77777777" w:rsidR="00DF395D" w:rsidRPr="00DF395D" w:rsidRDefault="00DF395D" w:rsidP="00DF395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b/>
          <w:bCs/>
          <w:color w:val="4D4D4D"/>
          <w:kern w:val="0"/>
          <w:sz w:val="27"/>
          <w:szCs w:val="27"/>
        </w:rPr>
        <w:t>超时时间如何确定?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最理想的情况下, 找到一个最小的时间, 保证 “确认应答一定能在这个时间内返回”.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但是这个时间的长短, 随着网络环境的不同, 是有差异的.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如果超时时间设的太长, 会影响整体的重传效率; 如果超时时间设的太短, 有可能会频繁发送重复的包.</w:t>
      </w:r>
    </w:p>
    <w:p w14:paraId="35040677" w14:textId="77777777" w:rsidR="00DF395D" w:rsidRPr="00DF395D" w:rsidRDefault="00DF395D" w:rsidP="00DF395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lastRenderedPageBreak/>
        <w:t>TCP为了保证任何环境下都能保持较高性能的通信, 因此会</w:t>
      </w:r>
      <w:r w:rsidRPr="00DF395D">
        <w:rPr>
          <w:rFonts w:ascii="微软雅黑" w:eastAsia="微软雅黑" w:hAnsi="微软雅黑" w:cs="宋体" w:hint="eastAsia"/>
          <w:b/>
          <w:bCs/>
          <w:color w:val="4D4D4D"/>
          <w:kern w:val="0"/>
          <w:sz w:val="27"/>
          <w:szCs w:val="27"/>
        </w:rPr>
        <w:t>动态计算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这个最大超时时间.</w:t>
      </w:r>
    </w:p>
    <w:p w14:paraId="7678CC6F" w14:textId="77777777" w:rsidR="00DF395D" w:rsidRPr="00DF395D" w:rsidRDefault="00DF395D" w:rsidP="00DF395D">
      <w:pPr>
        <w:widowControl/>
        <w:numPr>
          <w:ilvl w:val="0"/>
          <w:numId w:val="8"/>
        </w:numPr>
        <w:shd w:val="clear" w:color="auto" w:fill="FFFFFF"/>
        <w:ind w:left="480"/>
        <w:jc w:val="left"/>
        <w:rPr>
          <w:rFonts w:ascii="微软雅黑" w:eastAsia="微软雅黑" w:hAnsi="微软雅黑" w:cs="宋体" w:hint="eastAsia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kern w:val="0"/>
          <w:sz w:val="27"/>
          <w:szCs w:val="27"/>
        </w:rPr>
        <w:t>Linux中(BSD Unix和Windows也是如此), 超时以</w:t>
      </w:r>
      <w:r w:rsidRPr="00DF395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500ms</w:t>
      </w:r>
      <w:r w:rsidRPr="00DF395D">
        <w:rPr>
          <w:rFonts w:ascii="微软雅黑" w:eastAsia="微软雅黑" w:hAnsi="微软雅黑" w:cs="宋体" w:hint="eastAsia"/>
          <w:kern w:val="0"/>
          <w:sz w:val="27"/>
          <w:szCs w:val="27"/>
        </w:rPr>
        <w:t>为一个单位进行控制, 每次判定超时重发的超时时间都是</w:t>
      </w:r>
      <w:r w:rsidRPr="00DF395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500ms</w:t>
      </w:r>
      <w:r w:rsidRPr="00DF395D">
        <w:rPr>
          <w:rFonts w:ascii="微软雅黑" w:eastAsia="微软雅黑" w:hAnsi="微软雅黑" w:cs="宋体" w:hint="eastAsia"/>
          <w:kern w:val="0"/>
          <w:sz w:val="27"/>
          <w:szCs w:val="27"/>
        </w:rPr>
        <w:t>的整数倍.</w:t>
      </w:r>
      <w:r w:rsidRPr="00DF395D">
        <w:rPr>
          <w:rFonts w:ascii="微软雅黑" w:eastAsia="微软雅黑" w:hAnsi="微软雅黑" w:cs="宋体" w:hint="eastAsia"/>
          <w:kern w:val="0"/>
          <w:sz w:val="27"/>
          <w:szCs w:val="27"/>
        </w:rPr>
        <w:br/>
        <w:t>如果重发一次之后, 仍然得不到应答, 等待 </w:t>
      </w:r>
      <w:r w:rsidRPr="00DF395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2*500ms</w:t>
      </w:r>
      <w:r w:rsidRPr="00DF395D">
        <w:rPr>
          <w:rFonts w:ascii="微软雅黑" w:eastAsia="微软雅黑" w:hAnsi="微软雅黑" w:cs="宋体" w:hint="eastAsia"/>
          <w:kern w:val="0"/>
          <w:sz w:val="27"/>
          <w:szCs w:val="27"/>
        </w:rPr>
        <w:t> 后再进行重传. 如果仍然得不到应答, 等待 </w:t>
      </w:r>
      <w:r w:rsidRPr="00DF395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4*500ms</w:t>
      </w:r>
      <w:r w:rsidRPr="00DF395D">
        <w:rPr>
          <w:rFonts w:ascii="微软雅黑" w:eastAsia="微软雅黑" w:hAnsi="微软雅黑" w:cs="宋体" w:hint="eastAsia"/>
          <w:kern w:val="0"/>
          <w:sz w:val="27"/>
          <w:szCs w:val="27"/>
        </w:rPr>
        <w:t> 进行重传.</w:t>
      </w:r>
      <w:r w:rsidRPr="00DF395D">
        <w:rPr>
          <w:rFonts w:ascii="微软雅黑" w:eastAsia="微软雅黑" w:hAnsi="微软雅黑" w:cs="宋体" w:hint="eastAsia"/>
          <w:kern w:val="0"/>
          <w:sz w:val="27"/>
          <w:szCs w:val="27"/>
        </w:rPr>
        <w:br/>
        <w:t>依次类推, 以指数形式递增. 累计到一定的重传次数, TCP认为网络异常或者对端主机出现异常, 强制关闭连接.</w:t>
      </w:r>
    </w:p>
    <w:p w14:paraId="1347A9ED" w14:textId="77777777" w:rsidR="00DF395D" w:rsidRPr="00DF395D" w:rsidRDefault="00DF395D" w:rsidP="00DF395D">
      <w:pPr>
        <w:widowControl/>
        <w:shd w:val="clear" w:color="auto" w:fill="FFFFFF"/>
        <w:spacing w:line="450" w:lineRule="atLeast"/>
        <w:jc w:val="left"/>
        <w:outlineLvl w:val="2"/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</w:pPr>
      <w:bookmarkStart w:id="4" w:name="t5"/>
      <w:bookmarkEnd w:id="4"/>
      <w:r w:rsidRPr="00DF395D"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滑动窗口</w:t>
      </w:r>
    </w:p>
    <w:p w14:paraId="3F4E9648" w14:textId="2E497054" w:rsidR="00DF395D" w:rsidRPr="00DF395D" w:rsidRDefault="00DF395D" w:rsidP="00DF395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刚才我们讨论了确认应答机制, 对每一个发送的数据段, 都要给一个ACK确认应答. 收到ACK后再发送下一个数据段.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这样做有一个比较大的缺点, 就是性能较差. 尤其是数据往返时间较长的时候.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那么我们可不可以一次发送多个数据段呢?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例如这样: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</w:r>
      <w:r w:rsidRPr="00DF395D">
        <w:rPr>
          <w:rFonts w:ascii="微软雅黑" w:eastAsia="微软雅黑" w:hAnsi="微软雅黑" w:cs="宋体"/>
          <w:noProof/>
          <w:color w:val="4D4D4D"/>
          <w:kern w:val="0"/>
          <w:sz w:val="27"/>
          <w:szCs w:val="27"/>
        </w:rPr>
        <w:lastRenderedPageBreak/>
        <w:drawing>
          <wp:inline distT="0" distB="0" distL="0" distR="0" wp14:anchorId="06DB088C" wp14:editId="414FD274">
            <wp:extent cx="5274310" cy="3610610"/>
            <wp:effectExtent l="0" t="0" r="2540" b="8890"/>
            <wp:docPr id="8" name="图片 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一个概念: </w:t>
      </w:r>
      <w:r w:rsidRPr="00DF395D">
        <w:rPr>
          <w:rFonts w:ascii="微软雅黑" w:eastAsia="微软雅黑" w:hAnsi="微软雅黑" w:cs="宋体" w:hint="eastAsia"/>
          <w:b/>
          <w:bCs/>
          <w:color w:val="4D4D4D"/>
          <w:kern w:val="0"/>
          <w:sz w:val="27"/>
          <w:szCs w:val="27"/>
        </w:rPr>
        <w:t>窗口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窗口大小指的是无需等待确认应答就可以继续发送数据的最大值.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上图的窗口大小就是4000个字节 (四个段).</w:t>
      </w:r>
    </w:p>
    <w:p w14:paraId="44E80FF0" w14:textId="77777777" w:rsidR="00DF395D" w:rsidRPr="00DF395D" w:rsidRDefault="00DF395D" w:rsidP="00DF395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发送前四个段的时候, 不需要等待任何ACK, 直接发送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收到第一个ACK确认应答后, 窗口向后移动, 继续发送第五六七八段的数据…</w:t>
      </w:r>
    </w:p>
    <w:p w14:paraId="15B8447B" w14:textId="1CE29C73" w:rsidR="00DF395D" w:rsidRPr="00DF395D" w:rsidRDefault="00DF395D" w:rsidP="00DF395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因为这个窗口不断向后滑动, 所以叫做</w:t>
      </w:r>
      <w:r w:rsidRPr="00DF395D">
        <w:rPr>
          <w:rFonts w:ascii="微软雅黑" w:eastAsia="微软雅黑" w:hAnsi="微软雅黑" w:cs="宋体" w:hint="eastAsia"/>
          <w:b/>
          <w:bCs/>
          <w:color w:val="4D4D4D"/>
          <w:kern w:val="0"/>
          <w:sz w:val="27"/>
          <w:szCs w:val="27"/>
        </w:rPr>
        <w:t>滑动窗口.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操作系统内核为了维护这个滑动窗口, 需要开辟发送缓冲区来记录当前还有哪些数据没有应答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lastRenderedPageBreak/>
        <w:t>只有ACK确认应答过的数据, 才能从缓冲区删掉.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</w:r>
      <w:r w:rsidRPr="00DF395D">
        <w:rPr>
          <w:rFonts w:ascii="微软雅黑" w:eastAsia="微软雅黑" w:hAnsi="微软雅黑" w:cs="宋体"/>
          <w:noProof/>
          <w:color w:val="4D4D4D"/>
          <w:kern w:val="0"/>
          <w:sz w:val="27"/>
          <w:szCs w:val="27"/>
        </w:rPr>
        <w:drawing>
          <wp:inline distT="0" distB="0" distL="0" distR="0" wp14:anchorId="1BE385B4" wp14:editId="359E81B4">
            <wp:extent cx="5274310" cy="3441700"/>
            <wp:effectExtent l="0" t="0" r="2540" b="635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7D170" w14:textId="77777777" w:rsidR="00DF395D" w:rsidRPr="00DF395D" w:rsidRDefault="00DF395D" w:rsidP="00DF395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如果出现了丢包, 那么该如何进行重传呢?</w:t>
      </w:r>
    </w:p>
    <w:p w14:paraId="679A9CB6" w14:textId="77777777" w:rsidR="00DF395D" w:rsidRPr="00DF395D" w:rsidRDefault="00DF395D" w:rsidP="00DF395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此时分两种情况讨论:</w:t>
      </w:r>
    </w:p>
    <w:p w14:paraId="317AE8F4" w14:textId="01E0C9D5" w:rsidR="00DF395D" w:rsidRPr="00DF395D" w:rsidRDefault="00DF395D" w:rsidP="00DF395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1, 数据包已经收到, 但确认应答ACK丢了.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</w:r>
      <w:r w:rsidRPr="00DF395D">
        <w:rPr>
          <w:rFonts w:ascii="微软雅黑" w:eastAsia="微软雅黑" w:hAnsi="微软雅黑" w:cs="宋体"/>
          <w:noProof/>
          <w:color w:val="4D4D4D"/>
          <w:kern w:val="0"/>
          <w:sz w:val="27"/>
          <w:szCs w:val="27"/>
        </w:rPr>
        <w:drawing>
          <wp:inline distT="0" distB="0" distL="0" distR="0" wp14:anchorId="028D0FA1" wp14:editId="4C2350D5">
            <wp:extent cx="5274310" cy="3112135"/>
            <wp:effectExtent l="0" t="0" r="2540" b="0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lastRenderedPageBreak/>
        <w:t>这种情况下, 部分ACK丢失并无大碍, 因为还可以通过后续的ACK来确认对方已经收到了哪些数据包.</w:t>
      </w:r>
    </w:p>
    <w:p w14:paraId="5347B5A0" w14:textId="0742E13E" w:rsidR="00DF395D" w:rsidRPr="00DF395D" w:rsidRDefault="00DF395D" w:rsidP="00DF395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2, 数据包丢失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</w:r>
      <w:r w:rsidRPr="00DF395D">
        <w:rPr>
          <w:rFonts w:ascii="微软雅黑" w:eastAsia="微软雅黑" w:hAnsi="微软雅黑" w:cs="宋体"/>
          <w:noProof/>
          <w:color w:val="4D4D4D"/>
          <w:kern w:val="0"/>
          <w:sz w:val="27"/>
          <w:szCs w:val="27"/>
        </w:rPr>
        <w:drawing>
          <wp:inline distT="0" distB="0" distL="0" distR="0" wp14:anchorId="789D40AB" wp14:editId="6DCA5C46">
            <wp:extent cx="5274310" cy="3357880"/>
            <wp:effectExtent l="0" t="0" r="2540" b="0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FA4EE" w14:textId="77777777" w:rsidR="00DF395D" w:rsidRPr="00DF395D" w:rsidRDefault="00DF395D" w:rsidP="00DF395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当某一段报文丢失之后, 发送端会一直收到 1001 这样的ACK, 就像是在提醒发送端 “我想要的是 1001”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如果发送端主机连续三次收到了同样一个 “1001” 这样的应答, 就会将对应的数据 1001 - 2000 重新发送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这个时候接收端收到了 1001 之后, 再次返回的ACK就是7001了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因为2001 - 7000接收端其实之前就已经收到了, 被放到了接收端操作系统内核的接收缓冲区中.</w:t>
      </w:r>
    </w:p>
    <w:p w14:paraId="5036DDDB" w14:textId="77777777" w:rsidR="00DF395D" w:rsidRPr="00DF395D" w:rsidRDefault="00DF395D" w:rsidP="00DF395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b/>
          <w:bCs/>
          <w:color w:val="4D4D4D"/>
          <w:kern w:val="0"/>
          <w:sz w:val="27"/>
          <w:szCs w:val="27"/>
        </w:rPr>
        <w:t>这种机制被称为 “高速重发控制” ( 也叫 “快重传” )</w:t>
      </w:r>
    </w:p>
    <w:p w14:paraId="63E9F885" w14:textId="77777777" w:rsidR="00DF395D" w:rsidRPr="00DF395D" w:rsidRDefault="00DF395D" w:rsidP="00DF395D">
      <w:pPr>
        <w:widowControl/>
        <w:shd w:val="clear" w:color="auto" w:fill="FFFFFF"/>
        <w:spacing w:line="450" w:lineRule="atLeast"/>
        <w:jc w:val="left"/>
        <w:outlineLvl w:val="2"/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</w:pPr>
      <w:bookmarkStart w:id="5" w:name="t6"/>
      <w:bookmarkEnd w:id="5"/>
      <w:r w:rsidRPr="00DF395D"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流量控制</w:t>
      </w:r>
    </w:p>
    <w:p w14:paraId="21EFE314" w14:textId="77777777" w:rsidR="00DF395D" w:rsidRPr="00DF395D" w:rsidRDefault="00DF395D" w:rsidP="00DF395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lastRenderedPageBreak/>
        <w:t>接收端处理数据的速度是有限的. 如果发送端发的太快, 导致接收端的缓冲区被填满, 这个时候如果发送端继续发送, 就会造成丢包, 进而引起丢包重传等一系列连锁反应.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因此TCP支持根据接收端的处理能力, 来决定发送端的发送速度.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这个机制就叫做 </w:t>
      </w:r>
      <w:r w:rsidRPr="00DF395D">
        <w:rPr>
          <w:rFonts w:ascii="微软雅黑" w:eastAsia="微软雅黑" w:hAnsi="微软雅黑" w:cs="宋体" w:hint="eastAsia"/>
          <w:b/>
          <w:bCs/>
          <w:color w:val="4D4D4D"/>
          <w:kern w:val="0"/>
          <w:sz w:val="27"/>
          <w:szCs w:val="27"/>
        </w:rPr>
        <w:t>流量控制(Flow Control)</w:t>
      </w:r>
    </w:p>
    <w:p w14:paraId="0AE74B2A" w14:textId="77777777" w:rsidR="00DF395D" w:rsidRPr="00DF395D" w:rsidRDefault="00DF395D" w:rsidP="00DF395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接收端将自己可以接收的缓冲区大小放入 TCP 首部中的 “窗口大小” 字段,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通过ACK通知发送端;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窗口大小越大, 说明网络的吞吐量越高;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接收端一旦发现自己的缓冲区快满了, 就会将窗口大小设置成一个更小的值通知给发送端;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发送端接受到这个窗口大小的通知之后, 就会减慢自己的发送速度;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如果接收端缓冲区满了, 就会将窗口置为0;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这时发送方不再发送数据, 但是需要定期发送一个窗口探测数据段, 让接收端把窗口大小再告诉发送端.</w:t>
      </w:r>
    </w:p>
    <w:p w14:paraId="663B3604" w14:textId="42E1D8F1" w:rsidR="00DF395D" w:rsidRPr="00DF395D" w:rsidRDefault="00DF395D" w:rsidP="00DF395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/>
          <w:noProof/>
          <w:color w:val="4D4D4D"/>
          <w:kern w:val="0"/>
          <w:sz w:val="27"/>
          <w:szCs w:val="27"/>
        </w:rPr>
        <w:lastRenderedPageBreak/>
        <w:drawing>
          <wp:inline distT="0" distB="0" distL="0" distR="0" wp14:anchorId="43C6CE45" wp14:editId="37E40D5F">
            <wp:extent cx="5274310" cy="4130675"/>
            <wp:effectExtent l="0" t="0" r="2540" b="3175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4144B" w14:textId="77777777" w:rsidR="00DF395D" w:rsidRPr="00DF395D" w:rsidRDefault="00DF395D" w:rsidP="00DF395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那么接收端如何把窗口大小告诉发送端呢?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我们的TCP首部中, 有一个16位窗口大小字段, 就存放了窗口大小的信息;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16位数字最大表示65536, 那么TCP窗口最大就是65536字节么?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实际上, TCP首部40字节选项中还包含了一个窗口扩大因子M, 实际窗口大小是窗口字段的值左移 M 位(左移一位相当于乘以2).</w:t>
      </w:r>
    </w:p>
    <w:p w14:paraId="33DB36BF" w14:textId="77777777" w:rsidR="00DF395D" w:rsidRPr="00DF395D" w:rsidRDefault="00DF395D" w:rsidP="00DF395D">
      <w:pPr>
        <w:widowControl/>
        <w:shd w:val="clear" w:color="auto" w:fill="FFFFFF"/>
        <w:spacing w:line="450" w:lineRule="atLeast"/>
        <w:jc w:val="left"/>
        <w:outlineLvl w:val="2"/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</w:pPr>
      <w:bookmarkStart w:id="6" w:name="t7"/>
      <w:bookmarkEnd w:id="6"/>
      <w:r w:rsidRPr="00DF395D"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拥塞控制</w:t>
      </w:r>
    </w:p>
    <w:p w14:paraId="7BD00B62" w14:textId="77777777" w:rsidR="00DF395D" w:rsidRPr="00DF395D" w:rsidRDefault="00DF395D" w:rsidP="00DF395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虽然TCP有了滑动窗口这个大杀器, 能够高效可靠地发送大量数据.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但是如果在刚开始就发送大量的数据, 仍然可能引发一些问题.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因为网络上有很多计算机, 可能当前的网络状态已经比较拥堵.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lastRenderedPageBreak/>
        <w:t>在不清楚当前网络状态的情况下, 贸然发送大量数据, 很有可能雪上加霜.</w:t>
      </w:r>
    </w:p>
    <w:p w14:paraId="7751B22C" w14:textId="77777777" w:rsidR="00DF395D" w:rsidRPr="00DF395D" w:rsidRDefault="00DF395D" w:rsidP="00DF395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因此, TCP引入 </w:t>
      </w:r>
      <w:r w:rsidRPr="00DF395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慢启动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 机制, 先发少量的数据, 探探路, 摸清当前的网络拥堵状态以后, 再决定按照多大的速度传输数据.</w:t>
      </w:r>
    </w:p>
    <w:p w14:paraId="142D40B1" w14:textId="0EFA720F" w:rsidR="00DF395D" w:rsidRPr="00DF395D" w:rsidRDefault="00DF395D" w:rsidP="00DF395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/>
          <w:noProof/>
          <w:color w:val="4D4D4D"/>
          <w:kern w:val="0"/>
          <w:sz w:val="27"/>
          <w:szCs w:val="27"/>
        </w:rPr>
        <w:drawing>
          <wp:inline distT="0" distB="0" distL="0" distR="0" wp14:anchorId="3CE3F812" wp14:editId="2D4D7125">
            <wp:extent cx="5274310" cy="4820920"/>
            <wp:effectExtent l="0" t="0" r="2540" b="0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2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77FC6" w14:textId="77777777" w:rsidR="00DF395D" w:rsidRPr="00DF395D" w:rsidRDefault="00DF395D" w:rsidP="00DF395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在此引入一个概念 </w:t>
      </w:r>
      <w:r w:rsidRPr="00DF395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拥塞窗口</w:t>
      </w:r>
    </w:p>
    <w:p w14:paraId="4B8D8E9E" w14:textId="77777777" w:rsidR="00DF395D" w:rsidRPr="00DF395D" w:rsidRDefault="00DF395D" w:rsidP="00DF395D">
      <w:pPr>
        <w:widowControl/>
        <w:numPr>
          <w:ilvl w:val="0"/>
          <w:numId w:val="9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 w:cs="宋体" w:hint="eastAsia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kern w:val="0"/>
          <w:sz w:val="27"/>
          <w:szCs w:val="27"/>
        </w:rPr>
        <w:t>发送开始的时候, 定义拥塞窗口大小为1;</w:t>
      </w:r>
    </w:p>
    <w:p w14:paraId="10A52C60" w14:textId="77777777" w:rsidR="00DF395D" w:rsidRPr="00DF395D" w:rsidRDefault="00DF395D" w:rsidP="00DF395D">
      <w:pPr>
        <w:widowControl/>
        <w:numPr>
          <w:ilvl w:val="0"/>
          <w:numId w:val="9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 w:cs="宋体" w:hint="eastAsia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kern w:val="0"/>
          <w:sz w:val="27"/>
          <w:szCs w:val="27"/>
        </w:rPr>
        <w:t>每次收到一个ACK应答, 拥塞窗口加1;</w:t>
      </w:r>
    </w:p>
    <w:p w14:paraId="2BA424B6" w14:textId="77777777" w:rsidR="00DF395D" w:rsidRPr="00DF395D" w:rsidRDefault="00DF395D" w:rsidP="00DF395D">
      <w:pPr>
        <w:widowControl/>
        <w:numPr>
          <w:ilvl w:val="0"/>
          <w:numId w:val="9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 w:cs="宋体" w:hint="eastAsia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kern w:val="0"/>
          <w:sz w:val="27"/>
          <w:szCs w:val="27"/>
        </w:rPr>
        <w:t>每次发送数据包的时候, 将拥塞窗口和接收端主机反馈的窗口大小做比较, 取较小的值作为实际发送的窗口</w:t>
      </w:r>
    </w:p>
    <w:p w14:paraId="532118AE" w14:textId="77777777" w:rsidR="00DF395D" w:rsidRPr="00DF395D" w:rsidRDefault="00DF395D" w:rsidP="00DF395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lastRenderedPageBreak/>
        <w:t>像上面这样的拥塞窗口增长速度, 是指数级别的.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“慢启动” 只是指初使时慢, 但是增长速度非常快.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为了不增长得那么快, 此处引入一个名词叫做</w:t>
      </w:r>
      <w:r w:rsidRPr="00DF395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慢启动的阈值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, 当拥塞窗口的大小超过这个阈值的时候, 不再按照指数方式增长, 而是按照线性方式增长.</w:t>
      </w:r>
    </w:p>
    <w:p w14:paraId="37BCBEC0" w14:textId="4E59B6CC" w:rsidR="00DF395D" w:rsidRPr="00DF395D" w:rsidRDefault="00DF395D" w:rsidP="00DF395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/>
          <w:noProof/>
          <w:color w:val="4D4D4D"/>
          <w:kern w:val="0"/>
          <w:sz w:val="27"/>
          <w:szCs w:val="27"/>
        </w:rPr>
        <w:drawing>
          <wp:inline distT="0" distB="0" distL="0" distR="0" wp14:anchorId="10B09D90" wp14:editId="521D6FE0">
            <wp:extent cx="5274310" cy="2533650"/>
            <wp:effectExtent l="0" t="0" r="2540" b="0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EA909" w14:textId="77777777" w:rsidR="00DF395D" w:rsidRPr="00DF395D" w:rsidRDefault="00DF395D" w:rsidP="00DF395D">
      <w:pPr>
        <w:widowControl/>
        <w:numPr>
          <w:ilvl w:val="0"/>
          <w:numId w:val="10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 w:cs="宋体" w:hint="eastAsia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kern w:val="0"/>
          <w:sz w:val="27"/>
          <w:szCs w:val="27"/>
        </w:rPr>
        <w:t>当TCP开始启动的时候, 慢启动阈值等于窗口最大值</w:t>
      </w:r>
    </w:p>
    <w:p w14:paraId="04D79D95" w14:textId="77777777" w:rsidR="00DF395D" w:rsidRPr="00DF395D" w:rsidRDefault="00DF395D" w:rsidP="00DF395D">
      <w:pPr>
        <w:widowControl/>
        <w:numPr>
          <w:ilvl w:val="0"/>
          <w:numId w:val="10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 w:cs="宋体" w:hint="eastAsia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kern w:val="0"/>
          <w:sz w:val="27"/>
          <w:szCs w:val="27"/>
        </w:rPr>
        <w:t>在每次超时重发的时候, 慢启动阈值会变成原来的一半, 同时拥塞窗口置回1</w:t>
      </w:r>
    </w:p>
    <w:p w14:paraId="5EC51267" w14:textId="77777777" w:rsidR="00DF395D" w:rsidRPr="00DF395D" w:rsidRDefault="00DF395D" w:rsidP="00DF395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少量的丢包, 我们仅仅是触发超时重传;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大量的丢包, 我们就认为是网络拥塞;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当TCP通信开始后, 网络吞吐量会逐渐上升;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随着网络发生拥堵, 吞吐量会立刻下降.</w:t>
      </w:r>
    </w:p>
    <w:p w14:paraId="495FD8E0" w14:textId="77777777" w:rsidR="00DF395D" w:rsidRPr="00DF395D" w:rsidRDefault="00DF395D" w:rsidP="00DF395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b/>
          <w:bCs/>
          <w:color w:val="4D4D4D"/>
          <w:kern w:val="0"/>
          <w:sz w:val="27"/>
          <w:szCs w:val="27"/>
        </w:rPr>
        <w:t>拥塞控制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, 归根结底是TCP协议想尽可能快的把数据传输给对方, 但是又要避免给网络造成太大压力的折中方案.</w:t>
      </w:r>
    </w:p>
    <w:p w14:paraId="7D0FF2F2" w14:textId="77777777" w:rsidR="00DF395D" w:rsidRPr="00DF395D" w:rsidRDefault="00DF395D" w:rsidP="00DF395D">
      <w:pPr>
        <w:widowControl/>
        <w:shd w:val="clear" w:color="auto" w:fill="FFFFFF"/>
        <w:spacing w:line="450" w:lineRule="atLeast"/>
        <w:jc w:val="left"/>
        <w:outlineLvl w:val="2"/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</w:pPr>
      <w:bookmarkStart w:id="7" w:name="t8"/>
      <w:bookmarkEnd w:id="7"/>
      <w:r w:rsidRPr="00DF395D"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延迟应答</w:t>
      </w:r>
    </w:p>
    <w:p w14:paraId="67E82B7E" w14:textId="77777777" w:rsidR="00DF395D" w:rsidRPr="00DF395D" w:rsidRDefault="00DF395D" w:rsidP="00DF395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lastRenderedPageBreak/>
        <w:t>如果接收数据的主机立刻返回ACK应答, 这时候返回的窗口可能比较小.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假设接收端缓冲区为1M. 一次收到了500K的数据;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如果立刻应答, 返回的窗口大小就是500K;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但实际上可能处理端处理的速度很快, 10ms之内就把500K数据从缓冲区消费掉了; 在这种情况下, 接收端处理还远没有达到自己的极限, 即使窗口再放大一些, 也能处理过来;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如果接收端稍微等一会儿再应答, 比如等待200ms再应答, 那么这个时候返回的窗口大小就是1M</w:t>
      </w:r>
    </w:p>
    <w:p w14:paraId="50D96B19" w14:textId="77777777" w:rsidR="00DF395D" w:rsidRPr="00DF395D" w:rsidRDefault="00DF395D" w:rsidP="00DF395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窗口越大, 网络吞吐量就越大, 传输效率就越高.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TCP的目标是在保证网络不拥堵的情况下尽量提高传输效率;</w:t>
      </w:r>
    </w:p>
    <w:p w14:paraId="3FEE6E41" w14:textId="77777777" w:rsidR="00DF395D" w:rsidRPr="00DF395D" w:rsidRDefault="00DF395D" w:rsidP="00DF395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那么所有的数据包都可以延迟应答么?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肯定也不是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有两个限制</w:t>
      </w:r>
    </w:p>
    <w:p w14:paraId="39089B17" w14:textId="77777777" w:rsidR="00DF395D" w:rsidRPr="00DF395D" w:rsidRDefault="00DF395D" w:rsidP="00DF395D">
      <w:pPr>
        <w:widowControl/>
        <w:numPr>
          <w:ilvl w:val="0"/>
          <w:numId w:val="11"/>
        </w:numPr>
        <w:shd w:val="clear" w:color="auto" w:fill="EEF0F4"/>
        <w:spacing w:before="120" w:line="330" w:lineRule="atLeast"/>
        <w:ind w:left="480"/>
        <w:jc w:val="left"/>
        <w:rPr>
          <w:rFonts w:ascii="微软雅黑" w:eastAsia="微软雅黑" w:hAnsi="微软雅黑" w:cs="Arial" w:hint="eastAsia"/>
          <w:kern w:val="0"/>
          <w:szCs w:val="21"/>
        </w:rPr>
      </w:pPr>
      <w:r w:rsidRPr="00DF395D">
        <w:rPr>
          <w:rFonts w:ascii="微软雅黑" w:eastAsia="微软雅黑" w:hAnsi="微软雅黑" w:cs="Arial" w:hint="eastAsia"/>
          <w:kern w:val="0"/>
          <w:szCs w:val="21"/>
        </w:rPr>
        <w:t>数量限制: 每隔N个包就应答一次</w:t>
      </w:r>
    </w:p>
    <w:p w14:paraId="1A329547" w14:textId="77777777" w:rsidR="00DF395D" w:rsidRPr="00DF395D" w:rsidRDefault="00DF395D" w:rsidP="00DF395D">
      <w:pPr>
        <w:widowControl/>
        <w:numPr>
          <w:ilvl w:val="0"/>
          <w:numId w:val="11"/>
        </w:numPr>
        <w:shd w:val="clear" w:color="auto" w:fill="EEF0F4"/>
        <w:spacing w:before="120" w:line="330" w:lineRule="atLeast"/>
        <w:ind w:left="480"/>
        <w:jc w:val="left"/>
        <w:rPr>
          <w:rFonts w:ascii="微软雅黑" w:eastAsia="微软雅黑" w:hAnsi="微软雅黑" w:cs="Arial" w:hint="eastAsia"/>
          <w:kern w:val="0"/>
          <w:szCs w:val="21"/>
        </w:rPr>
      </w:pPr>
      <w:r w:rsidRPr="00DF395D">
        <w:rPr>
          <w:rFonts w:ascii="微软雅黑" w:eastAsia="微软雅黑" w:hAnsi="微软雅黑" w:cs="Arial" w:hint="eastAsia"/>
          <w:kern w:val="0"/>
          <w:szCs w:val="21"/>
        </w:rPr>
        <w:t>时间限制: 超过最大延迟时间就应答一次</w:t>
      </w:r>
    </w:p>
    <w:p w14:paraId="2195890E" w14:textId="77777777" w:rsidR="00DF395D" w:rsidRPr="00DF395D" w:rsidRDefault="00DF395D" w:rsidP="00DF395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具体的数量N和最大延迟时间, 依操作系统不同也有差异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一般 </w:t>
      </w:r>
      <w:r w:rsidRPr="00DF395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N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 取2, </w:t>
      </w:r>
      <w:r w:rsidRPr="00DF395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最大延迟时间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取200ms</w:t>
      </w:r>
    </w:p>
    <w:p w14:paraId="00B7A3C6" w14:textId="77777777" w:rsidR="00DF395D" w:rsidRPr="00DF395D" w:rsidRDefault="00DF395D" w:rsidP="00DF395D">
      <w:pPr>
        <w:widowControl/>
        <w:shd w:val="clear" w:color="auto" w:fill="FFFFFF"/>
        <w:spacing w:line="450" w:lineRule="atLeast"/>
        <w:jc w:val="left"/>
        <w:outlineLvl w:val="2"/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</w:pPr>
      <w:bookmarkStart w:id="8" w:name="t9"/>
      <w:bookmarkEnd w:id="8"/>
      <w:r w:rsidRPr="00DF395D"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捎带应答</w:t>
      </w:r>
    </w:p>
    <w:p w14:paraId="2012938F" w14:textId="2EB12540" w:rsidR="00DF395D" w:rsidRPr="00DF395D" w:rsidRDefault="00DF395D" w:rsidP="00DF395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在延迟应答的基础上, 我们发现, 很多情况下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客户端和服务器在应用层也是 “一发一收” 的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意味着客户端给服务器说了 “How are you”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lastRenderedPageBreak/>
        <w:t>服务器也会给客户端回一个 “Fine, thank you”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那么这个时候ACK就可以搭顺风车, 和服务器回应的 “Fine, thank you” 一起发送给客户端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</w:r>
      <w:r w:rsidRPr="00DF395D">
        <w:rPr>
          <w:rFonts w:ascii="微软雅黑" w:eastAsia="微软雅黑" w:hAnsi="微软雅黑" w:cs="宋体"/>
          <w:noProof/>
          <w:color w:val="4D4D4D"/>
          <w:kern w:val="0"/>
          <w:sz w:val="27"/>
          <w:szCs w:val="27"/>
        </w:rPr>
        <w:drawing>
          <wp:inline distT="0" distB="0" distL="0" distR="0" wp14:anchorId="62995AAD" wp14:editId="28F3DEA5">
            <wp:extent cx="5274310" cy="3843020"/>
            <wp:effectExtent l="0" t="0" r="2540" b="5080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3AA5F" w14:textId="77777777" w:rsidR="00DF395D" w:rsidRPr="00DF395D" w:rsidRDefault="00DF395D" w:rsidP="00DF395D">
      <w:pPr>
        <w:widowControl/>
        <w:shd w:val="clear" w:color="auto" w:fill="FFFFFF"/>
        <w:spacing w:line="450" w:lineRule="atLeast"/>
        <w:jc w:val="left"/>
        <w:outlineLvl w:val="2"/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</w:pPr>
      <w:bookmarkStart w:id="9" w:name="t10"/>
      <w:bookmarkEnd w:id="9"/>
      <w:r w:rsidRPr="00DF395D"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面向字节流</w:t>
      </w:r>
    </w:p>
    <w:p w14:paraId="1E9BC030" w14:textId="77777777" w:rsidR="00DF395D" w:rsidRPr="00DF395D" w:rsidRDefault="00DF395D" w:rsidP="00DF395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创建一个TCP的socket, 同时在内核中创建一个 </w:t>
      </w:r>
      <w:r w:rsidRPr="00DF395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发送缓冲区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 和一个 </w:t>
      </w:r>
      <w:r w:rsidRPr="00DF395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接收缓冲区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;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调用</w:t>
      </w:r>
      <w:r w:rsidRPr="00DF395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write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时, 数据会先写入发送缓冲区中;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如果发送的字节数太大, 会被拆分成多个TCP的数据包发出;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如果发送的字节数太小, 就会先在缓冲区里等待, 等到缓冲区大小差不多了, 或者到了其他合适的时机再发送出去;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接收数据的时候, 数据也是从网卡驱动程序到达内核的接收缓冲区;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然后应用程序可以调用</w:t>
      </w:r>
      <w:r w:rsidRPr="00DF395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read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从接收缓冲区拿数据;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lastRenderedPageBreak/>
        <w:t>另一方面, TCP的一个连接, 既有发送缓冲区, 也有接收缓冲区,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那么对于这一个连接, 既可以读数据, 也可以写数据, 这个概念叫做 </w:t>
      </w:r>
      <w:r w:rsidRPr="00DF395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全双工</w:t>
      </w:r>
    </w:p>
    <w:p w14:paraId="5828C013" w14:textId="77777777" w:rsidR="00DF395D" w:rsidRPr="00DF395D" w:rsidRDefault="00DF395D" w:rsidP="00DF395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由于缓冲区的存在, 所以TCP程序的读和写不需要一一匹配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例如:</w:t>
      </w:r>
    </w:p>
    <w:p w14:paraId="2E5D77CD" w14:textId="77777777" w:rsidR="00DF395D" w:rsidRPr="00DF395D" w:rsidRDefault="00DF395D" w:rsidP="00DF395D">
      <w:pPr>
        <w:widowControl/>
        <w:numPr>
          <w:ilvl w:val="0"/>
          <w:numId w:val="12"/>
        </w:numPr>
        <w:shd w:val="clear" w:color="auto" w:fill="FFFFFF"/>
        <w:ind w:left="480"/>
        <w:jc w:val="left"/>
        <w:rPr>
          <w:rFonts w:ascii="微软雅黑" w:eastAsia="微软雅黑" w:hAnsi="微软雅黑" w:cs="宋体" w:hint="eastAsia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kern w:val="0"/>
          <w:sz w:val="27"/>
          <w:szCs w:val="27"/>
        </w:rPr>
        <w:t>写100个字节的数据, 可以调用一次</w:t>
      </w:r>
      <w:r w:rsidRPr="00DF395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write</w:t>
      </w:r>
      <w:r w:rsidRPr="00DF395D">
        <w:rPr>
          <w:rFonts w:ascii="微软雅黑" w:eastAsia="微软雅黑" w:hAnsi="微软雅黑" w:cs="宋体" w:hint="eastAsia"/>
          <w:kern w:val="0"/>
          <w:sz w:val="27"/>
          <w:szCs w:val="27"/>
        </w:rPr>
        <w:t>写100个字节, 也可以调用100次</w:t>
      </w:r>
      <w:r w:rsidRPr="00DF395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write</w:t>
      </w:r>
      <w:r w:rsidRPr="00DF395D">
        <w:rPr>
          <w:rFonts w:ascii="微软雅黑" w:eastAsia="微软雅黑" w:hAnsi="微软雅黑" w:cs="宋体" w:hint="eastAsia"/>
          <w:kern w:val="0"/>
          <w:sz w:val="27"/>
          <w:szCs w:val="27"/>
        </w:rPr>
        <w:t>, 每次写一个字节;</w:t>
      </w:r>
    </w:p>
    <w:p w14:paraId="52C9BC01" w14:textId="77777777" w:rsidR="00DF395D" w:rsidRPr="00DF395D" w:rsidRDefault="00DF395D" w:rsidP="00DF395D">
      <w:pPr>
        <w:widowControl/>
        <w:numPr>
          <w:ilvl w:val="0"/>
          <w:numId w:val="12"/>
        </w:numPr>
        <w:shd w:val="clear" w:color="auto" w:fill="FFFFFF"/>
        <w:ind w:left="480"/>
        <w:jc w:val="left"/>
        <w:rPr>
          <w:rFonts w:ascii="微软雅黑" w:eastAsia="微软雅黑" w:hAnsi="微软雅黑" w:cs="宋体" w:hint="eastAsia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kern w:val="0"/>
          <w:sz w:val="27"/>
          <w:szCs w:val="27"/>
        </w:rPr>
        <w:t>读100个字节数据时, 也完全不需要考虑写的时候是怎么写的, 既可以一次</w:t>
      </w:r>
      <w:r w:rsidRPr="00DF395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read</w:t>
      </w:r>
      <w:r w:rsidRPr="00DF395D">
        <w:rPr>
          <w:rFonts w:ascii="微软雅黑" w:eastAsia="微软雅黑" w:hAnsi="微软雅黑" w:cs="宋体" w:hint="eastAsia"/>
          <w:kern w:val="0"/>
          <w:sz w:val="27"/>
          <w:szCs w:val="27"/>
        </w:rPr>
        <w:t> 100个字节, 也可以一次</w:t>
      </w:r>
      <w:r w:rsidRPr="00DF395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read</w:t>
      </w:r>
      <w:r w:rsidRPr="00DF395D">
        <w:rPr>
          <w:rFonts w:ascii="微软雅黑" w:eastAsia="微软雅黑" w:hAnsi="微软雅黑" w:cs="宋体" w:hint="eastAsia"/>
          <w:kern w:val="0"/>
          <w:sz w:val="27"/>
          <w:szCs w:val="27"/>
        </w:rPr>
        <w:t>一个字节, 重复100次;</w:t>
      </w:r>
    </w:p>
    <w:p w14:paraId="203E459C" w14:textId="77777777" w:rsidR="00DF395D" w:rsidRPr="00DF395D" w:rsidRDefault="00DF395D" w:rsidP="00DF395D">
      <w:pPr>
        <w:widowControl/>
        <w:shd w:val="clear" w:color="auto" w:fill="FFFFFF"/>
        <w:spacing w:line="450" w:lineRule="atLeast"/>
        <w:jc w:val="left"/>
        <w:outlineLvl w:val="2"/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</w:pPr>
      <w:bookmarkStart w:id="10" w:name="t11"/>
      <w:bookmarkEnd w:id="10"/>
      <w:r w:rsidRPr="00DF395D"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粘包问题</w:t>
      </w:r>
    </w:p>
    <w:p w14:paraId="100143F2" w14:textId="77777777" w:rsidR="00DF395D" w:rsidRPr="00DF395D" w:rsidRDefault="00DF395D" w:rsidP="00DF395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首先要明确, 粘包问题中的 “包”, 是指</w:t>
      </w:r>
      <w:r w:rsidRPr="00DF395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应用层的数据包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.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在TCP的协议头中, 没有如同UDP一样的 “报文长度” 字段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但是有一个序号字段.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站在传输层的角度, TCP是一个一个报文传过来的. 按照序号排好序放在缓冲区中.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站在应用层的角度, 看到的只是一串连续的字节数据.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那么应用程序看到了这一连串的字节数据, 就不知道从哪个部分开始到哪个部分是一个完整的应用层数据包.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此时数据之间就没有了边界, 就产生了</w:t>
      </w:r>
      <w:r w:rsidRPr="00DF395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粘包问题</w:t>
      </w:r>
    </w:p>
    <w:p w14:paraId="1B985F53" w14:textId="77777777" w:rsidR="00DF395D" w:rsidRPr="00DF395D" w:rsidRDefault="00DF395D" w:rsidP="00DF395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那么如何避免粘包问题呢?</w:t>
      </w: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br/>
        <w:t>归根结底就是一句话, 明确两个包之间的</w:t>
      </w:r>
      <w:r w:rsidRPr="00DF395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边界</w:t>
      </w:r>
    </w:p>
    <w:p w14:paraId="3F8DC6C6" w14:textId="77777777" w:rsidR="00DF395D" w:rsidRPr="00DF395D" w:rsidRDefault="00DF395D" w:rsidP="00DF395D">
      <w:pPr>
        <w:widowControl/>
        <w:shd w:val="clear" w:color="auto" w:fill="EEF0F4"/>
        <w:spacing w:line="330" w:lineRule="atLeast"/>
        <w:jc w:val="left"/>
        <w:rPr>
          <w:rFonts w:ascii="微软雅黑" w:eastAsia="微软雅黑" w:hAnsi="微软雅黑" w:cs="Arial" w:hint="eastAsia"/>
          <w:color w:val="999999"/>
          <w:kern w:val="0"/>
          <w:szCs w:val="21"/>
        </w:rPr>
      </w:pPr>
      <w:r w:rsidRPr="00DF395D">
        <w:rPr>
          <w:rFonts w:ascii="微软雅黑" w:eastAsia="微软雅黑" w:hAnsi="微软雅黑" w:cs="Arial" w:hint="eastAsia"/>
          <w:color w:val="999999"/>
          <w:kern w:val="0"/>
          <w:szCs w:val="21"/>
        </w:rPr>
        <w:lastRenderedPageBreak/>
        <w:t>对于定长的包</w:t>
      </w:r>
      <w:r w:rsidRPr="00DF395D">
        <w:rPr>
          <w:rFonts w:ascii="微软雅黑" w:eastAsia="微软雅黑" w:hAnsi="微软雅黑" w:cs="Arial" w:hint="eastAsia"/>
          <w:color w:val="999999"/>
          <w:kern w:val="0"/>
          <w:szCs w:val="21"/>
        </w:rPr>
        <w:br/>
        <w:t>- 保证每次都按固定大小读取即可</w:t>
      </w:r>
      <w:r w:rsidRPr="00DF395D">
        <w:rPr>
          <w:rFonts w:ascii="微软雅黑" w:eastAsia="微软雅黑" w:hAnsi="微软雅黑" w:cs="Arial" w:hint="eastAsia"/>
          <w:color w:val="999999"/>
          <w:kern w:val="0"/>
          <w:szCs w:val="21"/>
        </w:rPr>
        <w:br/>
        <w:t>例如上面的Request结构, 是固定大小的, 那么就从缓冲区从头开始按sizeof(Request)依次读取即可</w:t>
      </w:r>
    </w:p>
    <w:p w14:paraId="3D0F68AE" w14:textId="77777777" w:rsidR="00DF395D" w:rsidRPr="00DF395D" w:rsidRDefault="00DF395D" w:rsidP="00DF395D">
      <w:pPr>
        <w:widowControl/>
        <w:shd w:val="clear" w:color="auto" w:fill="EEF0F4"/>
        <w:spacing w:line="330" w:lineRule="atLeast"/>
        <w:jc w:val="left"/>
        <w:rPr>
          <w:rFonts w:ascii="微软雅黑" w:eastAsia="微软雅黑" w:hAnsi="微软雅黑" w:cs="Arial" w:hint="eastAsia"/>
          <w:color w:val="999999"/>
          <w:kern w:val="0"/>
          <w:szCs w:val="21"/>
        </w:rPr>
      </w:pPr>
      <w:r w:rsidRPr="00DF395D">
        <w:rPr>
          <w:rFonts w:ascii="微软雅黑" w:eastAsia="微软雅黑" w:hAnsi="微软雅黑" w:cs="Arial" w:hint="eastAsia"/>
          <w:color w:val="999999"/>
          <w:kern w:val="0"/>
          <w:szCs w:val="21"/>
        </w:rPr>
        <w:t>对于变长的包</w:t>
      </w:r>
      <w:r w:rsidRPr="00DF395D">
        <w:rPr>
          <w:rFonts w:ascii="微软雅黑" w:eastAsia="微软雅黑" w:hAnsi="微软雅黑" w:cs="Arial" w:hint="eastAsia"/>
          <w:color w:val="999999"/>
          <w:kern w:val="0"/>
          <w:szCs w:val="21"/>
        </w:rPr>
        <w:br/>
        <w:t>- 可以在数据包的头部, 约定一个数据包总长度的字段, 从而就知道了包的结束位置</w:t>
      </w:r>
      <w:r w:rsidRPr="00DF395D">
        <w:rPr>
          <w:rFonts w:ascii="微软雅黑" w:eastAsia="微软雅黑" w:hAnsi="微软雅黑" w:cs="Arial" w:hint="eastAsia"/>
          <w:color w:val="999999"/>
          <w:kern w:val="0"/>
          <w:szCs w:val="21"/>
        </w:rPr>
        <w:br/>
        <w:t>还可以在包和包之间使用明确的分隔符来作为边界(应用层协议, 是程序员自己来定的, 只要保证分隔符不和正文冲突即可)</w:t>
      </w:r>
    </w:p>
    <w:p w14:paraId="132FB162" w14:textId="77777777" w:rsidR="00DF395D" w:rsidRPr="00DF395D" w:rsidRDefault="00DF395D" w:rsidP="00DF395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b/>
          <w:bCs/>
          <w:color w:val="4D4D4D"/>
          <w:kern w:val="0"/>
          <w:sz w:val="27"/>
          <w:szCs w:val="27"/>
        </w:rPr>
        <w:t>对于UDP协议来说, 是否也存在 “粘包问题” 呢?</w:t>
      </w:r>
    </w:p>
    <w:p w14:paraId="27B4ABBC" w14:textId="77777777" w:rsidR="00DF395D" w:rsidRPr="00DF395D" w:rsidRDefault="00DF395D" w:rsidP="00DF395D">
      <w:pPr>
        <w:widowControl/>
        <w:shd w:val="clear" w:color="auto" w:fill="EEF0F4"/>
        <w:spacing w:line="330" w:lineRule="atLeast"/>
        <w:jc w:val="left"/>
        <w:rPr>
          <w:rFonts w:ascii="微软雅黑" w:eastAsia="微软雅黑" w:hAnsi="微软雅黑" w:cs="Arial" w:hint="eastAsia"/>
          <w:color w:val="999999"/>
          <w:kern w:val="0"/>
          <w:szCs w:val="21"/>
        </w:rPr>
      </w:pPr>
      <w:r w:rsidRPr="00DF395D">
        <w:rPr>
          <w:rFonts w:ascii="微软雅黑" w:eastAsia="微软雅黑" w:hAnsi="微软雅黑" w:cs="Arial" w:hint="eastAsia"/>
          <w:color w:val="999999"/>
          <w:kern w:val="0"/>
          <w:szCs w:val="21"/>
        </w:rPr>
        <w:t>对于UDP, 如果还没有向上层交付数据, UDP的报文长度仍然存在.</w:t>
      </w:r>
      <w:r w:rsidRPr="00DF395D">
        <w:rPr>
          <w:rFonts w:ascii="微软雅黑" w:eastAsia="微软雅黑" w:hAnsi="微软雅黑" w:cs="Arial" w:hint="eastAsia"/>
          <w:color w:val="999999"/>
          <w:kern w:val="0"/>
          <w:szCs w:val="21"/>
        </w:rPr>
        <w:br/>
        <w:t>同时, UDP是一个一个把数据交付给应用层的, 就有很明确的数据边界.</w:t>
      </w:r>
      <w:r w:rsidRPr="00DF395D">
        <w:rPr>
          <w:rFonts w:ascii="微软雅黑" w:eastAsia="微软雅黑" w:hAnsi="微软雅黑" w:cs="Arial" w:hint="eastAsia"/>
          <w:color w:val="999999"/>
          <w:kern w:val="0"/>
          <w:szCs w:val="21"/>
        </w:rPr>
        <w:br/>
        <w:t>站在应用层的角度, 使用UDP的时候, 要么收到完整的UDP报文, 要么不收.</w:t>
      </w:r>
      <w:r w:rsidRPr="00DF395D">
        <w:rPr>
          <w:rFonts w:ascii="微软雅黑" w:eastAsia="微软雅黑" w:hAnsi="微软雅黑" w:cs="Arial" w:hint="eastAsia"/>
          <w:color w:val="999999"/>
          <w:kern w:val="0"/>
          <w:szCs w:val="21"/>
        </w:rPr>
        <w:br/>
        <w:t>不会出现收到 “半个” 的情况.</w:t>
      </w:r>
    </w:p>
    <w:p w14:paraId="592D0870" w14:textId="77777777" w:rsidR="00DF395D" w:rsidRPr="00DF395D" w:rsidRDefault="00DF395D" w:rsidP="00DF395D">
      <w:pPr>
        <w:widowControl/>
        <w:shd w:val="clear" w:color="auto" w:fill="FFFFFF"/>
        <w:spacing w:line="450" w:lineRule="atLeast"/>
        <w:jc w:val="left"/>
        <w:outlineLvl w:val="2"/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</w:pPr>
      <w:bookmarkStart w:id="11" w:name="t12"/>
      <w:bookmarkEnd w:id="11"/>
      <w:r w:rsidRPr="00DF395D"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TCP 异常情况</w:t>
      </w:r>
    </w:p>
    <w:p w14:paraId="2FA992EB" w14:textId="77777777" w:rsidR="00DF395D" w:rsidRPr="00DF395D" w:rsidRDefault="00DF395D" w:rsidP="00DF395D">
      <w:pPr>
        <w:widowControl/>
        <w:numPr>
          <w:ilvl w:val="0"/>
          <w:numId w:val="13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 w:cs="宋体" w:hint="eastAsia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kern w:val="0"/>
          <w:sz w:val="27"/>
          <w:szCs w:val="27"/>
        </w:rPr>
        <w:t>进程终止: 进程终止会释放文件描述符, 仍然可以发送FIN. 和正常关闭没有什么区别.</w:t>
      </w:r>
    </w:p>
    <w:p w14:paraId="1776203C" w14:textId="77777777" w:rsidR="00DF395D" w:rsidRPr="00DF395D" w:rsidRDefault="00DF395D" w:rsidP="00DF395D">
      <w:pPr>
        <w:widowControl/>
        <w:numPr>
          <w:ilvl w:val="0"/>
          <w:numId w:val="13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 w:cs="宋体" w:hint="eastAsia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kern w:val="0"/>
          <w:sz w:val="27"/>
          <w:szCs w:val="27"/>
        </w:rPr>
        <w:t>机器重启: 和进程终止的情况相同.</w:t>
      </w:r>
    </w:p>
    <w:p w14:paraId="29BF4FA0" w14:textId="77777777" w:rsidR="00DF395D" w:rsidRPr="00DF395D" w:rsidRDefault="00DF395D" w:rsidP="00DF395D">
      <w:pPr>
        <w:widowControl/>
        <w:numPr>
          <w:ilvl w:val="0"/>
          <w:numId w:val="13"/>
        </w:numPr>
        <w:shd w:val="clear" w:color="auto" w:fill="FFFFFF"/>
        <w:ind w:left="480"/>
        <w:jc w:val="left"/>
        <w:rPr>
          <w:rFonts w:ascii="微软雅黑" w:eastAsia="微软雅黑" w:hAnsi="微软雅黑" w:cs="宋体" w:hint="eastAsia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kern w:val="0"/>
          <w:sz w:val="27"/>
          <w:szCs w:val="27"/>
        </w:rPr>
        <w:t>机器掉电/网线断开: 接收端认为连接还在, 一旦接收端有写入操作, 接收端发现连接已经不在了, 就会进行 </w:t>
      </w:r>
      <w:r w:rsidRPr="00DF395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reset</w:t>
      </w:r>
      <w:r w:rsidRPr="00DF395D">
        <w:rPr>
          <w:rFonts w:ascii="微软雅黑" w:eastAsia="微软雅黑" w:hAnsi="微软雅黑" w:cs="宋体" w:hint="eastAsia"/>
          <w:kern w:val="0"/>
          <w:sz w:val="27"/>
          <w:szCs w:val="27"/>
        </w:rPr>
        <w:t>. 即使没有写入操作, TCP自己也内置了一个保活定时器, 会定期询问对方是否还在. 如果对方不在, 也会把连接释放.</w:t>
      </w:r>
    </w:p>
    <w:p w14:paraId="2B5E7EF3" w14:textId="77777777" w:rsidR="00DF395D" w:rsidRPr="00DF395D" w:rsidRDefault="00DF395D" w:rsidP="00DF395D">
      <w:pPr>
        <w:widowControl/>
        <w:numPr>
          <w:ilvl w:val="0"/>
          <w:numId w:val="13"/>
        </w:numPr>
        <w:shd w:val="clear" w:color="auto" w:fill="FFFFFF"/>
        <w:ind w:left="480"/>
        <w:jc w:val="left"/>
        <w:rPr>
          <w:rFonts w:ascii="微软雅黑" w:eastAsia="微软雅黑" w:hAnsi="微软雅黑" w:cs="宋体" w:hint="eastAsia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kern w:val="0"/>
          <w:sz w:val="27"/>
          <w:szCs w:val="27"/>
        </w:rPr>
        <w:lastRenderedPageBreak/>
        <w:t>另外, 应用层的某些协议, 也有一些这样的检测机制.</w:t>
      </w:r>
      <w:r w:rsidRPr="00DF395D">
        <w:rPr>
          <w:rFonts w:ascii="微软雅黑" w:eastAsia="微软雅黑" w:hAnsi="微软雅黑" w:cs="宋体" w:hint="eastAsia"/>
          <w:kern w:val="0"/>
          <w:sz w:val="27"/>
          <w:szCs w:val="27"/>
        </w:rPr>
        <w:br/>
        <w:t>例如HTTP长连接中, 也会定期检测对方的状态.</w:t>
      </w:r>
      <w:r w:rsidRPr="00DF395D">
        <w:rPr>
          <w:rFonts w:ascii="微软雅黑" w:eastAsia="微软雅黑" w:hAnsi="微软雅黑" w:cs="宋体" w:hint="eastAsia"/>
          <w:kern w:val="0"/>
          <w:sz w:val="27"/>
          <w:szCs w:val="27"/>
        </w:rPr>
        <w:br/>
        <w:t>例如QQ, 在QQ断线之后, 也会定期尝试重新连接.</w:t>
      </w:r>
    </w:p>
    <w:p w14:paraId="6338F13D" w14:textId="77777777" w:rsidR="00DF395D" w:rsidRPr="00DF395D" w:rsidRDefault="00DF395D" w:rsidP="00DF395D">
      <w:pPr>
        <w:widowControl/>
        <w:shd w:val="clear" w:color="auto" w:fill="FFFFFF"/>
        <w:spacing w:line="450" w:lineRule="atLeast"/>
        <w:jc w:val="left"/>
        <w:outlineLvl w:val="2"/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</w:pPr>
      <w:bookmarkStart w:id="12" w:name="t13"/>
      <w:bookmarkEnd w:id="12"/>
      <w:r w:rsidRPr="00DF395D"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TCP 小结</w:t>
      </w:r>
    </w:p>
    <w:p w14:paraId="1A8B9D82" w14:textId="77777777" w:rsidR="00DF395D" w:rsidRPr="00DF395D" w:rsidRDefault="00DF395D" w:rsidP="00DF395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为什么TCP这么复杂?</w:t>
      </w:r>
    </w:p>
    <w:p w14:paraId="792650BA" w14:textId="77777777" w:rsidR="00DF395D" w:rsidRPr="00DF395D" w:rsidRDefault="00DF395D" w:rsidP="00DF395D">
      <w:pPr>
        <w:widowControl/>
        <w:shd w:val="clear" w:color="auto" w:fill="EEF0F4"/>
        <w:spacing w:line="330" w:lineRule="atLeast"/>
        <w:jc w:val="left"/>
        <w:rPr>
          <w:rFonts w:ascii="微软雅黑" w:eastAsia="微软雅黑" w:hAnsi="微软雅黑" w:cs="Arial" w:hint="eastAsia"/>
          <w:color w:val="999999"/>
          <w:kern w:val="0"/>
          <w:szCs w:val="21"/>
        </w:rPr>
      </w:pPr>
      <w:r w:rsidRPr="00DF395D">
        <w:rPr>
          <w:rFonts w:ascii="微软雅黑" w:eastAsia="微软雅黑" w:hAnsi="微软雅黑" w:cs="Arial" w:hint="eastAsia"/>
          <w:color w:val="999999"/>
          <w:kern w:val="0"/>
          <w:szCs w:val="21"/>
        </w:rPr>
        <w:t>因为既要保证可靠性, 同时又要尽可能提高性能.</w:t>
      </w:r>
    </w:p>
    <w:p w14:paraId="4DF3DADE" w14:textId="77777777" w:rsidR="00DF395D" w:rsidRPr="00DF395D" w:rsidRDefault="00DF395D" w:rsidP="00DF395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保证可靠性的机制</w:t>
      </w:r>
    </w:p>
    <w:p w14:paraId="1F2054B0" w14:textId="77777777" w:rsidR="00DF395D" w:rsidRPr="00DF395D" w:rsidRDefault="00DF395D" w:rsidP="00DF395D">
      <w:pPr>
        <w:widowControl/>
        <w:numPr>
          <w:ilvl w:val="0"/>
          <w:numId w:val="14"/>
        </w:numPr>
        <w:shd w:val="clear" w:color="auto" w:fill="EEF0F4"/>
        <w:spacing w:before="120" w:line="330" w:lineRule="atLeast"/>
        <w:ind w:left="480"/>
        <w:jc w:val="left"/>
        <w:rPr>
          <w:rFonts w:ascii="微软雅黑" w:eastAsia="微软雅黑" w:hAnsi="微软雅黑" w:cs="Arial" w:hint="eastAsia"/>
          <w:kern w:val="0"/>
          <w:szCs w:val="21"/>
        </w:rPr>
      </w:pPr>
      <w:r w:rsidRPr="00DF395D">
        <w:rPr>
          <w:rFonts w:ascii="微软雅黑" w:eastAsia="微软雅黑" w:hAnsi="微软雅黑" w:cs="Arial" w:hint="eastAsia"/>
          <w:kern w:val="0"/>
          <w:szCs w:val="21"/>
        </w:rPr>
        <w:t>校验和</w:t>
      </w:r>
    </w:p>
    <w:p w14:paraId="365D95D7" w14:textId="77777777" w:rsidR="00DF395D" w:rsidRPr="00DF395D" w:rsidRDefault="00DF395D" w:rsidP="00DF395D">
      <w:pPr>
        <w:widowControl/>
        <w:numPr>
          <w:ilvl w:val="0"/>
          <w:numId w:val="14"/>
        </w:numPr>
        <w:shd w:val="clear" w:color="auto" w:fill="EEF0F4"/>
        <w:spacing w:before="120" w:line="330" w:lineRule="atLeast"/>
        <w:ind w:left="480"/>
        <w:jc w:val="left"/>
        <w:rPr>
          <w:rFonts w:ascii="微软雅黑" w:eastAsia="微软雅黑" w:hAnsi="微软雅黑" w:cs="Arial" w:hint="eastAsia"/>
          <w:kern w:val="0"/>
          <w:szCs w:val="21"/>
        </w:rPr>
      </w:pPr>
      <w:r w:rsidRPr="00DF395D">
        <w:rPr>
          <w:rFonts w:ascii="微软雅黑" w:eastAsia="微软雅黑" w:hAnsi="微软雅黑" w:cs="Arial" w:hint="eastAsia"/>
          <w:kern w:val="0"/>
          <w:szCs w:val="21"/>
        </w:rPr>
        <w:t>序列号(按序到达)</w:t>
      </w:r>
    </w:p>
    <w:p w14:paraId="3F4A31E5" w14:textId="77777777" w:rsidR="00DF395D" w:rsidRPr="00DF395D" w:rsidRDefault="00DF395D" w:rsidP="00DF395D">
      <w:pPr>
        <w:widowControl/>
        <w:numPr>
          <w:ilvl w:val="0"/>
          <w:numId w:val="14"/>
        </w:numPr>
        <w:shd w:val="clear" w:color="auto" w:fill="EEF0F4"/>
        <w:spacing w:before="120" w:line="330" w:lineRule="atLeast"/>
        <w:ind w:left="480"/>
        <w:jc w:val="left"/>
        <w:rPr>
          <w:rFonts w:ascii="微软雅黑" w:eastAsia="微软雅黑" w:hAnsi="微软雅黑" w:cs="Arial" w:hint="eastAsia"/>
          <w:kern w:val="0"/>
          <w:szCs w:val="21"/>
        </w:rPr>
      </w:pPr>
      <w:r w:rsidRPr="00DF395D">
        <w:rPr>
          <w:rFonts w:ascii="微软雅黑" w:eastAsia="微软雅黑" w:hAnsi="微软雅黑" w:cs="Arial" w:hint="eastAsia"/>
          <w:kern w:val="0"/>
          <w:szCs w:val="21"/>
        </w:rPr>
        <w:t>确认应答</w:t>
      </w:r>
    </w:p>
    <w:p w14:paraId="1C690166" w14:textId="77777777" w:rsidR="00DF395D" w:rsidRPr="00DF395D" w:rsidRDefault="00DF395D" w:rsidP="00DF395D">
      <w:pPr>
        <w:widowControl/>
        <w:numPr>
          <w:ilvl w:val="0"/>
          <w:numId w:val="14"/>
        </w:numPr>
        <w:shd w:val="clear" w:color="auto" w:fill="EEF0F4"/>
        <w:spacing w:before="120" w:line="330" w:lineRule="atLeast"/>
        <w:ind w:left="480"/>
        <w:jc w:val="left"/>
        <w:rPr>
          <w:rFonts w:ascii="微软雅黑" w:eastAsia="微软雅黑" w:hAnsi="微软雅黑" w:cs="Arial" w:hint="eastAsia"/>
          <w:kern w:val="0"/>
          <w:szCs w:val="21"/>
        </w:rPr>
      </w:pPr>
      <w:r w:rsidRPr="00DF395D">
        <w:rPr>
          <w:rFonts w:ascii="微软雅黑" w:eastAsia="微软雅黑" w:hAnsi="微软雅黑" w:cs="Arial" w:hint="eastAsia"/>
          <w:kern w:val="0"/>
          <w:szCs w:val="21"/>
        </w:rPr>
        <w:t>超时重传</w:t>
      </w:r>
    </w:p>
    <w:p w14:paraId="03676C6B" w14:textId="77777777" w:rsidR="00DF395D" w:rsidRPr="00DF395D" w:rsidRDefault="00DF395D" w:rsidP="00DF395D">
      <w:pPr>
        <w:widowControl/>
        <w:numPr>
          <w:ilvl w:val="0"/>
          <w:numId w:val="14"/>
        </w:numPr>
        <w:shd w:val="clear" w:color="auto" w:fill="EEF0F4"/>
        <w:spacing w:before="120" w:line="330" w:lineRule="atLeast"/>
        <w:ind w:left="480"/>
        <w:jc w:val="left"/>
        <w:rPr>
          <w:rFonts w:ascii="微软雅黑" w:eastAsia="微软雅黑" w:hAnsi="微软雅黑" w:cs="Arial" w:hint="eastAsia"/>
          <w:kern w:val="0"/>
          <w:szCs w:val="21"/>
        </w:rPr>
      </w:pPr>
      <w:r w:rsidRPr="00DF395D">
        <w:rPr>
          <w:rFonts w:ascii="微软雅黑" w:eastAsia="微软雅黑" w:hAnsi="微软雅黑" w:cs="Arial" w:hint="eastAsia"/>
          <w:kern w:val="0"/>
          <w:szCs w:val="21"/>
        </w:rPr>
        <w:t>连接管理</w:t>
      </w:r>
    </w:p>
    <w:p w14:paraId="31B6E77D" w14:textId="77777777" w:rsidR="00DF395D" w:rsidRPr="00DF395D" w:rsidRDefault="00DF395D" w:rsidP="00DF395D">
      <w:pPr>
        <w:widowControl/>
        <w:numPr>
          <w:ilvl w:val="0"/>
          <w:numId w:val="14"/>
        </w:numPr>
        <w:shd w:val="clear" w:color="auto" w:fill="EEF0F4"/>
        <w:spacing w:before="120" w:line="330" w:lineRule="atLeast"/>
        <w:ind w:left="480"/>
        <w:jc w:val="left"/>
        <w:rPr>
          <w:rFonts w:ascii="微软雅黑" w:eastAsia="微软雅黑" w:hAnsi="微软雅黑" w:cs="Arial" w:hint="eastAsia"/>
          <w:kern w:val="0"/>
          <w:szCs w:val="21"/>
        </w:rPr>
      </w:pPr>
      <w:r w:rsidRPr="00DF395D">
        <w:rPr>
          <w:rFonts w:ascii="微软雅黑" w:eastAsia="微软雅黑" w:hAnsi="微软雅黑" w:cs="Arial" w:hint="eastAsia"/>
          <w:kern w:val="0"/>
          <w:szCs w:val="21"/>
        </w:rPr>
        <w:t>流量控制</w:t>
      </w:r>
    </w:p>
    <w:p w14:paraId="50DB7D1A" w14:textId="77777777" w:rsidR="00DF395D" w:rsidRPr="00DF395D" w:rsidRDefault="00DF395D" w:rsidP="00DF395D">
      <w:pPr>
        <w:widowControl/>
        <w:numPr>
          <w:ilvl w:val="0"/>
          <w:numId w:val="14"/>
        </w:numPr>
        <w:shd w:val="clear" w:color="auto" w:fill="EEF0F4"/>
        <w:spacing w:before="120" w:line="330" w:lineRule="atLeast"/>
        <w:ind w:left="480"/>
        <w:jc w:val="left"/>
        <w:rPr>
          <w:rFonts w:ascii="微软雅黑" w:eastAsia="微软雅黑" w:hAnsi="微软雅黑" w:cs="Arial" w:hint="eastAsia"/>
          <w:kern w:val="0"/>
          <w:szCs w:val="21"/>
        </w:rPr>
      </w:pPr>
      <w:r w:rsidRPr="00DF395D">
        <w:rPr>
          <w:rFonts w:ascii="微软雅黑" w:eastAsia="微软雅黑" w:hAnsi="微软雅黑" w:cs="Arial" w:hint="eastAsia"/>
          <w:kern w:val="0"/>
          <w:szCs w:val="21"/>
        </w:rPr>
        <w:t>拥塞控制</w:t>
      </w:r>
    </w:p>
    <w:p w14:paraId="0F5B2E5B" w14:textId="77777777" w:rsidR="00DF395D" w:rsidRPr="00DF395D" w:rsidRDefault="00DF395D" w:rsidP="00DF395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提高性能的机制</w:t>
      </w:r>
    </w:p>
    <w:p w14:paraId="380E1FB7" w14:textId="77777777" w:rsidR="00DF395D" w:rsidRPr="00DF395D" w:rsidRDefault="00DF395D" w:rsidP="00DF395D">
      <w:pPr>
        <w:widowControl/>
        <w:numPr>
          <w:ilvl w:val="0"/>
          <w:numId w:val="15"/>
        </w:numPr>
        <w:shd w:val="clear" w:color="auto" w:fill="EEF0F4"/>
        <w:spacing w:before="120" w:line="330" w:lineRule="atLeast"/>
        <w:ind w:left="480"/>
        <w:jc w:val="left"/>
        <w:rPr>
          <w:rFonts w:ascii="微软雅黑" w:eastAsia="微软雅黑" w:hAnsi="微软雅黑" w:cs="Arial" w:hint="eastAsia"/>
          <w:kern w:val="0"/>
          <w:szCs w:val="21"/>
        </w:rPr>
      </w:pPr>
      <w:r w:rsidRPr="00DF395D">
        <w:rPr>
          <w:rFonts w:ascii="微软雅黑" w:eastAsia="微软雅黑" w:hAnsi="微软雅黑" w:cs="Arial" w:hint="eastAsia"/>
          <w:kern w:val="0"/>
          <w:szCs w:val="21"/>
        </w:rPr>
        <w:t>滑动窗口</w:t>
      </w:r>
    </w:p>
    <w:p w14:paraId="10E39456" w14:textId="77777777" w:rsidR="00DF395D" w:rsidRPr="00DF395D" w:rsidRDefault="00DF395D" w:rsidP="00DF395D">
      <w:pPr>
        <w:widowControl/>
        <w:numPr>
          <w:ilvl w:val="0"/>
          <w:numId w:val="15"/>
        </w:numPr>
        <w:shd w:val="clear" w:color="auto" w:fill="EEF0F4"/>
        <w:spacing w:before="120" w:line="330" w:lineRule="atLeast"/>
        <w:ind w:left="480"/>
        <w:jc w:val="left"/>
        <w:rPr>
          <w:rFonts w:ascii="微软雅黑" w:eastAsia="微软雅黑" w:hAnsi="微软雅黑" w:cs="Arial" w:hint="eastAsia"/>
          <w:kern w:val="0"/>
          <w:szCs w:val="21"/>
        </w:rPr>
      </w:pPr>
      <w:r w:rsidRPr="00DF395D">
        <w:rPr>
          <w:rFonts w:ascii="微软雅黑" w:eastAsia="微软雅黑" w:hAnsi="微软雅黑" w:cs="Arial" w:hint="eastAsia"/>
          <w:kern w:val="0"/>
          <w:szCs w:val="21"/>
        </w:rPr>
        <w:t>快速重传</w:t>
      </w:r>
    </w:p>
    <w:p w14:paraId="05BE6D74" w14:textId="77777777" w:rsidR="00DF395D" w:rsidRPr="00DF395D" w:rsidRDefault="00DF395D" w:rsidP="00DF395D">
      <w:pPr>
        <w:widowControl/>
        <w:numPr>
          <w:ilvl w:val="0"/>
          <w:numId w:val="15"/>
        </w:numPr>
        <w:shd w:val="clear" w:color="auto" w:fill="EEF0F4"/>
        <w:spacing w:before="120" w:line="330" w:lineRule="atLeast"/>
        <w:ind w:left="480"/>
        <w:jc w:val="left"/>
        <w:rPr>
          <w:rFonts w:ascii="微软雅黑" w:eastAsia="微软雅黑" w:hAnsi="微软雅黑" w:cs="Arial" w:hint="eastAsia"/>
          <w:kern w:val="0"/>
          <w:szCs w:val="21"/>
        </w:rPr>
      </w:pPr>
      <w:r w:rsidRPr="00DF395D">
        <w:rPr>
          <w:rFonts w:ascii="微软雅黑" w:eastAsia="微软雅黑" w:hAnsi="微软雅黑" w:cs="Arial" w:hint="eastAsia"/>
          <w:kern w:val="0"/>
          <w:szCs w:val="21"/>
        </w:rPr>
        <w:t>延迟应答</w:t>
      </w:r>
    </w:p>
    <w:p w14:paraId="7579B62E" w14:textId="77777777" w:rsidR="00DF395D" w:rsidRPr="00DF395D" w:rsidRDefault="00DF395D" w:rsidP="00DF395D">
      <w:pPr>
        <w:widowControl/>
        <w:numPr>
          <w:ilvl w:val="0"/>
          <w:numId w:val="15"/>
        </w:numPr>
        <w:shd w:val="clear" w:color="auto" w:fill="EEF0F4"/>
        <w:spacing w:before="120" w:line="330" w:lineRule="atLeast"/>
        <w:ind w:left="480"/>
        <w:jc w:val="left"/>
        <w:rPr>
          <w:rFonts w:ascii="微软雅黑" w:eastAsia="微软雅黑" w:hAnsi="微软雅黑" w:cs="Arial" w:hint="eastAsia"/>
          <w:kern w:val="0"/>
          <w:szCs w:val="21"/>
        </w:rPr>
      </w:pPr>
      <w:r w:rsidRPr="00DF395D">
        <w:rPr>
          <w:rFonts w:ascii="微软雅黑" w:eastAsia="微软雅黑" w:hAnsi="微软雅黑" w:cs="Arial" w:hint="eastAsia"/>
          <w:kern w:val="0"/>
          <w:szCs w:val="21"/>
        </w:rPr>
        <w:t>捎带应答</w:t>
      </w:r>
    </w:p>
    <w:p w14:paraId="594F0802" w14:textId="77777777" w:rsidR="00DF395D" w:rsidRPr="00DF395D" w:rsidRDefault="00DF395D" w:rsidP="00DF395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lastRenderedPageBreak/>
        <w:t>定时器</w:t>
      </w:r>
    </w:p>
    <w:p w14:paraId="47F313F6" w14:textId="77777777" w:rsidR="00DF395D" w:rsidRPr="00DF395D" w:rsidRDefault="00DF395D" w:rsidP="00DF395D">
      <w:pPr>
        <w:widowControl/>
        <w:numPr>
          <w:ilvl w:val="0"/>
          <w:numId w:val="16"/>
        </w:numPr>
        <w:shd w:val="clear" w:color="auto" w:fill="EEF0F4"/>
        <w:spacing w:before="120" w:line="330" w:lineRule="atLeast"/>
        <w:ind w:left="480"/>
        <w:jc w:val="left"/>
        <w:rPr>
          <w:rFonts w:ascii="微软雅黑" w:eastAsia="微软雅黑" w:hAnsi="微软雅黑" w:cs="Arial" w:hint="eastAsia"/>
          <w:kern w:val="0"/>
          <w:szCs w:val="21"/>
        </w:rPr>
      </w:pPr>
      <w:r w:rsidRPr="00DF395D">
        <w:rPr>
          <w:rFonts w:ascii="微软雅黑" w:eastAsia="微软雅黑" w:hAnsi="微软雅黑" w:cs="Arial" w:hint="eastAsia"/>
          <w:kern w:val="0"/>
          <w:szCs w:val="21"/>
        </w:rPr>
        <w:t>超时重传定时器</w:t>
      </w:r>
    </w:p>
    <w:p w14:paraId="53519909" w14:textId="77777777" w:rsidR="00DF395D" w:rsidRPr="00DF395D" w:rsidRDefault="00DF395D" w:rsidP="00DF395D">
      <w:pPr>
        <w:widowControl/>
        <w:numPr>
          <w:ilvl w:val="0"/>
          <w:numId w:val="16"/>
        </w:numPr>
        <w:shd w:val="clear" w:color="auto" w:fill="EEF0F4"/>
        <w:spacing w:before="120" w:line="330" w:lineRule="atLeast"/>
        <w:ind w:left="480"/>
        <w:jc w:val="left"/>
        <w:rPr>
          <w:rFonts w:ascii="微软雅黑" w:eastAsia="微软雅黑" w:hAnsi="微软雅黑" w:cs="Arial" w:hint="eastAsia"/>
          <w:kern w:val="0"/>
          <w:szCs w:val="21"/>
        </w:rPr>
      </w:pPr>
      <w:r w:rsidRPr="00DF395D">
        <w:rPr>
          <w:rFonts w:ascii="微软雅黑" w:eastAsia="微软雅黑" w:hAnsi="微软雅黑" w:cs="Arial" w:hint="eastAsia"/>
          <w:kern w:val="0"/>
          <w:szCs w:val="21"/>
        </w:rPr>
        <w:t>保活定时器</w:t>
      </w:r>
    </w:p>
    <w:p w14:paraId="7C68D1D9" w14:textId="77777777" w:rsidR="00DF395D" w:rsidRPr="00DF395D" w:rsidRDefault="00DF395D" w:rsidP="00DF395D">
      <w:pPr>
        <w:widowControl/>
        <w:numPr>
          <w:ilvl w:val="0"/>
          <w:numId w:val="16"/>
        </w:numPr>
        <w:shd w:val="clear" w:color="auto" w:fill="EEF0F4"/>
        <w:spacing w:line="330" w:lineRule="atLeast"/>
        <w:ind w:left="480"/>
        <w:jc w:val="left"/>
        <w:rPr>
          <w:rFonts w:ascii="微软雅黑" w:eastAsia="微软雅黑" w:hAnsi="微软雅黑" w:cs="Arial" w:hint="eastAsia"/>
          <w:kern w:val="0"/>
          <w:szCs w:val="21"/>
        </w:rPr>
      </w:pPr>
      <w:r w:rsidRPr="00DF395D">
        <w:rPr>
          <w:rFonts w:ascii="Consolas" w:eastAsia="宋体" w:hAnsi="Consolas" w:cs="宋体"/>
          <w:color w:val="C7254E"/>
          <w:kern w:val="0"/>
          <w:szCs w:val="21"/>
          <w:shd w:val="clear" w:color="auto" w:fill="F9F2F4"/>
        </w:rPr>
        <w:t>TIME_WAIT</w:t>
      </w:r>
      <w:r w:rsidRPr="00DF395D">
        <w:rPr>
          <w:rFonts w:ascii="微软雅黑" w:eastAsia="微软雅黑" w:hAnsi="微软雅黑" w:cs="Arial" w:hint="eastAsia"/>
          <w:kern w:val="0"/>
          <w:szCs w:val="21"/>
        </w:rPr>
        <w:t>定时器</w:t>
      </w:r>
    </w:p>
    <w:p w14:paraId="5C475B08" w14:textId="77777777" w:rsidR="00DF395D" w:rsidRPr="00DF395D" w:rsidRDefault="00DF395D" w:rsidP="00DF395D">
      <w:pPr>
        <w:widowControl/>
        <w:shd w:val="clear" w:color="auto" w:fill="FFFFFF"/>
        <w:spacing w:line="450" w:lineRule="atLeast"/>
        <w:jc w:val="left"/>
        <w:outlineLvl w:val="2"/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</w:pPr>
      <w:bookmarkStart w:id="13" w:name="t14"/>
      <w:bookmarkEnd w:id="13"/>
      <w:r w:rsidRPr="00DF395D"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基于 TCP 的应用层协议</w:t>
      </w:r>
    </w:p>
    <w:p w14:paraId="387C1CA5" w14:textId="77777777" w:rsidR="00DF395D" w:rsidRPr="00DF395D" w:rsidRDefault="00DF395D" w:rsidP="00DF395D">
      <w:pPr>
        <w:widowControl/>
        <w:shd w:val="clear" w:color="auto" w:fill="EEF0F4"/>
        <w:spacing w:line="330" w:lineRule="atLeast"/>
        <w:jc w:val="left"/>
        <w:rPr>
          <w:rFonts w:ascii="微软雅黑" w:eastAsia="微软雅黑" w:hAnsi="微软雅黑" w:cs="Arial" w:hint="eastAsia"/>
          <w:color w:val="999999"/>
          <w:kern w:val="0"/>
          <w:szCs w:val="21"/>
        </w:rPr>
      </w:pPr>
      <w:r w:rsidRPr="00DF395D">
        <w:rPr>
          <w:rFonts w:ascii="微软雅黑" w:eastAsia="微软雅黑" w:hAnsi="微软雅黑" w:cs="Arial" w:hint="eastAsia"/>
          <w:color w:val="999999"/>
          <w:kern w:val="0"/>
          <w:szCs w:val="21"/>
        </w:rPr>
        <w:t>HTTP</w:t>
      </w:r>
      <w:r w:rsidRPr="00DF395D">
        <w:rPr>
          <w:rFonts w:ascii="微软雅黑" w:eastAsia="微软雅黑" w:hAnsi="微软雅黑" w:cs="Arial" w:hint="eastAsia"/>
          <w:color w:val="999999"/>
          <w:kern w:val="0"/>
          <w:szCs w:val="21"/>
        </w:rPr>
        <w:br/>
        <w:t>HTTPS</w:t>
      </w:r>
      <w:r w:rsidRPr="00DF395D">
        <w:rPr>
          <w:rFonts w:ascii="微软雅黑" w:eastAsia="微软雅黑" w:hAnsi="微软雅黑" w:cs="Arial" w:hint="eastAsia"/>
          <w:color w:val="999999"/>
          <w:kern w:val="0"/>
          <w:szCs w:val="21"/>
        </w:rPr>
        <w:br/>
        <w:t>SSH</w:t>
      </w:r>
      <w:r w:rsidRPr="00DF395D">
        <w:rPr>
          <w:rFonts w:ascii="微软雅黑" w:eastAsia="微软雅黑" w:hAnsi="微软雅黑" w:cs="Arial" w:hint="eastAsia"/>
          <w:color w:val="999999"/>
          <w:kern w:val="0"/>
          <w:szCs w:val="21"/>
        </w:rPr>
        <w:br/>
        <w:t>Telnet</w:t>
      </w:r>
      <w:r w:rsidRPr="00DF395D">
        <w:rPr>
          <w:rFonts w:ascii="微软雅黑" w:eastAsia="微软雅黑" w:hAnsi="微软雅黑" w:cs="Arial" w:hint="eastAsia"/>
          <w:color w:val="999999"/>
          <w:kern w:val="0"/>
          <w:szCs w:val="21"/>
        </w:rPr>
        <w:br/>
        <w:t>FTP</w:t>
      </w:r>
      <w:r w:rsidRPr="00DF395D">
        <w:rPr>
          <w:rFonts w:ascii="微软雅黑" w:eastAsia="微软雅黑" w:hAnsi="微软雅黑" w:cs="Arial" w:hint="eastAsia"/>
          <w:color w:val="999999"/>
          <w:kern w:val="0"/>
          <w:szCs w:val="21"/>
        </w:rPr>
        <w:br/>
        <w:t>SMTP</w:t>
      </w:r>
      <w:r w:rsidRPr="00DF395D">
        <w:rPr>
          <w:rFonts w:ascii="微软雅黑" w:eastAsia="微软雅黑" w:hAnsi="微软雅黑" w:cs="Arial" w:hint="eastAsia"/>
          <w:color w:val="999999"/>
          <w:kern w:val="0"/>
          <w:szCs w:val="21"/>
        </w:rPr>
        <w:br/>
        <w:t>…</w:t>
      </w:r>
    </w:p>
    <w:p w14:paraId="0C63BE83" w14:textId="77777777" w:rsidR="00DF395D" w:rsidRPr="00DF395D" w:rsidRDefault="00DF395D" w:rsidP="00DF395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当然, 也包括我们自己写TCP程序时自定义的应用层协议</w:t>
      </w:r>
    </w:p>
    <w:p w14:paraId="69904F86" w14:textId="77777777" w:rsidR="00DF395D" w:rsidRPr="00DF395D" w:rsidRDefault="00DF395D" w:rsidP="00DF395D">
      <w:pPr>
        <w:widowControl/>
        <w:shd w:val="clear" w:color="auto" w:fill="FFFFFF"/>
        <w:spacing w:line="450" w:lineRule="atLeast"/>
        <w:jc w:val="left"/>
        <w:outlineLvl w:val="2"/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</w:pPr>
      <w:bookmarkStart w:id="14" w:name="t15"/>
      <w:bookmarkEnd w:id="14"/>
      <w:r w:rsidRPr="00DF395D">
        <w:rPr>
          <w:rFonts w:ascii="微软雅黑" w:eastAsia="微软雅黑" w:hAnsi="微软雅黑" w:cs="宋体" w:hint="eastAsia"/>
          <w:b/>
          <w:bCs/>
          <w:color w:val="4F4F4F"/>
          <w:kern w:val="0"/>
          <w:sz w:val="33"/>
          <w:szCs w:val="33"/>
        </w:rPr>
        <w:t>TCP 和 UDP 对比</w:t>
      </w:r>
    </w:p>
    <w:p w14:paraId="6047C0C3" w14:textId="77777777" w:rsidR="00DF395D" w:rsidRPr="00DF395D" w:rsidRDefault="00DF395D" w:rsidP="00DF395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我们说了TCP是可靠连接, 那么是不是TCP一定就优于UDP呢?</w:t>
      </w:r>
    </w:p>
    <w:p w14:paraId="3BBAE70F" w14:textId="77777777" w:rsidR="00DF395D" w:rsidRPr="00DF395D" w:rsidRDefault="00DF395D" w:rsidP="00DF395D">
      <w:pPr>
        <w:widowControl/>
        <w:shd w:val="clear" w:color="auto" w:fill="EEF0F4"/>
        <w:spacing w:line="330" w:lineRule="atLeast"/>
        <w:jc w:val="left"/>
        <w:rPr>
          <w:rFonts w:ascii="微软雅黑" w:eastAsia="微软雅黑" w:hAnsi="微软雅黑" w:cs="Arial" w:hint="eastAsia"/>
          <w:color w:val="999999"/>
          <w:kern w:val="0"/>
          <w:szCs w:val="21"/>
        </w:rPr>
      </w:pPr>
      <w:r w:rsidRPr="00DF395D">
        <w:rPr>
          <w:rFonts w:ascii="微软雅黑" w:eastAsia="微软雅黑" w:hAnsi="微软雅黑" w:cs="Arial" w:hint="eastAsia"/>
          <w:color w:val="999999"/>
          <w:kern w:val="0"/>
          <w:szCs w:val="21"/>
        </w:rPr>
        <w:t>TCP和UDP之间的优点和缺点, 不能简单绝对地进行比较</w:t>
      </w:r>
      <w:r w:rsidRPr="00DF395D">
        <w:rPr>
          <w:rFonts w:ascii="微软雅黑" w:eastAsia="微软雅黑" w:hAnsi="微软雅黑" w:cs="Arial" w:hint="eastAsia"/>
          <w:color w:val="999999"/>
          <w:kern w:val="0"/>
          <w:szCs w:val="21"/>
        </w:rPr>
        <w:br/>
        <w:t>TCP用于可靠传输的情况, 应用于文件传输, 重要状态更新等场景</w:t>
      </w:r>
      <w:r w:rsidRPr="00DF395D">
        <w:rPr>
          <w:rFonts w:ascii="微软雅黑" w:eastAsia="微软雅黑" w:hAnsi="微软雅黑" w:cs="Arial" w:hint="eastAsia"/>
          <w:color w:val="999999"/>
          <w:kern w:val="0"/>
          <w:szCs w:val="21"/>
        </w:rPr>
        <w:br/>
        <w:t>UDP用于对高速传输和实时性要求较高的通信领域</w:t>
      </w:r>
      <w:r w:rsidRPr="00DF395D">
        <w:rPr>
          <w:rFonts w:ascii="微软雅黑" w:eastAsia="微软雅黑" w:hAnsi="微软雅黑" w:cs="Arial" w:hint="eastAsia"/>
          <w:color w:val="999999"/>
          <w:kern w:val="0"/>
          <w:szCs w:val="21"/>
        </w:rPr>
        <w:br/>
        <w:t>例如, 早期的QQ, 视频传输等. 另外UDP可以用于广播</w:t>
      </w:r>
    </w:p>
    <w:p w14:paraId="0C3F0BB6" w14:textId="77777777" w:rsidR="00DF395D" w:rsidRPr="00DF395D" w:rsidRDefault="00DF395D" w:rsidP="00DF395D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</w:pPr>
      <w:r w:rsidRPr="00DF395D">
        <w:rPr>
          <w:rFonts w:ascii="微软雅黑" w:eastAsia="微软雅黑" w:hAnsi="微软雅黑" w:cs="宋体" w:hint="eastAsia"/>
          <w:color w:val="4D4D4D"/>
          <w:kern w:val="0"/>
          <w:sz w:val="27"/>
          <w:szCs w:val="27"/>
        </w:rPr>
        <w:t>归根结底, TCP和UDP都是一种工具, 什么时机用, 具体怎么用, 还是要根据具体的需求场景去决定.</w:t>
      </w:r>
    </w:p>
    <w:p w14:paraId="1F606067" w14:textId="77777777" w:rsidR="009D399E" w:rsidRDefault="00DF395D"/>
    <w:sectPr w:rsidR="009D39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40A9A"/>
    <w:multiLevelType w:val="multilevel"/>
    <w:tmpl w:val="F1828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40755F"/>
    <w:multiLevelType w:val="multilevel"/>
    <w:tmpl w:val="4364B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443F55"/>
    <w:multiLevelType w:val="multilevel"/>
    <w:tmpl w:val="BB8A2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9E4F9A"/>
    <w:multiLevelType w:val="multilevel"/>
    <w:tmpl w:val="27BCC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EE588C"/>
    <w:multiLevelType w:val="multilevel"/>
    <w:tmpl w:val="993AE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BE09D8"/>
    <w:multiLevelType w:val="multilevel"/>
    <w:tmpl w:val="8640C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315222"/>
    <w:multiLevelType w:val="multilevel"/>
    <w:tmpl w:val="78863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B15AB5"/>
    <w:multiLevelType w:val="multilevel"/>
    <w:tmpl w:val="10303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EC4120"/>
    <w:multiLevelType w:val="multilevel"/>
    <w:tmpl w:val="73981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6E4FBB"/>
    <w:multiLevelType w:val="multilevel"/>
    <w:tmpl w:val="DD500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CD121D3"/>
    <w:multiLevelType w:val="multilevel"/>
    <w:tmpl w:val="B406C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AAA62C2"/>
    <w:multiLevelType w:val="multilevel"/>
    <w:tmpl w:val="E04C6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A062C8"/>
    <w:multiLevelType w:val="multilevel"/>
    <w:tmpl w:val="CD98E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55E0574"/>
    <w:multiLevelType w:val="multilevel"/>
    <w:tmpl w:val="BE182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6481395"/>
    <w:multiLevelType w:val="multilevel"/>
    <w:tmpl w:val="E2BE1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E184F9D"/>
    <w:multiLevelType w:val="multilevel"/>
    <w:tmpl w:val="F0F48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5"/>
  </w:num>
  <w:num w:numId="3">
    <w:abstractNumId w:val="15"/>
  </w:num>
  <w:num w:numId="4">
    <w:abstractNumId w:val="11"/>
  </w:num>
  <w:num w:numId="5">
    <w:abstractNumId w:val="14"/>
  </w:num>
  <w:num w:numId="6">
    <w:abstractNumId w:val="0"/>
  </w:num>
  <w:num w:numId="7">
    <w:abstractNumId w:val="10"/>
  </w:num>
  <w:num w:numId="8">
    <w:abstractNumId w:val="13"/>
  </w:num>
  <w:num w:numId="9">
    <w:abstractNumId w:val="6"/>
  </w:num>
  <w:num w:numId="10">
    <w:abstractNumId w:val="1"/>
  </w:num>
  <w:num w:numId="11">
    <w:abstractNumId w:val="7"/>
  </w:num>
  <w:num w:numId="12">
    <w:abstractNumId w:val="2"/>
  </w:num>
  <w:num w:numId="13">
    <w:abstractNumId w:val="12"/>
  </w:num>
  <w:num w:numId="14">
    <w:abstractNumId w:val="8"/>
  </w:num>
  <w:num w:numId="15">
    <w:abstractNumId w:val="9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B6C"/>
    <w:rsid w:val="005E0B6C"/>
    <w:rsid w:val="00662E6C"/>
    <w:rsid w:val="00DF395D"/>
    <w:rsid w:val="00F75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2C57D7-2A01-4B6E-80C5-2021CFDDA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DF395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DF395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DF395D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DF395D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DF395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DF395D"/>
    <w:rPr>
      <w:b/>
      <w:bCs/>
    </w:rPr>
  </w:style>
  <w:style w:type="character" w:styleId="HTML">
    <w:name w:val="HTML Code"/>
    <w:basedOn w:val="a0"/>
    <w:uiPriority w:val="99"/>
    <w:semiHidden/>
    <w:unhideWhenUsed/>
    <w:rsid w:val="00DF395D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923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61957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041175131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84904715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277716500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709330670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325789043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355493321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39682210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714044075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66697776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43694687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gi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1360</Words>
  <Characters>7755</Characters>
  <Application>Microsoft Office Word</Application>
  <DocSecurity>0</DocSecurity>
  <Lines>64</Lines>
  <Paragraphs>18</Paragraphs>
  <ScaleCrop>false</ScaleCrop>
  <Company/>
  <LinksUpToDate>false</LinksUpToDate>
  <CharactersWithSpaces>9097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子非鱼 卍</dc:creator>
  <cp:keywords/>
  <dc:description/>
  <cp:lastModifiedBy>子非鱼 卍</cp:lastModifiedBy>
  <cp:revision>3</cp:revision>
  <dcterms:created xsi:type="dcterms:W3CDTF">2020-08-16T04:39:00Z</dcterms:created>
  <dcterms:modified xsi:type="dcterms:W3CDTF">2020-08-16T04:39:00Z</dcterms:modified>
</cp:coreProperties>
</file>