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7BA94" w14:textId="007F4701" w:rsidR="00AE7B15" w:rsidRPr="00AE7B15" w:rsidRDefault="00AE7B15" w:rsidP="00AE7B15">
      <w:pPr>
        <w:rPr>
          <w:rStyle w:val="a7"/>
          <w:rFonts w:ascii="Arial" w:hAnsi="Arial" w:cs="Arial"/>
          <w:color w:val="4D4D4D"/>
          <w:sz w:val="28"/>
          <w:szCs w:val="28"/>
          <w:shd w:val="clear" w:color="auto" w:fill="FFFFFF"/>
        </w:rPr>
      </w:pPr>
      <w:bookmarkStart w:id="0" w:name="_Hlk56463069"/>
      <w:r>
        <w:rPr>
          <w:rStyle w:val="a7"/>
          <w:rFonts w:ascii="Arial" w:hAnsi="Arial" w:cs="Arial" w:hint="eastAsia"/>
          <w:color w:val="4D4D4D"/>
          <w:sz w:val="28"/>
          <w:szCs w:val="28"/>
          <w:shd w:val="clear" w:color="auto" w:fill="FFFFFF"/>
        </w:rPr>
        <w:t>1</w:t>
      </w:r>
      <w:r>
        <w:rPr>
          <w:rStyle w:val="a7"/>
          <w:rFonts w:ascii="Arial" w:hAnsi="Arial" w:cs="Arial" w:hint="eastAsia"/>
          <w:color w:val="4D4D4D"/>
          <w:sz w:val="28"/>
          <w:szCs w:val="28"/>
          <w:shd w:val="clear" w:color="auto" w:fill="FFFFFF"/>
        </w:rPr>
        <w:t>、什</w:t>
      </w:r>
      <w:r w:rsidRPr="00AE7B15">
        <w:rPr>
          <w:rStyle w:val="a7"/>
          <w:rFonts w:ascii="Arial" w:hAnsi="Arial" w:cs="Arial" w:hint="eastAsia"/>
          <w:color w:val="4D4D4D"/>
          <w:sz w:val="28"/>
          <w:szCs w:val="28"/>
          <w:shd w:val="clear" w:color="auto" w:fill="FFFFFF"/>
        </w:rPr>
        <w:t>么是</w:t>
      </w:r>
      <w:r w:rsidRPr="00AE7B15">
        <w:rPr>
          <w:rStyle w:val="a7"/>
          <w:rFonts w:ascii="Arial" w:hAnsi="Arial" w:cs="Arial" w:hint="eastAsia"/>
          <w:color w:val="4D4D4D"/>
          <w:sz w:val="28"/>
          <w:szCs w:val="28"/>
          <w:shd w:val="clear" w:color="auto" w:fill="FFFFFF"/>
        </w:rPr>
        <w:t>JVM</w:t>
      </w:r>
    </w:p>
    <w:p w14:paraId="27F47D62" w14:textId="77777777" w:rsidR="00AE7B15" w:rsidRPr="00AE7B15" w:rsidRDefault="00AE7B15" w:rsidP="00AE7B15">
      <w:pPr>
        <w:ind w:left="420"/>
        <w:rPr>
          <w:rFonts w:ascii="Arial" w:hAnsi="Arial" w:cs="Arial"/>
          <w:color w:val="4D4D4D"/>
          <w:shd w:val="clear" w:color="auto" w:fill="FFFFFF"/>
        </w:rPr>
      </w:pPr>
      <w:r w:rsidRPr="00AE7B15">
        <w:rPr>
          <w:rFonts w:ascii="Arial" w:hAnsi="Arial" w:cs="Arial"/>
          <w:color w:val="4D4D4D"/>
          <w:shd w:val="clear" w:color="auto" w:fill="FFFFFF"/>
        </w:rPr>
        <w:t>Java</w:t>
      </w:r>
      <w:r w:rsidRPr="00AE7B15">
        <w:rPr>
          <w:rFonts w:ascii="Arial" w:hAnsi="Arial" w:cs="Arial"/>
          <w:color w:val="4D4D4D"/>
          <w:shd w:val="clear" w:color="auto" w:fill="FFFFFF"/>
        </w:rPr>
        <w:t>程序的跨平台特性主要是指字节码文件可以在任何具有</w:t>
      </w:r>
      <w:r w:rsidRPr="00AE7B15">
        <w:rPr>
          <w:rFonts w:ascii="Arial" w:hAnsi="Arial" w:cs="Arial"/>
          <w:color w:val="4D4D4D"/>
          <w:shd w:val="clear" w:color="auto" w:fill="FFFFFF"/>
        </w:rPr>
        <w:t>Java</w:t>
      </w:r>
      <w:r w:rsidRPr="00AE7B15">
        <w:rPr>
          <w:rFonts w:ascii="Arial" w:hAnsi="Arial" w:cs="Arial"/>
          <w:color w:val="4D4D4D"/>
          <w:shd w:val="clear" w:color="auto" w:fill="FFFFFF"/>
        </w:rPr>
        <w:t>虚拟机的计算机或者电子设备上运行，</w:t>
      </w:r>
      <w:r w:rsidRPr="00AE7B15">
        <w:rPr>
          <w:rFonts w:ascii="Arial" w:hAnsi="Arial" w:cs="Arial"/>
          <w:color w:val="4D4D4D"/>
          <w:shd w:val="clear" w:color="auto" w:fill="FFFFFF"/>
        </w:rPr>
        <w:t>Java</w:t>
      </w:r>
      <w:r w:rsidRPr="00AE7B15">
        <w:rPr>
          <w:rFonts w:ascii="Arial" w:hAnsi="Arial" w:cs="Arial"/>
          <w:color w:val="4D4D4D"/>
          <w:shd w:val="clear" w:color="auto" w:fill="FFFFFF"/>
        </w:rPr>
        <w:t>虚拟机中的</w:t>
      </w:r>
      <w:r w:rsidRPr="00AE7B15">
        <w:rPr>
          <w:rFonts w:ascii="Arial" w:hAnsi="Arial" w:cs="Arial"/>
          <w:color w:val="4D4D4D"/>
          <w:shd w:val="clear" w:color="auto" w:fill="FFFFFF"/>
        </w:rPr>
        <w:t>Java</w:t>
      </w:r>
      <w:r w:rsidRPr="00AE7B15">
        <w:rPr>
          <w:rFonts w:ascii="Arial" w:hAnsi="Arial" w:cs="Arial"/>
          <w:color w:val="4D4D4D"/>
          <w:shd w:val="clear" w:color="auto" w:fill="FFFFFF"/>
        </w:rPr>
        <w:t>解释器负责将字节码文件解释成为特定的机器码进行运行。因此在运行时，</w:t>
      </w:r>
      <w:r w:rsidRPr="00AE7B15">
        <w:rPr>
          <w:rFonts w:ascii="Arial" w:hAnsi="Arial" w:cs="Arial"/>
          <w:color w:val="4D4D4D"/>
          <w:shd w:val="clear" w:color="auto" w:fill="FFFFFF"/>
        </w:rPr>
        <w:t>Java</w:t>
      </w:r>
      <w:r w:rsidRPr="00AE7B15">
        <w:rPr>
          <w:rFonts w:ascii="Arial" w:hAnsi="Arial" w:cs="Arial"/>
          <w:color w:val="4D4D4D"/>
          <w:shd w:val="clear" w:color="auto" w:fill="FFFFFF"/>
        </w:rPr>
        <w:t>源程序需要通过编译器编译成为</w:t>
      </w:r>
      <w:r w:rsidRPr="00AE7B15">
        <w:rPr>
          <w:rFonts w:ascii="Arial" w:hAnsi="Arial" w:cs="Arial"/>
          <w:color w:val="4D4D4D"/>
          <w:shd w:val="clear" w:color="auto" w:fill="FFFFFF"/>
        </w:rPr>
        <w:t>.class</w:t>
      </w:r>
      <w:r w:rsidRPr="00AE7B15">
        <w:rPr>
          <w:rFonts w:ascii="Arial" w:hAnsi="Arial" w:cs="Arial"/>
          <w:color w:val="4D4D4D"/>
          <w:shd w:val="clear" w:color="auto" w:fill="FFFFFF"/>
        </w:rPr>
        <w:t>文件。</w:t>
      </w:r>
    </w:p>
    <w:p w14:paraId="2ED3BD6A" w14:textId="5BD46D54" w:rsidR="009D399E" w:rsidRPr="00AE7B15" w:rsidRDefault="00AE7B15" w:rsidP="00AE7B15">
      <w:pPr>
        <w:ind w:left="420"/>
        <w:rPr>
          <w:rFonts w:ascii="Arial" w:hAnsi="Arial" w:cs="Arial"/>
          <w:color w:val="4D4D4D"/>
          <w:shd w:val="clear" w:color="auto" w:fill="FFFFFF"/>
        </w:rPr>
      </w:pPr>
      <w:r w:rsidRPr="00AE7B15">
        <w:rPr>
          <w:rFonts w:ascii="Arial" w:hAnsi="Arial" w:cs="Arial"/>
          <w:color w:val="4D4D4D"/>
          <w:shd w:val="clear" w:color="auto" w:fill="FFFFFF"/>
        </w:rPr>
        <w:t>JVM</w:t>
      </w:r>
      <w:r w:rsidRPr="00AE7B15">
        <w:rPr>
          <w:rFonts w:ascii="Arial" w:hAnsi="Arial" w:cs="Arial"/>
          <w:color w:val="4D4D4D"/>
          <w:shd w:val="clear" w:color="auto" w:fill="FFFFFF"/>
        </w:rPr>
        <w:t>是</w:t>
      </w:r>
      <w:r w:rsidRPr="00AE7B15">
        <w:rPr>
          <w:rFonts w:ascii="Arial" w:hAnsi="Arial" w:cs="Arial"/>
          <w:color w:val="4D4D4D"/>
          <w:shd w:val="clear" w:color="auto" w:fill="FFFFFF"/>
        </w:rPr>
        <w:t>JRE</w:t>
      </w:r>
      <w:r w:rsidRPr="00AE7B15">
        <w:rPr>
          <w:rFonts w:ascii="Arial" w:hAnsi="Arial" w:cs="Arial"/>
          <w:color w:val="4D4D4D"/>
          <w:shd w:val="clear" w:color="auto" w:fill="FFFFFF"/>
        </w:rPr>
        <w:t>的一部分。它是一个虚构出来的计算机，是通过在实际的计算机上仿真模拟各种计算机功能来实现的。</w:t>
      </w:r>
      <w:r w:rsidRPr="00AE7B15">
        <w:rPr>
          <w:rFonts w:ascii="Arial" w:hAnsi="Arial" w:cs="Arial"/>
          <w:color w:val="4D4D4D"/>
          <w:shd w:val="clear" w:color="auto" w:fill="FFFFFF"/>
        </w:rPr>
        <w:t>JVM</w:t>
      </w:r>
      <w:r w:rsidRPr="00AE7B15">
        <w:rPr>
          <w:rFonts w:ascii="Arial" w:hAnsi="Arial" w:cs="Arial"/>
          <w:color w:val="4D4D4D"/>
          <w:shd w:val="clear" w:color="auto" w:fill="FFFFFF"/>
        </w:rPr>
        <w:t>有自己完善的硬件架构，如处理器、堆栈、寄存器等，还具有相应的指令系统。</w:t>
      </w:r>
      <w:r w:rsidRPr="00AE7B15">
        <w:rPr>
          <w:rFonts w:ascii="Arial" w:hAnsi="Arial" w:cs="Arial"/>
          <w:color w:val="4D4D4D"/>
          <w:shd w:val="clear" w:color="auto" w:fill="FFFFFF"/>
        </w:rPr>
        <w:t>Java</w:t>
      </w:r>
      <w:r w:rsidRPr="00AE7B15">
        <w:rPr>
          <w:rFonts w:ascii="Arial" w:hAnsi="Arial" w:cs="Arial"/>
          <w:color w:val="4D4D4D"/>
          <w:shd w:val="clear" w:color="auto" w:fill="FFFFFF"/>
        </w:rPr>
        <w:t>语言最重要的特点就是跨平台运行。使用</w:t>
      </w:r>
      <w:r w:rsidRPr="00AE7B15">
        <w:rPr>
          <w:rFonts w:ascii="Arial" w:hAnsi="Arial" w:cs="Arial"/>
          <w:color w:val="4D4D4D"/>
          <w:shd w:val="clear" w:color="auto" w:fill="FFFFFF"/>
        </w:rPr>
        <w:t>JVM</w:t>
      </w:r>
      <w:r w:rsidRPr="00AE7B15">
        <w:rPr>
          <w:rFonts w:ascii="Arial" w:hAnsi="Arial" w:cs="Arial"/>
          <w:color w:val="4D4D4D"/>
          <w:shd w:val="clear" w:color="auto" w:fill="FFFFFF"/>
        </w:rPr>
        <w:t>就是为了支持与操作系统无关，实现跨平台。所以，</w:t>
      </w:r>
      <w:r w:rsidRPr="00AE7B15">
        <w:rPr>
          <w:rFonts w:ascii="Arial" w:hAnsi="Arial" w:cs="Arial"/>
          <w:color w:val="4D4D4D"/>
          <w:shd w:val="clear" w:color="auto" w:fill="FFFFFF"/>
        </w:rPr>
        <w:t>JAVA</w:t>
      </w:r>
      <w:r w:rsidRPr="00AE7B15">
        <w:rPr>
          <w:rFonts w:ascii="Arial" w:hAnsi="Arial" w:cs="Arial"/>
          <w:color w:val="4D4D4D"/>
          <w:shd w:val="clear" w:color="auto" w:fill="FFFFFF"/>
        </w:rPr>
        <w:t>虚拟机</w:t>
      </w:r>
      <w:r w:rsidRPr="00AE7B15">
        <w:rPr>
          <w:rFonts w:ascii="Arial" w:hAnsi="Arial" w:cs="Arial"/>
          <w:color w:val="4D4D4D"/>
          <w:shd w:val="clear" w:color="auto" w:fill="FFFFFF"/>
        </w:rPr>
        <w:t>JVM</w:t>
      </w:r>
      <w:r w:rsidRPr="00AE7B15">
        <w:rPr>
          <w:rFonts w:ascii="Arial" w:hAnsi="Arial" w:cs="Arial"/>
          <w:color w:val="4D4D4D"/>
          <w:shd w:val="clear" w:color="auto" w:fill="FFFFFF"/>
        </w:rPr>
        <w:t>是属于</w:t>
      </w:r>
      <w:r w:rsidRPr="00AE7B15">
        <w:rPr>
          <w:rFonts w:ascii="Arial" w:hAnsi="Arial" w:cs="Arial"/>
          <w:color w:val="4D4D4D"/>
          <w:shd w:val="clear" w:color="auto" w:fill="FFFFFF"/>
        </w:rPr>
        <w:t>JRE</w:t>
      </w:r>
      <w:r w:rsidRPr="00AE7B15">
        <w:rPr>
          <w:rFonts w:ascii="Arial" w:hAnsi="Arial" w:cs="Arial"/>
          <w:color w:val="4D4D4D"/>
          <w:shd w:val="clear" w:color="auto" w:fill="FFFFFF"/>
        </w:rPr>
        <w:t>的，而现在我们安装</w:t>
      </w:r>
      <w:r w:rsidRPr="00AE7B15">
        <w:rPr>
          <w:rFonts w:ascii="Arial" w:hAnsi="Arial" w:cs="Arial"/>
          <w:color w:val="4D4D4D"/>
          <w:shd w:val="clear" w:color="auto" w:fill="FFFFFF"/>
        </w:rPr>
        <w:t>JDK</w:t>
      </w:r>
      <w:r w:rsidRPr="00AE7B15">
        <w:rPr>
          <w:rFonts w:ascii="Arial" w:hAnsi="Arial" w:cs="Arial"/>
          <w:color w:val="4D4D4D"/>
          <w:shd w:val="clear" w:color="auto" w:fill="FFFFFF"/>
        </w:rPr>
        <w:t>时也附带安装了</w:t>
      </w:r>
      <w:r w:rsidRPr="00AE7B15">
        <w:rPr>
          <w:rFonts w:ascii="Arial" w:hAnsi="Arial" w:cs="Arial"/>
          <w:color w:val="4D4D4D"/>
          <w:shd w:val="clear" w:color="auto" w:fill="FFFFFF"/>
        </w:rPr>
        <w:t>JRE(</w:t>
      </w:r>
      <w:r w:rsidRPr="00AE7B15">
        <w:rPr>
          <w:rFonts w:ascii="Arial" w:hAnsi="Arial" w:cs="Arial"/>
          <w:color w:val="4D4D4D"/>
          <w:shd w:val="clear" w:color="auto" w:fill="FFFFFF"/>
        </w:rPr>
        <w:t>当然也可以单独安装</w:t>
      </w:r>
      <w:r w:rsidRPr="00AE7B15">
        <w:rPr>
          <w:rFonts w:ascii="Arial" w:hAnsi="Arial" w:cs="Arial"/>
          <w:color w:val="4D4D4D"/>
          <w:shd w:val="clear" w:color="auto" w:fill="FFFFFF"/>
        </w:rPr>
        <w:t>JRE)</w:t>
      </w:r>
      <w:r w:rsidRPr="00AE7B15">
        <w:rPr>
          <w:rFonts w:ascii="Arial" w:hAnsi="Arial" w:cs="Arial"/>
          <w:color w:val="4D4D4D"/>
          <w:shd w:val="clear" w:color="auto" w:fill="FFFFFF"/>
        </w:rPr>
        <w:t>。</w:t>
      </w:r>
    </w:p>
    <w:p w14:paraId="7B9F5533" w14:textId="4AF0F874" w:rsidR="00AE7B15" w:rsidRPr="00AE7B15" w:rsidRDefault="00AE7B15" w:rsidP="00AE7B15">
      <w:pPr>
        <w:rPr>
          <w:rStyle w:val="a7"/>
          <w:rFonts w:ascii="Arial" w:hAnsi="Arial" w:cs="Arial"/>
          <w:color w:val="4D4D4D"/>
          <w:sz w:val="28"/>
          <w:szCs w:val="28"/>
          <w:shd w:val="clear" w:color="auto" w:fill="FFFFFF"/>
        </w:rPr>
      </w:pPr>
      <w:r>
        <w:rPr>
          <w:rStyle w:val="a7"/>
          <w:rFonts w:ascii="Arial" w:hAnsi="Arial" w:cs="Arial" w:hint="eastAsia"/>
          <w:color w:val="4D4D4D"/>
          <w:sz w:val="28"/>
          <w:szCs w:val="28"/>
          <w:shd w:val="clear" w:color="auto" w:fill="FFFFFF"/>
        </w:rPr>
        <w:t>2</w:t>
      </w:r>
      <w:r>
        <w:rPr>
          <w:rStyle w:val="a7"/>
          <w:rFonts w:ascii="Arial" w:hAnsi="Arial" w:cs="Arial" w:hint="eastAsia"/>
          <w:color w:val="4D4D4D"/>
          <w:sz w:val="28"/>
          <w:szCs w:val="28"/>
          <w:shd w:val="clear" w:color="auto" w:fill="FFFFFF"/>
        </w:rPr>
        <w:t>、</w:t>
      </w:r>
      <w:r w:rsidRPr="00AE7B15">
        <w:rPr>
          <w:rStyle w:val="a7"/>
          <w:rFonts w:ascii="Arial" w:hAnsi="Arial" w:cs="Arial" w:hint="eastAsia"/>
          <w:color w:val="4D4D4D"/>
          <w:sz w:val="28"/>
          <w:szCs w:val="28"/>
          <w:shd w:val="clear" w:color="auto" w:fill="FFFFFF"/>
        </w:rPr>
        <w:t>JVM</w:t>
      </w:r>
      <w:r>
        <w:rPr>
          <w:rStyle w:val="a7"/>
          <w:rFonts w:ascii="Arial" w:hAnsi="Arial" w:cs="Arial" w:hint="eastAsia"/>
          <w:color w:val="4D4D4D"/>
          <w:sz w:val="28"/>
          <w:szCs w:val="28"/>
          <w:shd w:val="clear" w:color="auto" w:fill="FFFFFF"/>
        </w:rPr>
        <w:t>内存模型</w:t>
      </w:r>
    </w:p>
    <w:bookmarkEnd w:id="0"/>
    <w:p w14:paraId="7F730BF9" w14:textId="78E1508D" w:rsidR="00AE7B15" w:rsidRDefault="00AE7B15" w:rsidP="00AE7B15">
      <w:pPr>
        <w:jc w:val="center"/>
      </w:pPr>
      <w:r>
        <w:rPr>
          <w:noProof/>
        </w:rPr>
        <w:drawing>
          <wp:inline distT="0" distB="0" distL="0" distR="0" wp14:anchorId="0D22DC38" wp14:editId="5C056D93">
            <wp:extent cx="5098039" cy="3313786"/>
            <wp:effectExtent l="0" t="0" r="762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6931" cy="3358567"/>
                    </a:xfrm>
                    <a:prstGeom prst="rect">
                      <a:avLst/>
                    </a:prstGeom>
                    <a:noFill/>
                    <a:ln>
                      <a:noFill/>
                    </a:ln>
                  </pic:spPr>
                </pic:pic>
              </a:graphicData>
            </a:graphic>
          </wp:inline>
        </w:drawing>
      </w:r>
    </w:p>
    <w:p w14:paraId="7040ED84" w14:textId="77777777" w:rsidR="00AE7B15" w:rsidRPr="00AE7B15" w:rsidRDefault="00AE7B15" w:rsidP="00AE7B15">
      <w:pPr>
        <w:ind w:left="420"/>
        <w:rPr>
          <w:rFonts w:ascii="Arial" w:hAnsi="Arial" w:cs="Arial"/>
          <w:b/>
          <w:bCs/>
          <w:color w:val="4D4D4D"/>
          <w:shd w:val="clear" w:color="auto" w:fill="FFFFFF"/>
        </w:rPr>
      </w:pPr>
      <w:r w:rsidRPr="00AE7B15">
        <w:rPr>
          <w:rFonts w:ascii="Arial" w:hAnsi="Arial" w:cs="Arial"/>
          <w:b/>
          <w:bCs/>
          <w:color w:val="4D4D4D"/>
          <w:shd w:val="clear" w:color="auto" w:fill="FFFFFF"/>
        </w:rPr>
        <w:t>栈区：</w:t>
      </w:r>
    </w:p>
    <w:p w14:paraId="05E4C92F" w14:textId="77777777" w:rsidR="00AE7B15" w:rsidRPr="00AE7B15" w:rsidRDefault="00AE7B15" w:rsidP="00AE7B15">
      <w:pPr>
        <w:ind w:left="420"/>
        <w:rPr>
          <w:rFonts w:ascii="Arial" w:hAnsi="Arial" w:cs="Arial"/>
          <w:color w:val="4D4D4D"/>
          <w:shd w:val="clear" w:color="auto" w:fill="FFFFFF"/>
        </w:rPr>
      </w:pPr>
      <w:r w:rsidRPr="00AE7B15">
        <w:rPr>
          <w:rFonts w:ascii="Arial" w:hAnsi="Arial" w:cs="Arial"/>
          <w:color w:val="4D4D4D"/>
          <w:shd w:val="clear" w:color="auto" w:fill="FFFFFF"/>
        </w:rPr>
        <w:t>栈分为</w:t>
      </w:r>
      <w:r w:rsidRPr="00AE7B15">
        <w:rPr>
          <w:rFonts w:ascii="Arial" w:hAnsi="Arial" w:cs="Arial"/>
          <w:color w:val="4D4D4D"/>
          <w:shd w:val="clear" w:color="auto" w:fill="FFFFFF"/>
        </w:rPr>
        <w:t>java</w:t>
      </w:r>
      <w:r w:rsidRPr="00AE7B15">
        <w:rPr>
          <w:rFonts w:ascii="Arial" w:hAnsi="Arial" w:cs="Arial"/>
          <w:color w:val="4D4D4D"/>
          <w:shd w:val="clear" w:color="auto" w:fill="FFFFFF"/>
        </w:rPr>
        <w:t>虚拟机栈和本地方法栈</w:t>
      </w:r>
    </w:p>
    <w:p w14:paraId="3506B6AA" w14:textId="77777777" w:rsidR="00AE7B15" w:rsidRPr="00AE7B15" w:rsidRDefault="00AE7B15" w:rsidP="00AE7B15">
      <w:pPr>
        <w:ind w:left="420"/>
        <w:rPr>
          <w:rFonts w:ascii="Arial" w:hAnsi="Arial" w:cs="Arial"/>
          <w:color w:val="4D4D4D"/>
          <w:shd w:val="clear" w:color="auto" w:fill="FFFFFF"/>
        </w:rPr>
      </w:pPr>
      <w:r w:rsidRPr="00AE7B15">
        <w:rPr>
          <w:rFonts w:ascii="Arial" w:hAnsi="Arial" w:cs="Arial"/>
          <w:color w:val="4D4D4D"/>
          <w:shd w:val="clear" w:color="auto" w:fill="FFFFFF"/>
        </w:rPr>
        <w:t>1)  </w:t>
      </w:r>
      <w:r w:rsidRPr="00AE7B15">
        <w:rPr>
          <w:rFonts w:ascii="Arial" w:hAnsi="Arial" w:cs="Arial"/>
          <w:color w:val="4D4D4D"/>
          <w:shd w:val="clear" w:color="auto" w:fill="FFFFFF"/>
        </w:rPr>
        <w:t>重点是</w:t>
      </w:r>
      <w:r w:rsidRPr="00AE7B15">
        <w:rPr>
          <w:rFonts w:ascii="Arial" w:hAnsi="Arial" w:cs="Arial"/>
          <w:color w:val="4D4D4D"/>
          <w:shd w:val="clear" w:color="auto" w:fill="FFFFFF"/>
        </w:rPr>
        <w:t>Java</w:t>
      </w:r>
      <w:r w:rsidRPr="00AE7B15">
        <w:rPr>
          <w:rFonts w:ascii="Arial" w:hAnsi="Arial" w:cs="Arial"/>
          <w:color w:val="4D4D4D"/>
          <w:shd w:val="clear" w:color="auto" w:fill="FFFFFF"/>
        </w:rPr>
        <w:t>虚拟机栈，它是线程私有的，生命周期与线程相同。</w:t>
      </w:r>
    </w:p>
    <w:p w14:paraId="5D9A6023" w14:textId="77777777" w:rsidR="00AE7B15" w:rsidRPr="00AE7B15" w:rsidRDefault="00AE7B15" w:rsidP="00AE7B15">
      <w:pPr>
        <w:ind w:left="420"/>
        <w:rPr>
          <w:rFonts w:ascii="Arial" w:hAnsi="Arial" w:cs="Arial"/>
          <w:color w:val="4D4D4D"/>
          <w:shd w:val="clear" w:color="auto" w:fill="FFFFFF"/>
        </w:rPr>
      </w:pPr>
      <w:r w:rsidRPr="00AE7B15">
        <w:rPr>
          <w:rFonts w:ascii="Arial" w:hAnsi="Arial" w:cs="Arial"/>
          <w:color w:val="4D4D4D"/>
          <w:shd w:val="clear" w:color="auto" w:fill="FFFFFF"/>
        </w:rPr>
        <w:t>2)  </w:t>
      </w:r>
      <w:r w:rsidRPr="00AE7B15">
        <w:rPr>
          <w:rFonts w:ascii="Arial" w:hAnsi="Arial" w:cs="Arial"/>
          <w:color w:val="4D4D4D"/>
          <w:shd w:val="clear" w:color="auto" w:fill="FFFFFF"/>
        </w:rPr>
        <w:t>每个方法执行都会创建一个栈帧，用于存放局部变量表，操作栈，动态链接，方法出口等。每个方法从被调用，直到被执行完。对应着一个栈帧在虚拟机中从入栈到出栈的过程。</w:t>
      </w:r>
    </w:p>
    <w:p w14:paraId="06670A64" w14:textId="77777777" w:rsidR="00AE7B15" w:rsidRPr="00AE7B15" w:rsidRDefault="00AE7B15" w:rsidP="00AE7B15">
      <w:pPr>
        <w:ind w:left="420"/>
        <w:rPr>
          <w:rFonts w:ascii="Arial" w:hAnsi="Arial" w:cs="Arial"/>
          <w:color w:val="4D4D4D"/>
          <w:shd w:val="clear" w:color="auto" w:fill="FFFFFF"/>
        </w:rPr>
      </w:pPr>
      <w:r w:rsidRPr="00AE7B15">
        <w:rPr>
          <w:rFonts w:ascii="Arial" w:hAnsi="Arial" w:cs="Arial"/>
          <w:color w:val="4D4D4D"/>
          <w:shd w:val="clear" w:color="auto" w:fill="FFFFFF"/>
        </w:rPr>
        <w:t>3)  </w:t>
      </w:r>
      <w:r w:rsidRPr="00AE7B15">
        <w:rPr>
          <w:rFonts w:ascii="Arial" w:hAnsi="Arial" w:cs="Arial"/>
          <w:color w:val="4D4D4D"/>
          <w:shd w:val="clear" w:color="auto" w:fill="FFFFFF"/>
        </w:rPr>
        <w:t>通常说的栈就是指局部变量表部分，存放编译期间可知的</w:t>
      </w:r>
      <w:r w:rsidRPr="00AE7B15">
        <w:rPr>
          <w:rFonts w:ascii="Arial" w:hAnsi="Arial" w:cs="Arial"/>
          <w:color w:val="4D4D4D"/>
          <w:shd w:val="clear" w:color="auto" w:fill="FFFFFF"/>
        </w:rPr>
        <w:t>8</w:t>
      </w:r>
      <w:r w:rsidRPr="00AE7B15">
        <w:rPr>
          <w:rFonts w:ascii="Arial" w:hAnsi="Arial" w:cs="Arial"/>
          <w:color w:val="4D4D4D"/>
          <w:shd w:val="clear" w:color="auto" w:fill="FFFFFF"/>
        </w:rPr>
        <w:t>种基本数据类型，及对象引用和指令地址。局部变量表是在编译期间完成分配，当进入一个方法时，这个栈中的局部变量分配内存大小是确定的。</w:t>
      </w:r>
    </w:p>
    <w:p w14:paraId="3A06527B" w14:textId="1A9DF54F" w:rsidR="00AE7B15" w:rsidRPr="00AE7B15" w:rsidRDefault="00AE7B15" w:rsidP="00AE7B15">
      <w:pPr>
        <w:ind w:left="420"/>
        <w:rPr>
          <w:rFonts w:ascii="Arial" w:hAnsi="Arial" w:cs="Arial"/>
          <w:color w:val="4D4D4D"/>
          <w:shd w:val="clear" w:color="auto" w:fill="FFFFFF"/>
        </w:rPr>
      </w:pPr>
      <w:r w:rsidRPr="00AE7B15">
        <w:rPr>
          <w:rFonts w:ascii="Arial" w:hAnsi="Arial" w:cs="Arial"/>
          <w:color w:val="4D4D4D"/>
          <w:shd w:val="clear" w:color="auto" w:fill="FFFFFF"/>
        </w:rPr>
        <w:t>5)  </w:t>
      </w:r>
      <w:r w:rsidRPr="00AE7B15">
        <w:rPr>
          <w:rFonts w:ascii="Arial" w:hAnsi="Arial" w:cs="Arial"/>
          <w:color w:val="4D4D4D"/>
          <w:shd w:val="clear" w:color="auto" w:fill="FFFFFF"/>
        </w:rPr>
        <w:t>本地方法栈</w:t>
      </w:r>
      <w:r w:rsidRPr="00AE7B15">
        <w:rPr>
          <w:rFonts w:ascii="Arial" w:hAnsi="Arial" w:cs="Arial"/>
          <w:color w:val="4D4D4D"/>
          <w:shd w:val="clear" w:color="auto" w:fill="FFFFFF"/>
        </w:rPr>
        <w:t xml:space="preserve"> </w:t>
      </w:r>
      <w:r w:rsidRPr="00AE7B15">
        <w:rPr>
          <w:rFonts w:ascii="Arial" w:hAnsi="Arial" w:cs="Arial"/>
          <w:color w:val="4D4D4D"/>
          <w:shd w:val="clear" w:color="auto" w:fill="FFFFFF"/>
        </w:rPr>
        <w:t>为虚拟机使用到本地方法服务（</w:t>
      </w:r>
      <w:r w:rsidRPr="00AE7B15">
        <w:rPr>
          <w:rFonts w:ascii="Arial" w:hAnsi="Arial" w:cs="Arial"/>
          <w:color w:val="4D4D4D"/>
          <w:shd w:val="clear" w:color="auto" w:fill="FFFFFF"/>
        </w:rPr>
        <w:t>native</w:t>
      </w:r>
      <w:r w:rsidRPr="00AE7B15">
        <w:rPr>
          <w:rFonts w:ascii="Arial" w:hAnsi="Arial" w:cs="Arial"/>
          <w:color w:val="4D4D4D"/>
          <w:shd w:val="clear" w:color="auto" w:fill="FFFFFF"/>
        </w:rPr>
        <w:t>）</w:t>
      </w:r>
      <w:r>
        <w:rPr>
          <w:rFonts w:ascii="Arial" w:hAnsi="Arial" w:cs="Arial" w:hint="eastAsia"/>
          <w:color w:val="4D4D4D"/>
          <w:shd w:val="clear" w:color="auto" w:fill="FFFFFF"/>
        </w:rPr>
        <w:t>JNI</w:t>
      </w:r>
    </w:p>
    <w:p w14:paraId="1F96FC59" w14:textId="77777777" w:rsidR="00AE7B15" w:rsidRPr="00AE7B15" w:rsidRDefault="00AE7B15" w:rsidP="00AE7B15">
      <w:pPr>
        <w:ind w:left="420"/>
        <w:rPr>
          <w:rFonts w:ascii="Arial" w:hAnsi="Arial" w:cs="Arial"/>
          <w:b/>
          <w:bCs/>
          <w:color w:val="4D4D4D"/>
          <w:shd w:val="clear" w:color="auto" w:fill="FFFFFF"/>
        </w:rPr>
      </w:pPr>
      <w:r w:rsidRPr="00AE7B15">
        <w:rPr>
          <w:rFonts w:ascii="Arial" w:hAnsi="Arial" w:cs="Arial"/>
          <w:b/>
          <w:bCs/>
          <w:color w:val="4D4D4D"/>
          <w:shd w:val="clear" w:color="auto" w:fill="FFFFFF"/>
        </w:rPr>
        <w:t>堆区：</w:t>
      </w:r>
    </w:p>
    <w:p w14:paraId="7E5B96A1" w14:textId="77777777" w:rsidR="00AE7B15" w:rsidRPr="00AE7B15" w:rsidRDefault="00AE7B15" w:rsidP="00AE7B15">
      <w:pPr>
        <w:ind w:left="420"/>
        <w:rPr>
          <w:rFonts w:ascii="Arial" w:hAnsi="Arial" w:cs="Arial"/>
          <w:color w:val="4D4D4D"/>
          <w:shd w:val="clear" w:color="auto" w:fill="FFFFFF"/>
        </w:rPr>
      </w:pPr>
      <w:r w:rsidRPr="00AE7B15">
        <w:rPr>
          <w:rFonts w:ascii="Arial" w:hAnsi="Arial" w:cs="Arial"/>
          <w:color w:val="4D4D4D"/>
          <w:shd w:val="clear" w:color="auto" w:fill="FFFFFF"/>
        </w:rPr>
        <w:t>1)  </w:t>
      </w:r>
      <w:r w:rsidRPr="00AE7B15">
        <w:rPr>
          <w:rFonts w:ascii="Arial" w:hAnsi="Arial" w:cs="Arial"/>
          <w:color w:val="4D4D4D"/>
          <w:shd w:val="clear" w:color="auto" w:fill="FFFFFF"/>
        </w:rPr>
        <w:t>堆被所有线程共享区域，在虚拟机启动时创建，唯一目的存放对象实例。</w:t>
      </w:r>
    </w:p>
    <w:p w14:paraId="1AAE9673" w14:textId="77777777" w:rsidR="00AE7B15" w:rsidRPr="00AE7B15" w:rsidRDefault="00AE7B15" w:rsidP="00AE7B15">
      <w:pPr>
        <w:ind w:left="420"/>
        <w:rPr>
          <w:rFonts w:ascii="Arial" w:hAnsi="Arial" w:cs="Arial"/>
          <w:color w:val="4D4D4D"/>
          <w:shd w:val="clear" w:color="auto" w:fill="FFFFFF"/>
        </w:rPr>
      </w:pPr>
      <w:r w:rsidRPr="00AE7B15">
        <w:rPr>
          <w:rFonts w:ascii="Arial" w:hAnsi="Arial" w:cs="Arial"/>
          <w:color w:val="4D4D4D"/>
          <w:shd w:val="clear" w:color="auto" w:fill="FFFFFF"/>
        </w:rPr>
        <w:t>2)  </w:t>
      </w:r>
      <w:r w:rsidRPr="00AE7B15">
        <w:rPr>
          <w:rFonts w:ascii="Arial" w:hAnsi="Arial" w:cs="Arial"/>
          <w:color w:val="4D4D4D"/>
          <w:shd w:val="clear" w:color="auto" w:fill="FFFFFF"/>
        </w:rPr>
        <w:t>堆区是</w:t>
      </w:r>
      <w:r w:rsidRPr="00AE7B15">
        <w:rPr>
          <w:rFonts w:ascii="Arial" w:hAnsi="Arial" w:cs="Arial"/>
          <w:color w:val="4D4D4D"/>
          <w:shd w:val="clear" w:color="auto" w:fill="FFFFFF"/>
        </w:rPr>
        <w:t>gc</w:t>
      </w:r>
      <w:r w:rsidRPr="00AE7B15">
        <w:rPr>
          <w:rFonts w:ascii="Arial" w:hAnsi="Arial" w:cs="Arial"/>
          <w:color w:val="4D4D4D"/>
          <w:shd w:val="clear" w:color="auto" w:fill="FFFFFF"/>
        </w:rPr>
        <w:t>的主要区域，通常情况下分为两个区块年轻代和年老代。更细一点年轻代又分为</w:t>
      </w:r>
      <w:r w:rsidRPr="00AE7B15">
        <w:rPr>
          <w:rFonts w:ascii="Arial" w:hAnsi="Arial" w:cs="Arial"/>
          <w:color w:val="4D4D4D"/>
          <w:shd w:val="clear" w:color="auto" w:fill="FFFFFF"/>
        </w:rPr>
        <w:t>Eden</w:t>
      </w:r>
      <w:r w:rsidRPr="00AE7B15">
        <w:rPr>
          <w:rFonts w:ascii="Arial" w:hAnsi="Arial" w:cs="Arial"/>
          <w:color w:val="4D4D4D"/>
          <w:shd w:val="clear" w:color="auto" w:fill="FFFFFF"/>
        </w:rPr>
        <w:t>区，放新创建对象，</w:t>
      </w:r>
      <w:r w:rsidRPr="00AE7B15">
        <w:rPr>
          <w:rFonts w:ascii="Arial" w:hAnsi="Arial" w:cs="Arial"/>
          <w:color w:val="4D4D4D"/>
          <w:shd w:val="clear" w:color="auto" w:fill="FFFFFF"/>
        </w:rPr>
        <w:t xml:space="preserve">From survivor </w:t>
      </w:r>
      <w:r w:rsidRPr="00AE7B15">
        <w:rPr>
          <w:rFonts w:ascii="Arial" w:hAnsi="Arial" w:cs="Arial"/>
          <w:color w:val="4D4D4D"/>
          <w:shd w:val="clear" w:color="auto" w:fill="FFFFFF"/>
        </w:rPr>
        <w:t>和</w:t>
      </w:r>
      <w:r w:rsidRPr="00AE7B15">
        <w:rPr>
          <w:rFonts w:ascii="Arial" w:hAnsi="Arial" w:cs="Arial"/>
          <w:color w:val="4D4D4D"/>
          <w:shd w:val="clear" w:color="auto" w:fill="FFFFFF"/>
        </w:rPr>
        <w:t xml:space="preserve"> To survivor </w:t>
      </w:r>
      <w:r w:rsidRPr="00AE7B15">
        <w:rPr>
          <w:rFonts w:ascii="Arial" w:hAnsi="Arial" w:cs="Arial"/>
          <w:color w:val="4D4D4D"/>
          <w:shd w:val="clear" w:color="auto" w:fill="FFFFFF"/>
        </w:rPr>
        <w:t>保存</w:t>
      </w:r>
      <w:r w:rsidRPr="00AE7B15">
        <w:rPr>
          <w:rFonts w:ascii="Arial" w:hAnsi="Arial" w:cs="Arial"/>
          <w:color w:val="4D4D4D"/>
          <w:shd w:val="clear" w:color="auto" w:fill="FFFFFF"/>
        </w:rPr>
        <w:t>gc</w:t>
      </w:r>
      <w:r w:rsidRPr="00AE7B15">
        <w:rPr>
          <w:rFonts w:ascii="Arial" w:hAnsi="Arial" w:cs="Arial"/>
          <w:color w:val="4D4D4D"/>
          <w:shd w:val="clear" w:color="auto" w:fill="FFFFFF"/>
        </w:rPr>
        <w:t>后幸存下的对象，默认情况下各自占比</w:t>
      </w:r>
      <w:r w:rsidRPr="00AE7B15">
        <w:rPr>
          <w:rFonts w:ascii="Arial" w:hAnsi="Arial" w:cs="Arial"/>
          <w:color w:val="4D4D4D"/>
          <w:shd w:val="clear" w:color="auto" w:fill="FFFFFF"/>
        </w:rPr>
        <w:t xml:space="preserve"> 8:1:1</w:t>
      </w:r>
      <w:r w:rsidRPr="00AE7B15">
        <w:rPr>
          <w:rFonts w:ascii="Arial" w:hAnsi="Arial" w:cs="Arial"/>
          <w:color w:val="4D4D4D"/>
          <w:shd w:val="clear" w:color="auto" w:fill="FFFFFF"/>
        </w:rPr>
        <w:t>。</w:t>
      </w:r>
    </w:p>
    <w:p w14:paraId="36CE8C46" w14:textId="77777777" w:rsidR="00AE7B15" w:rsidRPr="00AE7B15" w:rsidRDefault="00AE7B15" w:rsidP="00AE7B15">
      <w:pPr>
        <w:ind w:left="420"/>
        <w:rPr>
          <w:rFonts w:ascii="Arial" w:hAnsi="Arial" w:cs="Arial"/>
          <w:b/>
          <w:bCs/>
          <w:color w:val="4D4D4D"/>
          <w:shd w:val="clear" w:color="auto" w:fill="FFFFFF"/>
        </w:rPr>
      </w:pPr>
      <w:r w:rsidRPr="00AE7B15">
        <w:rPr>
          <w:rFonts w:ascii="Arial" w:hAnsi="Arial" w:cs="Arial"/>
          <w:b/>
          <w:bCs/>
          <w:color w:val="4D4D4D"/>
          <w:shd w:val="clear" w:color="auto" w:fill="FFFFFF"/>
        </w:rPr>
        <w:lastRenderedPageBreak/>
        <w:t>方法区：</w:t>
      </w:r>
    </w:p>
    <w:p w14:paraId="2CE832BF" w14:textId="0705C135" w:rsidR="00AE7B15" w:rsidRPr="00AE7B15" w:rsidRDefault="00AE7B15" w:rsidP="00AE7B15">
      <w:pPr>
        <w:ind w:left="420"/>
        <w:rPr>
          <w:rFonts w:ascii="Arial" w:hAnsi="Arial" w:cs="Arial"/>
          <w:color w:val="4D4D4D"/>
          <w:shd w:val="clear" w:color="auto" w:fill="FFFFFF"/>
        </w:rPr>
      </w:pPr>
      <w:r w:rsidRPr="00AE7B15">
        <w:rPr>
          <w:rFonts w:ascii="Arial" w:hAnsi="Arial" w:cs="Arial"/>
          <w:color w:val="4D4D4D"/>
          <w:shd w:val="clear" w:color="auto" w:fill="FFFFFF"/>
        </w:rPr>
        <w:t>1)  </w:t>
      </w:r>
      <w:r w:rsidRPr="00AE7B15">
        <w:rPr>
          <w:rFonts w:ascii="Arial" w:hAnsi="Arial" w:cs="Arial"/>
          <w:color w:val="4D4D4D"/>
          <w:shd w:val="clear" w:color="auto" w:fill="FFFFFF"/>
        </w:rPr>
        <w:t>被所有线程共享区域，用于存放已被虚拟机加载的</w:t>
      </w:r>
      <w:r w:rsidRPr="00A45113">
        <w:rPr>
          <w:rFonts w:ascii="Arial" w:hAnsi="Arial" w:cs="Arial"/>
          <w:b/>
          <w:bCs/>
          <w:color w:val="4D4D4D"/>
          <w:shd w:val="clear" w:color="auto" w:fill="FFFFFF"/>
        </w:rPr>
        <w:t>类信息，常量，静态变量</w:t>
      </w:r>
      <w:r w:rsidRPr="00AE7B15">
        <w:rPr>
          <w:rFonts w:ascii="Arial" w:hAnsi="Arial" w:cs="Arial"/>
          <w:color w:val="4D4D4D"/>
          <w:shd w:val="clear" w:color="auto" w:fill="FFFFFF"/>
        </w:rPr>
        <w:t>等数据。被</w:t>
      </w:r>
      <w:r>
        <w:rPr>
          <w:rFonts w:ascii="Arial" w:hAnsi="Arial" w:cs="Arial" w:hint="eastAsia"/>
          <w:color w:val="4D4D4D"/>
          <w:shd w:val="clear" w:color="auto" w:fill="FFFFFF"/>
        </w:rPr>
        <w:t>《</w:t>
      </w:r>
      <w:r w:rsidRPr="00AE7B15">
        <w:rPr>
          <w:rFonts w:ascii="Arial" w:hAnsi="Arial" w:cs="Arial"/>
          <w:color w:val="4D4D4D"/>
          <w:shd w:val="clear" w:color="auto" w:fill="FFFFFF"/>
        </w:rPr>
        <w:t>Java</w:t>
      </w:r>
      <w:r w:rsidRPr="00AE7B15">
        <w:rPr>
          <w:rFonts w:ascii="Arial" w:hAnsi="Arial" w:cs="Arial"/>
          <w:color w:val="4D4D4D"/>
          <w:shd w:val="clear" w:color="auto" w:fill="FFFFFF"/>
        </w:rPr>
        <w:t>虚拟机</w:t>
      </w:r>
      <w:r>
        <w:rPr>
          <w:rFonts w:ascii="Arial" w:hAnsi="Arial" w:cs="Arial" w:hint="eastAsia"/>
          <w:color w:val="4D4D4D"/>
          <w:shd w:val="clear" w:color="auto" w:fill="FFFFFF"/>
        </w:rPr>
        <w:t>规范》</w:t>
      </w:r>
      <w:r w:rsidRPr="00AE7B15">
        <w:rPr>
          <w:rFonts w:ascii="Arial" w:hAnsi="Arial" w:cs="Arial"/>
          <w:color w:val="4D4D4D"/>
          <w:shd w:val="clear" w:color="auto" w:fill="FFFFFF"/>
        </w:rPr>
        <w:t>描述为堆的一个逻辑部分</w:t>
      </w:r>
      <w:r>
        <w:rPr>
          <w:rFonts w:ascii="Arial" w:hAnsi="Arial" w:cs="Arial" w:hint="eastAsia"/>
          <w:color w:val="4D4D4D"/>
          <w:shd w:val="clear" w:color="auto" w:fill="FFFFFF"/>
        </w:rPr>
        <w:t>(</w:t>
      </w:r>
      <w:r>
        <w:rPr>
          <w:rFonts w:ascii="Arial" w:hAnsi="Arial" w:cs="Arial" w:hint="eastAsia"/>
          <w:color w:val="4D4D4D"/>
          <w:shd w:val="clear" w:color="auto" w:fill="FFFFFF"/>
        </w:rPr>
        <w:t>非堆）</w:t>
      </w:r>
      <w:r w:rsidRPr="00AE7B15">
        <w:rPr>
          <w:rFonts w:ascii="Arial" w:hAnsi="Arial" w:cs="Arial"/>
          <w:color w:val="4D4D4D"/>
          <w:shd w:val="clear" w:color="auto" w:fill="FFFFFF"/>
        </w:rPr>
        <w:t>。习惯是也叫它永久代</w:t>
      </w:r>
      <w:r>
        <w:rPr>
          <w:rFonts w:ascii="Arial" w:hAnsi="Arial" w:cs="Arial" w:hint="eastAsia"/>
          <w:color w:val="4D4D4D"/>
          <w:shd w:val="clear" w:color="auto" w:fill="FFFFFF"/>
        </w:rPr>
        <w:t>(</w:t>
      </w:r>
      <w:r>
        <w:rPr>
          <w:rFonts w:ascii="Arial" w:hAnsi="Arial" w:cs="Arial" w:hint="eastAsia"/>
          <w:color w:val="4D4D4D"/>
          <w:shd w:val="clear" w:color="auto" w:fill="FFFFFF"/>
        </w:rPr>
        <w:t>元空间</w:t>
      </w:r>
      <w:r>
        <w:rPr>
          <w:rFonts w:ascii="Arial" w:hAnsi="Arial" w:cs="Arial" w:hint="eastAsia"/>
          <w:color w:val="4D4D4D"/>
          <w:shd w:val="clear" w:color="auto" w:fill="FFFFFF"/>
        </w:rPr>
        <w:t>)</w:t>
      </w:r>
      <w:r w:rsidRPr="00AE7B15">
        <w:rPr>
          <w:rFonts w:ascii="Arial" w:hAnsi="Arial" w:cs="Arial"/>
          <w:color w:val="4D4D4D"/>
          <w:shd w:val="clear" w:color="auto" w:fill="FFFFFF"/>
        </w:rPr>
        <w:t xml:space="preserve"> </w:t>
      </w:r>
    </w:p>
    <w:p w14:paraId="62EF90A4" w14:textId="77777777" w:rsidR="00AE7B15" w:rsidRPr="00AE7B15" w:rsidRDefault="00AE7B15" w:rsidP="00AE7B15">
      <w:pPr>
        <w:ind w:left="420"/>
        <w:rPr>
          <w:rFonts w:ascii="Arial" w:hAnsi="Arial" w:cs="Arial"/>
          <w:color w:val="4D4D4D"/>
          <w:shd w:val="clear" w:color="auto" w:fill="FFFFFF"/>
        </w:rPr>
      </w:pPr>
      <w:r w:rsidRPr="00AE7B15">
        <w:rPr>
          <w:rFonts w:ascii="Arial" w:hAnsi="Arial" w:cs="Arial"/>
          <w:color w:val="4D4D4D"/>
          <w:shd w:val="clear" w:color="auto" w:fill="FFFFFF"/>
        </w:rPr>
        <w:t>2)  </w:t>
      </w:r>
      <w:r w:rsidRPr="00AE7B15">
        <w:rPr>
          <w:rFonts w:ascii="Arial" w:hAnsi="Arial" w:cs="Arial"/>
          <w:color w:val="4D4D4D"/>
          <w:shd w:val="clear" w:color="auto" w:fill="FFFFFF"/>
        </w:rPr>
        <w:t>垃圾回收很少光顾这个区域，不过也是需要回收的，主要针对常量池回收，类型卸载。</w:t>
      </w:r>
    </w:p>
    <w:p w14:paraId="1B8CD9D1" w14:textId="77777777" w:rsidR="00AE7B15" w:rsidRPr="00AE7B15" w:rsidRDefault="00AE7B15" w:rsidP="00AE7B15">
      <w:pPr>
        <w:ind w:left="420"/>
        <w:rPr>
          <w:rFonts w:ascii="Arial" w:hAnsi="Arial" w:cs="Arial"/>
          <w:color w:val="4D4D4D"/>
          <w:shd w:val="clear" w:color="auto" w:fill="FFFFFF"/>
        </w:rPr>
      </w:pPr>
      <w:r w:rsidRPr="00AE7B15">
        <w:rPr>
          <w:rFonts w:ascii="Arial" w:hAnsi="Arial" w:cs="Arial"/>
          <w:color w:val="4D4D4D"/>
          <w:shd w:val="clear" w:color="auto" w:fill="FFFFFF"/>
        </w:rPr>
        <w:t>3)  </w:t>
      </w:r>
      <w:r w:rsidRPr="00AE7B15">
        <w:rPr>
          <w:rFonts w:ascii="Arial" w:hAnsi="Arial" w:cs="Arial"/>
          <w:color w:val="4D4D4D"/>
          <w:shd w:val="clear" w:color="auto" w:fill="FFFFFF"/>
        </w:rPr>
        <w:t>常量池具有一定的动态性，里面可以存放编译期生成的常量；运行期间的常量也可以添加进入常量池中，比如</w:t>
      </w:r>
      <w:r w:rsidRPr="00AE7B15">
        <w:rPr>
          <w:rFonts w:ascii="Arial" w:hAnsi="Arial" w:cs="Arial"/>
          <w:color w:val="4D4D4D"/>
          <w:shd w:val="clear" w:color="auto" w:fill="FFFFFF"/>
        </w:rPr>
        <w:t>string</w:t>
      </w:r>
      <w:r w:rsidRPr="00AE7B15">
        <w:rPr>
          <w:rFonts w:ascii="Arial" w:hAnsi="Arial" w:cs="Arial"/>
          <w:color w:val="4D4D4D"/>
          <w:shd w:val="clear" w:color="auto" w:fill="FFFFFF"/>
        </w:rPr>
        <w:t>的</w:t>
      </w:r>
      <w:r w:rsidRPr="00AE7B15">
        <w:rPr>
          <w:rFonts w:ascii="Arial" w:hAnsi="Arial" w:cs="Arial"/>
          <w:color w:val="4D4D4D"/>
          <w:shd w:val="clear" w:color="auto" w:fill="FFFFFF"/>
        </w:rPr>
        <w:t>intern()</w:t>
      </w:r>
      <w:r w:rsidRPr="00AE7B15">
        <w:rPr>
          <w:rFonts w:ascii="Arial" w:hAnsi="Arial" w:cs="Arial"/>
          <w:color w:val="4D4D4D"/>
          <w:shd w:val="clear" w:color="auto" w:fill="FFFFFF"/>
        </w:rPr>
        <w:t>方法。</w:t>
      </w:r>
    </w:p>
    <w:p w14:paraId="058CF288" w14:textId="77777777" w:rsidR="00AE7B15" w:rsidRPr="00AE7B15" w:rsidRDefault="00AE7B15" w:rsidP="00AE7B15">
      <w:pPr>
        <w:ind w:left="420"/>
        <w:rPr>
          <w:rFonts w:ascii="Arial" w:hAnsi="Arial" w:cs="Arial"/>
          <w:b/>
          <w:bCs/>
          <w:color w:val="4D4D4D"/>
          <w:shd w:val="clear" w:color="auto" w:fill="FFFFFF"/>
        </w:rPr>
      </w:pPr>
      <w:r w:rsidRPr="00AE7B15">
        <w:rPr>
          <w:rFonts w:ascii="Arial" w:hAnsi="Arial" w:cs="Arial"/>
          <w:b/>
          <w:bCs/>
          <w:color w:val="4D4D4D"/>
          <w:shd w:val="clear" w:color="auto" w:fill="FFFFFF"/>
        </w:rPr>
        <w:t>程序计数器：</w:t>
      </w:r>
    </w:p>
    <w:p w14:paraId="0B410973" w14:textId="77777777" w:rsidR="00AE7B15" w:rsidRPr="00AE7B15" w:rsidRDefault="00AE7B15" w:rsidP="00AE7B15">
      <w:pPr>
        <w:ind w:left="420"/>
        <w:rPr>
          <w:rFonts w:ascii="Arial" w:hAnsi="Arial" w:cs="Arial"/>
          <w:color w:val="4D4D4D"/>
          <w:shd w:val="clear" w:color="auto" w:fill="FFFFFF"/>
        </w:rPr>
      </w:pPr>
      <w:r w:rsidRPr="00AE7B15">
        <w:rPr>
          <w:rFonts w:ascii="Arial" w:hAnsi="Arial" w:cs="Arial"/>
          <w:color w:val="4D4D4D"/>
          <w:shd w:val="clear" w:color="auto" w:fill="FFFFFF"/>
        </w:rPr>
        <w:t>1)  </w:t>
      </w:r>
      <w:r w:rsidRPr="00AE7B15">
        <w:rPr>
          <w:rFonts w:ascii="Arial" w:hAnsi="Arial" w:cs="Arial"/>
          <w:color w:val="4D4D4D"/>
          <w:shd w:val="clear" w:color="auto" w:fill="FFFFFF"/>
        </w:rPr>
        <w:t>当前线程所执行的行号指示器。通过改变计数器的值来确定下一条指令，比如循环，分支，跳转，异常处理，线程恢复等都是依赖计数器来完成。</w:t>
      </w:r>
    </w:p>
    <w:p w14:paraId="5914438A" w14:textId="77777777" w:rsidR="00AE7B15" w:rsidRPr="00AE7B15" w:rsidRDefault="00AE7B15" w:rsidP="00AE7B15">
      <w:pPr>
        <w:ind w:left="420"/>
        <w:rPr>
          <w:rFonts w:ascii="Arial" w:hAnsi="Arial" w:cs="Arial"/>
          <w:color w:val="4D4D4D"/>
          <w:shd w:val="clear" w:color="auto" w:fill="FFFFFF"/>
        </w:rPr>
      </w:pPr>
      <w:r w:rsidRPr="00AE7B15">
        <w:rPr>
          <w:rFonts w:ascii="Arial" w:hAnsi="Arial" w:cs="Arial"/>
          <w:color w:val="4D4D4D"/>
          <w:shd w:val="clear" w:color="auto" w:fill="FFFFFF"/>
        </w:rPr>
        <w:t>2)  Java</w:t>
      </w:r>
      <w:r w:rsidRPr="00AE7B15">
        <w:rPr>
          <w:rFonts w:ascii="Arial" w:hAnsi="Arial" w:cs="Arial"/>
          <w:color w:val="4D4D4D"/>
          <w:shd w:val="clear" w:color="auto" w:fill="FFFFFF"/>
        </w:rPr>
        <w:t>虚拟机多线程是通过线程轮流切换并分配处理器执行时间的方式实现的。为了线程切换能恢复到正确的位置，每条线程都需要一个独立的程序计数器，所以它是线程私有的。</w:t>
      </w:r>
    </w:p>
    <w:p w14:paraId="5ED2F1DC" w14:textId="6DBF7DE8" w:rsidR="00AE7B15" w:rsidRDefault="00AE7B15" w:rsidP="00AE7B15">
      <w:pPr>
        <w:rPr>
          <w:rStyle w:val="a7"/>
          <w:rFonts w:ascii="Arial" w:hAnsi="Arial" w:cs="Arial"/>
          <w:color w:val="4D4D4D"/>
          <w:sz w:val="28"/>
          <w:szCs w:val="28"/>
          <w:shd w:val="clear" w:color="auto" w:fill="FFFFFF"/>
        </w:rPr>
      </w:pPr>
      <w:r>
        <w:rPr>
          <w:rStyle w:val="a7"/>
          <w:rFonts w:ascii="Arial" w:hAnsi="Arial" w:cs="Arial" w:hint="eastAsia"/>
          <w:color w:val="4D4D4D"/>
          <w:sz w:val="28"/>
          <w:szCs w:val="28"/>
          <w:shd w:val="clear" w:color="auto" w:fill="FFFFFF"/>
        </w:rPr>
        <w:t>3</w:t>
      </w:r>
      <w:r>
        <w:rPr>
          <w:rStyle w:val="a7"/>
          <w:rFonts w:ascii="Arial" w:hAnsi="Arial" w:cs="Arial" w:hint="eastAsia"/>
          <w:color w:val="4D4D4D"/>
          <w:sz w:val="28"/>
          <w:szCs w:val="28"/>
          <w:shd w:val="clear" w:color="auto" w:fill="FFFFFF"/>
        </w:rPr>
        <w:t>、</w:t>
      </w:r>
      <w:r w:rsidRPr="00AE7B15">
        <w:rPr>
          <w:rStyle w:val="a7"/>
          <w:rFonts w:ascii="Arial" w:hAnsi="Arial" w:cs="Arial" w:hint="eastAsia"/>
          <w:color w:val="4D4D4D"/>
          <w:sz w:val="28"/>
          <w:szCs w:val="28"/>
          <w:shd w:val="clear" w:color="auto" w:fill="FFFFFF"/>
        </w:rPr>
        <w:t>JVM</w:t>
      </w:r>
      <w:r>
        <w:rPr>
          <w:rStyle w:val="a7"/>
          <w:rFonts w:ascii="Arial" w:hAnsi="Arial" w:cs="Arial" w:hint="eastAsia"/>
          <w:color w:val="4D4D4D"/>
          <w:sz w:val="28"/>
          <w:szCs w:val="28"/>
          <w:shd w:val="clear" w:color="auto" w:fill="FFFFFF"/>
        </w:rPr>
        <w:t>垃圾回收算法</w:t>
      </w:r>
    </w:p>
    <w:p w14:paraId="7723CA73" w14:textId="184E9E39" w:rsidR="003756F6" w:rsidRPr="003756F6" w:rsidRDefault="003756F6" w:rsidP="003756F6">
      <w:pPr>
        <w:ind w:left="420"/>
        <w:rPr>
          <w:rFonts w:ascii="Arial" w:hAnsi="Arial" w:cs="Arial"/>
          <w:b/>
          <w:bCs/>
          <w:color w:val="4D4D4D"/>
          <w:shd w:val="clear" w:color="auto" w:fill="FFFFFF"/>
        </w:rPr>
      </w:pPr>
      <w:r w:rsidRPr="003756F6">
        <w:rPr>
          <w:rFonts w:ascii="Arial" w:hAnsi="Arial" w:cs="Arial" w:hint="eastAsia"/>
          <w:b/>
          <w:bCs/>
          <w:color w:val="4D4D4D"/>
          <w:shd w:val="clear" w:color="auto" w:fill="FFFFFF"/>
        </w:rPr>
        <w:t>1.</w:t>
      </w:r>
      <w:r>
        <w:rPr>
          <w:rFonts w:ascii="Arial" w:hAnsi="Arial" w:cs="Arial"/>
          <w:b/>
          <w:bCs/>
          <w:color w:val="4D4D4D"/>
          <w:shd w:val="clear" w:color="auto" w:fill="FFFFFF"/>
        </w:rPr>
        <w:t xml:space="preserve"> </w:t>
      </w:r>
      <w:r w:rsidRPr="003756F6">
        <w:rPr>
          <w:rFonts w:ascii="Arial" w:hAnsi="Arial" w:cs="Arial" w:hint="eastAsia"/>
          <w:b/>
          <w:bCs/>
          <w:color w:val="4D4D4D"/>
          <w:shd w:val="clear" w:color="auto" w:fill="FFFFFF"/>
        </w:rPr>
        <w:t>标记–清除算法</w:t>
      </w:r>
    </w:p>
    <w:p w14:paraId="1C42F95A" w14:textId="77777777" w:rsidR="003756F6" w:rsidRPr="003756F6" w:rsidRDefault="003756F6" w:rsidP="003756F6">
      <w:pPr>
        <w:ind w:left="420"/>
        <w:rPr>
          <w:rFonts w:ascii="Arial" w:hAnsi="Arial" w:cs="Arial"/>
          <w:color w:val="4D4D4D"/>
          <w:shd w:val="clear" w:color="auto" w:fill="FFFFFF"/>
        </w:rPr>
      </w:pPr>
      <w:r w:rsidRPr="003756F6">
        <w:rPr>
          <w:rFonts w:ascii="Arial" w:hAnsi="Arial" w:cs="Arial"/>
          <w:color w:val="4D4D4D"/>
          <w:shd w:val="clear" w:color="auto" w:fill="FFFFFF"/>
        </w:rPr>
        <w:t>标记：遍历内存区域，对需要回收的对象打上标记。</w:t>
      </w:r>
    </w:p>
    <w:p w14:paraId="5064C444" w14:textId="77777777" w:rsidR="003756F6" w:rsidRPr="003756F6" w:rsidRDefault="003756F6" w:rsidP="003756F6">
      <w:pPr>
        <w:ind w:left="420"/>
        <w:rPr>
          <w:rFonts w:ascii="Arial" w:hAnsi="Arial" w:cs="Arial"/>
          <w:color w:val="4D4D4D"/>
          <w:shd w:val="clear" w:color="auto" w:fill="FFFFFF"/>
        </w:rPr>
      </w:pPr>
      <w:r w:rsidRPr="003756F6">
        <w:rPr>
          <w:rFonts w:ascii="Arial" w:hAnsi="Arial" w:cs="Arial"/>
          <w:color w:val="4D4D4D"/>
          <w:shd w:val="clear" w:color="auto" w:fill="FFFFFF"/>
        </w:rPr>
        <w:t>清除：再次遍历内存，对已经标记过的内存进行回收。</w:t>
      </w:r>
    </w:p>
    <w:p w14:paraId="7FFF0D72" w14:textId="76A6700F" w:rsidR="003756F6" w:rsidRPr="003756F6" w:rsidRDefault="003756F6" w:rsidP="003756F6">
      <w:pPr>
        <w:ind w:left="420"/>
        <w:rPr>
          <w:rFonts w:ascii="Arial" w:hAnsi="Arial" w:cs="Arial"/>
          <w:b/>
          <w:bCs/>
          <w:color w:val="4D4D4D"/>
          <w:shd w:val="clear" w:color="auto" w:fill="FFFFFF"/>
        </w:rPr>
      </w:pPr>
      <w:r w:rsidRPr="003756F6">
        <w:rPr>
          <w:rFonts w:ascii="Arial" w:hAnsi="Arial" w:cs="Arial" w:hint="eastAsia"/>
          <w:b/>
          <w:bCs/>
          <w:color w:val="4D4D4D"/>
          <w:shd w:val="clear" w:color="auto" w:fill="FFFFFF"/>
        </w:rPr>
        <w:t xml:space="preserve">2. </w:t>
      </w:r>
      <w:r w:rsidRPr="003756F6">
        <w:rPr>
          <w:rFonts w:ascii="Arial" w:hAnsi="Arial" w:cs="Arial" w:hint="eastAsia"/>
          <w:b/>
          <w:bCs/>
          <w:color w:val="4D4D4D"/>
          <w:shd w:val="clear" w:color="auto" w:fill="FFFFFF"/>
        </w:rPr>
        <w:t>标记–复制算法</w:t>
      </w:r>
      <w:r>
        <w:rPr>
          <w:rFonts w:ascii="Arial" w:hAnsi="Arial" w:cs="Arial" w:hint="eastAsia"/>
          <w:b/>
          <w:bCs/>
          <w:color w:val="4D4D4D"/>
          <w:shd w:val="clear" w:color="auto" w:fill="FFFFFF"/>
        </w:rPr>
        <w:t>（年轻代）</w:t>
      </w:r>
    </w:p>
    <w:p w14:paraId="76B3D342" w14:textId="77777777" w:rsidR="003756F6" w:rsidRPr="003756F6" w:rsidRDefault="003756F6" w:rsidP="003756F6">
      <w:pPr>
        <w:ind w:left="420"/>
        <w:rPr>
          <w:rFonts w:ascii="Arial" w:hAnsi="Arial" w:cs="Arial"/>
          <w:color w:val="4D4D4D"/>
          <w:shd w:val="clear" w:color="auto" w:fill="FFFFFF"/>
        </w:rPr>
      </w:pPr>
      <w:r w:rsidRPr="003756F6">
        <w:rPr>
          <w:rFonts w:ascii="Arial" w:hAnsi="Arial" w:cs="Arial"/>
          <w:color w:val="4D4D4D"/>
          <w:shd w:val="clear" w:color="auto" w:fill="FFFFFF"/>
        </w:rPr>
        <w:t>将内存划分为等大的两块，每次只使用其中的一块。当一块用完了，触发</w:t>
      </w:r>
      <w:r w:rsidRPr="003756F6">
        <w:rPr>
          <w:rFonts w:ascii="Arial" w:hAnsi="Arial" w:cs="Arial"/>
          <w:color w:val="4D4D4D"/>
          <w:shd w:val="clear" w:color="auto" w:fill="FFFFFF"/>
        </w:rPr>
        <w:t>GC</w:t>
      </w:r>
      <w:r w:rsidRPr="003756F6">
        <w:rPr>
          <w:rFonts w:ascii="Arial" w:hAnsi="Arial" w:cs="Arial"/>
          <w:color w:val="4D4D4D"/>
          <w:shd w:val="clear" w:color="auto" w:fill="FFFFFF"/>
        </w:rPr>
        <w:t>时，将该块中存活的对象复制到另一块区域，然后一次性清理掉这块没有用的内存。下次触发</w:t>
      </w:r>
      <w:r w:rsidRPr="003756F6">
        <w:rPr>
          <w:rFonts w:ascii="Arial" w:hAnsi="Arial" w:cs="Arial"/>
          <w:color w:val="4D4D4D"/>
          <w:shd w:val="clear" w:color="auto" w:fill="FFFFFF"/>
        </w:rPr>
        <w:t>GC</w:t>
      </w:r>
      <w:r w:rsidRPr="003756F6">
        <w:rPr>
          <w:rFonts w:ascii="Arial" w:hAnsi="Arial" w:cs="Arial"/>
          <w:color w:val="4D4D4D"/>
          <w:shd w:val="clear" w:color="auto" w:fill="FFFFFF"/>
        </w:rPr>
        <w:t>时将那块中存活的的又复制到这块，然后抹掉那块，循环往复。</w:t>
      </w:r>
    </w:p>
    <w:p w14:paraId="0D69E4CE" w14:textId="45B1FC78" w:rsidR="003756F6" w:rsidRPr="003756F6" w:rsidRDefault="003756F6" w:rsidP="003756F6">
      <w:pPr>
        <w:ind w:left="420"/>
        <w:rPr>
          <w:rFonts w:ascii="Arial" w:hAnsi="Arial" w:cs="Arial"/>
          <w:b/>
          <w:bCs/>
          <w:color w:val="4D4D4D"/>
          <w:shd w:val="clear" w:color="auto" w:fill="FFFFFF"/>
        </w:rPr>
      </w:pPr>
      <w:r w:rsidRPr="003756F6">
        <w:rPr>
          <w:rFonts w:ascii="Arial" w:hAnsi="Arial" w:cs="Arial" w:hint="eastAsia"/>
          <w:b/>
          <w:bCs/>
          <w:color w:val="4D4D4D"/>
          <w:shd w:val="clear" w:color="auto" w:fill="FFFFFF"/>
        </w:rPr>
        <w:t xml:space="preserve">3. </w:t>
      </w:r>
      <w:r w:rsidRPr="003756F6">
        <w:rPr>
          <w:rFonts w:ascii="Arial" w:hAnsi="Arial" w:cs="Arial" w:hint="eastAsia"/>
          <w:b/>
          <w:bCs/>
          <w:color w:val="4D4D4D"/>
          <w:shd w:val="clear" w:color="auto" w:fill="FFFFFF"/>
        </w:rPr>
        <w:t>标记–整理算法</w:t>
      </w:r>
      <w:r>
        <w:rPr>
          <w:rFonts w:ascii="Arial" w:hAnsi="Arial" w:cs="Arial" w:hint="eastAsia"/>
          <w:b/>
          <w:bCs/>
          <w:color w:val="4D4D4D"/>
          <w:shd w:val="clear" w:color="auto" w:fill="FFFFFF"/>
        </w:rPr>
        <w:t>（老年代）</w:t>
      </w:r>
    </w:p>
    <w:p w14:paraId="68FF2288" w14:textId="77777777" w:rsidR="003756F6" w:rsidRPr="003756F6" w:rsidRDefault="003756F6" w:rsidP="003756F6">
      <w:pPr>
        <w:ind w:left="420"/>
        <w:rPr>
          <w:rFonts w:ascii="Arial" w:hAnsi="Arial" w:cs="Arial"/>
          <w:color w:val="4D4D4D"/>
          <w:shd w:val="clear" w:color="auto" w:fill="FFFFFF"/>
        </w:rPr>
      </w:pPr>
      <w:r w:rsidRPr="003756F6">
        <w:rPr>
          <w:rFonts w:ascii="Arial" w:hAnsi="Arial" w:cs="Arial"/>
          <w:color w:val="4D4D4D"/>
          <w:shd w:val="clear" w:color="auto" w:fill="FFFFFF"/>
        </w:rPr>
        <w:t>标记：对需要回收的进行标记</w:t>
      </w:r>
    </w:p>
    <w:p w14:paraId="664E2431" w14:textId="46533038" w:rsidR="003756F6" w:rsidRPr="00AE7B15" w:rsidRDefault="003756F6" w:rsidP="003756F6">
      <w:pPr>
        <w:ind w:left="420"/>
        <w:rPr>
          <w:rFonts w:ascii="Arial" w:hAnsi="Arial" w:cs="Arial"/>
          <w:color w:val="4D4D4D"/>
          <w:shd w:val="clear" w:color="auto" w:fill="FFFFFF"/>
        </w:rPr>
      </w:pPr>
      <w:r w:rsidRPr="003756F6">
        <w:rPr>
          <w:rFonts w:ascii="Arial" w:hAnsi="Arial" w:cs="Arial"/>
          <w:color w:val="4D4D4D"/>
          <w:shd w:val="clear" w:color="auto" w:fill="FFFFFF"/>
        </w:rPr>
        <w:t>整理：让存活的对象，向内存的一端移动，然后直接清理掉没有用的内存。</w:t>
      </w:r>
    </w:p>
    <w:p w14:paraId="5F8E18DA" w14:textId="115E756D" w:rsidR="003756F6" w:rsidRPr="003756F6" w:rsidRDefault="003756F6" w:rsidP="003756F6">
      <w:pPr>
        <w:rPr>
          <w:rStyle w:val="a7"/>
          <w:rFonts w:ascii="Arial" w:hAnsi="Arial" w:cs="Arial"/>
          <w:color w:val="4D4D4D"/>
          <w:sz w:val="28"/>
          <w:szCs w:val="28"/>
          <w:shd w:val="clear" w:color="auto" w:fill="FFFFFF"/>
        </w:rPr>
      </w:pPr>
      <w:r w:rsidRPr="003756F6">
        <w:rPr>
          <w:rStyle w:val="a7"/>
          <w:rFonts w:ascii="Arial" w:hAnsi="Arial" w:cs="Arial"/>
          <w:color w:val="4D4D4D"/>
          <w:sz w:val="28"/>
          <w:szCs w:val="28"/>
          <w:shd w:val="clear" w:color="auto" w:fill="FFFFFF"/>
        </w:rPr>
        <w:t>4</w:t>
      </w:r>
      <w:r>
        <w:rPr>
          <w:rStyle w:val="a7"/>
          <w:rFonts w:ascii="Arial" w:hAnsi="Arial" w:cs="Arial" w:hint="eastAsia"/>
          <w:color w:val="4D4D4D"/>
          <w:sz w:val="28"/>
          <w:szCs w:val="28"/>
          <w:shd w:val="clear" w:color="auto" w:fill="FFFFFF"/>
        </w:rPr>
        <w:t>、</w:t>
      </w:r>
      <w:r w:rsidRPr="003756F6">
        <w:rPr>
          <w:rStyle w:val="a7"/>
          <w:rFonts w:ascii="Arial" w:hAnsi="Arial" w:cs="Arial"/>
          <w:color w:val="4D4D4D"/>
          <w:sz w:val="28"/>
          <w:szCs w:val="28"/>
          <w:shd w:val="clear" w:color="auto" w:fill="FFFFFF"/>
        </w:rPr>
        <w:t>GC</w:t>
      </w:r>
      <w:r w:rsidRPr="003756F6">
        <w:rPr>
          <w:rStyle w:val="a7"/>
          <w:rFonts w:ascii="Arial" w:hAnsi="Arial" w:cs="Arial"/>
          <w:color w:val="4D4D4D"/>
          <w:sz w:val="28"/>
          <w:szCs w:val="28"/>
          <w:shd w:val="clear" w:color="auto" w:fill="FFFFFF"/>
        </w:rPr>
        <w:t>的两种判定方法：引用计数与引用链。</w:t>
      </w:r>
      <w:r w:rsidRPr="003756F6">
        <w:rPr>
          <w:rStyle w:val="a7"/>
          <w:rFonts w:ascii="Arial" w:hAnsi="Arial" w:cs="Arial"/>
          <w:color w:val="4D4D4D"/>
          <w:sz w:val="28"/>
          <w:szCs w:val="28"/>
          <w:shd w:val="clear" w:color="auto" w:fill="FFFFFF"/>
        </w:rPr>
        <w:t xml:space="preserve"> </w:t>
      </w:r>
    </w:p>
    <w:p w14:paraId="29E8F268" w14:textId="77777777" w:rsidR="003756F6" w:rsidRPr="003756F6" w:rsidRDefault="003756F6" w:rsidP="003756F6">
      <w:pPr>
        <w:ind w:left="420"/>
        <w:rPr>
          <w:rFonts w:ascii="Arial" w:hAnsi="Arial" w:cs="Arial"/>
          <w:b/>
          <w:bCs/>
          <w:color w:val="4D4D4D"/>
          <w:shd w:val="clear" w:color="auto" w:fill="FFFFFF"/>
        </w:rPr>
      </w:pPr>
      <w:r w:rsidRPr="003756F6">
        <w:rPr>
          <w:rFonts w:ascii="Arial" w:hAnsi="Arial" w:cs="Arial" w:hint="eastAsia"/>
          <w:b/>
          <w:bCs/>
          <w:color w:val="4D4D4D"/>
          <w:shd w:val="clear" w:color="auto" w:fill="FFFFFF"/>
        </w:rPr>
        <w:t>1.</w:t>
      </w:r>
      <w:r w:rsidRPr="003756F6">
        <w:rPr>
          <w:rFonts w:ascii="Arial" w:hAnsi="Arial" w:cs="Arial"/>
          <w:b/>
          <w:bCs/>
          <w:color w:val="4D4D4D"/>
          <w:shd w:val="clear" w:color="auto" w:fill="FFFFFF"/>
        </w:rPr>
        <w:t xml:space="preserve"> </w:t>
      </w:r>
      <w:r w:rsidRPr="003756F6">
        <w:rPr>
          <w:rFonts w:ascii="Arial" w:hAnsi="Arial" w:cs="Arial" w:hint="eastAsia"/>
          <w:b/>
          <w:bCs/>
          <w:color w:val="4D4D4D"/>
          <w:shd w:val="clear" w:color="auto" w:fill="FFFFFF"/>
        </w:rPr>
        <w:t>引用计数算法</w:t>
      </w:r>
    </w:p>
    <w:p w14:paraId="695C45CC" w14:textId="6C6CE852" w:rsidR="003756F6" w:rsidRPr="003756F6" w:rsidRDefault="003756F6" w:rsidP="003756F6">
      <w:pPr>
        <w:ind w:left="420"/>
        <w:rPr>
          <w:rFonts w:ascii="Arial" w:hAnsi="Arial" w:cs="Arial"/>
          <w:color w:val="4D4D4D"/>
          <w:shd w:val="clear" w:color="auto" w:fill="FFFFFF"/>
        </w:rPr>
      </w:pPr>
      <w:r w:rsidRPr="003756F6">
        <w:rPr>
          <w:rFonts w:ascii="Arial" w:hAnsi="Arial" w:cs="Arial"/>
          <w:color w:val="4D4D4D"/>
          <w:shd w:val="clear" w:color="auto" w:fill="FFFFFF"/>
        </w:rPr>
        <w:t>在对象头中分配一个空间来保存该对象被引用的次数。如果该对象被其它对象引用，则它的引用计数加一，如果删除对该对象的引用，那么它的引用计数就减一，当该对象的引用计数为</w:t>
      </w:r>
      <w:r w:rsidRPr="003756F6">
        <w:rPr>
          <w:rFonts w:ascii="Arial" w:hAnsi="Arial" w:cs="Arial"/>
          <w:color w:val="4D4D4D"/>
          <w:shd w:val="clear" w:color="auto" w:fill="FFFFFF"/>
        </w:rPr>
        <w:t>0</w:t>
      </w:r>
      <w:r w:rsidRPr="003756F6">
        <w:rPr>
          <w:rFonts w:ascii="Arial" w:hAnsi="Arial" w:cs="Arial"/>
          <w:color w:val="4D4D4D"/>
          <w:shd w:val="clear" w:color="auto" w:fill="FFFFFF"/>
        </w:rPr>
        <w:t>时</w:t>
      </w:r>
      <w:r w:rsidR="007722BA" w:rsidRPr="00A45113">
        <w:rPr>
          <w:rFonts w:ascii="Arial" w:hAnsi="Arial" w:cs="Arial"/>
          <w:color w:val="4D4D4D"/>
          <w:shd w:val="clear" w:color="auto" w:fill="FFFFFF"/>
        </w:rPr>
        <w:t>Minor GC</w:t>
      </w:r>
      <w:r w:rsidRPr="003756F6">
        <w:rPr>
          <w:rFonts w:ascii="Arial" w:hAnsi="Arial" w:cs="Arial"/>
          <w:color w:val="4D4D4D"/>
          <w:shd w:val="clear" w:color="auto" w:fill="FFFFFF"/>
        </w:rPr>
        <w:t>，那么该对象就会被回收。</w:t>
      </w:r>
    </w:p>
    <w:p w14:paraId="069B8B7F" w14:textId="15897B18" w:rsidR="003756F6" w:rsidRPr="003756F6" w:rsidRDefault="003756F6" w:rsidP="003756F6">
      <w:pPr>
        <w:ind w:left="420"/>
        <w:rPr>
          <w:rFonts w:ascii="Arial" w:hAnsi="Arial" w:cs="Arial"/>
          <w:b/>
          <w:bCs/>
          <w:color w:val="4D4D4D"/>
          <w:shd w:val="clear" w:color="auto" w:fill="FFFFFF"/>
        </w:rPr>
      </w:pPr>
      <w:r w:rsidRPr="003756F6">
        <w:rPr>
          <w:rFonts w:ascii="Arial" w:hAnsi="Arial" w:cs="Arial" w:hint="eastAsia"/>
          <w:b/>
          <w:bCs/>
          <w:color w:val="4D4D4D"/>
          <w:shd w:val="clear" w:color="auto" w:fill="FFFFFF"/>
        </w:rPr>
        <w:t>2.</w:t>
      </w:r>
      <w:r w:rsidRPr="003756F6">
        <w:rPr>
          <w:rFonts w:ascii="Arial" w:hAnsi="Arial" w:cs="Arial"/>
          <w:b/>
          <w:bCs/>
          <w:color w:val="4D4D4D"/>
          <w:shd w:val="clear" w:color="auto" w:fill="FFFFFF"/>
        </w:rPr>
        <w:t xml:space="preserve"> </w:t>
      </w:r>
      <w:r w:rsidRPr="003756F6">
        <w:rPr>
          <w:rFonts w:ascii="Arial" w:hAnsi="Arial" w:cs="Arial"/>
          <w:b/>
          <w:bCs/>
          <w:color w:val="4D4D4D"/>
          <w:shd w:val="clear" w:color="auto" w:fill="FFFFFF"/>
        </w:rPr>
        <w:t>引用链</w:t>
      </w:r>
    </w:p>
    <w:p w14:paraId="13EEA4D0" w14:textId="189AD2F4" w:rsidR="003756F6" w:rsidRPr="003756F6" w:rsidRDefault="003756F6" w:rsidP="003756F6">
      <w:pPr>
        <w:ind w:left="420"/>
        <w:rPr>
          <w:rFonts w:ascii="Arial" w:hAnsi="Arial" w:cs="Arial"/>
          <w:color w:val="4D4D4D"/>
          <w:shd w:val="clear" w:color="auto" w:fill="FFFFFF"/>
        </w:rPr>
      </w:pPr>
      <w:r w:rsidRPr="003756F6">
        <w:rPr>
          <w:rFonts w:ascii="Arial" w:hAnsi="Arial" w:cs="Arial"/>
          <w:color w:val="4D4D4D"/>
          <w:shd w:val="clear" w:color="auto" w:fill="FFFFFF"/>
        </w:rPr>
        <w:t>确定一系列的</w:t>
      </w:r>
      <w:r w:rsidRPr="003756F6">
        <w:rPr>
          <w:rFonts w:ascii="Arial" w:hAnsi="Arial" w:cs="Arial"/>
          <w:color w:val="4D4D4D"/>
          <w:shd w:val="clear" w:color="auto" w:fill="FFFFFF"/>
        </w:rPr>
        <w:t>GC Root</w:t>
      </w:r>
      <w:r w:rsidRPr="003756F6">
        <w:rPr>
          <w:rFonts w:ascii="Arial" w:hAnsi="Arial" w:cs="Arial"/>
          <w:color w:val="4D4D4D"/>
          <w:shd w:val="clear" w:color="auto" w:fill="FFFFFF"/>
        </w:rPr>
        <w:t>的对象作为起点，从这些节点向下搜索，搜索的路径称为引用链（</w:t>
      </w:r>
      <w:r w:rsidRPr="003756F6">
        <w:rPr>
          <w:rFonts w:ascii="Arial" w:hAnsi="Arial" w:cs="Arial"/>
          <w:color w:val="4D4D4D"/>
          <w:shd w:val="clear" w:color="auto" w:fill="FFFFFF"/>
        </w:rPr>
        <w:t>Reference Chain</w:t>
      </w:r>
      <w:r w:rsidRPr="003756F6">
        <w:rPr>
          <w:rFonts w:ascii="Arial" w:hAnsi="Arial" w:cs="Arial"/>
          <w:color w:val="4D4D4D"/>
          <w:shd w:val="clear" w:color="auto" w:fill="FFFFFF"/>
        </w:rPr>
        <w:t>），当一个对象无法通过引用链连向</w:t>
      </w:r>
      <w:r w:rsidRPr="003756F6">
        <w:rPr>
          <w:rFonts w:ascii="Arial" w:hAnsi="Arial" w:cs="Arial"/>
          <w:color w:val="4D4D4D"/>
          <w:shd w:val="clear" w:color="auto" w:fill="FFFFFF"/>
        </w:rPr>
        <w:t>GC Root</w:t>
      </w:r>
      <w:r w:rsidRPr="003756F6">
        <w:rPr>
          <w:rFonts w:ascii="Arial" w:hAnsi="Arial" w:cs="Arial"/>
          <w:color w:val="4D4D4D"/>
          <w:shd w:val="clear" w:color="auto" w:fill="FFFFFF"/>
        </w:rPr>
        <w:t>的话证明此对象是不可用的</w:t>
      </w:r>
    </w:p>
    <w:p w14:paraId="3D3194AF" w14:textId="6E73499F" w:rsidR="003756F6" w:rsidRDefault="003756F6" w:rsidP="003756F6">
      <w:pPr>
        <w:rPr>
          <w:rStyle w:val="a7"/>
          <w:rFonts w:ascii="Arial" w:hAnsi="Arial" w:cs="Arial"/>
          <w:color w:val="4D4D4D"/>
          <w:sz w:val="28"/>
          <w:szCs w:val="28"/>
          <w:shd w:val="clear" w:color="auto" w:fill="FFFFFF"/>
        </w:rPr>
      </w:pPr>
      <w:r>
        <w:rPr>
          <w:rStyle w:val="a7"/>
          <w:rFonts w:ascii="Arial" w:hAnsi="Arial" w:cs="Arial" w:hint="eastAsia"/>
          <w:color w:val="4D4D4D"/>
          <w:sz w:val="28"/>
          <w:szCs w:val="28"/>
          <w:shd w:val="clear" w:color="auto" w:fill="FFFFFF"/>
        </w:rPr>
        <w:t>5</w:t>
      </w:r>
      <w:r>
        <w:rPr>
          <w:rStyle w:val="a7"/>
          <w:rFonts w:ascii="Arial" w:hAnsi="Arial" w:cs="Arial" w:hint="eastAsia"/>
          <w:color w:val="4D4D4D"/>
          <w:sz w:val="28"/>
          <w:szCs w:val="28"/>
          <w:shd w:val="clear" w:color="auto" w:fill="FFFFFF"/>
        </w:rPr>
        <w:t>、</w:t>
      </w:r>
      <w:r w:rsidRPr="003756F6">
        <w:rPr>
          <w:rStyle w:val="a7"/>
          <w:rFonts w:ascii="Arial" w:hAnsi="Arial" w:cs="Arial"/>
          <w:color w:val="4D4D4D"/>
          <w:sz w:val="28"/>
          <w:szCs w:val="28"/>
          <w:shd w:val="clear" w:color="auto" w:fill="FFFFFF"/>
        </w:rPr>
        <w:t>GC</w:t>
      </w:r>
      <w:r w:rsidRPr="003756F6">
        <w:rPr>
          <w:rStyle w:val="a7"/>
          <w:rFonts w:ascii="Arial" w:hAnsi="Arial" w:cs="Arial"/>
          <w:color w:val="4D4D4D"/>
          <w:sz w:val="28"/>
          <w:szCs w:val="28"/>
          <w:shd w:val="clear" w:color="auto" w:fill="FFFFFF"/>
        </w:rPr>
        <w:t>收集器有哪些？</w:t>
      </w:r>
      <w:r w:rsidRPr="003756F6">
        <w:rPr>
          <w:rStyle w:val="a7"/>
          <w:rFonts w:ascii="Arial" w:hAnsi="Arial" w:cs="Arial"/>
          <w:color w:val="4D4D4D"/>
          <w:sz w:val="28"/>
          <w:szCs w:val="28"/>
          <w:shd w:val="clear" w:color="auto" w:fill="FFFFFF"/>
        </w:rPr>
        <w:t>CMS</w:t>
      </w:r>
      <w:r w:rsidRPr="003756F6">
        <w:rPr>
          <w:rStyle w:val="a7"/>
          <w:rFonts w:ascii="Arial" w:hAnsi="Arial" w:cs="Arial"/>
          <w:color w:val="4D4D4D"/>
          <w:sz w:val="28"/>
          <w:szCs w:val="28"/>
          <w:shd w:val="clear" w:color="auto" w:fill="FFFFFF"/>
        </w:rPr>
        <w:t>收集器与</w:t>
      </w:r>
      <w:r w:rsidRPr="003756F6">
        <w:rPr>
          <w:rStyle w:val="a7"/>
          <w:rFonts w:ascii="Arial" w:hAnsi="Arial" w:cs="Arial"/>
          <w:color w:val="4D4D4D"/>
          <w:sz w:val="28"/>
          <w:szCs w:val="28"/>
          <w:shd w:val="clear" w:color="auto" w:fill="FFFFFF"/>
        </w:rPr>
        <w:t>G1</w:t>
      </w:r>
      <w:r w:rsidRPr="003756F6">
        <w:rPr>
          <w:rStyle w:val="a7"/>
          <w:rFonts w:ascii="Arial" w:hAnsi="Arial" w:cs="Arial"/>
          <w:color w:val="4D4D4D"/>
          <w:sz w:val="28"/>
          <w:szCs w:val="28"/>
          <w:shd w:val="clear" w:color="auto" w:fill="FFFFFF"/>
        </w:rPr>
        <w:t>收集器的特点</w:t>
      </w:r>
      <w:r>
        <w:rPr>
          <w:rStyle w:val="a7"/>
          <w:rFonts w:ascii="Arial" w:hAnsi="Arial" w:cs="Arial" w:hint="eastAsia"/>
          <w:color w:val="4D4D4D"/>
          <w:sz w:val="28"/>
          <w:szCs w:val="28"/>
          <w:shd w:val="clear" w:color="auto" w:fill="FFFFFF"/>
        </w:rPr>
        <w:t>。</w:t>
      </w:r>
    </w:p>
    <w:p w14:paraId="6A55ACCB" w14:textId="36FEA2E0" w:rsidR="003756F6" w:rsidRPr="00490404" w:rsidRDefault="003756F6" w:rsidP="00490404">
      <w:pPr>
        <w:ind w:left="420"/>
        <w:rPr>
          <w:rFonts w:ascii="Arial" w:hAnsi="Arial" w:cs="Arial"/>
          <w:b/>
          <w:bCs/>
          <w:color w:val="4D4D4D"/>
          <w:shd w:val="clear" w:color="auto" w:fill="FFFFFF"/>
        </w:rPr>
      </w:pPr>
      <w:r w:rsidRPr="003756F6">
        <w:rPr>
          <w:rFonts w:ascii="Arial" w:hAnsi="Arial" w:cs="Arial"/>
          <w:b/>
          <w:bCs/>
          <w:color w:val="4D4D4D"/>
          <w:shd w:val="clear" w:color="auto" w:fill="FFFFFF"/>
        </w:rPr>
        <w:t>1. CMS</w:t>
      </w:r>
      <w:r w:rsidRPr="003756F6">
        <w:rPr>
          <w:rFonts w:ascii="Arial" w:hAnsi="Arial" w:cs="Arial"/>
          <w:b/>
          <w:bCs/>
          <w:color w:val="4D4D4D"/>
          <w:shd w:val="clear" w:color="auto" w:fill="FFFFFF"/>
        </w:rPr>
        <w:t>收集器</w:t>
      </w:r>
      <w:r w:rsidR="00490404">
        <w:rPr>
          <w:rFonts w:ascii="Arial" w:hAnsi="Arial" w:cs="Arial" w:hint="eastAsia"/>
          <w:b/>
          <w:bCs/>
          <w:color w:val="4D4D4D"/>
          <w:shd w:val="clear" w:color="auto" w:fill="FFFFFF"/>
        </w:rPr>
        <w:t>——</w:t>
      </w:r>
      <w:r>
        <w:rPr>
          <w:rFonts w:ascii="Arial" w:hAnsi="Arial" w:cs="Arial"/>
          <w:color w:val="4D4D4D"/>
          <w:shd w:val="clear" w:color="auto" w:fill="FFFFFF"/>
        </w:rPr>
        <w:t>基于</w:t>
      </w:r>
      <w:r>
        <w:rPr>
          <w:rFonts w:ascii="Arial" w:hAnsi="Arial" w:cs="Arial"/>
          <w:color w:val="4D4D4D"/>
          <w:shd w:val="clear" w:color="auto" w:fill="FFFFFF"/>
        </w:rPr>
        <w:t>“</w:t>
      </w:r>
      <w:r>
        <w:rPr>
          <w:rFonts w:ascii="Arial" w:hAnsi="Arial" w:cs="Arial"/>
          <w:color w:val="4D4D4D"/>
          <w:shd w:val="clear" w:color="auto" w:fill="FFFFFF"/>
        </w:rPr>
        <w:t>标记</w:t>
      </w:r>
      <w:r>
        <w:rPr>
          <w:rFonts w:ascii="Arial" w:hAnsi="Arial" w:cs="Arial"/>
          <w:color w:val="4D4D4D"/>
          <w:shd w:val="clear" w:color="auto" w:fill="FFFFFF"/>
        </w:rPr>
        <w:t>-</w:t>
      </w:r>
      <w:r>
        <w:rPr>
          <w:rFonts w:ascii="Arial" w:hAnsi="Arial" w:cs="Arial"/>
          <w:color w:val="4D4D4D"/>
          <w:shd w:val="clear" w:color="auto" w:fill="FFFFFF"/>
        </w:rPr>
        <w:t>清除</w:t>
      </w:r>
      <w:r>
        <w:rPr>
          <w:rFonts w:ascii="Arial" w:hAnsi="Arial" w:cs="Arial"/>
          <w:color w:val="4D4D4D"/>
          <w:shd w:val="clear" w:color="auto" w:fill="FFFFFF"/>
        </w:rPr>
        <w:t>”</w:t>
      </w:r>
      <w:r>
        <w:rPr>
          <w:rFonts w:ascii="Arial" w:hAnsi="Arial" w:cs="Arial"/>
          <w:color w:val="4D4D4D"/>
          <w:shd w:val="clear" w:color="auto" w:fill="FFFFFF"/>
        </w:rPr>
        <w:t>算法</w:t>
      </w:r>
    </w:p>
    <w:p w14:paraId="2463C596" w14:textId="7E3AC396" w:rsidR="003756F6" w:rsidRPr="00490404" w:rsidRDefault="00490404" w:rsidP="00490404">
      <w:pPr>
        <w:ind w:left="420"/>
        <w:rPr>
          <w:rFonts w:ascii="Arial" w:hAnsi="Arial" w:cs="Arial"/>
          <w:color w:val="4D4D4D"/>
          <w:shd w:val="clear" w:color="auto" w:fill="FFFFFF"/>
        </w:rPr>
      </w:pPr>
      <w:r w:rsidRPr="0051423F">
        <w:rPr>
          <w:rFonts w:ascii="Arial" w:hAnsi="Arial" w:cs="Arial" w:hint="eastAsia"/>
          <w:b/>
          <w:bCs/>
          <w:color w:val="4D4D4D"/>
          <w:shd w:val="clear" w:color="auto" w:fill="FFFFFF"/>
        </w:rPr>
        <w:t>过程：</w:t>
      </w:r>
      <w:r w:rsidR="003756F6" w:rsidRPr="003756F6">
        <w:rPr>
          <w:rFonts w:ascii="Arial" w:hAnsi="Arial" w:cs="Arial"/>
          <w:color w:val="4D4D4D"/>
          <w:shd w:val="clear" w:color="auto" w:fill="FFFFFF"/>
        </w:rPr>
        <w:t>初始标记</w:t>
      </w:r>
      <w:r w:rsidR="003756F6" w:rsidRPr="00490404">
        <w:rPr>
          <w:rFonts w:ascii="Arial" w:hAnsi="Arial" w:cs="Arial" w:hint="eastAsia"/>
          <w:color w:val="4D4D4D"/>
          <w:shd w:val="clear" w:color="auto" w:fill="FFFFFF"/>
        </w:rPr>
        <w:t>-&gt;</w:t>
      </w:r>
      <w:r w:rsidR="003756F6" w:rsidRPr="003756F6">
        <w:rPr>
          <w:rFonts w:ascii="Arial" w:hAnsi="Arial" w:cs="Arial"/>
          <w:color w:val="4D4D4D"/>
          <w:shd w:val="clear" w:color="auto" w:fill="FFFFFF"/>
        </w:rPr>
        <w:t>并发标记</w:t>
      </w:r>
      <w:r w:rsidR="003756F6" w:rsidRPr="00490404">
        <w:rPr>
          <w:rFonts w:ascii="Arial" w:hAnsi="Arial" w:cs="Arial" w:hint="eastAsia"/>
          <w:color w:val="4D4D4D"/>
          <w:shd w:val="clear" w:color="auto" w:fill="FFFFFF"/>
        </w:rPr>
        <w:t>-</w:t>
      </w:r>
      <w:r w:rsidR="003756F6" w:rsidRPr="00490404">
        <w:rPr>
          <w:rFonts w:ascii="Arial" w:hAnsi="Arial" w:cs="Arial"/>
          <w:color w:val="4D4D4D"/>
          <w:shd w:val="clear" w:color="auto" w:fill="FFFFFF"/>
        </w:rPr>
        <w:t>&gt;</w:t>
      </w:r>
      <w:r w:rsidR="003756F6" w:rsidRPr="003756F6">
        <w:rPr>
          <w:rFonts w:ascii="Arial" w:hAnsi="Arial" w:cs="Arial"/>
          <w:color w:val="4D4D4D"/>
          <w:shd w:val="clear" w:color="auto" w:fill="FFFFFF"/>
        </w:rPr>
        <w:t>重新标记</w:t>
      </w:r>
      <w:r w:rsidR="003756F6" w:rsidRPr="00490404">
        <w:rPr>
          <w:rFonts w:ascii="Arial" w:hAnsi="Arial" w:cs="Arial" w:hint="eastAsia"/>
          <w:color w:val="4D4D4D"/>
          <w:shd w:val="clear" w:color="auto" w:fill="FFFFFF"/>
        </w:rPr>
        <w:t>-</w:t>
      </w:r>
      <w:r w:rsidR="003756F6" w:rsidRPr="00490404">
        <w:rPr>
          <w:rFonts w:ascii="Arial" w:hAnsi="Arial" w:cs="Arial"/>
          <w:color w:val="4D4D4D"/>
          <w:shd w:val="clear" w:color="auto" w:fill="FFFFFF"/>
        </w:rPr>
        <w:t>&gt;</w:t>
      </w:r>
      <w:r w:rsidR="003756F6" w:rsidRPr="003756F6">
        <w:rPr>
          <w:rFonts w:ascii="Arial" w:hAnsi="Arial" w:cs="Arial"/>
          <w:color w:val="4D4D4D"/>
          <w:shd w:val="clear" w:color="auto" w:fill="FFFFFF"/>
        </w:rPr>
        <w:t>并发清</w:t>
      </w:r>
      <w:r w:rsidR="003756F6" w:rsidRPr="00490404">
        <w:rPr>
          <w:rFonts w:ascii="Arial" w:hAnsi="Arial" w:cs="Arial" w:hint="eastAsia"/>
          <w:color w:val="4D4D4D"/>
          <w:shd w:val="clear" w:color="auto" w:fill="FFFFFF"/>
        </w:rPr>
        <w:t>理</w:t>
      </w:r>
    </w:p>
    <w:p w14:paraId="23EBF35E" w14:textId="6567351D" w:rsidR="00490404" w:rsidRPr="00490404" w:rsidRDefault="00490404" w:rsidP="00490404">
      <w:pPr>
        <w:ind w:left="420"/>
        <w:rPr>
          <w:rFonts w:ascii="Arial" w:hAnsi="Arial" w:cs="Arial"/>
          <w:color w:val="4D4D4D"/>
          <w:shd w:val="clear" w:color="auto" w:fill="FFFFFF"/>
        </w:rPr>
      </w:pPr>
      <w:r>
        <w:rPr>
          <w:rFonts w:ascii="Arial" w:hAnsi="Arial" w:cs="Arial"/>
          <w:color w:val="4D4D4D"/>
          <w:shd w:val="clear" w:color="auto" w:fill="FFFFFF"/>
        </w:rPr>
        <w:t>初始标记、</w:t>
      </w:r>
      <w:r>
        <w:rPr>
          <w:rFonts w:ascii="Arial" w:hAnsi="Arial" w:cs="Arial" w:hint="eastAsia"/>
          <w:color w:val="4D4D4D"/>
          <w:shd w:val="clear" w:color="auto" w:fill="FFFFFF"/>
        </w:rPr>
        <w:t>重新</w:t>
      </w:r>
      <w:r>
        <w:rPr>
          <w:rFonts w:ascii="Arial" w:hAnsi="Arial" w:cs="Arial"/>
          <w:color w:val="4D4D4D"/>
          <w:shd w:val="clear" w:color="auto" w:fill="FFFFFF"/>
        </w:rPr>
        <w:t>标记这两个步骤仍然需要</w:t>
      </w:r>
      <w:r>
        <w:rPr>
          <w:rFonts w:ascii="Arial" w:hAnsi="Arial" w:cs="Arial"/>
          <w:color w:val="4D4D4D"/>
          <w:shd w:val="clear" w:color="auto" w:fill="FFFFFF"/>
        </w:rPr>
        <w:t>“stop the world”</w:t>
      </w:r>
      <w:r>
        <w:rPr>
          <w:rFonts w:ascii="Arial" w:hAnsi="Arial" w:cs="Arial"/>
          <w:color w:val="4D4D4D"/>
          <w:shd w:val="clear" w:color="auto" w:fill="FFFFFF"/>
        </w:rPr>
        <w:t>，初始标记仅仅只是标记一下</w:t>
      </w:r>
      <w:r>
        <w:rPr>
          <w:rFonts w:ascii="Arial" w:hAnsi="Arial" w:cs="Arial"/>
          <w:color w:val="4D4D4D"/>
          <w:shd w:val="clear" w:color="auto" w:fill="FFFFFF"/>
        </w:rPr>
        <w:t>GC Roots</w:t>
      </w:r>
      <w:r>
        <w:rPr>
          <w:rFonts w:ascii="Arial" w:hAnsi="Arial" w:cs="Arial"/>
          <w:color w:val="4D4D4D"/>
          <w:shd w:val="clear" w:color="auto" w:fill="FFFFFF"/>
        </w:rPr>
        <w:t>能直接关联到的对象，</w:t>
      </w:r>
      <w:r>
        <w:rPr>
          <w:rFonts w:ascii="Arial" w:hAnsi="Arial" w:cs="Arial" w:hint="eastAsia"/>
          <w:color w:val="4D4D4D"/>
          <w:shd w:val="clear" w:color="auto" w:fill="FFFFFF"/>
        </w:rPr>
        <w:t>速度</w:t>
      </w:r>
      <w:r>
        <w:rPr>
          <w:rFonts w:ascii="Arial" w:hAnsi="Arial" w:cs="Arial"/>
          <w:color w:val="4D4D4D"/>
          <w:shd w:val="clear" w:color="auto" w:fill="FFFFFF"/>
        </w:rPr>
        <w:t>很快，并发标记阶段就是进行</w:t>
      </w:r>
      <w:r>
        <w:rPr>
          <w:rFonts w:ascii="Arial" w:hAnsi="Arial" w:cs="Arial"/>
          <w:color w:val="4D4D4D"/>
          <w:shd w:val="clear" w:color="auto" w:fill="FFFFFF"/>
        </w:rPr>
        <w:t>GC Roots Tracing</w:t>
      </w:r>
      <w:r>
        <w:rPr>
          <w:rFonts w:ascii="Arial" w:hAnsi="Arial" w:cs="Arial"/>
          <w:color w:val="4D4D4D"/>
          <w:shd w:val="clear" w:color="auto" w:fill="FFFFFF"/>
        </w:rPr>
        <w:t>，而重新标记阶段则是为了修正并发标记期间因用户程序继续运作而导致标记产生表动的那一部分对象的标记记录，这个阶段的停顿时间一般会比初始标记阶段稍长点，但远比并发标记的时间短。</w:t>
      </w:r>
    </w:p>
    <w:p w14:paraId="7811C412" w14:textId="644B0B13" w:rsidR="003756F6" w:rsidRDefault="0051423F" w:rsidP="00A45113">
      <w:pPr>
        <w:widowControl/>
        <w:shd w:val="clear" w:color="auto" w:fill="FFFFFF"/>
        <w:jc w:val="center"/>
        <w:rPr>
          <w:rFonts w:ascii="Arial" w:eastAsia="宋体" w:hAnsi="Arial" w:cs="Arial"/>
          <w:color w:val="4D4D4D"/>
          <w:kern w:val="0"/>
          <w:sz w:val="24"/>
          <w:szCs w:val="24"/>
        </w:rPr>
      </w:pPr>
      <w:r>
        <w:rPr>
          <w:noProof/>
        </w:rPr>
        <w:lastRenderedPageBreak/>
        <w:drawing>
          <wp:inline distT="0" distB="0" distL="0" distR="0" wp14:anchorId="34B3564C" wp14:editId="08FB3E62">
            <wp:extent cx="4498848" cy="1288016"/>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7923" cy="1304929"/>
                    </a:xfrm>
                    <a:prstGeom prst="rect">
                      <a:avLst/>
                    </a:prstGeom>
                    <a:noFill/>
                    <a:ln>
                      <a:noFill/>
                    </a:ln>
                  </pic:spPr>
                </pic:pic>
              </a:graphicData>
            </a:graphic>
          </wp:inline>
        </w:drawing>
      </w:r>
    </w:p>
    <w:p w14:paraId="23C86FAA" w14:textId="06B8B329" w:rsidR="0051423F" w:rsidRPr="0051423F" w:rsidRDefault="0051423F" w:rsidP="0051423F">
      <w:pPr>
        <w:ind w:left="420"/>
        <w:rPr>
          <w:rFonts w:ascii="Arial" w:hAnsi="Arial" w:cs="Arial"/>
          <w:b/>
          <w:bCs/>
          <w:color w:val="4D4D4D"/>
          <w:shd w:val="clear" w:color="auto" w:fill="FFFFFF"/>
        </w:rPr>
      </w:pPr>
      <w:r w:rsidRPr="0051423F">
        <w:rPr>
          <w:rFonts w:ascii="Arial" w:hAnsi="Arial" w:cs="Arial" w:hint="eastAsia"/>
          <w:b/>
          <w:bCs/>
          <w:color w:val="4D4D4D"/>
          <w:shd w:val="clear" w:color="auto" w:fill="FFFFFF"/>
        </w:rPr>
        <w:t>优点：</w:t>
      </w:r>
    </w:p>
    <w:p w14:paraId="374DFA8B" w14:textId="76BDD2EE" w:rsidR="0051423F" w:rsidRPr="0051423F" w:rsidRDefault="0051423F" w:rsidP="0051423F">
      <w:pPr>
        <w:ind w:left="420"/>
        <w:rPr>
          <w:rFonts w:ascii="Arial" w:hAnsi="Arial" w:cs="Arial"/>
          <w:color w:val="4D4D4D"/>
          <w:shd w:val="clear" w:color="auto" w:fill="FFFFFF"/>
        </w:rPr>
      </w:pPr>
      <w:r>
        <w:rPr>
          <w:rFonts w:ascii="Arial" w:hAnsi="Arial" w:cs="Arial"/>
          <w:color w:val="4D4D4D"/>
          <w:shd w:val="clear" w:color="auto" w:fill="FFFFFF"/>
        </w:rPr>
        <w:t>并发收集、低停顿</w:t>
      </w:r>
    </w:p>
    <w:p w14:paraId="0E43E23C" w14:textId="6B51E6A6" w:rsidR="0051423F" w:rsidRPr="0051423F" w:rsidRDefault="0051423F" w:rsidP="0051423F">
      <w:pPr>
        <w:ind w:left="420"/>
        <w:rPr>
          <w:rFonts w:ascii="Arial" w:hAnsi="Arial" w:cs="Arial"/>
          <w:b/>
          <w:bCs/>
          <w:color w:val="4D4D4D"/>
          <w:shd w:val="clear" w:color="auto" w:fill="FFFFFF"/>
        </w:rPr>
      </w:pPr>
      <w:r w:rsidRPr="0051423F">
        <w:rPr>
          <w:rFonts w:ascii="Arial" w:hAnsi="Arial" w:cs="Arial" w:hint="eastAsia"/>
          <w:b/>
          <w:bCs/>
          <w:color w:val="4D4D4D"/>
          <w:shd w:val="clear" w:color="auto" w:fill="FFFFFF"/>
        </w:rPr>
        <w:t>缺点：</w:t>
      </w:r>
    </w:p>
    <w:p w14:paraId="386B257D" w14:textId="5CBC482A" w:rsidR="0051423F" w:rsidRPr="0051423F" w:rsidRDefault="0051423F" w:rsidP="0051423F">
      <w:pPr>
        <w:ind w:left="420"/>
        <w:rPr>
          <w:rFonts w:ascii="Arial" w:hAnsi="Arial" w:cs="Arial"/>
          <w:color w:val="4D4D4D"/>
          <w:shd w:val="clear" w:color="auto" w:fill="FFFFFF"/>
        </w:rPr>
      </w:pPr>
      <w:r w:rsidRPr="0051423F">
        <w:rPr>
          <w:rFonts w:ascii="Arial" w:hAnsi="Arial" w:cs="Arial"/>
          <w:color w:val="4D4D4D"/>
          <w:shd w:val="clear" w:color="auto" w:fill="FFFFFF"/>
        </w:rPr>
        <w:t>1</w:t>
      </w:r>
      <w:r w:rsidRPr="0051423F">
        <w:rPr>
          <w:rFonts w:ascii="Arial" w:hAnsi="Arial" w:cs="Arial"/>
          <w:color w:val="4D4D4D"/>
          <w:shd w:val="clear" w:color="auto" w:fill="FFFFFF"/>
        </w:rPr>
        <w:t>）</w:t>
      </w:r>
      <w:r w:rsidRPr="0051423F">
        <w:rPr>
          <w:rFonts w:ascii="Arial" w:hAnsi="Arial" w:cs="Arial"/>
          <w:color w:val="4D4D4D"/>
          <w:shd w:val="clear" w:color="auto" w:fill="FFFFFF"/>
        </w:rPr>
        <w:t>CMS</w:t>
      </w:r>
      <w:r w:rsidRPr="0051423F">
        <w:rPr>
          <w:rFonts w:ascii="Arial" w:hAnsi="Arial" w:cs="Arial"/>
          <w:color w:val="4D4D4D"/>
          <w:shd w:val="clear" w:color="auto" w:fill="FFFFFF"/>
        </w:rPr>
        <w:t>收集器对</w:t>
      </w:r>
      <w:r w:rsidRPr="0051423F">
        <w:rPr>
          <w:rFonts w:ascii="Arial" w:hAnsi="Arial" w:cs="Arial"/>
          <w:color w:val="4D4D4D"/>
          <w:shd w:val="clear" w:color="auto" w:fill="FFFFFF"/>
        </w:rPr>
        <w:t>CPU</w:t>
      </w:r>
      <w:r w:rsidRPr="0051423F">
        <w:rPr>
          <w:rFonts w:ascii="Arial" w:hAnsi="Arial" w:cs="Arial"/>
          <w:color w:val="4D4D4D"/>
          <w:shd w:val="clear" w:color="auto" w:fill="FFFFFF"/>
        </w:rPr>
        <w:t>资源非常敏感。在并发阶段，它虽然不会导致用户线程停顿，但是会因为占用了一部分线程而导致应用程序变慢，总吞吐量会降低。</w:t>
      </w:r>
    </w:p>
    <w:p w14:paraId="018A0E58" w14:textId="2D4E1CE0" w:rsidR="0051423F" w:rsidRPr="0051423F" w:rsidRDefault="0051423F" w:rsidP="0051423F">
      <w:pPr>
        <w:ind w:left="420"/>
        <w:rPr>
          <w:rFonts w:ascii="Arial" w:hAnsi="Arial" w:cs="Arial"/>
          <w:color w:val="4D4D4D"/>
          <w:shd w:val="clear" w:color="auto" w:fill="FFFFFF"/>
        </w:rPr>
      </w:pPr>
      <w:r w:rsidRPr="0051423F">
        <w:rPr>
          <w:rFonts w:ascii="Arial" w:hAnsi="Arial" w:cs="Arial"/>
          <w:color w:val="4D4D4D"/>
          <w:shd w:val="clear" w:color="auto" w:fill="FFFFFF"/>
        </w:rPr>
        <w:t>2</w:t>
      </w:r>
      <w:r w:rsidRPr="0051423F">
        <w:rPr>
          <w:rFonts w:ascii="Arial" w:hAnsi="Arial" w:cs="Arial"/>
          <w:color w:val="4D4D4D"/>
          <w:shd w:val="clear" w:color="auto" w:fill="FFFFFF"/>
        </w:rPr>
        <w:t>）</w:t>
      </w:r>
      <w:r w:rsidRPr="0051423F">
        <w:rPr>
          <w:rFonts w:ascii="Arial" w:hAnsi="Arial" w:cs="Arial"/>
          <w:color w:val="4D4D4D"/>
          <w:shd w:val="clear" w:color="auto" w:fill="FFFFFF"/>
        </w:rPr>
        <w:t>CMS</w:t>
      </w:r>
      <w:r w:rsidRPr="0051423F">
        <w:rPr>
          <w:rFonts w:ascii="Arial" w:hAnsi="Arial" w:cs="Arial"/>
          <w:color w:val="4D4D4D"/>
          <w:shd w:val="clear" w:color="auto" w:fill="FFFFFF"/>
        </w:rPr>
        <w:t>收集器无法处理浮动垃圾</w:t>
      </w:r>
    </w:p>
    <w:p w14:paraId="285508F5" w14:textId="77777777" w:rsidR="0051423F" w:rsidRPr="0051423F" w:rsidRDefault="0051423F" w:rsidP="0051423F">
      <w:pPr>
        <w:ind w:left="420"/>
        <w:rPr>
          <w:rFonts w:ascii="Arial" w:hAnsi="Arial" w:cs="Arial"/>
          <w:color w:val="4D4D4D"/>
          <w:shd w:val="clear" w:color="auto" w:fill="FFFFFF"/>
        </w:rPr>
      </w:pPr>
      <w:r w:rsidRPr="0051423F">
        <w:rPr>
          <w:rFonts w:ascii="Arial" w:hAnsi="Arial" w:cs="Arial"/>
          <w:color w:val="4D4D4D"/>
          <w:shd w:val="clear" w:color="auto" w:fill="FFFFFF"/>
        </w:rPr>
        <w:t>浮动垃圾：由于</w:t>
      </w:r>
      <w:r w:rsidRPr="0051423F">
        <w:rPr>
          <w:rFonts w:ascii="Arial" w:hAnsi="Arial" w:cs="Arial"/>
          <w:color w:val="4D4D4D"/>
          <w:shd w:val="clear" w:color="auto" w:fill="FFFFFF"/>
        </w:rPr>
        <w:t>CMS</w:t>
      </w:r>
      <w:r w:rsidRPr="0051423F">
        <w:rPr>
          <w:rFonts w:ascii="Arial" w:hAnsi="Arial" w:cs="Arial"/>
          <w:color w:val="4D4D4D"/>
          <w:shd w:val="clear" w:color="auto" w:fill="FFFFFF"/>
        </w:rPr>
        <w:t>并发清理阶段用户线程还在运行着，伴随着程序运行自然就会有新的垃圾不断产生，这部分垃圾出现的标记过程之后，</w:t>
      </w:r>
      <w:r w:rsidRPr="0051423F">
        <w:rPr>
          <w:rFonts w:ascii="Arial" w:hAnsi="Arial" w:cs="Arial"/>
          <w:color w:val="4D4D4D"/>
          <w:shd w:val="clear" w:color="auto" w:fill="FFFFFF"/>
        </w:rPr>
        <w:t>CMS</w:t>
      </w:r>
      <w:r w:rsidRPr="0051423F">
        <w:rPr>
          <w:rFonts w:ascii="Arial" w:hAnsi="Arial" w:cs="Arial"/>
          <w:color w:val="4D4D4D"/>
          <w:shd w:val="clear" w:color="auto" w:fill="FFFFFF"/>
        </w:rPr>
        <w:t>无法在当次收集中处理掉它们，只好留待下一次</w:t>
      </w:r>
      <w:r w:rsidRPr="0051423F">
        <w:rPr>
          <w:rFonts w:ascii="Arial" w:hAnsi="Arial" w:cs="Arial"/>
          <w:color w:val="4D4D4D"/>
          <w:shd w:val="clear" w:color="auto" w:fill="FFFFFF"/>
        </w:rPr>
        <w:t>GC</w:t>
      </w:r>
      <w:r w:rsidRPr="0051423F">
        <w:rPr>
          <w:rFonts w:ascii="Arial" w:hAnsi="Arial" w:cs="Arial"/>
          <w:color w:val="4D4D4D"/>
          <w:shd w:val="clear" w:color="auto" w:fill="FFFFFF"/>
        </w:rPr>
        <w:t>中再清理。这些垃圾就是</w:t>
      </w:r>
      <w:r w:rsidRPr="0051423F">
        <w:rPr>
          <w:rFonts w:ascii="Arial" w:hAnsi="Arial" w:cs="Arial"/>
          <w:color w:val="4D4D4D"/>
          <w:shd w:val="clear" w:color="auto" w:fill="FFFFFF"/>
        </w:rPr>
        <w:t>“</w:t>
      </w:r>
      <w:r w:rsidRPr="0051423F">
        <w:rPr>
          <w:rFonts w:ascii="Arial" w:hAnsi="Arial" w:cs="Arial"/>
          <w:color w:val="4D4D4D"/>
          <w:shd w:val="clear" w:color="auto" w:fill="FFFFFF"/>
        </w:rPr>
        <w:t>浮动垃圾</w:t>
      </w:r>
      <w:r w:rsidRPr="0051423F">
        <w:rPr>
          <w:rFonts w:ascii="Arial" w:hAnsi="Arial" w:cs="Arial"/>
          <w:color w:val="4D4D4D"/>
          <w:shd w:val="clear" w:color="auto" w:fill="FFFFFF"/>
        </w:rPr>
        <w:t>”</w:t>
      </w:r>
      <w:r w:rsidRPr="0051423F">
        <w:rPr>
          <w:rFonts w:ascii="Arial" w:hAnsi="Arial" w:cs="Arial"/>
          <w:color w:val="4D4D4D"/>
          <w:shd w:val="clear" w:color="auto" w:fill="FFFFFF"/>
        </w:rPr>
        <w:t>。</w:t>
      </w:r>
    </w:p>
    <w:p w14:paraId="62439868" w14:textId="5FCA232D" w:rsidR="0051423F" w:rsidRDefault="0051423F" w:rsidP="0051423F">
      <w:pPr>
        <w:ind w:left="420"/>
        <w:rPr>
          <w:rFonts w:ascii="Arial" w:hAnsi="Arial" w:cs="Arial"/>
          <w:color w:val="4D4D4D"/>
          <w:shd w:val="clear" w:color="auto" w:fill="FFFFFF"/>
        </w:rPr>
      </w:pPr>
      <w:r w:rsidRPr="0051423F">
        <w:rPr>
          <w:rFonts w:ascii="Arial" w:hAnsi="Arial" w:cs="Arial"/>
          <w:color w:val="4D4D4D"/>
          <w:shd w:val="clear" w:color="auto" w:fill="FFFFFF"/>
        </w:rPr>
        <w:t>3</w:t>
      </w:r>
      <w:r w:rsidRPr="0051423F">
        <w:rPr>
          <w:rFonts w:ascii="Arial" w:hAnsi="Arial" w:cs="Arial"/>
          <w:color w:val="4D4D4D"/>
          <w:shd w:val="clear" w:color="auto" w:fill="FFFFFF"/>
        </w:rPr>
        <w:t>）</w:t>
      </w:r>
      <w:r w:rsidRPr="0051423F">
        <w:rPr>
          <w:rFonts w:ascii="Arial" w:hAnsi="Arial" w:cs="Arial"/>
          <w:color w:val="4D4D4D"/>
          <w:shd w:val="clear" w:color="auto" w:fill="FFFFFF"/>
        </w:rPr>
        <w:t>CMS</w:t>
      </w:r>
      <w:r w:rsidRPr="0051423F">
        <w:rPr>
          <w:rFonts w:ascii="Arial" w:hAnsi="Arial" w:cs="Arial"/>
          <w:color w:val="4D4D4D"/>
          <w:shd w:val="clear" w:color="auto" w:fill="FFFFFF"/>
        </w:rPr>
        <w:t>是一款</w:t>
      </w:r>
      <w:r w:rsidRPr="0051423F">
        <w:rPr>
          <w:rFonts w:ascii="Arial" w:hAnsi="Arial" w:cs="Arial"/>
          <w:color w:val="4D4D4D"/>
          <w:shd w:val="clear" w:color="auto" w:fill="FFFFFF"/>
        </w:rPr>
        <w:t>“</w:t>
      </w:r>
      <w:r w:rsidRPr="0051423F">
        <w:rPr>
          <w:rFonts w:ascii="Arial" w:hAnsi="Arial" w:cs="Arial"/>
          <w:color w:val="4D4D4D"/>
          <w:shd w:val="clear" w:color="auto" w:fill="FFFFFF"/>
        </w:rPr>
        <w:t>标记</w:t>
      </w:r>
      <w:r w:rsidRPr="0051423F">
        <w:rPr>
          <w:rFonts w:ascii="Arial" w:hAnsi="Arial" w:cs="Arial"/>
          <w:color w:val="4D4D4D"/>
          <w:shd w:val="clear" w:color="auto" w:fill="FFFFFF"/>
        </w:rPr>
        <w:t>--</w:t>
      </w:r>
      <w:r w:rsidRPr="0051423F">
        <w:rPr>
          <w:rFonts w:ascii="Arial" w:hAnsi="Arial" w:cs="Arial"/>
          <w:color w:val="4D4D4D"/>
          <w:shd w:val="clear" w:color="auto" w:fill="FFFFFF"/>
        </w:rPr>
        <w:t>清除</w:t>
      </w:r>
      <w:r w:rsidRPr="0051423F">
        <w:rPr>
          <w:rFonts w:ascii="Arial" w:hAnsi="Arial" w:cs="Arial"/>
          <w:color w:val="4D4D4D"/>
          <w:shd w:val="clear" w:color="auto" w:fill="FFFFFF"/>
        </w:rPr>
        <w:t>”</w:t>
      </w:r>
      <w:r w:rsidRPr="0051423F">
        <w:rPr>
          <w:rFonts w:ascii="Arial" w:hAnsi="Arial" w:cs="Arial"/>
          <w:color w:val="4D4D4D"/>
          <w:shd w:val="clear" w:color="auto" w:fill="FFFFFF"/>
        </w:rPr>
        <w:t>算法实现的收集器，容易出现大量空间碎片。</w:t>
      </w:r>
    </w:p>
    <w:p w14:paraId="68B45B06" w14:textId="77777777" w:rsidR="0051423F" w:rsidRPr="003756F6" w:rsidRDefault="0051423F" w:rsidP="0051423F">
      <w:pPr>
        <w:ind w:left="420"/>
        <w:rPr>
          <w:rFonts w:ascii="Arial" w:hAnsi="Arial" w:cs="Arial"/>
          <w:color w:val="4D4D4D"/>
          <w:shd w:val="clear" w:color="auto" w:fill="FFFFFF"/>
        </w:rPr>
      </w:pPr>
    </w:p>
    <w:p w14:paraId="48E29379" w14:textId="44760C44" w:rsidR="003756F6" w:rsidRDefault="003756F6" w:rsidP="003756F6">
      <w:pPr>
        <w:ind w:left="420"/>
        <w:rPr>
          <w:rFonts w:ascii="Arial" w:hAnsi="Arial" w:cs="Arial"/>
          <w:color w:val="4D4D4D"/>
          <w:shd w:val="clear" w:color="auto" w:fill="FFFFFF"/>
        </w:rPr>
      </w:pPr>
      <w:r w:rsidRPr="003756F6">
        <w:rPr>
          <w:rFonts w:ascii="Arial" w:hAnsi="Arial" w:cs="Arial"/>
          <w:b/>
          <w:bCs/>
          <w:color w:val="4D4D4D"/>
          <w:shd w:val="clear" w:color="auto" w:fill="FFFFFF"/>
        </w:rPr>
        <w:t>2. G1</w:t>
      </w:r>
      <w:r w:rsidRPr="003756F6">
        <w:rPr>
          <w:rFonts w:ascii="Arial" w:hAnsi="Arial" w:cs="Arial"/>
          <w:b/>
          <w:bCs/>
          <w:color w:val="4D4D4D"/>
          <w:shd w:val="clear" w:color="auto" w:fill="FFFFFF"/>
        </w:rPr>
        <w:t>收集器</w:t>
      </w:r>
      <w:r w:rsidR="00490404">
        <w:rPr>
          <w:rFonts w:ascii="Arial" w:hAnsi="Arial" w:cs="Arial" w:hint="eastAsia"/>
          <w:b/>
          <w:bCs/>
          <w:color w:val="4D4D4D"/>
          <w:shd w:val="clear" w:color="auto" w:fill="FFFFFF"/>
        </w:rPr>
        <w:t>——</w:t>
      </w:r>
      <w:r w:rsidR="00490404">
        <w:rPr>
          <w:rFonts w:ascii="Arial" w:hAnsi="Arial" w:cs="Arial"/>
          <w:color w:val="4D4D4D"/>
          <w:shd w:val="clear" w:color="auto" w:fill="FFFFFF"/>
        </w:rPr>
        <w:t>基于</w:t>
      </w:r>
      <w:r w:rsidR="00490404">
        <w:rPr>
          <w:rFonts w:ascii="Arial" w:hAnsi="Arial" w:cs="Arial"/>
          <w:color w:val="4D4D4D"/>
          <w:shd w:val="clear" w:color="auto" w:fill="FFFFFF"/>
        </w:rPr>
        <w:t>“</w:t>
      </w:r>
      <w:r w:rsidR="00490404">
        <w:rPr>
          <w:rFonts w:ascii="Arial" w:hAnsi="Arial" w:cs="Arial"/>
          <w:color w:val="4D4D4D"/>
          <w:shd w:val="clear" w:color="auto" w:fill="FFFFFF"/>
        </w:rPr>
        <w:t>标记</w:t>
      </w:r>
      <w:r w:rsidR="00490404">
        <w:rPr>
          <w:rFonts w:ascii="Arial" w:hAnsi="Arial" w:cs="Arial"/>
          <w:color w:val="4D4D4D"/>
          <w:shd w:val="clear" w:color="auto" w:fill="FFFFFF"/>
        </w:rPr>
        <w:t>-</w:t>
      </w:r>
      <w:r w:rsidR="00490404">
        <w:rPr>
          <w:rFonts w:ascii="Arial" w:hAnsi="Arial" w:cs="Arial" w:hint="eastAsia"/>
          <w:color w:val="4D4D4D"/>
          <w:shd w:val="clear" w:color="auto" w:fill="FFFFFF"/>
        </w:rPr>
        <w:t>整理</w:t>
      </w:r>
      <w:r w:rsidR="00490404">
        <w:rPr>
          <w:rFonts w:ascii="Arial" w:hAnsi="Arial" w:cs="Arial"/>
          <w:color w:val="4D4D4D"/>
          <w:shd w:val="clear" w:color="auto" w:fill="FFFFFF"/>
        </w:rPr>
        <w:t>”</w:t>
      </w:r>
      <w:r w:rsidR="00490404">
        <w:rPr>
          <w:rFonts w:ascii="Arial" w:hAnsi="Arial" w:cs="Arial"/>
          <w:color w:val="4D4D4D"/>
          <w:shd w:val="clear" w:color="auto" w:fill="FFFFFF"/>
        </w:rPr>
        <w:t>算法</w:t>
      </w:r>
    </w:p>
    <w:p w14:paraId="7FC1560E" w14:textId="1AAA8894" w:rsidR="0051423F" w:rsidRPr="003756F6" w:rsidRDefault="0051423F" w:rsidP="003756F6">
      <w:pPr>
        <w:ind w:left="420"/>
        <w:rPr>
          <w:rFonts w:ascii="Arial" w:hAnsi="Arial" w:cs="Arial"/>
          <w:b/>
          <w:bCs/>
          <w:color w:val="4D4D4D"/>
          <w:shd w:val="clear" w:color="auto" w:fill="FFFFFF"/>
        </w:rPr>
      </w:pPr>
      <w:r>
        <w:rPr>
          <w:rFonts w:ascii="Arial" w:hAnsi="Arial" w:cs="Arial"/>
          <w:color w:val="4D4D4D"/>
          <w:shd w:val="clear" w:color="auto" w:fill="FFFFFF"/>
        </w:rPr>
        <w:t>G1</w:t>
      </w:r>
      <w:r>
        <w:rPr>
          <w:rFonts w:ascii="Arial" w:hAnsi="Arial" w:cs="Arial"/>
          <w:color w:val="4D4D4D"/>
          <w:shd w:val="clear" w:color="auto" w:fill="FFFFFF"/>
        </w:rPr>
        <w:t>是一款面向服务端应用的垃圾收集器</w:t>
      </w:r>
    </w:p>
    <w:p w14:paraId="76DC212A" w14:textId="10D2470E" w:rsidR="00AE7B15" w:rsidRDefault="0051423F" w:rsidP="00AE7B15">
      <w:pPr>
        <w:ind w:left="420"/>
        <w:rPr>
          <w:rFonts w:ascii="Arial" w:hAnsi="Arial" w:cs="Arial"/>
          <w:color w:val="4D4D4D"/>
          <w:shd w:val="clear" w:color="auto" w:fill="FFFFFF"/>
        </w:rPr>
      </w:pPr>
      <w:r w:rsidRPr="0051423F">
        <w:rPr>
          <w:rFonts w:ascii="Arial" w:hAnsi="Arial" w:cs="Arial" w:hint="eastAsia"/>
          <w:b/>
          <w:bCs/>
          <w:color w:val="4D4D4D"/>
          <w:shd w:val="clear" w:color="auto" w:fill="FFFFFF"/>
        </w:rPr>
        <w:t>过程：</w:t>
      </w:r>
      <w:r>
        <w:rPr>
          <w:rFonts w:ascii="Arial" w:hAnsi="Arial" w:cs="Arial"/>
          <w:color w:val="4D4D4D"/>
          <w:shd w:val="clear" w:color="auto" w:fill="FFFFFF"/>
        </w:rPr>
        <w:t>初始标记</w:t>
      </w:r>
      <w:r>
        <w:rPr>
          <w:rFonts w:ascii="Arial" w:hAnsi="Arial" w:cs="Arial" w:hint="eastAsia"/>
          <w:color w:val="4D4D4D"/>
          <w:shd w:val="clear" w:color="auto" w:fill="FFFFFF"/>
        </w:rPr>
        <w:t>-</w:t>
      </w:r>
      <w:r>
        <w:rPr>
          <w:rFonts w:ascii="Arial" w:hAnsi="Arial" w:cs="Arial"/>
          <w:color w:val="4D4D4D"/>
          <w:shd w:val="clear" w:color="auto" w:fill="FFFFFF"/>
        </w:rPr>
        <w:t>&gt;</w:t>
      </w:r>
      <w:r>
        <w:rPr>
          <w:rFonts w:ascii="Arial" w:hAnsi="Arial" w:cs="Arial"/>
          <w:color w:val="4D4D4D"/>
          <w:shd w:val="clear" w:color="auto" w:fill="FFFFFF"/>
        </w:rPr>
        <w:t>并发标记</w:t>
      </w:r>
      <w:r>
        <w:rPr>
          <w:rFonts w:ascii="Arial" w:hAnsi="Arial" w:cs="Arial" w:hint="eastAsia"/>
          <w:color w:val="4D4D4D"/>
          <w:shd w:val="clear" w:color="auto" w:fill="FFFFFF"/>
        </w:rPr>
        <w:t>-</w:t>
      </w:r>
      <w:r>
        <w:rPr>
          <w:rFonts w:ascii="Arial" w:hAnsi="Arial" w:cs="Arial"/>
          <w:color w:val="4D4D4D"/>
          <w:shd w:val="clear" w:color="auto" w:fill="FFFFFF"/>
        </w:rPr>
        <w:t>&gt;</w:t>
      </w:r>
      <w:r>
        <w:rPr>
          <w:rFonts w:ascii="Arial" w:hAnsi="Arial" w:cs="Arial"/>
          <w:color w:val="4D4D4D"/>
          <w:shd w:val="clear" w:color="auto" w:fill="FFFFFF"/>
        </w:rPr>
        <w:t>最终标记</w:t>
      </w:r>
      <w:r>
        <w:rPr>
          <w:rFonts w:ascii="Arial" w:hAnsi="Arial" w:cs="Arial" w:hint="eastAsia"/>
          <w:color w:val="4D4D4D"/>
          <w:shd w:val="clear" w:color="auto" w:fill="FFFFFF"/>
        </w:rPr>
        <w:t>-</w:t>
      </w:r>
      <w:r>
        <w:rPr>
          <w:rFonts w:ascii="Arial" w:hAnsi="Arial" w:cs="Arial"/>
          <w:color w:val="4D4D4D"/>
          <w:shd w:val="clear" w:color="auto" w:fill="FFFFFF"/>
        </w:rPr>
        <w:t>&gt;</w:t>
      </w:r>
      <w:r>
        <w:rPr>
          <w:rFonts w:ascii="Arial" w:hAnsi="Arial" w:cs="Arial"/>
          <w:color w:val="4D4D4D"/>
          <w:shd w:val="clear" w:color="auto" w:fill="FFFFFF"/>
        </w:rPr>
        <w:t>筛选回收</w:t>
      </w:r>
    </w:p>
    <w:p w14:paraId="6DFC8E45" w14:textId="11A770E6" w:rsidR="0051423F" w:rsidRDefault="0051423F" w:rsidP="00AE7B15">
      <w:pPr>
        <w:ind w:left="420"/>
        <w:rPr>
          <w:rFonts w:ascii="Arial" w:hAnsi="Arial" w:cs="Arial"/>
          <w:color w:val="4D4D4D"/>
          <w:shd w:val="clear" w:color="auto" w:fill="FFFFFF"/>
        </w:rPr>
      </w:pPr>
      <w:r>
        <w:rPr>
          <w:rFonts w:ascii="Arial" w:hAnsi="Arial" w:cs="Arial"/>
          <w:color w:val="4D4D4D"/>
          <w:shd w:val="clear" w:color="auto" w:fill="FFFFFF"/>
        </w:rPr>
        <w:t>在筛选回收阶段首先对各个</w:t>
      </w:r>
      <w:r>
        <w:rPr>
          <w:rFonts w:ascii="Arial" w:hAnsi="Arial" w:cs="Arial"/>
          <w:color w:val="4D4D4D"/>
          <w:shd w:val="clear" w:color="auto" w:fill="FFFFFF"/>
        </w:rPr>
        <w:t>Region</w:t>
      </w:r>
      <w:r>
        <w:rPr>
          <w:rFonts w:ascii="Arial" w:hAnsi="Arial" w:cs="Arial"/>
          <w:color w:val="4D4D4D"/>
          <w:shd w:val="clear" w:color="auto" w:fill="FFFFFF"/>
        </w:rPr>
        <w:t>的回收价值和成本进行排序，根据用户所期望的</w:t>
      </w:r>
      <w:r>
        <w:rPr>
          <w:rFonts w:ascii="Arial" w:hAnsi="Arial" w:cs="Arial"/>
          <w:color w:val="4D4D4D"/>
          <w:shd w:val="clear" w:color="auto" w:fill="FFFFFF"/>
        </w:rPr>
        <w:t>GC</w:t>
      </w:r>
      <w:r>
        <w:rPr>
          <w:rFonts w:ascii="Arial" w:hAnsi="Arial" w:cs="Arial"/>
          <w:color w:val="4D4D4D"/>
          <w:shd w:val="clear" w:color="auto" w:fill="FFFFFF"/>
        </w:rPr>
        <w:t>停顿时间来制定回收计划。</w:t>
      </w:r>
    </w:p>
    <w:p w14:paraId="50542639" w14:textId="75221C35" w:rsidR="0051423F" w:rsidRDefault="0051423F" w:rsidP="0051423F">
      <w:pPr>
        <w:jc w:val="center"/>
        <w:rPr>
          <w:rFonts w:ascii="Arial" w:hAnsi="Arial" w:cs="Arial"/>
          <w:color w:val="4D4D4D"/>
          <w:shd w:val="clear" w:color="auto" w:fill="FFFFFF"/>
        </w:rPr>
      </w:pPr>
      <w:r>
        <w:rPr>
          <w:noProof/>
        </w:rPr>
        <w:drawing>
          <wp:inline distT="0" distB="0" distL="0" distR="0" wp14:anchorId="463D584C" wp14:editId="734BFC0D">
            <wp:extent cx="4608576" cy="1096382"/>
            <wp:effectExtent l="0" t="0" r="190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5071" cy="1114580"/>
                    </a:xfrm>
                    <a:prstGeom prst="rect">
                      <a:avLst/>
                    </a:prstGeom>
                    <a:noFill/>
                    <a:ln>
                      <a:noFill/>
                    </a:ln>
                  </pic:spPr>
                </pic:pic>
              </a:graphicData>
            </a:graphic>
          </wp:inline>
        </w:drawing>
      </w:r>
    </w:p>
    <w:p w14:paraId="37C0EA2A" w14:textId="26A67B3F" w:rsidR="0051423F" w:rsidRPr="0051423F" w:rsidRDefault="0051423F" w:rsidP="0051423F">
      <w:pPr>
        <w:ind w:left="420"/>
        <w:rPr>
          <w:rFonts w:ascii="Arial" w:hAnsi="Arial" w:cs="Arial"/>
          <w:b/>
          <w:bCs/>
          <w:color w:val="4D4D4D"/>
          <w:shd w:val="clear" w:color="auto" w:fill="FFFFFF"/>
        </w:rPr>
      </w:pPr>
      <w:r>
        <w:rPr>
          <w:rFonts w:ascii="Arial" w:hAnsi="Arial" w:cs="Arial" w:hint="eastAsia"/>
          <w:b/>
          <w:bCs/>
          <w:color w:val="4D4D4D"/>
          <w:shd w:val="clear" w:color="auto" w:fill="FFFFFF"/>
        </w:rPr>
        <w:t>特点</w:t>
      </w:r>
      <w:r w:rsidRPr="0051423F">
        <w:rPr>
          <w:rFonts w:ascii="Arial" w:hAnsi="Arial" w:cs="Arial" w:hint="eastAsia"/>
          <w:b/>
          <w:bCs/>
          <w:color w:val="4D4D4D"/>
          <w:shd w:val="clear" w:color="auto" w:fill="FFFFFF"/>
        </w:rPr>
        <w:t>：</w:t>
      </w:r>
    </w:p>
    <w:p w14:paraId="30416D5A" w14:textId="65DCAB2C" w:rsidR="0051423F" w:rsidRPr="0051423F" w:rsidRDefault="0051423F" w:rsidP="0051423F">
      <w:pPr>
        <w:ind w:left="420"/>
        <w:rPr>
          <w:rFonts w:ascii="Arial" w:hAnsi="Arial" w:cs="Arial"/>
          <w:color w:val="4D4D4D"/>
          <w:shd w:val="clear" w:color="auto" w:fill="FFFFFF"/>
        </w:rPr>
      </w:pPr>
      <w:r w:rsidRPr="0051423F">
        <w:rPr>
          <w:rFonts w:ascii="Arial" w:hAnsi="Arial" w:cs="Arial"/>
          <w:color w:val="4D4D4D"/>
          <w:shd w:val="clear" w:color="auto" w:fill="FFFFFF"/>
        </w:rPr>
        <w:t>1</w:t>
      </w:r>
      <w:r w:rsidRPr="0051423F">
        <w:rPr>
          <w:rFonts w:ascii="Arial" w:hAnsi="Arial" w:cs="Arial"/>
          <w:color w:val="4D4D4D"/>
          <w:shd w:val="clear" w:color="auto" w:fill="FFFFFF"/>
        </w:rPr>
        <w:t>、并行于并发：</w:t>
      </w:r>
      <w:r w:rsidRPr="0051423F">
        <w:rPr>
          <w:rFonts w:ascii="Arial" w:hAnsi="Arial" w:cs="Arial"/>
          <w:color w:val="4D4D4D"/>
          <w:shd w:val="clear" w:color="auto" w:fill="FFFFFF"/>
        </w:rPr>
        <w:t>G1</w:t>
      </w:r>
      <w:r w:rsidRPr="0051423F">
        <w:rPr>
          <w:rFonts w:ascii="Arial" w:hAnsi="Arial" w:cs="Arial"/>
          <w:color w:val="4D4D4D"/>
          <w:shd w:val="clear" w:color="auto" w:fill="FFFFFF"/>
        </w:rPr>
        <w:t>能充分利用</w:t>
      </w:r>
      <w:r w:rsidRPr="0051423F">
        <w:rPr>
          <w:rFonts w:ascii="Arial" w:hAnsi="Arial" w:cs="Arial"/>
          <w:color w:val="4D4D4D"/>
          <w:shd w:val="clear" w:color="auto" w:fill="FFFFFF"/>
        </w:rPr>
        <w:t>CPU</w:t>
      </w:r>
      <w:r w:rsidRPr="0051423F">
        <w:rPr>
          <w:rFonts w:ascii="Arial" w:hAnsi="Arial" w:cs="Arial"/>
          <w:color w:val="4D4D4D"/>
          <w:shd w:val="clear" w:color="auto" w:fill="FFFFFF"/>
        </w:rPr>
        <w:t>、多核环境下的硬件优势，使用多个</w:t>
      </w:r>
      <w:r w:rsidRPr="0051423F">
        <w:rPr>
          <w:rFonts w:ascii="Arial" w:hAnsi="Arial" w:cs="Arial"/>
          <w:color w:val="4D4D4D"/>
          <w:shd w:val="clear" w:color="auto" w:fill="FFFFFF"/>
        </w:rPr>
        <w:t>CPU</w:t>
      </w:r>
      <w:r w:rsidRPr="0051423F">
        <w:rPr>
          <w:rFonts w:ascii="Arial" w:hAnsi="Arial" w:cs="Arial"/>
          <w:color w:val="4D4D4D"/>
          <w:shd w:val="clear" w:color="auto" w:fill="FFFFFF"/>
        </w:rPr>
        <w:t>（</w:t>
      </w:r>
      <w:r w:rsidRPr="0051423F">
        <w:rPr>
          <w:rFonts w:ascii="Arial" w:hAnsi="Arial" w:cs="Arial"/>
          <w:color w:val="4D4D4D"/>
          <w:shd w:val="clear" w:color="auto" w:fill="FFFFFF"/>
        </w:rPr>
        <w:t>CPU</w:t>
      </w:r>
      <w:r w:rsidRPr="0051423F">
        <w:rPr>
          <w:rFonts w:ascii="Arial" w:hAnsi="Arial" w:cs="Arial"/>
          <w:color w:val="4D4D4D"/>
          <w:shd w:val="clear" w:color="auto" w:fill="FFFFFF"/>
        </w:rPr>
        <w:t>或者</w:t>
      </w:r>
      <w:r w:rsidRPr="0051423F">
        <w:rPr>
          <w:rFonts w:ascii="Arial" w:hAnsi="Arial" w:cs="Arial"/>
          <w:color w:val="4D4D4D"/>
          <w:shd w:val="clear" w:color="auto" w:fill="FFFFFF"/>
        </w:rPr>
        <w:t>CPU</w:t>
      </w:r>
      <w:r w:rsidRPr="0051423F">
        <w:rPr>
          <w:rFonts w:ascii="Arial" w:hAnsi="Arial" w:cs="Arial"/>
          <w:color w:val="4D4D4D"/>
          <w:shd w:val="clear" w:color="auto" w:fill="FFFFFF"/>
        </w:rPr>
        <w:t>核心）来缩短</w:t>
      </w:r>
      <w:r w:rsidRPr="0051423F">
        <w:rPr>
          <w:rFonts w:ascii="Arial" w:hAnsi="Arial" w:cs="Arial"/>
          <w:color w:val="4D4D4D"/>
          <w:shd w:val="clear" w:color="auto" w:fill="FFFFFF"/>
        </w:rPr>
        <w:t>stop-The-World</w:t>
      </w:r>
      <w:r w:rsidRPr="0051423F">
        <w:rPr>
          <w:rFonts w:ascii="Arial" w:hAnsi="Arial" w:cs="Arial"/>
          <w:color w:val="4D4D4D"/>
          <w:shd w:val="clear" w:color="auto" w:fill="FFFFFF"/>
        </w:rPr>
        <w:t>停顿时间。</w:t>
      </w:r>
    </w:p>
    <w:p w14:paraId="771C333D" w14:textId="702DCA2D" w:rsidR="0051423F" w:rsidRPr="0051423F" w:rsidRDefault="0051423F" w:rsidP="0051423F">
      <w:pPr>
        <w:ind w:left="420"/>
        <w:rPr>
          <w:rFonts w:ascii="Arial" w:hAnsi="Arial" w:cs="Arial"/>
          <w:color w:val="4D4D4D"/>
          <w:shd w:val="clear" w:color="auto" w:fill="FFFFFF"/>
        </w:rPr>
      </w:pPr>
      <w:r w:rsidRPr="0051423F">
        <w:rPr>
          <w:rFonts w:ascii="Arial" w:hAnsi="Arial" w:cs="Arial"/>
          <w:color w:val="4D4D4D"/>
          <w:shd w:val="clear" w:color="auto" w:fill="FFFFFF"/>
        </w:rPr>
        <w:t>2</w:t>
      </w:r>
      <w:r w:rsidRPr="0051423F">
        <w:rPr>
          <w:rFonts w:ascii="Arial" w:hAnsi="Arial" w:cs="Arial"/>
          <w:color w:val="4D4D4D"/>
          <w:shd w:val="clear" w:color="auto" w:fill="FFFFFF"/>
        </w:rPr>
        <w:t>、分代收集：</w:t>
      </w:r>
      <w:r w:rsidRPr="0051423F">
        <w:rPr>
          <w:rFonts w:ascii="Arial" w:hAnsi="Arial" w:cs="Arial"/>
          <w:color w:val="4D4D4D"/>
          <w:shd w:val="clear" w:color="auto" w:fill="FFFFFF"/>
        </w:rPr>
        <w:t>G1</w:t>
      </w:r>
      <w:r w:rsidRPr="0051423F">
        <w:rPr>
          <w:rFonts w:ascii="Arial" w:hAnsi="Arial" w:cs="Arial"/>
          <w:color w:val="4D4D4D"/>
          <w:shd w:val="clear" w:color="auto" w:fill="FFFFFF"/>
        </w:rPr>
        <w:t>将新生代，老年代的物理空间划分取消了。取而代之的是，</w:t>
      </w:r>
      <w:r w:rsidRPr="0051423F">
        <w:rPr>
          <w:rFonts w:ascii="Arial" w:hAnsi="Arial" w:cs="Arial"/>
          <w:color w:val="4D4D4D"/>
          <w:shd w:val="clear" w:color="auto" w:fill="FFFFFF"/>
        </w:rPr>
        <w:t>G1</w:t>
      </w:r>
      <w:r w:rsidRPr="0051423F">
        <w:rPr>
          <w:rFonts w:ascii="Arial" w:hAnsi="Arial" w:cs="Arial"/>
          <w:color w:val="4D4D4D"/>
          <w:shd w:val="clear" w:color="auto" w:fill="FFFFFF"/>
        </w:rPr>
        <w:t>算法将堆划分为若干个区域（</w:t>
      </w:r>
      <w:r w:rsidRPr="0051423F">
        <w:rPr>
          <w:rFonts w:ascii="Arial" w:hAnsi="Arial" w:cs="Arial"/>
          <w:color w:val="4D4D4D"/>
          <w:shd w:val="clear" w:color="auto" w:fill="FFFFFF"/>
        </w:rPr>
        <w:t>Region</w:t>
      </w:r>
      <w:r w:rsidRPr="0051423F">
        <w:rPr>
          <w:rFonts w:ascii="Arial" w:hAnsi="Arial" w:cs="Arial"/>
          <w:color w:val="4D4D4D"/>
          <w:shd w:val="clear" w:color="auto" w:fill="FFFFFF"/>
        </w:rPr>
        <w:t>），它仍然属于分代收集器。不过，这些区域的一部分包含新生代，新生代的垃圾收集依然将存活对象拷贝到老年代或者</w:t>
      </w:r>
      <w:r w:rsidRPr="0051423F">
        <w:rPr>
          <w:rFonts w:ascii="Arial" w:hAnsi="Arial" w:cs="Arial"/>
          <w:color w:val="4D4D4D"/>
          <w:shd w:val="clear" w:color="auto" w:fill="FFFFFF"/>
        </w:rPr>
        <w:t>Survivor</w:t>
      </w:r>
      <w:r w:rsidRPr="0051423F">
        <w:rPr>
          <w:rFonts w:ascii="Arial" w:hAnsi="Arial" w:cs="Arial"/>
          <w:color w:val="4D4D4D"/>
          <w:shd w:val="clear" w:color="auto" w:fill="FFFFFF"/>
        </w:rPr>
        <w:t>空间。老年代也分成很多区域，</w:t>
      </w:r>
      <w:r w:rsidRPr="0051423F">
        <w:rPr>
          <w:rFonts w:ascii="Arial" w:hAnsi="Arial" w:cs="Arial"/>
          <w:color w:val="4D4D4D"/>
          <w:shd w:val="clear" w:color="auto" w:fill="FFFFFF"/>
        </w:rPr>
        <w:t>G1</w:t>
      </w:r>
      <w:r w:rsidRPr="0051423F">
        <w:rPr>
          <w:rFonts w:ascii="Arial" w:hAnsi="Arial" w:cs="Arial"/>
          <w:color w:val="4D4D4D"/>
          <w:shd w:val="clear" w:color="auto" w:fill="FFFFFF"/>
        </w:rPr>
        <w:t>收集器通过将对象从一个区域复制到另外一个区域，完成了清理工作。</w:t>
      </w:r>
    </w:p>
    <w:p w14:paraId="5EB8DEAD" w14:textId="0FE6A2E6" w:rsidR="0051423F" w:rsidRPr="0051423F" w:rsidRDefault="0051423F" w:rsidP="0051423F">
      <w:pPr>
        <w:ind w:left="420"/>
        <w:rPr>
          <w:rFonts w:ascii="Arial" w:hAnsi="Arial" w:cs="Arial"/>
          <w:color w:val="4D4D4D"/>
          <w:shd w:val="clear" w:color="auto" w:fill="FFFFFF"/>
        </w:rPr>
      </w:pPr>
      <w:r w:rsidRPr="0051423F">
        <w:rPr>
          <w:rFonts w:ascii="Arial" w:hAnsi="Arial" w:cs="Arial"/>
          <w:color w:val="4D4D4D"/>
          <w:shd w:val="clear" w:color="auto" w:fill="FFFFFF"/>
        </w:rPr>
        <w:t>3</w:t>
      </w:r>
      <w:r w:rsidRPr="0051423F">
        <w:rPr>
          <w:rFonts w:ascii="Arial" w:hAnsi="Arial" w:cs="Arial"/>
          <w:color w:val="4D4D4D"/>
          <w:shd w:val="clear" w:color="auto" w:fill="FFFFFF"/>
        </w:rPr>
        <w:t>、空间整合：与</w:t>
      </w:r>
      <w:r w:rsidRPr="0051423F">
        <w:rPr>
          <w:rFonts w:ascii="Arial" w:hAnsi="Arial" w:cs="Arial"/>
          <w:color w:val="4D4D4D"/>
          <w:shd w:val="clear" w:color="auto" w:fill="FFFFFF"/>
        </w:rPr>
        <w:t>CMS</w:t>
      </w:r>
      <w:r w:rsidRPr="0051423F">
        <w:rPr>
          <w:rFonts w:ascii="Arial" w:hAnsi="Arial" w:cs="Arial"/>
          <w:color w:val="4D4D4D"/>
          <w:shd w:val="clear" w:color="auto" w:fill="FFFFFF"/>
        </w:rPr>
        <w:t>的</w:t>
      </w:r>
      <w:r w:rsidRPr="0051423F">
        <w:rPr>
          <w:rFonts w:ascii="Arial" w:hAnsi="Arial" w:cs="Arial"/>
          <w:color w:val="4D4D4D"/>
          <w:shd w:val="clear" w:color="auto" w:fill="FFFFFF"/>
        </w:rPr>
        <w:t>“</w:t>
      </w:r>
      <w:r w:rsidRPr="0051423F">
        <w:rPr>
          <w:rFonts w:ascii="Arial" w:hAnsi="Arial" w:cs="Arial"/>
          <w:color w:val="4D4D4D"/>
          <w:shd w:val="clear" w:color="auto" w:fill="FFFFFF"/>
        </w:rPr>
        <w:t>标记</w:t>
      </w:r>
      <w:r w:rsidRPr="0051423F">
        <w:rPr>
          <w:rFonts w:ascii="Arial" w:hAnsi="Arial" w:cs="Arial"/>
          <w:color w:val="4D4D4D"/>
          <w:shd w:val="clear" w:color="auto" w:fill="FFFFFF"/>
        </w:rPr>
        <w:t>--</w:t>
      </w:r>
      <w:r w:rsidRPr="0051423F">
        <w:rPr>
          <w:rFonts w:ascii="Arial" w:hAnsi="Arial" w:cs="Arial"/>
          <w:color w:val="4D4D4D"/>
          <w:shd w:val="clear" w:color="auto" w:fill="FFFFFF"/>
        </w:rPr>
        <w:t>清理</w:t>
      </w:r>
      <w:r w:rsidRPr="0051423F">
        <w:rPr>
          <w:rFonts w:ascii="Arial" w:hAnsi="Arial" w:cs="Arial"/>
          <w:color w:val="4D4D4D"/>
          <w:shd w:val="clear" w:color="auto" w:fill="FFFFFF"/>
        </w:rPr>
        <w:t>”</w:t>
      </w:r>
      <w:r w:rsidRPr="0051423F">
        <w:rPr>
          <w:rFonts w:ascii="Arial" w:hAnsi="Arial" w:cs="Arial"/>
          <w:color w:val="4D4D4D"/>
          <w:shd w:val="clear" w:color="auto" w:fill="FFFFFF"/>
        </w:rPr>
        <w:t>算法不同，</w:t>
      </w:r>
      <w:r w:rsidRPr="0051423F">
        <w:rPr>
          <w:rFonts w:ascii="Arial" w:hAnsi="Arial" w:cs="Arial"/>
          <w:color w:val="4D4D4D"/>
          <w:shd w:val="clear" w:color="auto" w:fill="FFFFFF"/>
        </w:rPr>
        <w:t>G1</w:t>
      </w:r>
      <w:r w:rsidRPr="0051423F">
        <w:rPr>
          <w:rFonts w:ascii="Arial" w:hAnsi="Arial" w:cs="Arial"/>
          <w:color w:val="4D4D4D"/>
          <w:shd w:val="clear" w:color="auto" w:fill="FFFFFF"/>
        </w:rPr>
        <w:t>从整体来看是基于</w:t>
      </w:r>
      <w:r w:rsidRPr="0051423F">
        <w:rPr>
          <w:rFonts w:ascii="Arial" w:hAnsi="Arial" w:cs="Arial"/>
          <w:color w:val="4D4D4D"/>
          <w:shd w:val="clear" w:color="auto" w:fill="FFFFFF"/>
        </w:rPr>
        <w:t>“</w:t>
      </w:r>
      <w:r w:rsidRPr="0051423F">
        <w:rPr>
          <w:rFonts w:ascii="Arial" w:hAnsi="Arial" w:cs="Arial"/>
          <w:color w:val="4D4D4D"/>
          <w:shd w:val="clear" w:color="auto" w:fill="FFFFFF"/>
        </w:rPr>
        <w:t>标记整理</w:t>
      </w:r>
      <w:r w:rsidRPr="0051423F">
        <w:rPr>
          <w:rFonts w:ascii="Arial" w:hAnsi="Arial" w:cs="Arial"/>
          <w:color w:val="4D4D4D"/>
          <w:shd w:val="clear" w:color="auto" w:fill="FFFFFF"/>
        </w:rPr>
        <w:t>”</w:t>
      </w:r>
      <w:r w:rsidRPr="0051423F">
        <w:rPr>
          <w:rFonts w:ascii="Arial" w:hAnsi="Arial" w:cs="Arial"/>
          <w:color w:val="4D4D4D"/>
          <w:shd w:val="clear" w:color="auto" w:fill="FFFFFF"/>
        </w:rPr>
        <w:t>算法实现的收集器；从局部上来看是基于</w:t>
      </w:r>
      <w:r w:rsidRPr="0051423F">
        <w:rPr>
          <w:rFonts w:ascii="Arial" w:hAnsi="Arial" w:cs="Arial"/>
          <w:color w:val="4D4D4D"/>
          <w:shd w:val="clear" w:color="auto" w:fill="FFFFFF"/>
        </w:rPr>
        <w:t>“</w:t>
      </w:r>
      <w:r w:rsidRPr="0051423F">
        <w:rPr>
          <w:rFonts w:ascii="Arial" w:hAnsi="Arial" w:cs="Arial"/>
          <w:color w:val="4D4D4D"/>
          <w:shd w:val="clear" w:color="auto" w:fill="FFFFFF"/>
        </w:rPr>
        <w:t>复制</w:t>
      </w:r>
      <w:r w:rsidRPr="0051423F">
        <w:rPr>
          <w:rFonts w:ascii="Arial" w:hAnsi="Arial" w:cs="Arial"/>
          <w:color w:val="4D4D4D"/>
          <w:shd w:val="clear" w:color="auto" w:fill="FFFFFF"/>
        </w:rPr>
        <w:t>”</w:t>
      </w:r>
      <w:r w:rsidRPr="0051423F">
        <w:rPr>
          <w:rFonts w:ascii="Arial" w:hAnsi="Arial" w:cs="Arial"/>
          <w:color w:val="4D4D4D"/>
          <w:shd w:val="clear" w:color="auto" w:fill="FFFFFF"/>
        </w:rPr>
        <w:t>算法实现的。</w:t>
      </w:r>
    </w:p>
    <w:p w14:paraId="5B57515F" w14:textId="255FE2BB" w:rsidR="00577458" w:rsidRPr="0051423F" w:rsidRDefault="0051423F" w:rsidP="00A45113">
      <w:pPr>
        <w:ind w:left="420"/>
        <w:rPr>
          <w:rFonts w:ascii="Arial" w:hAnsi="Arial" w:cs="Arial"/>
          <w:color w:val="4D4D4D"/>
          <w:shd w:val="clear" w:color="auto" w:fill="FFFFFF"/>
        </w:rPr>
      </w:pPr>
      <w:r w:rsidRPr="0051423F">
        <w:rPr>
          <w:rFonts w:ascii="Arial" w:hAnsi="Arial" w:cs="Arial"/>
          <w:color w:val="4D4D4D"/>
          <w:shd w:val="clear" w:color="auto" w:fill="FFFFFF"/>
        </w:rPr>
        <w:t>4</w:t>
      </w:r>
      <w:r w:rsidRPr="0051423F">
        <w:rPr>
          <w:rFonts w:ascii="Arial" w:hAnsi="Arial" w:cs="Arial"/>
          <w:color w:val="4D4D4D"/>
          <w:shd w:val="clear" w:color="auto" w:fill="FFFFFF"/>
        </w:rPr>
        <w:t>、可预测的停顿：这是</w:t>
      </w:r>
      <w:r w:rsidRPr="0051423F">
        <w:rPr>
          <w:rFonts w:ascii="Arial" w:hAnsi="Arial" w:cs="Arial"/>
          <w:color w:val="4D4D4D"/>
          <w:shd w:val="clear" w:color="auto" w:fill="FFFFFF"/>
        </w:rPr>
        <w:t>G1</w:t>
      </w:r>
      <w:r w:rsidRPr="0051423F">
        <w:rPr>
          <w:rFonts w:ascii="Arial" w:hAnsi="Arial" w:cs="Arial"/>
          <w:color w:val="4D4D4D"/>
          <w:shd w:val="clear" w:color="auto" w:fill="FFFFFF"/>
        </w:rPr>
        <w:t>相对于</w:t>
      </w:r>
      <w:r w:rsidRPr="0051423F">
        <w:rPr>
          <w:rFonts w:ascii="Arial" w:hAnsi="Arial" w:cs="Arial"/>
          <w:color w:val="4D4D4D"/>
          <w:shd w:val="clear" w:color="auto" w:fill="FFFFFF"/>
        </w:rPr>
        <w:t>CMS</w:t>
      </w:r>
      <w:r w:rsidRPr="0051423F">
        <w:rPr>
          <w:rFonts w:ascii="Arial" w:hAnsi="Arial" w:cs="Arial"/>
          <w:color w:val="4D4D4D"/>
          <w:shd w:val="clear" w:color="auto" w:fill="FFFFFF"/>
        </w:rPr>
        <w:t>的另一个大优势，降低停顿时间是</w:t>
      </w:r>
      <w:r>
        <w:rPr>
          <w:rFonts w:ascii="Arial" w:hAnsi="Arial" w:cs="Arial"/>
          <w:color w:val="4D4D4D"/>
          <w:shd w:val="clear" w:color="auto" w:fill="FFFFFF"/>
        </w:rPr>
        <w:t>G1</w:t>
      </w:r>
      <w:r w:rsidRPr="0051423F">
        <w:rPr>
          <w:rFonts w:ascii="Arial" w:hAnsi="Arial" w:cs="Arial"/>
          <w:color w:val="4D4D4D"/>
          <w:shd w:val="clear" w:color="auto" w:fill="FFFFFF"/>
        </w:rPr>
        <w:t>和</w:t>
      </w:r>
      <w:r>
        <w:rPr>
          <w:rFonts w:ascii="Arial" w:hAnsi="Arial" w:cs="Arial" w:hint="eastAsia"/>
          <w:color w:val="4D4D4D"/>
          <w:shd w:val="clear" w:color="auto" w:fill="FFFFFF"/>
        </w:rPr>
        <w:t>C</w:t>
      </w:r>
      <w:r>
        <w:rPr>
          <w:rFonts w:ascii="Arial" w:hAnsi="Arial" w:cs="Arial"/>
          <w:color w:val="4D4D4D"/>
          <w:shd w:val="clear" w:color="auto" w:fill="FFFFFF"/>
        </w:rPr>
        <w:t>MS</w:t>
      </w:r>
      <w:r w:rsidRPr="0051423F">
        <w:rPr>
          <w:rFonts w:ascii="Arial" w:hAnsi="Arial" w:cs="Arial"/>
          <w:color w:val="4D4D4D"/>
          <w:shd w:val="clear" w:color="auto" w:fill="FFFFFF"/>
        </w:rPr>
        <w:t>共同的关注点，但Ｇ１除了追求低停顿外，还能建立可预测的停顿时间模型，能让使用者明确指定在一个长度为</w:t>
      </w:r>
      <w:r w:rsidRPr="0051423F">
        <w:rPr>
          <w:rFonts w:ascii="Arial" w:hAnsi="Arial" w:cs="Arial"/>
          <w:color w:val="4D4D4D"/>
          <w:shd w:val="clear" w:color="auto" w:fill="FFFFFF"/>
        </w:rPr>
        <w:t>M</w:t>
      </w:r>
      <w:r w:rsidRPr="0051423F">
        <w:rPr>
          <w:rFonts w:ascii="Arial" w:hAnsi="Arial" w:cs="Arial"/>
          <w:color w:val="4D4D4D"/>
          <w:shd w:val="clear" w:color="auto" w:fill="FFFFFF"/>
        </w:rPr>
        <w:t>毫秒的时间片段内，</w:t>
      </w:r>
    </w:p>
    <w:p w14:paraId="1CA7D085" w14:textId="45BF4676" w:rsidR="00577458" w:rsidRPr="00577458" w:rsidRDefault="00A45113" w:rsidP="00577458">
      <w:pPr>
        <w:rPr>
          <w:rStyle w:val="a7"/>
          <w:rFonts w:ascii="Arial" w:hAnsi="Arial" w:cs="Arial"/>
          <w:color w:val="4D4D4D"/>
          <w:sz w:val="28"/>
          <w:szCs w:val="28"/>
          <w:shd w:val="clear" w:color="auto" w:fill="FFFFFF"/>
        </w:rPr>
      </w:pPr>
      <w:r>
        <w:rPr>
          <w:rStyle w:val="a7"/>
          <w:rFonts w:ascii="Arial" w:hAnsi="Arial" w:cs="Arial" w:hint="eastAsia"/>
          <w:color w:val="4D4D4D"/>
          <w:sz w:val="28"/>
          <w:szCs w:val="28"/>
          <w:shd w:val="clear" w:color="auto" w:fill="FFFFFF"/>
        </w:rPr>
        <w:t>**</w:t>
      </w:r>
      <w:r w:rsidR="00577458">
        <w:rPr>
          <w:rStyle w:val="a7"/>
          <w:rFonts w:ascii="Arial" w:hAnsi="Arial" w:cs="Arial" w:hint="eastAsia"/>
          <w:color w:val="4D4D4D"/>
          <w:sz w:val="28"/>
          <w:szCs w:val="28"/>
          <w:shd w:val="clear" w:color="auto" w:fill="FFFFFF"/>
        </w:rPr>
        <w:t>6</w:t>
      </w:r>
      <w:r w:rsidR="00577458">
        <w:rPr>
          <w:rStyle w:val="a7"/>
          <w:rFonts w:ascii="Arial" w:hAnsi="Arial" w:cs="Arial" w:hint="eastAsia"/>
          <w:color w:val="4D4D4D"/>
          <w:sz w:val="28"/>
          <w:szCs w:val="28"/>
          <w:shd w:val="clear" w:color="auto" w:fill="FFFFFF"/>
        </w:rPr>
        <w:t>、</w:t>
      </w:r>
      <w:r w:rsidR="00577458" w:rsidRPr="00577458">
        <w:rPr>
          <w:rStyle w:val="a7"/>
          <w:rFonts w:ascii="Arial" w:hAnsi="Arial" w:cs="Arial" w:hint="eastAsia"/>
          <w:color w:val="4D4D4D"/>
          <w:sz w:val="28"/>
          <w:szCs w:val="28"/>
          <w:shd w:val="clear" w:color="auto" w:fill="FFFFFF"/>
        </w:rPr>
        <w:t>对象的访问定位</w:t>
      </w:r>
    </w:p>
    <w:p w14:paraId="4910FEBE" w14:textId="3E51CA6F" w:rsidR="00577458" w:rsidRPr="00577458" w:rsidRDefault="00577458" w:rsidP="00577458">
      <w:pPr>
        <w:ind w:left="420"/>
        <w:rPr>
          <w:rFonts w:ascii="Arial" w:hAnsi="Arial" w:cs="Arial"/>
          <w:color w:val="4D4D4D"/>
          <w:shd w:val="clear" w:color="auto" w:fill="FFFFFF"/>
        </w:rPr>
      </w:pPr>
      <w:r w:rsidRPr="00577458">
        <w:rPr>
          <w:rFonts w:ascii="Arial" w:hAnsi="Arial" w:cs="Arial"/>
          <w:color w:val="4D4D4D"/>
          <w:shd w:val="clear" w:color="auto" w:fill="FFFFFF"/>
        </w:rPr>
        <w:lastRenderedPageBreak/>
        <w:t>Java</w:t>
      </w:r>
      <w:r w:rsidRPr="00577458">
        <w:rPr>
          <w:rFonts w:ascii="Arial" w:hAnsi="Arial" w:cs="Arial"/>
          <w:color w:val="4D4D4D"/>
          <w:shd w:val="clear" w:color="auto" w:fill="FFFFFF"/>
        </w:rPr>
        <w:t>是通过虚拟机栈中的局部变量表中的</w:t>
      </w:r>
      <w:r w:rsidRPr="00577458">
        <w:rPr>
          <w:rFonts w:ascii="Arial" w:hAnsi="Arial" w:cs="Arial"/>
          <w:color w:val="4D4D4D"/>
          <w:shd w:val="clear" w:color="auto" w:fill="FFFFFF"/>
        </w:rPr>
        <w:t>reference</w:t>
      </w:r>
      <w:r w:rsidRPr="00577458">
        <w:rPr>
          <w:rFonts w:ascii="Arial" w:hAnsi="Arial" w:cs="Arial"/>
          <w:color w:val="4D4D4D"/>
          <w:shd w:val="clear" w:color="auto" w:fill="FFFFFF"/>
        </w:rPr>
        <w:t>数据来操作</w:t>
      </w:r>
      <w:r w:rsidRPr="00577458">
        <w:rPr>
          <w:rFonts w:ascii="Arial" w:hAnsi="Arial" w:cs="Arial"/>
          <w:color w:val="4D4D4D"/>
          <w:shd w:val="clear" w:color="auto" w:fill="FFFFFF"/>
        </w:rPr>
        <w:t>Java</w:t>
      </w:r>
      <w:r w:rsidRPr="00577458">
        <w:rPr>
          <w:rFonts w:ascii="Arial" w:hAnsi="Arial" w:cs="Arial"/>
          <w:color w:val="4D4D4D"/>
          <w:shd w:val="clear" w:color="auto" w:fill="FFFFFF"/>
        </w:rPr>
        <w:t>堆上的具体对象。但</w:t>
      </w:r>
      <w:r w:rsidRPr="00577458">
        <w:rPr>
          <w:rFonts w:ascii="Arial" w:hAnsi="Arial" w:cs="Arial"/>
          <w:color w:val="4D4D4D"/>
          <w:shd w:val="clear" w:color="auto" w:fill="FFFFFF"/>
        </w:rPr>
        <w:t>reference</w:t>
      </w:r>
      <w:r w:rsidRPr="00577458">
        <w:rPr>
          <w:rFonts w:ascii="Arial" w:hAnsi="Arial" w:cs="Arial"/>
          <w:color w:val="4D4D4D"/>
          <w:shd w:val="clear" w:color="auto" w:fill="FFFFFF"/>
        </w:rPr>
        <w:t>只是虚拟机规范中规定指向一个对象的引用，它并没有定义这个引用通过何种方式去定位、访问堆中的对象的具体位置，所以对象访问方法也取决于虚拟机的实现而定的。目前主流的访问方式有使用</w:t>
      </w:r>
      <w:r w:rsidRPr="00577458">
        <w:rPr>
          <w:rFonts w:ascii="Arial" w:hAnsi="Arial" w:cs="Arial"/>
          <w:b/>
          <w:bCs/>
          <w:color w:val="4D4D4D"/>
          <w:shd w:val="clear" w:color="auto" w:fill="FFFFFF"/>
        </w:rPr>
        <w:t>句柄</w:t>
      </w:r>
      <w:r w:rsidRPr="00577458">
        <w:rPr>
          <w:rFonts w:ascii="Arial" w:hAnsi="Arial" w:cs="Arial"/>
          <w:color w:val="4D4D4D"/>
          <w:shd w:val="clear" w:color="auto" w:fill="FFFFFF"/>
        </w:rPr>
        <w:t>和</w:t>
      </w:r>
      <w:r w:rsidRPr="00577458">
        <w:rPr>
          <w:rFonts w:ascii="Arial" w:hAnsi="Arial" w:cs="Arial"/>
          <w:b/>
          <w:bCs/>
          <w:color w:val="4D4D4D"/>
          <w:shd w:val="clear" w:color="auto" w:fill="FFFFFF"/>
        </w:rPr>
        <w:t>直接指针</w:t>
      </w:r>
      <w:r w:rsidRPr="00577458">
        <w:rPr>
          <w:rFonts w:ascii="Arial" w:hAnsi="Arial" w:cs="Arial"/>
          <w:color w:val="4D4D4D"/>
          <w:shd w:val="clear" w:color="auto" w:fill="FFFFFF"/>
        </w:rPr>
        <w:t>两种。</w:t>
      </w:r>
    </w:p>
    <w:p w14:paraId="4630B28E" w14:textId="77777777" w:rsidR="00577458" w:rsidRPr="00577458" w:rsidRDefault="00577458" w:rsidP="00577458">
      <w:pPr>
        <w:ind w:left="420"/>
        <w:rPr>
          <w:rFonts w:ascii="Arial" w:hAnsi="Arial" w:cs="Arial"/>
          <w:b/>
          <w:bCs/>
          <w:color w:val="4D4D4D"/>
          <w:shd w:val="clear" w:color="auto" w:fill="FFFFFF"/>
        </w:rPr>
      </w:pPr>
      <w:r w:rsidRPr="00577458">
        <w:rPr>
          <w:rFonts w:ascii="Arial" w:hAnsi="Arial" w:cs="Arial"/>
          <w:b/>
          <w:bCs/>
          <w:color w:val="4D4D4D"/>
          <w:shd w:val="clear" w:color="auto" w:fill="FFFFFF"/>
        </w:rPr>
        <w:tab/>
      </w:r>
      <w:r w:rsidRPr="00577458">
        <w:rPr>
          <w:rFonts w:ascii="Arial" w:hAnsi="Arial" w:cs="Arial" w:hint="eastAsia"/>
          <w:b/>
          <w:bCs/>
          <w:color w:val="4D4D4D"/>
          <w:shd w:val="clear" w:color="auto" w:fill="FFFFFF"/>
        </w:rPr>
        <w:t>一、句柄访问</w:t>
      </w:r>
    </w:p>
    <w:p w14:paraId="553EC3EE" w14:textId="77777777" w:rsidR="00577458" w:rsidRPr="00577458" w:rsidRDefault="00577458" w:rsidP="00577458">
      <w:pPr>
        <w:ind w:left="420"/>
        <w:rPr>
          <w:rFonts w:ascii="Arial" w:hAnsi="Arial" w:cs="Arial"/>
          <w:color w:val="4D4D4D"/>
          <w:shd w:val="clear" w:color="auto" w:fill="FFFFFF"/>
        </w:rPr>
      </w:pPr>
      <w:r w:rsidRPr="00577458">
        <w:rPr>
          <w:rFonts w:ascii="Arial" w:hAnsi="Arial" w:cs="Arial"/>
          <w:color w:val="4D4D4D"/>
          <w:shd w:val="clear" w:color="auto" w:fill="FFFFFF"/>
        </w:rPr>
        <w:t>     </w:t>
      </w:r>
      <w:r w:rsidRPr="00577458">
        <w:rPr>
          <w:rFonts w:ascii="Arial" w:hAnsi="Arial" w:cs="Arial"/>
          <w:color w:val="4D4D4D"/>
          <w:shd w:val="clear" w:color="auto" w:fill="FFFFFF"/>
        </w:rPr>
        <w:t>如果使用句柄访问，</w:t>
      </w:r>
      <w:r w:rsidRPr="00577458">
        <w:rPr>
          <w:rFonts w:ascii="Arial" w:hAnsi="Arial" w:cs="Arial"/>
          <w:color w:val="4D4D4D"/>
          <w:shd w:val="clear" w:color="auto" w:fill="FFFFFF"/>
        </w:rPr>
        <w:t>Java</w:t>
      </w:r>
      <w:r w:rsidRPr="00577458">
        <w:rPr>
          <w:rFonts w:ascii="Arial" w:hAnsi="Arial" w:cs="Arial"/>
          <w:color w:val="4D4D4D"/>
          <w:shd w:val="clear" w:color="auto" w:fill="FFFFFF"/>
        </w:rPr>
        <w:t>堆中将会划分出一块儿内存作为</w:t>
      </w:r>
      <w:r w:rsidRPr="00A45113">
        <w:rPr>
          <w:rFonts w:ascii="Arial" w:hAnsi="Arial" w:cs="Arial"/>
          <w:b/>
          <w:bCs/>
          <w:color w:val="4D4D4D"/>
          <w:shd w:val="clear" w:color="auto" w:fill="FFFFFF"/>
        </w:rPr>
        <w:t>句柄池</w:t>
      </w:r>
      <w:r w:rsidRPr="00577458">
        <w:rPr>
          <w:rFonts w:ascii="Arial" w:hAnsi="Arial" w:cs="Arial"/>
          <w:color w:val="4D4D4D"/>
          <w:shd w:val="clear" w:color="auto" w:fill="FFFFFF"/>
        </w:rPr>
        <w:t>，</w:t>
      </w:r>
      <w:r w:rsidRPr="00577458">
        <w:rPr>
          <w:rFonts w:ascii="Arial" w:hAnsi="Arial" w:cs="Arial"/>
          <w:color w:val="4D4D4D"/>
          <w:shd w:val="clear" w:color="auto" w:fill="FFFFFF"/>
        </w:rPr>
        <w:t>reference</w:t>
      </w:r>
      <w:r w:rsidRPr="00577458">
        <w:rPr>
          <w:rFonts w:ascii="Arial" w:hAnsi="Arial" w:cs="Arial"/>
          <w:color w:val="4D4D4D"/>
          <w:shd w:val="clear" w:color="auto" w:fill="FFFFFF"/>
        </w:rPr>
        <w:t>中存储的就是对象的句柄地址，而句柄中包含了对象实例数据和对象类型数据的具体地址信息。实际上是采用了句柄池这样一个中间介质进行了两次指针定位，有效的避免了对象的移动或改变直接导致</w:t>
      </w:r>
      <w:r w:rsidRPr="00577458">
        <w:rPr>
          <w:rFonts w:ascii="Arial" w:hAnsi="Arial" w:cs="Arial"/>
          <w:color w:val="4D4D4D"/>
          <w:shd w:val="clear" w:color="auto" w:fill="FFFFFF"/>
        </w:rPr>
        <w:t>reference</w:t>
      </w:r>
      <w:r w:rsidRPr="00577458">
        <w:rPr>
          <w:rFonts w:ascii="Arial" w:hAnsi="Arial" w:cs="Arial"/>
          <w:color w:val="4D4D4D"/>
          <w:shd w:val="clear" w:color="auto" w:fill="FFFFFF"/>
        </w:rPr>
        <w:t>本身发生改变。句柄访问方式如下图所示：</w:t>
      </w:r>
    </w:p>
    <w:p w14:paraId="63EF7333" w14:textId="0E7FF875" w:rsidR="00577458" w:rsidRPr="00577458" w:rsidRDefault="00577458" w:rsidP="00577458">
      <w:pPr>
        <w:ind w:left="420"/>
        <w:rPr>
          <w:rFonts w:ascii="Arial" w:hAnsi="Arial" w:cs="Arial"/>
          <w:color w:val="4D4D4D"/>
          <w:shd w:val="clear" w:color="auto" w:fill="FFFFFF"/>
        </w:rPr>
      </w:pPr>
      <w:r w:rsidRPr="00577458">
        <w:rPr>
          <w:rFonts w:ascii="Arial" w:hAnsi="Arial" w:cs="Arial"/>
          <w:noProof/>
          <w:color w:val="4D4D4D"/>
          <w:shd w:val="clear" w:color="auto" w:fill="FFFFFF"/>
        </w:rPr>
        <w:drawing>
          <wp:inline distT="0" distB="0" distL="0" distR="0" wp14:anchorId="61599BA4" wp14:editId="278CCE5A">
            <wp:extent cx="4623207" cy="2327745"/>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026" cy="2336717"/>
                    </a:xfrm>
                    <a:prstGeom prst="rect">
                      <a:avLst/>
                    </a:prstGeom>
                    <a:noFill/>
                    <a:ln>
                      <a:noFill/>
                    </a:ln>
                  </pic:spPr>
                </pic:pic>
              </a:graphicData>
            </a:graphic>
          </wp:inline>
        </w:drawing>
      </w:r>
    </w:p>
    <w:p w14:paraId="74236163" w14:textId="77777777" w:rsidR="00577458" w:rsidRPr="00577458" w:rsidRDefault="00577458" w:rsidP="00577458">
      <w:pPr>
        <w:ind w:left="420"/>
        <w:rPr>
          <w:rFonts w:ascii="Arial" w:hAnsi="Arial" w:cs="Arial"/>
          <w:color w:val="4D4D4D"/>
          <w:shd w:val="clear" w:color="auto" w:fill="FFFFFF"/>
        </w:rPr>
      </w:pPr>
      <w:r w:rsidRPr="00577458">
        <w:rPr>
          <w:rFonts w:ascii="Arial" w:hAnsi="Arial" w:cs="Arial"/>
          <w:color w:val="4D4D4D"/>
          <w:shd w:val="clear" w:color="auto" w:fill="FFFFFF"/>
        </w:rPr>
        <w:t>     </w:t>
      </w:r>
      <w:r w:rsidRPr="00577458">
        <w:rPr>
          <w:rFonts w:ascii="Arial" w:hAnsi="Arial" w:cs="Arial"/>
          <w:color w:val="4D4D4D"/>
          <w:shd w:val="clear" w:color="auto" w:fill="FFFFFF"/>
        </w:rPr>
        <w:t>使用句柄访问最大的好处就是</w:t>
      </w:r>
      <w:r w:rsidRPr="00577458">
        <w:rPr>
          <w:rFonts w:ascii="Arial" w:hAnsi="Arial" w:cs="Arial"/>
          <w:color w:val="4D4D4D"/>
          <w:shd w:val="clear" w:color="auto" w:fill="FFFFFF"/>
        </w:rPr>
        <w:t>reference</w:t>
      </w:r>
      <w:r w:rsidRPr="00577458">
        <w:rPr>
          <w:rFonts w:ascii="Arial" w:hAnsi="Arial" w:cs="Arial"/>
          <w:color w:val="4D4D4D"/>
          <w:shd w:val="clear" w:color="auto" w:fill="FFFFFF"/>
        </w:rPr>
        <w:t>中存储的是稳定的句柄地址，在对象回收过程中或者其它对象需要移动的时，只会改变句柄中的实例数据的指针，而</w:t>
      </w:r>
      <w:r w:rsidRPr="00577458">
        <w:rPr>
          <w:rFonts w:ascii="Arial" w:hAnsi="Arial" w:cs="Arial"/>
          <w:color w:val="4D4D4D"/>
          <w:shd w:val="clear" w:color="auto" w:fill="FFFFFF"/>
        </w:rPr>
        <w:t>reference</w:t>
      </w:r>
      <w:r w:rsidRPr="00577458">
        <w:rPr>
          <w:rFonts w:ascii="Arial" w:hAnsi="Arial" w:cs="Arial"/>
          <w:color w:val="4D4D4D"/>
          <w:shd w:val="clear" w:color="auto" w:fill="FFFFFF"/>
        </w:rPr>
        <w:t>本身不需要做任何修改。</w:t>
      </w:r>
    </w:p>
    <w:p w14:paraId="0C5C0875" w14:textId="77777777" w:rsidR="00577458" w:rsidRPr="00577458" w:rsidRDefault="00577458" w:rsidP="00577458">
      <w:pPr>
        <w:ind w:left="420" w:firstLine="420"/>
        <w:rPr>
          <w:rFonts w:ascii="Arial" w:hAnsi="Arial" w:cs="Arial"/>
          <w:b/>
          <w:bCs/>
          <w:color w:val="4D4D4D"/>
          <w:shd w:val="clear" w:color="auto" w:fill="FFFFFF"/>
        </w:rPr>
      </w:pPr>
      <w:bookmarkStart w:id="1" w:name="t1"/>
      <w:bookmarkEnd w:id="1"/>
      <w:r w:rsidRPr="00577458">
        <w:rPr>
          <w:rFonts w:ascii="Arial" w:hAnsi="Arial" w:cs="Arial" w:hint="eastAsia"/>
          <w:b/>
          <w:bCs/>
          <w:color w:val="4D4D4D"/>
          <w:shd w:val="clear" w:color="auto" w:fill="FFFFFF"/>
        </w:rPr>
        <w:t>二、直接指针访问</w:t>
      </w:r>
    </w:p>
    <w:p w14:paraId="41BD1CC9" w14:textId="77777777" w:rsidR="00577458" w:rsidRPr="00577458" w:rsidRDefault="00577458" w:rsidP="00577458">
      <w:pPr>
        <w:ind w:left="420"/>
        <w:rPr>
          <w:rFonts w:ascii="Arial" w:hAnsi="Arial" w:cs="Arial"/>
          <w:color w:val="4D4D4D"/>
          <w:shd w:val="clear" w:color="auto" w:fill="FFFFFF"/>
        </w:rPr>
      </w:pPr>
      <w:r w:rsidRPr="00577458">
        <w:rPr>
          <w:rFonts w:ascii="Arial" w:hAnsi="Arial" w:cs="Arial"/>
          <w:color w:val="4D4D4D"/>
          <w:shd w:val="clear" w:color="auto" w:fill="FFFFFF"/>
        </w:rPr>
        <w:t>     </w:t>
      </w:r>
      <w:r w:rsidRPr="00577458">
        <w:rPr>
          <w:rFonts w:ascii="Arial" w:hAnsi="Arial" w:cs="Arial"/>
          <w:color w:val="4D4D4D"/>
          <w:shd w:val="clear" w:color="auto" w:fill="FFFFFF"/>
        </w:rPr>
        <w:t>如果使用直接指针访问，那么</w:t>
      </w:r>
      <w:r w:rsidRPr="00577458">
        <w:rPr>
          <w:rFonts w:ascii="Arial" w:hAnsi="Arial" w:cs="Arial"/>
          <w:color w:val="4D4D4D"/>
          <w:shd w:val="clear" w:color="auto" w:fill="FFFFFF"/>
        </w:rPr>
        <w:t>Java</w:t>
      </w:r>
      <w:r w:rsidRPr="00577458">
        <w:rPr>
          <w:rFonts w:ascii="Arial" w:hAnsi="Arial" w:cs="Arial"/>
          <w:color w:val="4D4D4D"/>
          <w:shd w:val="clear" w:color="auto" w:fill="FFFFFF"/>
        </w:rPr>
        <w:t>堆对象的布局必须考虑如何放置访问类型的数据的相关信息，而</w:t>
      </w:r>
      <w:r w:rsidRPr="00577458">
        <w:rPr>
          <w:rFonts w:ascii="Arial" w:hAnsi="Arial" w:cs="Arial"/>
          <w:color w:val="4D4D4D"/>
          <w:shd w:val="clear" w:color="auto" w:fill="FFFFFF"/>
        </w:rPr>
        <w:t>reference</w:t>
      </w:r>
      <w:r w:rsidRPr="00577458">
        <w:rPr>
          <w:rFonts w:ascii="Arial" w:hAnsi="Arial" w:cs="Arial"/>
          <w:color w:val="4D4D4D"/>
          <w:shd w:val="clear" w:color="auto" w:fill="FFFFFF"/>
        </w:rPr>
        <w:t>中存储的直接就是对象地址，而不再是句柄地址信息，相当于在</w:t>
      </w:r>
      <w:r w:rsidRPr="00577458">
        <w:rPr>
          <w:rFonts w:ascii="Arial" w:hAnsi="Arial" w:cs="Arial"/>
          <w:color w:val="4D4D4D"/>
          <w:shd w:val="clear" w:color="auto" w:fill="FFFFFF"/>
        </w:rPr>
        <w:t>reference</w:t>
      </w:r>
      <w:r w:rsidRPr="00577458">
        <w:rPr>
          <w:rFonts w:ascii="Arial" w:hAnsi="Arial" w:cs="Arial"/>
          <w:color w:val="4D4D4D"/>
          <w:shd w:val="clear" w:color="auto" w:fill="FFFFFF"/>
        </w:rPr>
        <w:t>与对象地址信息直接少了句柄池这样一个中间地址，</w:t>
      </w:r>
      <w:r w:rsidRPr="00577458">
        <w:rPr>
          <w:rFonts w:ascii="Arial" w:hAnsi="Arial" w:cs="Arial"/>
          <w:color w:val="4D4D4D"/>
          <w:shd w:val="clear" w:color="auto" w:fill="FFFFFF"/>
        </w:rPr>
        <w:t>reference</w:t>
      </w:r>
      <w:r w:rsidRPr="00577458">
        <w:rPr>
          <w:rFonts w:ascii="Arial" w:hAnsi="Arial" w:cs="Arial"/>
          <w:color w:val="4D4D4D"/>
          <w:shd w:val="clear" w:color="auto" w:fill="FFFFFF"/>
        </w:rPr>
        <w:t>中直接存储的就是对象地址。</w:t>
      </w:r>
    </w:p>
    <w:p w14:paraId="0F063246" w14:textId="00669BF0" w:rsidR="00577458" w:rsidRPr="00577458" w:rsidRDefault="00577458" w:rsidP="00577458">
      <w:pPr>
        <w:ind w:left="420"/>
        <w:rPr>
          <w:rFonts w:ascii="Arial" w:hAnsi="Arial" w:cs="Arial"/>
          <w:color w:val="4D4D4D"/>
          <w:shd w:val="clear" w:color="auto" w:fill="FFFFFF"/>
        </w:rPr>
      </w:pPr>
      <w:r w:rsidRPr="00577458">
        <w:rPr>
          <w:rFonts w:ascii="Arial" w:hAnsi="Arial" w:cs="Arial"/>
          <w:noProof/>
          <w:color w:val="4D4D4D"/>
          <w:shd w:val="clear" w:color="auto" w:fill="FFFFFF"/>
        </w:rPr>
        <w:drawing>
          <wp:inline distT="0" distB="0" distL="0" distR="0" wp14:anchorId="45B4DA8A" wp14:editId="14DC2B30">
            <wp:extent cx="4601261" cy="227404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4907" cy="2285727"/>
                    </a:xfrm>
                    <a:prstGeom prst="rect">
                      <a:avLst/>
                    </a:prstGeom>
                    <a:noFill/>
                    <a:ln>
                      <a:noFill/>
                    </a:ln>
                  </pic:spPr>
                </pic:pic>
              </a:graphicData>
            </a:graphic>
          </wp:inline>
        </w:drawing>
      </w:r>
    </w:p>
    <w:p w14:paraId="7BC36671" w14:textId="77777777" w:rsidR="00577458" w:rsidRPr="00577458" w:rsidRDefault="00577458" w:rsidP="00577458">
      <w:pPr>
        <w:ind w:left="420"/>
        <w:rPr>
          <w:rFonts w:ascii="Arial" w:hAnsi="Arial" w:cs="Arial"/>
          <w:color w:val="4D4D4D"/>
          <w:shd w:val="clear" w:color="auto" w:fill="FFFFFF"/>
        </w:rPr>
      </w:pPr>
      <w:r w:rsidRPr="00577458">
        <w:rPr>
          <w:rFonts w:ascii="Arial" w:hAnsi="Arial" w:cs="Arial"/>
          <w:color w:val="4D4D4D"/>
          <w:shd w:val="clear" w:color="auto" w:fill="FFFFFF"/>
        </w:rPr>
        <w:t>     </w:t>
      </w:r>
      <w:r w:rsidRPr="00577458">
        <w:rPr>
          <w:rFonts w:ascii="Arial" w:hAnsi="Arial" w:cs="Arial"/>
          <w:color w:val="4D4D4D"/>
          <w:shd w:val="clear" w:color="auto" w:fill="FFFFFF"/>
        </w:rPr>
        <w:t>这种定位方式也就导致了在对象被移动时，</w:t>
      </w:r>
      <w:r w:rsidRPr="00577458">
        <w:rPr>
          <w:rFonts w:ascii="Arial" w:hAnsi="Arial" w:cs="Arial"/>
          <w:color w:val="4D4D4D"/>
          <w:shd w:val="clear" w:color="auto" w:fill="FFFFFF"/>
        </w:rPr>
        <w:t>reference</w:t>
      </w:r>
      <w:r w:rsidRPr="00577458">
        <w:rPr>
          <w:rFonts w:ascii="Arial" w:hAnsi="Arial" w:cs="Arial"/>
          <w:color w:val="4D4D4D"/>
          <w:shd w:val="clear" w:color="auto" w:fill="FFFFFF"/>
        </w:rPr>
        <w:t>本身必须发生改变。但是我们都知道，使用句柄访问方式时，相当于进行了两次指针定位，而直接指针访问方式恰好节省了这一次指针定位的时间开销，由于对象的访问在</w:t>
      </w:r>
      <w:r w:rsidRPr="00577458">
        <w:rPr>
          <w:rFonts w:ascii="Arial" w:hAnsi="Arial" w:cs="Arial"/>
          <w:color w:val="4D4D4D"/>
          <w:shd w:val="clear" w:color="auto" w:fill="FFFFFF"/>
        </w:rPr>
        <w:t>Java</w:t>
      </w:r>
      <w:r w:rsidRPr="00577458">
        <w:rPr>
          <w:rFonts w:ascii="Arial" w:hAnsi="Arial" w:cs="Arial"/>
          <w:color w:val="4D4D4D"/>
          <w:shd w:val="clear" w:color="auto" w:fill="FFFFFF"/>
        </w:rPr>
        <w:t>中非常的频繁，时间开</w:t>
      </w:r>
      <w:r w:rsidRPr="00577458">
        <w:rPr>
          <w:rFonts w:ascii="Arial" w:hAnsi="Arial" w:cs="Arial"/>
          <w:color w:val="4D4D4D"/>
          <w:shd w:val="clear" w:color="auto" w:fill="FFFFFF"/>
        </w:rPr>
        <w:lastRenderedPageBreak/>
        <w:t>销的减少也是一种可观的执行成本。例如，常见的</w:t>
      </w:r>
      <w:r w:rsidRPr="00577458">
        <w:rPr>
          <w:rFonts w:ascii="Arial" w:hAnsi="Arial" w:cs="Arial"/>
          <w:color w:val="4D4D4D"/>
          <w:shd w:val="clear" w:color="auto" w:fill="FFFFFF"/>
        </w:rPr>
        <w:t>HotSpot</w:t>
      </w:r>
      <w:r w:rsidRPr="00577458">
        <w:rPr>
          <w:rFonts w:ascii="Arial" w:hAnsi="Arial" w:cs="Arial"/>
          <w:color w:val="4D4D4D"/>
          <w:shd w:val="clear" w:color="auto" w:fill="FFFFFF"/>
        </w:rPr>
        <w:t>虚拟机就使用的是直接指针访问方式。</w:t>
      </w:r>
    </w:p>
    <w:p w14:paraId="38A108DA" w14:textId="4C99A0E2" w:rsidR="0051423F" w:rsidRDefault="00577458" w:rsidP="00577458">
      <w:pPr>
        <w:rPr>
          <w:rStyle w:val="a7"/>
          <w:rFonts w:ascii="Arial" w:hAnsi="Arial" w:cs="Arial"/>
          <w:color w:val="4D4D4D"/>
          <w:sz w:val="28"/>
          <w:szCs w:val="28"/>
          <w:shd w:val="clear" w:color="auto" w:fill="FFFFFF"/>
        </w:rPr>
      </w:pPr>
      <w:r>
        <w:rPr>
          <w:rStyle w:val="a7"/>
          <w:rFonts w:ascii="Arial" w:hAnsi="Arial" w:cs="Arial" w:hint="eastAsia"/>
          <w:color w:val="4D4D4D"/>
          <w:sz w:val="28"/>
          <w:szCs w:val="28"/>
          <w:shd w:val="clear" w:color="auto" w:fill="FFFFFF"/>
        </w:rPr>
        <w:t>7</w:t>
      </w:r>
      <w:r>
        <w:rPr>
          <w:rStyle w:val="a7"/>
          <w:rFonts w:ascii="Arial" w:hAnsi="Arial" w:cs="Arial" w:hint="eastAsia"/>
          <w:color w:val="4D4D4D"/>
          <w:sz w:val="28"/>
          <w:szCs w:val="28"/>
          <w:shd w:val="clear" w:color="auto" w:fill="FFFFFF"/>
        </w:rPr>
        <w:t>、类加载机制——双亲委派</w:t>
      </w:r>
    </w:p>
    <w:p w14:paraId="6086BCAF" w14:textId="77777777" w:rsidR="002D00D3" w:rsidRDefault="002D00D3" w:rsidP="002D00D3">
      <w:pPr>
        <w:widowControl/>
        <w:spacing w:before="100" w:beforeAutospacing="1" w:after="100" w:afterAutospacing="1"/>
        <w:jc w:val="center"/>
        <w:rPr>
          <w:rFonts w:ascii="宋体" w:eastAsia="宋体" w:hAnsi="宋体" w:cs="宋体"/>
          <w:kern w:val="0"/>
          <w:sz w:val="24"/>
          <w:szCs w:val="24"/>
        </w:rPr>
      </w:pPr>
      <w:r>
        <w:rPr>
          <w:noProof/>
        </w:rPr>
        <w:drawing>
          <wp:inline distT="0" distB="0" distL="0" distR="0" wp14:anchorId="6E4E297B" wp14:editId="38845FF2">
            <wp:extent cx="3038441" cy="254569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4136" cy="2575596"/>
                    </a:xfrm>
                    <a:prstGeom prst="rect">
                      <a:avLst/>
                    </a:prstGeom>
                    <a:noFill/>
                    <a:ln>
                      <a:noFill/>
                    </a:ln>
                  </pic:spPr>
                </pic:pic>
              </a:graphicData>
            </a:graphic>
          </wp:inline>
        </w:drawing>
      </w:r>
    </w:p>
    <w:p w14:paraId="4BC1B6A9" w14:textId="13B829CF" w:rsidR="002D00D3" w:rsidRPr="002D00D3" w:rsidRDefault="002D00D3" w:rsidP="002D00D3">
      <w:pPr>
        <w:widowControl/>
        <w:ind w:left="420"/>
        <w:jc w:val="left"/>
        <w:rPr>
          <w:rFonts w:ascii="Arial" w:hAnsi="Arial" w:cs="Arial"/>
          <w:color w:val="4D4D4D"/>
          <w:shd w:val="clear" w:color="auto" w:fill="FFFFFF"/>
        </w:rPr>
      </w:pPr>
      <w:r w:rsidRPr="002D00D3">
        <w:rPr>
          <w:rFonts w:ascii="Arial" w:hAnsi="Arial" w:cs="Arial"/>
          <w:color w:val="4D4D4D"/>
          <w:shd w:val="clear" w:color="auto" w:fill="FFFFFF"/>
        </w:rPr>
        <w:t>如果一个类加载器收到了类加载请求，它并不会自己先去加载，而是把这个请求委托给父类的加载器去执行，如果父类加载器还存在其父类加载器，则进一步向上委托，依次递归，请求最终将到达顶层的启动类加载器，如果父类加载器可以完成类加载任务，就成功返回，倘若父类加载器无法完成此加载任务，子加载器才会尝试自己去加载，这就是双亲委派模式</w:t>
      </w:r>
      <w:r w:rsidRPr="002D00D3">
        <w:rPr>
          <w:rFonts w:ascii="Arial" w:hAnsi="Arial" w:cs="Arial"/>
          <w:color w:val="4D4D4D"/>
          <w:shd w:val="clear" w:color="auto" w:fill="FFFFFF"/>
        </w:rPr>
        <w:br/>
      </w:r>
      <w:r w:rsidRPr="002D00D3">
        <w:rPr>
          <w:rFonts w:ascii="Arial" w:hAnsi="Arial" w:cs="Arial" w:hint="eastAsia"/>
          <w:color w:val="4D4D4D"/>
          <w:shd w:val="clear" w:color="auto" w:fill="FFFFFF"/>
        </w:rPr>
        <w:t>1</w:t>
      </w:r>
      <w:r>
        <w:rPr>
          <w:rFonts w:ascii="Arial" w:hAnsi="Arial" w:cs="Arial" w:hint="eastAsia"/>
          <w:color w:val="4D4D4D"/>
          <w:shd w:val="clear" w:color="auto" w:fill="FFFFFF"/>
        </w:rPr>
        <w:t>.</w:t>
      </w:r>
      <w:r>
        <w:rPr>
          <w:rFonts w:ascii="Arial" w:hAnsi="Arial" w:cs="Arial"/>
          <w:color w:val="4D4D4D"/>
          <w:shd w:val="clear" w:color="auto" w:fill="FFFFFF"/>
        </w:rPr>
        <w:t xml:space="preserve"> </w:t>
      </w:r>
      <w:r w:rsidRPr="002D00D3">
        <w:rPr>
          <w:rFonts w:ascii="Arial" w:hAnsi="Arial" w:cs="Arial"/>
          <w:color w:val="4D4D4D"/>
          <w:shd w:val="clear" w:color="auto" w:fill="FFFFFF"/>
        </w:rPr>
        <w:t>带有优先级的层次关系，通过这种层级关可以避免类的</w:t>
      </w:r>
      <w:r w:rsidRPr="007100E1">
        <w:rPr>
          <w:rFonts w:ascii="Arial" w:hAnsi="Arial" w:cs="Arial"/>
          <w:b/>
          <w:bCs/>
          <w:color w:val="4D4D4D"/>
          <w:shd w:val="clear" w:color="auto" w:fill="FFFFFF"/>
        </w:rPr>
        <w:t>重复加载</w:t>
      </w:r>
    </w:p>
    <w:p w14:paraId="618960A9" w14:textId="77777777" w:rsidR="002D00D3" w:rsidRPr="002D00D3" w:rsidRDefault="002D00D3" w:rsidP="002D00D3">
      <w:pPr>
        <w:widowControl/>
        <w:ind w:firstLine="420"/>
        <w:jc w:val="left"/>
        <w:rPr>
          <w:rFonts w:ascii="Arial" w:hAnsi="Arial" w:cs="Arial"/>
          <w:color w:val="4D4D4D"/>
          <w:shd w:val="clear" w:color="auto" w:fill="FFFFFF"/>
        </w:rPr>
      </w:pPr>
      <w:r w:rsidRPr="002D00D3">
        <w:rPr>
          <w:rFonts w:ascii="Arial" w:hAnsi="Arial" w:cs="Arial" w:hint="eastAsia"/>
          <w:color w:val="4D4D4D"/>
          <w:shd w:val="clear" w:color="auto" w:fill="FFFFFF"/>
        </w:rPr>
        <w:t>2.</w:t>
      </w:r>
      <w:r w:rsidRPr="002D00D3">
        <w:rPr>
          <w:rFonts w:ascii="Arial" w:hAnsi="Arial" w:cs="Arial"/>
          <w:color w:val="4D4D4D"/>
          <w:shd w:val="clear" w:color="auto" w:fill="FFFFFF"/>
        </w:rPr>
        <w:t xml:space="preserve"> </w:t>
      </w:r>
      <w:r w:rsidRPr="002D00D3">
        <w:rPr>
          <w:rFonts w:ascii="Arial" w:hAnsi="Arial" w:cs="Arial"/>
          <w:color w:val="4D4D4D"/>
          <w:shd w:val="clear" w:color="auto" w:fill="FFFFFF"/>
        </w:rPr>
        <w:t>安全因素，</w:t>
      </w:r>
      <w:r w:rsidRPr="002D00D3">
        <w:rPr>
          <w:rFonts w:ascii="Arial" w:hAnsi="Arial" w:cs="Arial"/>
          <w:color w:val="4D4D4D"/>
          <w:shd w:val="clear" w:color="auto" w:fill="FFFFFF"/>
        </w:rPr>
        <w:t>java</w:t>
      </w:r>
      <w:r w:rsidRPr="007100E1">
        <w:rPr>
          <w:rFonts w:ascii="Arial" w:hAnsi="Arial" w:cs="Arial"/>
          <w:b/>
          <w:bCs/>
          <w:color w:val="4D4D4D"/>
          <w:shd w:val="clear" w:color="auto" w:fill="FFFFFF"/>
        </w:rPr>
        <w:t>核心</w:t>
      </w:r>
      <w:r w:rsidRPr="007100E1">
        <w:rPr>
          <w:rFonts w:ascii="Arial" w:hAnsi="Arial" w:cs="Arial"/>
          <w:b/>
          <w:bCs/>
          <w:color w:val="4D4D4D"/>
          <w:shd w:val="clear" w:color="auto" w:fill="FFFFFF"/>
        </w:rPr>
        <w:t>api</w:t>
      </w:r>
      <w:r w:rsidRPr="002D00D3">
        <w:rPr>
          <w:rFonts w:ascii="Arial" w:hAnsi="Arial" w:cs="Arial"/>
          <w:color w:val="4D4D4D"/>
          <w:shd w:val="clear" w:color="auto" w:fill="FFFFFF"/>
        </w:rPr>
        <w:t>中定义类型不会被随意替换，</w:t>
      </w:r>
    </w:p>
    <w:p w14:paraId="546BF5FC" w14:textId="0307FFC6" w:rsidR="003E30F2" w:rsidRDefault="007100E1" w:rsidP="003E30F2">
      <w:pPr>
        <w:rPr>
          <w:rStyle w:val="a7"/>
          <w:rFonts w:ascii="Arial" w:hAnsi="Arial" w:cs="Arial"/>
          <w:color w:val="4D4D4D"/>
          <w:sz w:val="28"/>
          <w:szCs w:val="28"/>
          <w:shd w:val="clear" w:color="auto" w:fill="FFFFFF"/>
        </w:rPr>
      </w:pPr>
      <w:r>
        <w:rPr>
          <w:rStyle w:val="a7"/>
          <w:rFonts w:ascii="Arial" w:hAnsi="Arial" w:cs="Arial" w:hint="eastAsia"/>
          <w:color w:val="4D4D4D"/>
          <w:sz w:val="28"/>
          <w:szCs w:val="28"/>
          <w:shd w:val="clear" w:color="auto" w:fill="FFFFFF"/>
        </w:rPr>
        <w:t>**</w:t>
      </w:r>
      <w:r w:rsidR="003E30F2">
        <w:rPr>
          <w:rStyle w:val="a7"/>
          <w:rFonts w:ascii="Arial" w:hAnsi="Arial" w:cs="Arial" w:hint="eastAsia"/>
          <w:color w:val="4D4D4D"/>
          <w:sz w:val="28"/>
          <w:szCs w:val="28"/>
          <w:shd w:val="clear" w:color="auto" w:fill="FFFFFF"/>
        </w:rPr>
        <w:t>8</w:t>
      </w:r>
      <w:r w:rsidR="003E30F2">
        <w:rPr>
          <w:rStyle w:val="a7"/>
          <w:rFonts w:ascii="Arial" w:hAnsi="Arial" w:cs="Arial" w:hint="eastAsia"/>
          <w:color w:val="4D4D4D"/>
          <w:sz w:val="28"/>
          <w:szCs w:val="28"/>
          <w:shd w:val="clear" w:color="auto" w:fill="FFFFFF"/>
        </w:rPr>
        <w:t>、内存分配机制</w:t>
      </w:r>
    </w:p>
    <w:p w14:paraId="28C8BD0B" w14:textId="52A19ACE" w:rsidR="003E30F2" w:rsidRPr="003E30F2" w:rsidRDefault="003E30F2" w:rsidP="003E30F2">
      <w:pPr>
        <w:widowControl/>
        <w:ind w:left="420"/>
        <w:jc w:val="left"/>
        <w:rPr>
          <w:rFonts w:ascii="Arial" w:hAnsi="Arial" w:cs="Arial"/>
          <w:b/>
          <w:bCs/>
          <w:color w:val="4D4D4D"/>
          <w:shd w:val="clear" w:color="auto" w:fill="FFFFFF"/>
        </w:rPr>
      </w:pPr>
      <w:r w:rsidRPr="003E30F2">
        <w:rPr>
          <w:rFonts w:ascii="Arial" w:hAnsi="Arial" w:cs="Arial" w:hint="eastAsia"/>
          <w:b/>
          <w:bCs/>
          <w:color w:val="4D4D4D"/>
          <w:shd w:val="clear" w:color="auto" w:fill="FFFFFF"/>
        </w:rPr>
        <w:t>栈上分配：</w:t>
      </w:r>
    </w:p>
    <w:p w14:paraId="3D30F47D" w14:textId="0CD07878" w:rsidR="003E30F2" w:rsidRPr="003E30F2" w:rsidRDefault="003E30F2" w:rsidP="003E30F2">
      <w:pPr>
        <w:widowControl/>
        <w:ind w:left="420"/>
        <w:jc w:val="left"/>
        <w:rPr>
          <w:rFonts w:ascii="Arial" w:hAnsi="Arial" w:cs="Arial"/>
          <w:color w:val="4D4D4D"/>
          <w:shd w:val="clear" w:color="auto" w:fill="FFFFFF"/>
        </w:rPr>
      </w:pPr>
      <w:r w:rsidRPr="003E30F2">
        <w:rPr>
          <w:rFonts w:ascii="Arial" w:hAnsi="Arial" w:cs="Arial"/>
          <w:color w:val="4D4D4D"/>
          <w:shd w:val="clear" w:color="auto" w:fill="FFFFFF"/>
        </w:rPr>
        <w:t>JVM</w:t>
      </w:r>
      <w:r w:rsidRPr="003E30F2">
        <w:rPr>
          <w:rFonts w:ascii="Arial" w:hAnsi="Arial" w:cs="Arial"/>
          <w:color w:val="4D4D4D"/>
          <w:shd w:val="clear" w:color="auto" w:fill="FFFFFF"/>
        </w:rPr>
        <w:t>通过逃逸分析确保对象不会被方法外部所引用，</w:t>
      </w:r>
      <w:r w:rsidRPr="003E30F2">
        <w:rPr>
          <w:rFonts w:ascii="Arial" w:hAnsi="Arial" w:cs="Arial"/>
          <w:color w:val="4D4D4D"/>
          <w:shd w:val="clear" w:color="auto" w:fill="FFFFFF"/>
        </w:rPr>
        <w:t>JVM</w:t>
      </w:r>
      <w:r w:rsidRPr="003E30F2">
        <w:rPr>
          <w:rFonts w:ascii="Arial" w:hAnsi="Arial" w:cs="Arial"/>
          <w:color w:val="4D4D4D"/>
          <w:shd w:val="clear" w:color="auto" w:fill="FFFFFF"/>
        </w:rPr>
        <w:t>不会创建该对象，而是将该对象成员变量分解若干个被这个方法使用的成员变量所代替，这些代替的成员变量在栈帧或寄存器上分配空间</w:t>
      </w:r>
      <w:r w:rsidRPr="003E30F2">
        <w:rPr>
          <w:rFonts w:ascii="Arial" w:hAnsi="Arial" w:cs="Arial" w:hint="eastAsia"/>
          <w:color w:val="4D4D4D"/>
          <w:shd w:val="clear" w:color="auto" w:fill="FFFFFF"/>
        </w:rPr>
        <w:t>。</w:t>
      </w:r>
    </w:p>
    <w:p w14:paraId="62E4CB0A" w14:textId="6BA9229C" w:rsidR="003E30F2" w:rsidRPr="003E30F2" w:rsidRDefault="003E30F2" w:rsidP="003E30F2">
      <w:pPr>
        <w:widowControl/>
        <w:ind w:left="420"/>
        <w:jc w:val="left"/>
        <w:rPr>
          <w:rFonts w:ascii="Arial" w:hAnsi="Arial" w:cs="Arial"/>
          <w:b/>
          <w:bCs/>
          <w:color w:val="4D4D4D"/>
          <w:shd w:val="clear" w:color="auto" w:fill="FFFFFF"/>
        </w:rPr>
      </w:pPr>
      <w:r w:rsidRPr="003E30F2">
        <w:rPr>
          <w:rFonts w:ascii="Arial" w:hAnsi="Arial" w:cs="Arial" w:hint="eastAsia"/>
          <w:b/>
          <w:bCs/>
          <w:color w:val="4D4D4D"/>
          <w:shd w:val="clear" w:color="auto" w:fill="FFFFFF"/>
        </w:rPr>
        <w:t>堆分配：</w:t>
      </w:r>
    </w:p>
    <w:p w14:paraId="1FF988C4" w14:textId="2CD4F806" w:rsidR="003E30F2" w:rsidRPr="003E30F2" w:rsidRDefault="003E30F2" w:rsidP="003E30F2">
      <w:pPr>
        <w:widowControl/>
        <w:ind w:left="420"/>
        <w:jc w:val="left"/>
        <w:rPr>
          <w:rFonts w:ascii="Arial" w:hAnsi="Arial" w:cs="Arial"/>
          <w:color w:val="4D4D4D"/>
          <w:shd w:val="clear" w:color="auto" w:fill="FFFFFF"/>
        </w:rPr>
      </w:pPr>
      <w:r w:rsidRPr="003E30F2">
        <w:rPr>
          <w:rFonts w:ascii="Arial" w:hAnsi="Arial" w:cs="Arial" w:hint="eastAsia"/>
          <w:color w:val="4D4D4D"/>
          <w:shd w:val="clear" w:color="auto" w:fill="FFFFFF"/>
        </w:rPr>
        <w:t>1</w:t>
      </w:r>
      <w:r w:rsidRPr="003E30F2">
        <w:rPr>
          <w:rFonts w:ascii="Arial" w:hAnsi="Arial" w:cs="Arial" w:hint="eastAsia"/>
          <w:color w:val="4D4D4D"/>
          <w:shd w:val="clear" w:color="auto" w:fill="FFFFFF"/>
        </w:rPr>
        <w:t>、</w:t>
      </w:r>
      <w:r w:rsidRPr="003E30F2">
        <w:rPr>
          <w:rFonts w:ascii="Arial" w:hAnsi="Arial" w:cs="Arial"/>
          <w:color w:val="4D4D4D"/>
          <w:shd w:val="clear" w:color="auto" w:fill="FFFFFF"/>
        </w:rPr>
        <w:t>大对象直接进入老年代：需要连续空间内存的对象</w:t>
      </w:r>
      <w:r w:rsidRPr="003E30F2">
        <w:rPr>
          <w:rFonts w:ascii="Arial" w:hAnsi="Arial" w:cs="Arial"/>
          <w:color w:val="4D4D4D"/>
          <w:shd w:val="clear" w:color="auto" w:fill="FFFFFF"/>
        </w:rPr>
        <w:t>(</w:t>
      </w:r>
      <w:r w:rsidRPr="003E30F2">
        <w:rPr>
          <w:rFonts w:ascii="Arial" w:hAnsi="Arial" w:cs="Arial"/>
          <w:color w:val="4D4D4D"/>
          <w:shd w:val="clear" w:color="auto" w:fill="FFFFFF"/>
        </w:rPr>
        <w:t>字符串、数组</w:t>
      </w:r>
      <w:r w:rsidRPr="003E30F2">
        <w:rPr>
          <w:rFonts w:ascii="Arial" w:hAnsi="Arial" w:cs="Arial"/>
          <w:color w:val="4D4D4D"/>
          <w:shd w:val="clear" w:color="auto" w:fill="FFFFFF"/>
        </w:rPr>
        <w:t>)</w:t>
      </w:r>
      <w:r w:rsidRPr="003E30F2">
        <w:rPr>
          <w:rFonts w:ascii="Arial" w:hAnsi="Arial" w:cs="Arial"/>
          <w:color w:val="4D4D4D"/>
          <w:shd w:val="clear" w:color="auto" w:fill="FFFFFF"/>
        </w:rPr>
        <w:t>，为了避免对象在</w:t>
      </w:r>
      <w:r w:rsidRPr="003E30F2">
        <w:rPr>
          <w:rFonts w:ascii="Arial" w:hAnsi="Arial" w:cs="Arial"/>
          <w:color w:val="4D4D4D"/>
          <w:shd w:val="clear" w:color="auto" w:fill="FFFFFF"/>
        </w:rPr>
        <w:t>S0-S1</w:t>
      </w:r>
      <w:r w:rsidRPr="003E30F2">
        <w:rPr>
          <w:rFonts w:ascii="Arial" w:hAnsi="Arial" w:cs="Arial"/>
          <w:color w:val="4D4D4D"/>
          <w:shd w:val="clear" w:color="auto" w:fill="FFFFFF"/>
        </w:rPr>
        <w:t>之间复制效率低下的问题</w:t>
      </w:r>
    </w:p>
    <w:p w14:paraId="430079EE" w14:textId="6C06D596" w:rsidR="003E30F2" w:rsidRPr="003E30F2" w:rsidRDefault="003E30F2" w:rsidP="003E30F2">
      <w:pPr>
        <w:widowControl/>
        <w:ind w:left="420"/>
        <w:jc w:val="left"/>
        <w:rPr>
          <w:rFonts w:ascii="Arial" w:hAnsi="Arial" w:cs="Arial"/>
          <w:color w:val="4D4D4D"/>
          <w:shd w:val="clear" w:color="auto" w:fill="FFFFFF"/>
        </w:rPr>
      </w:pPr>
      <w:r>
        <w:rPr>
          <w:rFonts w:ascii="Arial" w:hAnsi="Arial" w:cs="Arial" w:hint="eastAsia"/>
          <w:color w:val="4D4D4D"/>
          <w:shd w:val="clear" w:color="auto" w:fill="FFFFFF"/>
        </w:rPr>
        <w:t>2</w:t>
      </w:r>
      <w:r>
        <w:rPr>
          <w:rFonts w:ascii="Arial" w:hAnsi="Arial" w:cs="Arial" w:hint="eastAsia"/>
          <w:color w:val="4D4D4D"/>
          <w:shd w:val="clear" w:color="auto" w:fill="FFFFFF"/>
        </w:rPr>
        <w:t>、</w:t>
      </w:r>
      <w:r w:rsidRPr="003E30F2">
        <w:rPr>
          <w:rFonts w:ascii="Arial" w:hAnsi="Arial" w:cs="Arial"/>
          <w:color w:val="4D4D4D"/>
          <w:shd w:val="clear" w:color="auto" w:fill="FFFFFF"/>
        </w:rPr>
        <w:t>长期存活的对象进入老年代：内存回收的时候必须要识别哪些对象应该在新生代，那些对象在老年代。这里判断的重要依据就是</w:t>
      </w:r>
      <w:r w:rsidRPr="003E30F2">
        <w:rPr>
          <w:rFonts w:ascii="Arial" w:hAnsi="Arial" w:cs="Arial"/>
          <w:color w:val="4D4D4D"/>
          <w:shd w:val="clear" w:color="auto" w:fill="FFFFFF"/>
        </w:rPr>
        <w:t>GC</w:t>
      </w:r>
      <w:r w:rsidRPr="003E30F2">
        <w:rPr>
          <w:rFonts w:ascii="Arial" w:hAnsi="Arial" w:cs="Arial"/>
          <w:color w:val="4D4D4D"/>
          <w:shd w:val="clear" w:color="auto" w:fill="FFFFFF"/>
        </w:rPr>
        <w:t>对象的年龄，</w:t>
      </w:r>
      <w:r w:rsidRPr="003E30F2">
        <w:rPr>
          <w:rFonts w:ascii="Arial" w:hAnsi="Arial" w:cs="Arial"/>
          <w:color w:val="4D4D4D"/>
          <w:shd w:val="clear" w:color="auto" w:fill="FFFFFF"/>
        </w:rPr>
        <w:t>Young GC</w:t>
      </w:r>
      <w:r w:rsidRPr="003E30F2">
        <w:rPr>
          <w:rFonts w:ascii="Arial" w:hAnsi="Arial" w:cs="Arial"/>
          <w:color w:val="4D4D4D"/>
          <w:shd w:val="clear" w:color="auto" w:fill="FFFFFF"/>
        </w:rPr>
        <w:t>过后，年轻代依然存活的对象如果年龄达到了</w:t>
      </w:r>
      <w:r w:rsidRPr="003E30F2">
        <w:rPr>
          <w:rFonts w:ascii="Arial" w:hAnsi="Arial" w:cs="Arial"/>
          <w:color w:val="4D4D4D"/>
          <w:shd w:val="clear" w:color="auto" w:fill="FFFFFF"/>
        </w:rPr>
        <w:t>JVM</w:t>
      </w:r>
      <w:r w:rsidRPr="003E30F2">
        <w:rPr>
          <w:rFonts w:ascii="Arial" w:hAnsi="Arial" w:cs="Arial"/>
          <w:color w:val="4D4D4D"/>
          <w:shd w:val="clear" w:color="auto" w:fill="FFFFFF"/>
        </w:rPr>
        <w:t>所规定的</w:t>
      </w:r>
      <w:r w:rsidRPr="003E30F2">
        <w:rPr>
          <w:rFonts w:ascii="Arial" w:hAnsi="Arial" w:cs="Arial"/>
          <w:color w:val="4D4D4D"/>
          <w:shd w:val="clear" w:color="auto" w:fill="FFFFFF"/>
        </w:rPr>
        <w:t>GC</w:t>
      </w:r>
      <w:r w:rsidRPr="003E30F2">
        <w:rPr>
          <w:rFonts w:ascii="Arial" w:hAnsi="Arial" w:cs="Arial"/>
          <w:color w:val="4D4D4D"/>
          <w:shd w:val="clear" w:color="auto" w:fill="FFFFFF"/>
        </w:rPr>
        <w:t>年龄，则会被移动到老年代中。</w:t>
      </w:r>
    </w:p>
    <w:p w14:paraId="0452782E" w14:textId="0A7BD003" w:rsidR="003E30F2" w:rsidRPr="003E30F2" w:rsidRDefault="003E30F2" w:rsidP="003E30F2">
      <w:pPr>
        <w:widowControl/>
        <w:ind w:left="420"/>
        <w:jc w:val="left"/>
        <w:rPr>
          <w:rFonts w:ascii="Arial" w:hAnsi="Arial" w:cs="Arial"/>
          <w:color w:val="4D4D4D"/>
          <w:shd w:val="clear" w:color="auto" w:fill="FFFFFF"/>
        </w:rPr>
      </w:pPr>
      <w:r>
        <w:rPr>
          <w:rFonts w:ascii="Arial" w:hAnsi="Arial" w:cs="Arial" w:hint="eastAsia"/>
          <w:color w:val="4D4D4D"/>
          <w:shd w:val="clear" w:color="auto" w:fill="FFFFFF"/>
        </w:rPr>
        <w:t>3</w:t>
      </w:r>
      <w:r>
        <w:rPr>
          <w:rFonts w:ascii="Arial" w:hAnsi="Arial" w:cs="Arial" w:hint="eastAsia"/>
          <w:color w:val="4D4D4D"/>
          <w:shd w:val="clear" w:color="auto" w:fill="FFFFFF"/>
        </w:rPr>
        <w:t>、</w:t>
      </w:r>
      <w:r w:rsidRPr="003E30F2">
        <w:rPr>
          <w:rFonts w:ascii="Arial" w:hAnsi="Arial" w:cs="Arial"/>
          <w:color w:val="4D4D4D"/>
          <w:shd w:val="clear" w:color="auto" w:fill="FFFFFF"/>
        </w:rPr>
        <w:t>对象动态年龄判断：当前放对象的</w:t>
      </w:r>
      <w:r w:rsidRPr="003E30F2">
        <w:rPr>
          <w:rFonts w:ascii="Arial" w:hAnsi="Arial" w:cs="Arial"/>
          <w:color w:val="4D4D4D"/>
          <w:shd w:val="clear" w:color="auto" w:fill="FFFFFF"/>
        </w:rPr>
        <w:t>Survivor</w:t>
      </w:r>
      <w:r w:rsidRPr="003E30F2">
        <w:rPr>
          <w:rFonts w:ascii="Arial" w:hAnsi="Arial" w:cs="Arial"/>
          <w:color w:val="4D4D4D"/>
          <w:shd w:val="clear" w:color="auto" w:fill="FFFFFF"/>
        </w:rPr>
        <w:t>区域里</w:t>
      </w:r>
      <w:r w:rsidRPr="003E30F2">
        <w:rPr>
          <w:rFonts w:ascii="Arial" w:hAnsi="Arial" w:cs="Arial"/>
          <w:color w:val="4D4D4D"/>
          <w:shd w:val="clear" w:color="auto" w:fill="FFFFFF"/>
        </w:rPr>
        <w:t>(</w:t>
      </w:r>
      <w:r w:rsidRPr="003E30F2">
        <w:rPr>
          <w:rFonts w:ascii="Arial" w:hAnsi="Arial" w:cs="Arial"/>
          <w:color w:val="4D4D4D"/>
          <w:shd w:val="clear" w:color="auto" w:fill="FFFFFF"/>
        </w:rPr>
        <w:t>其中一块区域，放对象的那块</w:t>
      </w:r>
      <w:r w:rsidRPr="003E30F2">
        <w:rPr>
          <w:rFonts w:ascii="Arial" w:hAnsi="Arial" w:cs="Arial"/>
          <w:color w:val="4D4D4D"/>
          <w:shd w:val="clear" w:color="auto" w:fill="FFFFFF"/>
        </w:rPr>
        <w:t>s</w:t>
      </w:r>
      <w:r w:rsidRPr="003E30F2">
        <w:rPr>
          <w:rFonts w:ascii="Arial" w:hAnsi="Arial" w:cs="Arial"/>
          <w:color w:val="4D4D4D"/>
          <w:shd w:val="clear" w:color="auto" w:fill="FFFFFF"/>
        </w:rPr>
        <w:t>区</w:t>
      </w:r>
      <w:r w:rsidRPr="003E30F2">
        <w:rPr>
          <w:rFonts w:ascii="Arial" w:hAnsi="Arial" w:cs="Arial"/>
          <w:color w:val="4D4D4D"/>
          <w:shd w:val="clear" w:color="auto" w:fill="FFFFFF"/>
        </w:rPr>
        <w:t>)</w:t>
      </w:r>
      <w:r w:rsidRPr="003E30F2">
        <w:rPr>
          <w:rFonts w:ascii="Arial" w:hAnsi="Arial" w:cs="Arial"/>
          <w:color w:val="4D4D4D"/>
          <w:shd w:val="clear" w:color="auto" w:fill="FFFFFF"/>
        </w:rPr>
        <w:t>，一批对象的总大小大于这块</w:t>
      </w:r>
      <w:r w:rsidRPr="003E30F2">
        <w:rPr>
          <w:rFonts w:ascii="Arial" w:hAnsi="Arial" w:cs="Arial"/>
          <w:color w:val="4D4D4D"/>
          <w:shd w:val="clear" w:color="auto" w:fill="FFFFFF"/>
        </w:rPr>
        <w:t>Survivor</w:t>
      </w:r>
      <w:r w:rsidRPr="003E30F2">
        <w:rPr>
          <w:rFonts w:ascii="Arial" w:hAnsi="Arial" w:cs="Arial"/>
          <w:color w:val="4D4D4D"/>
          <w:shd w:val="clear" w:color="auto" w:fill="FFFFFF"/>
        </w:rPr>
        <w:t>区域内存大小的</w:t>
      </w:r>
      <w:r w:rsidRPr="003E30F2">
        <w:rPr>
          <w:rFonts w:ascii="Arial" w:hAnsi="Arial" w:cs="Arial"/>
          <w:color w:val="4D4D4D"/>
          <w:shd w:val="clear" w:color="auto" w:fill="FFFFFF"/>
        </w:rPr>
        <w:t>50%</w:t>
      </w:r>
      <w:r w:rsidRPr="003E30F2">
        <w:rPr>
          <w:rFonts w:ascii="Arial" w:hAnsi="Arial" w:cs="Arial"/>
          <w:color w:val="4D4D4D"/>
          <w:shd w:val="clear" w:color="auto" w:fill="FFFFFF"/>
        </w:rPr>
        <w:t>，那么此时大于等于这批对象年龄最大值的对象，就可以直接进入老年代了。动态年龄判断机制一般是在</w:t>
      </w:r>
      <w:r w:rsidRPr="003E30F2">
        <w:rPr>
          <w:rFonts w:ascii="Arial" w:hAnsi="Arial" w:cs="Arial"/>
          <w:color w:val="4D4D4D"/>
          <w:shd w:val="clear" w:color="auto" w:fill="FFFFFF"/>
        </w:rPr>
        <w:t>Young GC</w:t>
      </w:r>
      <w:r w:rsidRPr="003E30F2">
        <w:rPr>
          <w:rFonts w:ascii="Arial" w:hAnsi="Arial" w:cs="Arial"/>
          <w:color w:val="4D4D4D"/>
          <w:shd w:val="clear" w:color="auto" w:fill="FFFFFF"/>
        </w:rPr>
        <w:t>之后触发的</w:t>
      </w:r>
    </w:p>
    <w:p w14:paraId="332F5EF7" w14:textId="72F131B3" w:rsidR="003E30F2" w:rsidRPr="003E30F2" w:rsidRDefault="003E30F2" w:rsidP="003E30F2">
      <w:pPr>
        <w:widowControl/>
        <w:ind w:left="420"/>
        <w:jc w:val="left"/>
        <w:rPr>
          <w:rFonts w:ascii="Arial" w:hAnsi="Arial" w:cs="Arial"/>
          <w:color w:val="4D4D4D"/>
          <w:shd w:val="clear" w:color="auto" w:fill="FFFFFF"/>
        </w:rPr>
      </w:pPr>
      <w:r>
        <w:rPr>
          <w:rFonts w:ascii="Arial" w:hAnsi="Arial" w:cs="Arial" w:hint="eastAsia"/>
          <w:color w:val="4D4D4D"/>
          <w:shd w:val="clear" w:color="auto" w:fill="FFFFFF"/>
        </w:rPr>
        <w:lastRenderedPageBreak/>
        <w:t>4</w:t>
      </w:r>
      <w:r>
        <w:rPr>
          <w:rFonts w:ascii="Arial" w:hAnsi="Arial" w:cs="Arial" w:hint="eastAsia"/>
          <w:color w:val="4D4D4D"/>
          <w:shd w:val="clear" w:color="auto" w:fill="FFFFFF"/>
        </w:rPr>
        <w:t>、</w:t>
      </w:r>
      <w:r w:rsidRPr="003E30F2">
        <w:rPr>
          <w:rFonts w:ascii="Arial" w:hAnsi="Arial" w:cs="Arial"/>
          <w:color w:val="4D4D4D"/>
          <w:shd w:val="clear" w:color="auto" w:fill="FFFFFF"/>
        </w:rPr>
        <w:t>老年代空间分配担保机制：年轻代每次</w:t>
      </w:r>
      <w:r w:rsidRPr="003E30F2">
        <w:rPr>
          <w:rFonts w:ascii="Arial" w:hAnsi="Arial" w:cs="Arial"/>
          <w:color w:val="4D4D4D"/>
          <w:shd w:val="clear" w:color="auto" w:fill="FFFFFF"/>
        </w:rPr>
        <w:t>minor gc</w:t>
      </w:r>
      <w:r w:rsidRPr="003E30F2">
        <w:rPr>
          <w:rFonts w:ascii="Arial" w:hAnsi="Arial" w:cs="Arial"/>
          <w:color w:val="4D4D4D"/>
          <w:shd w:val="clear" w:color="auto" w:fill="FFFFFF"/>
        </w:rPr>
        <w:t>之前</w:t>
      </w:r>
      <w:r w:rsidRPr="003E30F2">
        <w:rPr>
          <w:rFonts w:ascii="Arial" w:hAnsi="Arial" w:cs="Arial"/>
          <w:color w:val="4D4D4D"/>
          <w:shd w:val="clear" w:color="auto" w:fill="FFFFFF"/>
        </w:rPr>
        <w:t>JVM</w:t>
      </w:r>
      <w:r w:rsidRPr="003E30F2">
        <w:rPr>
          <w:rFonts w:ascii="Arial" w:hAnsi="Arial" w:cs="Arial"/>
          <w:color w:val="4D4D4D"/>
          <w:shd w:val="clear" w:color="auto" w:fill="FFFFFF"/>
        </w:rPr>
        <w:t>都会计算下老年代剩余可用空间，如果这个可用空间小于年轻代里现有的所有对象大小之和</w:t>
      </w:r>
      <w:r w:rsidRPr="003E30F2">
        <w:rPr>
          <w:rFonts w:ascii="Arial" w:hAnsi="Arial" w:cs="Arial"/>
          <w:color w:val="4D4D4D"/>
          <w:shd w:val="clear" w:color="auto" w:fill="FFFFFF"/>
        </w:rPr>
        <w:t>(</w:t>
      </w:r>
      <w:r w:rsidRPr="003E30F2">
        <w:rPr>
          <w:rFonts w:ascii="Arial" w:hAnsi="Arial" w:cs="Arial"/>
          <w:color w:val="4D4D4D"/>
          <w:shd w:val="clear" w:color="auto" w:fill="FFFFFF"/>
        </w:rPr>
        <w:t>包括垃圾对象</w:t>
      </w:r>
      <w:r w:rsidRPr="003E30F2">
        <w:rPr>
          <w:rFonts w:ascii="Arial" w:hAnsi="Arial" w:cs="Arial"/>
          <w:color w:val="4D4D4D"/>
          <w:shd w:val="clear" w:color="auto" w:fill="FFFFFF"/>
        </w:rPr>
        <w:t>)</w:t>
      </w:r>
      <w:r w:rsidRPr="003E30F2">
        <w:rPr>
          <w:rFonts w:ascii="Arial" w:hAnsi="Arial" w:cs="Arial"/>
          <w:color w:val="4D4D4D"/>
          <w:shd w:val="clear" w:color="auto" w:fill="FFFFFF"/>
        </w:rPr>
        <w:t>，就会触发一次</w:t>
      </w:r>
      <w:r w:rsidRPr="003E30F2">
        <w:rPr>
          <w:rFonts w:ascii="Arial" w:hAnsi="Arial" w:cs="Arial"/>
          <w:color w:val="4D4D4D"/>
          <w:shd w:val="clear" w:color="auto" w:fill="FFFFFF"/>
        </w:rPr>
        <w:t>Full GC</w:t>
      </w:r>
      <w:r w:rsidRPr="003E30F2">
        <w:rPr>
          <w:rFonts w:ascii="Arial" w:hAnsi="Arial" w:cs="Arial"/>
          <w:color w:val="4D4D4D"/>
          <w:shd w:val="clear" w:color="auto" w:fill="FFFFFF"/>
        </w:rPr>
        <w:t>，回收完还是没有足够空间存放新的对象就会发生</w:t>
      </w:r>
      <w:r w:rsidRPr="003E30F2">
        <w:rPr>
          <w:rFonts w:ascii="Arial" w:hAnsi="Arial" w:cs="Arial"/>
          <w:color w:val="4D4D4D"/>
          <w:shd w:val="clear" w:color="auto" w:fill="FFFFFF"/>
        </w:rPr>
        <w:t>"OOM"</w:t>
      </w:r>
    </w:p>
    <w:p w14:paraId="734191B9" w14:textId="58E19BDF" w:rsidR="003A5E36" w:rsidRDefault="003A5E36" w:rsidP="003A5E36">
      <w:pPr>
        <w:rPr>
          <w:rFonts w:ascii="宋体" w:eastAsia="宋体" w:hAnsi="宋体" w:cs="宋体"/>
          <w:kern w:val="0"/>
          <w:sz w:val="24"/>
          <w:szCs w:val="24"/>
        </w:rPr>
      </w:pPr>
      <w:r w:rsidRPr="003A5E36">
        <w:rPr>
          <w:rStyle w:val="a7"/>
          <w:rFonts w:ascii="Arial" w:hAnsi="Arial" w:cs="Arial"/>
          <w:color w:val="4D4D4D"/>
          <w:sz w:val="28"/>
          <w:szCs w:val="28"/>
          <w:shd w:val="clear" w:color="auto" w:fill="FFFFFF"/>
        </w:rPr>
        <w:t>9</w:t>
      </w:r>
      <w:r>
        <w:rPr>
          <w:rStyle w:val="a7"/>
          <w:rFonts w:ascii="Arial" w:hAnsi="Arial" w:cs="Arial" w:hint="eastAsia"/>
          <w:color w:val="4D4D4D"/>
          <w:sz w:val="28"/>
          <w:szCs w:val="28"/>
          <w:shd w:val="clear" w:color="auto" w:fill="FFFFFF"/>
        </w:rPr>
        <w:t>、</w:t>
      </w:r>
      <w:r w:rsidRPr="003A5E36">
        <w:rPr>
          <w:rStyle w:val="a7"/>
          <w:rFonts w:ascii="Arial" w:hAnsi="Arial" w:cs="Arial"/>
          <w:color w:val="4D4D4D"/>
          <w:sz w:val="28"/>
          <w:szCs w:val="28"/>
          <w:shd w:val="clear" w:color="auto" w:fill="FFFFFF"/>
        </w:rPr>
        <w:t>类加载的过程</w:t>
      </w:r>
      <w:r w:rsidRPr="00FC0020">
        <w:rPr>
          <w:rFonts w:ascii="宋体" w:eastAsia="宋体" w:hAnsi="宋体" w:cs="宋体"/>
          <w:kern w:val="0"/>
          <w:sz w:val="24"/>
          <w:szCs w:val="24"/>
        </w:rPr>
        <w:t xml:space="preserve"> </w:t>
      </w:r>
    </w:p>
    <w:p w14:paraId="18982AE5" w14:textId="138C16C9" w:rsidR="003A5E36" w:rsidRPr="003A5E36" w:rsidRDefault="003A5E36" w:rsidP="003A5E36">
      <w:pPr>
        <w:widowControl/>
        <w:ind w:left="420"/>
        <w:jc w:val="left"/>
        <w:rPr>
          <w:rFonts w:ascii="Arial" w:hAnsi="Arial" w:cs="Arial"/>
          <w:color w:val="4D4D4D"/>
          <w:shd w:val="clear" w:color="auto" w:fill="FFFFFF"/>
        </w:rPr>
      </w:pPr>
      <w:r w:rsidRPr="003A5E36">
        <w:rPr>
          <w:rFonts w:ascii="Arial" w:hAnsi="Arial" w:cs="Arial"/>
          <w:color w:val="4D4D4D"/>
          <w:shd w:val="clear" w:color="auto" w:fill="FFFFFF"/>
        </w:rPr>
        <w:t>1)  </w:t>
      </w:r>
      <w:r w:rsidRPr="003A5E36">
        <w:rPr>
          <w:rFonts w:ascii="Arial" w:hAnsi="Arial" w:cs="Arial"/>
          <w:color w:val="4D4D4D"/>
          <w:shd w:val="clear" w:color="auto" w:fill="FFFFFF"/>
        </w:rPr>
        <w:t>加载：根据查找路径找到相应的</w:t>
      </w:r>
      <w:r w:rsidRPr="003A5E36">
        <w:rPr>
          <w:rFonts w:ascii="Arial" w:hAnsi="Arial" w:cs="Arial"/>
          <w:color w:val="4D4D4D"/>
          <w:shd w:val="clear" w:color="auto" w:fill="FFFFFF"/>
        </w:rPr>
        <w:t>class</w:t>
      </w:r>
      <w:r w:rsidRPr="003A5E36">
        <w:rPr>
          <w:rFonts w:ascii="Arial" w:hAnsi="Arial" w:cs="Arial"/>
          <w:color w:val="4D4D4D"/>
          <w:shd w:val="clear" w:color="auto" w:fill="FFFFFF"/>
        </w:rPr>
        <w:t>文件，然后导入。类的加载方式分为隐式加载和显示加载两种。隐式加载指的是程序在使用</w:t>
      </w:r>
      <w:r w:rsidRPr="003A5E36">
        <w:rPr>
          <w:rFonts w:ascii="Arial" w:hAnsi="Arial" w:cs="Arial"/>
          <w:color w:val="4D4D4D"/>
          <w:shd w:val="clear" w:color="auto" w:fill="FFFFFF"/>
        </w:rPr>
        <w:t>new</w:t>
      </w:r>
      <w:r w:rsidRPr="003A5E36">
        <w:rPr>
          <w:rFonts w:ascii="Arial" w:hAnsi="Arial" w:cs="Arial"/>
          <w:color w:val="4D4D4D"/>
          <w:shd w:val="clear" w:color="auto" w:fill="FFFFFF"/>
        </w:rPr>
        <w:t>关键词创建对象时，会隐式的调用类的加载器把对应的类加载到</w:t>
      </w:r>
      <w:r w:rsidRPr="003A5E36">
        <w:rPr>
          <w:rFonts w:ascii="Arial" w:hAnsi="Arial" w:cs="Arial"/>
          <w:color w:val="4D4D4D"/>
          <w:shd w:val="clear" w:color="auto" w:fill="FFFFFF"/>
        </w:rPr>
        <w:t>jvm</w:t>
      </w:r>
      <w:r w:rsidRPr="003A5E36">
        <w:rPr>
          <w:rFonts w:ascii="Arial" w:hAnsi="Arial" w:cs="Arial"/>
          <w:color w:val="4D4D4D"/>
          <w:shd w:val="clear" w:color="auto" w:fill="FFFFFF"/>
        </w:rPr>
        <w:t>中。显示加载指的是通过直接调</w:t>
      </w:r>
      <w:r w:rsidRPr="003A5E36">
        <w:rPr>
          <w:rFonts w:ascii="Arial" w:hAnsi="Arial" w:cs="Arial"/>
          <w:color w:val="4D4D4D"/>
          <w:shd w:val="clear" w:color="auto" w:fill="FFFFFF"/>
        </w:rPr>
        <w:t>class.forName</w:t>
      </w:r>
      <w:r w:rsidRPr="003A5E36">
        <w:rPr>
          <w:rFonts w:ascii="Arial" w:hAnsi="Arial" w:cs="Arial"/>
          <w:color w:val="4D4D4D"/>
          <w:shd w:val="clear" w:color="auto" w:fill="FFFFFF"/>
        </w:rPr>
        <w:t>方法来把所需的类加载到</w:t>
      </w:r>
      <w:r w:rsidRPr="003A5E36">
        <w:rPr>
          <w:rFonts w:ascii="Arial" w:hAnsi="Arial" w:cs="Arial"/>
          <w:color w:val="4D4D4D"/>
          <w:shd w:val="clear" w:color="auto" w:fill="FFFFFF"/>
        </w:rPr>
        <w:t>jvm</w:t>
      </w:r>
      <w:r w:rsidRPr="003A5E36">
        <w:rPr>
          <w:rFonts w:ascii="Arial" w:hAnsi="Arial" w:cs="Arial"/>
          <w:color w:val="4D4D4D"/>
          <w:shd w:val="clear" w:color="auto" w:fill="FFFFFF"/>
        </w:rPr>
        <w:t>中。</w:t>
      </w:r>
    </w:p>
    <w:p w14:paraId="20B25EDF" w14:textId="77777777" w:rsidR="003A5E36" w:rsidRPr="003A5E36" w:rsidRDefault="003A5E36" w:rsidP="003A5E36">
      <w:pPr>
        <w:widowControl/>
        <w:ind w:left="420"/>
        <w:jc w:val="left"/>
        <w:rPr>
          <w:rFonts w:ascii="Arial" w:hAnsi="Arial" w:cs="Arial"/>
          <w:color w:val="4D4D4D"/>
          <w:shd w:val="clear" w:color="auto" w:fill="FFFFFF"/>
        </w:rPr>
      </w:pPr>
      <w:r w:rsidRPr="003A5E36">
        <w:rPr>
          <w:rFonts w:ascii="Arial" w:hAnsi="Arial" w:cs="Arial"/>
          <w:color w:val="4D4D4D"/>
          <w:shd w:val="clear" w:color="auto" w:fill="FFFFFF"/>
        </w:rPr>
        <w:t>2)  </w:t>
      </w:r>
      <w:r w:rsidRPr="003A5E36">
        <w:rPr>
          <w:rFonts w:ascii="Arial" w:hAnsi="Arial" w:cs="Arial"/>
          <w:color w:val="4D4D4D"/>
          <w:shd w:val="clear" w:color="auto" w:fill="FFFFFF"/>
        </w:rPr>
        <w:t>验证：检查加载的</w:t>
      </w:r>
      <w:r w:rsidRPr="003A5E36">
        <w:rPr>
          <w:rFonts w:ascii="Arial" w:hAnsi="Arial" w:cs="Arial"/>
          <w:color w:val="4D4D4D"/>
          <w:shd w:val="clear" w:color="auto" w:fill="FFFFFF"/>
        </w:rPr>
        <w:t>class</w:t>
      </w:r>
      <w:r w:rsidRPr="003A5E36">
        <w:rPr>
          <w:rFonts w:ascii="Arial" w:hAnsi="Arial" w:cs="Arial"/>
          <w:color w:val="4D4D4D"/>
          <w:shd w:val="clear" w:color="auto" w:fill="FFFFFF"/>
        </w:rPr>
        <w:t>文件的正确性。</w:t>
      </w:r>
    </w:p>
    <w:p w14:paraId="75EE5605" w14:textId="77777777" w:rsidR="003A5E36" w:rsidRPr="003A5E36" w:rsidRDefault="003A5E36" w:rsidP="003A5E36">
      <w:pPr>
        <w:widowControl/>
        <w:ind w:left="420"/>
        <w:jc w:val="left"/>
        <w:rPr>
          <w:rFonts w:ascii="Arial" w:hAnsi="Arial" w:cs="Arial"/>
          <w:color w:val="4D4D4D"/>
          <w:shd w:val="clear" w:color="auto" w:fill="FFFFFF"/>
        </w:rPr>
      </w:pPr>
      <w:r w:rsidRPr="003A5E36">
        <w:rPr>
          <w:rFonts w:ascii="Arial" w:hAnsi="Arial" w:cs="Arial"/>
          <w:color w:val="4D4D4D"/>
          <w:shd w:val="clear" w:color="auto" w:fill="FFFFFF"/>
        </w:rPr>
        <w:t>3)  </w:t>
      </w:r>
      <w:r w:rsidRPr="003A5E36">
        <w:rPr>
          <w:rFonts w:ascii="Arial" w:hAnsi="Arial" w:cs="Arial"/>
          <w:color w:val="4D4D4D"/>
          <w:shd w:val="clear" w:color="auto" w:fill="FFFFFF"/>
        </w:rPr>
        <w:t>准备；给类中的静态变量分配内存空间</w:t>
      </w:r>
      <w:r w:rsidRPr="003A5E36">
        <w:rPr>
          <w:rFonts w:ascii="Arial" w:hAnsi="Arial" w:cs="Arial" w:hint="eastAsia"/>
          <w:color w:val="4D4D4D"/>
          <w:shd w:val="clear" w:color="auto" w:fill="FFFFFF"/>
        </w:rPr>
        <w:t>，设置变量初始值</w:t>
      </w:r>
      <w:r w:rsidRPr="003A5E36">
        <w:rPr>
          <w:rFonts w:ascii="Arial" w:hAnsi="Arial" w:cs="Arial"/>
          <w:color w:val="4D4D4D"/>
          <w:shd w:val="clear" w:color="auto" w:fill="FFFFFF"/>
        </w:rPr>
        <w:t>。</w:t>
      </w:r>
    </w:p>
    <w:p w14:paraId="5366E2D2" w14:textId="77777777" w:rsidR="003A5E36" w:rsidRPr="003A5E36" w:rsidRDefault="003A5E36" w:rsidP="003A5E36">
      <w:pPr>
        <w:widowControl/>
        <w:ind w:left="420"/>
        <w:jc w:val="left"/>
        <w:rPr>
          <w:rFonts w:ascii="Arial" w:hAnsi="Arial" w:cs="Arial"/>
          <w:color w:val="4D4D4D"/>
          <w:shd w:val="clear" w:color="auto" w:fill="FFFFFF"/>
        </w:rPr>
      </w:pPr>
      <w:r w:rsidRPr="003A5E36">
        <w:rPr>
          <w:rFonts w:ascii="Arial" w:hAnsi="Arial" w:cs="Arial"/>
          <w:color w:val="4D4D4D"/>
          <w:shd w:val="clear" w:color="auto" w:fill="FFFFFF"/>
        </w:rPr>
        <w:t>4)  </w:t>
      </w:r>
      <w:r w:rsidRPr="003A5E36">
        <w:rPr>
          <w:rFonts w:ascii="Arial" w:hAnsi="Arial" w:cs="Arial"/>
          <w:color w:val="4D4D4D"/>
          <w:shd w:val="clear" w:color="auto" w:fill="FFFFFF"/>
        </w:rPr>
        <w:t>解析：虚拟机将常量池中的符号引用替换成直接引用的过程。符号引用就理解为一个标示，而在直接引用直接指向内存中的地址。</w:t>
      </w:r>
    </w:p>
    <w:p w14:paraId="2D18666F" w14:textId="77777777" w:rsidR="003A5E36" w:rsidRPr="003A5E36" w:rsidRDefault="003A5E36" w:rsidP="003A5E36">
      <w:pPr>
        <w:widowControl/>
        <w:ind w:left="420"/>
        <w:jc w:val="left"/>
        <w:rPr>
          <w:rFonts w:ascii="Arial" w:hAnsi="Arial" w:cs="Arial"/>
          <w:color w:val="4D4D4D"/>
          <w:shd w:val="clear" w:color="auto" w:fill="FFFFFF"/>
        </w:rPr>
      </w:pPr>
      <w:r w:rsidRPr="003A5E36">
        <w:rPr>
          <w:rFonts w:ascii="Arial" w:hAnsi="Arial" w:cs="Arial"/>
          <w:color w:val="4D4D4D"/>
          <w:shd w:val="clear" w:color="auto" w:fill="FFFFFF"/>
        </w:rPr>
        <w:t>5)  </w:t>
      </w:r>
      <w:r w:rsidRPr="003A5E36">
        <w:rPr>
          <w:rFonts w:ascii="Arial" w:hAnsi="Arial" w:cs="Arial"/>
          <w:color w:val="4D4D4D"/>
          <w:shd w:val="clear" w:color="auto" w:fill="FFFFFF"/>
        </w:rPr>
        <w:t>初始化：对静态变量和静态代码块执行初始化工作。</w:t>
      </w:r>
    </w:p>
    <w:p w14:paraId="1BFC3FD0" w14:textId="77777777" w:rsidR="009D698A" w:rsidRPr="009D698A" w:rsidRDefault="009D698A" w:rsidP="009D698A">
      <w:pPr>
        <w:rPr>
          <w:rStyle w:val="a7"/>
          <w:rFonts w:ascii="Arial" w:hAnsi="Arial" w:cs="Arial"/>
          <w:color w:val="4D4D4D"/>
          <w:sz w:val="28"/>
          <w:szCs w:val="28"/>
          <w:shd w:val="clear" w:color="auto" w:fill="FFFFFF"/>
        </w:rPr>
      </w:pPr>
      <w:r>
        <w:rPr>
          <w:rStyle w:val="a7"/>
          <w:rFonts w:ascii="Arial" w:hAnsi="Arial" w:cs="Arial" w:hint="eastAsia"/>
          <w:color w:val="4D4D4D"/>
          <w:sz w:val="28"/>
          <w:szCs w:val="28"/>
          <w:shd w:val="clear" w:color="auto" w:fill="FFFFFF"/>
        </w:rPr>
        <w:t>10</w:t>
      </w:r>
      <w:r>
        <w:rPr>
          <w:rStyle w:val="a7"/>
          <w:rFonts w:ascii="Arial" w:hAnsi="Arial" w:cs="Arial" w:hint="eastAsia"/>
          <w:color w:val="4D4D4D"/>
          <w:sz w:val="28"/>
          <w:szCs w:val="28"/>
          <w:shd w:val="clear" w:color="auto" w:fill="FFFFFF"/>
        </w:rPr>
        <w:t>、</w:t>
      </w:r>
      <w:r w:rsidRPr="009D698A">
        <w:rPr>
          <w:rStyle w:val="a7"/>
          <w:rFonts w:ascii="Arial" w:hAnsi="Arial" w:cs="Arial" w:hint="eastAsia"/>
          <w:color w:val="4D4D4D"/>
          <w:sz w:val="28"/>
          <w:szCs w:val="28"/>
          <w:shd w:val="clear" w:color="auto" w:fill="FFFFFF"/>
        </w:rPr>
        <w:t>Minor GC</w:t>
      </w:r>
      <w:r w:rsidRPr="009D698A">
        <w:rPr>
          <w:rStyle w:val="a7"/>
          <w:rFonts w:ascii="Arial" w:hAnsi="Arial" w:cs="Arial" w:hint="eastAsia"/>
          <w:color w:val="4D4D4D"/>
          <w:sz w:val="28"/>
          <w:szCs w:val="28"/>
          <w:shd w:val="clear" w:color="auto" w:fill="FFFFFF"/>
        </w:rPr>
        <w:t>和</w:t>
      </w:r>
      <w:r w:rsidRPr="009D698A">
        <w:rPr>
          <w:rStyle w:val="a7"/>
          <w:rFonts w:ascii="Arial" w:hAnsi="Arial" w:cs="Arial" w:hint="eastAsia"/>
          <w:color w:val="4D4D4D"/>
          <w:sz w:val="28"/>
          <w:szCs w:val="28"/>
          <w:shd w:val="clear" w:color="auto" w:fill="FFFFFF"/>
        </w:rPr>
        <w:t>Full GC</w:t>
      </w:r>
      <w:r w:rsidRPr="009D698A">
        <w:rPr>
          <w:rStyle w:val="a7"/>
          <w:rFonts w:ascii="Arial" w:hAnsi="Arial" w:cs="Arial" w:hint="eastAsia"/>
          <w:color w:val="4D4D4D"/>
          <w:sz w:val="28"/>
          <w:szCs w:val="28"/>
          <w:shd w:val="clear" w:color="auto" w:fill="FFFFFF"/>
        </w:rPr>
        <w:t>触发条件</w:t>
      </w:r>
    </w:p>
    <w:p w14:paraId="340D0C7A" w14:textId="77777777" w:rsidR="009D698A" w:rsidRDefault="009D698A" w:rsidP="009D698A">
      <w:pPr>
        <w:widowControl/>
        <w:ind w:firstLine="420"/>
        <w:jc w:val="left"/>
        <w:rPr>
          <w:rFonts w:ascii="Arial" w:hAnsi="Arial" w:cs="Arial"/>
          <w:color w:val="4D4D4D"/>
          <w:shd w:val="clear" w:color="auto" w:fill="FFFFFF"/>
        </w:rPr>
      </w:pPr>
      <w:r>
        <w:rPr>
          <w:rFonts w:ascii="Arial" w:hAnsi="Arial" w:cs="Arial"/>
          <w:color w:val="4D4D4D"/>
          <w:shd w:val="clear" w:color="auto" w:fill="FFFFFF"/>
        </w:rPr>
        <w:t>一、</w:t>
      </w:r>
      <w:r>
        <w:rPr>
          <w:rFonts w:ascii="Arial" w:hAnsi="Arial" w:cs="Arial"/>
          <w:color w:val="4D4D4D"/>
          <w:shd w:val="clear" w:color="auto" w:fill="FFFFFF"/>
        </w:rPr>
        <w:t>Minor GC</w:t>
      </w:r>
      <w:r>
        <w:rPr>
          <w:rFonts w:ascii="Arial" w:hAnsi="Arial" w:cs="Arial"/>
          <w:color w:val="4D4D4D"/>
          <w:shd w:val="clear" w:color="auto" w:fill="FFFFFF"/>
        </w:rPr>
        <w:t>触发条件</w:t>
      </w:r>
    </w:p>
    <w:p w14:paraId="72B80394" w14:textId="02CE011B" w:rsidR="009D698A" w:rsidRDefault="009D698A" w:rsidP="009D698A">
      <w:pPr>
        <w:widowControl/>
        <w:ind w:left="840"/>
        <w:jc w:val="left"/>
        <w:rPr>
          <w:rFonts w:ascii="Arial" w:hAnsi="Arial" w:cs="Arial"/>
          <w:color w:val="4D4D4D"/>
          <w:shd w:val="clear" w:color="auto" w:fill="FFFFFF"/>
        </w:rPr>
      </w:pPr>
      <w:r>
        <w:rPr>
          <w:rFonts w:ascii="Arial" w:hAnsi="Arial" w:cs="Arial"/>
          <w:color w:val="4D4D4D"/>
          <w:shd w:val="clear" w:color="auto" w:fill="FFFFFF"/>
        </w:rPr>
        <w:t>1</w:t>
      </w:r>
      <w:r>
        <w:rPr>
          <w:rFonts w:ascii="Arial" w:hAnsi="Arial" w:cs="Arial"/>
          <w:color w:val="4D4D4D"/>
          <w:shd w:val="clear" w:color="auto" w:fill="FFFFFF"/>
        </w:rPr>
        <w:t>、</w:t>
      </w:r>
      <w:r>
        <w:rPr>
          <w:rFonts w:ascii="Arial" w:hAnsi="Arial" w:cs="Arial"/>
          <w:color w:val="4D4D4D"/>
          <w:shd w:val="clear" w:color="auto" w:fill="FFFFFF"/>
        </w:rPr>
        <w:t>eden</w:t>
      </w:r>
      <w:r>
        <w:rPr>
          <w:rFonts w:ascii="Arial" w:hAnsi="Arial" w:cs="Arial"/>
          <w:color w:val="4D4D4D"/>
          <w:shd w:val="clear" w:color="auto" w:fill="FFFFFF"/>
        </w:rPr>
        <w:t>区满时，触发</w:t>
      </w:r>
      <w:r>
        <w:rPr>
          <w:rFonts w:ascii="Arial" w:hAnsi="Arial" w:cs="Arial"/>
          <w:color w:val="4D4D4D"/>
          <w:shd w:val="clear" w:color="auto" w:fill="FFFFFF"/>
        </w:rPr>
        <w:t>MinorGC</w:t>
      </w:r>
      <w:r>
        <w:rPr>
          <w:rFonts w:ascii="Arial" w:hAnsi="Arial" w:cs="Arial"/>
          <w:color w:val="4D4D4D"/>
          <w:shd w:val="clear" w:color="auto" w:fill="FFFFFF"/>
        </w:rPr>
        <w:t>。即申请一个对象时，发现</w:t>
      </w:r>
      <w:r>
        <w:rPr>
          <w:rFonts w:ascii="Arial" w:hAnsi="Arial" w:cs="Arial"/>
          <w:color w:val="4D4D4D"/>
          <w:shd w:val="clear" w:color="auto" w:fill="FFFFFF"/>
        </w:rPr>
        <w:t>eden</w:t>
      </w:r>
      <w:r>
        <w:rPr>
          <w:rFonts w:ascii="Arial" w:hAnsi="Arial" w:cs="Arial"/>
          <w:color w:val="4D4D4D"/>
          <w:shd w:val="clear" w:color="auto" w:fill="FFFFFF"/>
        </w:rPr>
        <w:t>区不够用，则触发一次</w:t>
      </w:r>
      <w:r>
        <w:rPr>
          <w:rFonts w:ascii="Arial" w:hAnsi="Arial" w:cs="Arial"/>
          <w:color w:val="4D4D4D"/>
          <w:shd w:val="clear" w:color="auto" w:fill="FFFFFF"/>
        </w:rPr>
        <w:t>MinorGC</w:t>
      </w:r>
      <w:r>
        <w:rPr>
          <w:rFonts w:ascii="Arial" w:hAnsi="Arial" w:cs="Arial"/>
          <w:color w:val="4D4D4D"/>
          <w:shd w:val="clear" w:color="auto" w:fill="FFFFFF"/>
        </w:rPr>
        <w:t>。</w:t>
      </w:r>
    </w:p>
    <w:p w14:paraId="2D53401A" w14:textId="77777777" w:rsidR="009D698A" w:rsidRPr="009D698A" w:rsidRDefault="009D698A" w:rsidP="009D698A">
      <w:pPr>
        <w:widowControl/>
        <w:ind w:left="420"/>
        <w:jc w:val="left"/>
        <w:rPr>
          <w:rFonts w:ascii="Arial" w:hAnsi="Arial" w:cs="Arial"/>
          <w:color w:val="4D4D4D"/>
          <w:shd w:val="clear" w:color="auto" w:fill="FFFFFF"/>
        </w:rPr>
      </w:pPr>
      <w:r w:rsidRPr="009D698A">
        <w:rPr>
          <w:rFonts w:ascii="Arial" w:hAnsi="Arial" w:cs="Arial"/>
          <w:color w:val="4D4D4D"/>
          <w:shd w:val="clear" w:color="auto" w:fill="FFFFFF"/>
        </w:rPr>
        <w:t>二、</w:t>
      </w:r>
      <w:r w:rsidRPr="009D698A">
        <w:rPr>
          <w:rFonts w:ascii="Arial" w:hAnsi="Arial" w:cs="Arial"/>
          <w:color w:val="4D4D4D"/>
          <w:shd w:val="clear" w:color="auto" w:fill="FFFFFF"/>
        </w:rPr>
        <w:t>Full GC</w:t>
      </w:r>
      <w:r w:rsidRPr="009D698A">
        <w:rPr>
          <w:rFonts w:ascii="Arial" w:hAnsi="Arial" w:cs="Arial"/>
          <w:color w:val="4D4D4D"/>
          <w:shd w:val="clear" w:color="auto" w:fill="FFFFFF"/>
        </w:rPr>
        <w:t>触发条件</w:t>
      </w:r>
    </w:p>
    <w:p w14:paraId="6DCEFCCF" w14:textId="77777777" w:rsidR="009D698A" w:rsidRPr="009D698A" w:rsidRDefault="009D698A" w:rsidP="009D698A">
      <w:pPr>
        <w:widowControl/>
        <w:ind w:left="420" w:firstLine="420"/>
        <w:jc w:val="left"/>
        <w:rPr>
          <w:rFonts w:ascii="Arial" w:hAnsi="Arial" w:cs="Arial"/>
          <w:color w:val="4D4D4D"/>
          <w:shd w:val="clear" w:color="auto" w:fill="FFFFFF"/>
        </w:rPr>
      </w:pPr>
      <w:r w:rsidRPr="009D698A">
        <w:rPr>
          <w:rFonts w:ascii="Arial" w:hAnsi="Arial" w:cs="Arial"/>
          <w:color w:val="4D4D4D"/>
          <w:shd w:val="clear" w:color="auto" w:fill="FFFFFF"/>
        </w:rPr>
        <w:t>1</w:t>
      </w:r>
      <w:r w:rsidRPr="009D698A">
        <w:rPr>
          <w:rFonts w:ascii="Arial" w:hAnsi="Arial" w:cs="Arial"/>
          <w:color w:val="4D4D4D"/>
          <w:shd w:val="clear" w:color="auto" w:fill="FFFFFF"/>
        </w:rPr>
        <w:t>、老生代空间不够分配新的内存</w:t>
      </w:r>
    </w:p>
    <w:p w14:paraId="225959EE" w14:textId="056F7744" w:rsidR="009D698A" w:rsidRPr="009D698A" w:rsidRDefault="009D698A" w:rsidP="009D698A">
      <w:pPr>
        <w:widowControl/>
        <w:ind w:left="840"/>
        <w:jc w:val="left"/>
        <w:rPr>
          <w:rFonts w:ascii="Arial" w:hAnsi="Arial" w:cs="Arial"/>
          <w:color w:val="4D4D4D"/>
          <w:shd w:val="clear" w:color="auto" w:fill="FFFFFF"/>
        </w:rPr>
      </w:pPr>
      <w:r>
        <w:rPr>
          <w:rFonts w:ascii="Arial" w:hAnsi="Arial" w:cs="Arial" w:hint="eastAsia"/>
          <w:color w:val="4D4D4D"/>
          <w:shd w:val="clear" w:color="auto" w:fill="FFFFFF"/>
        </w:rPr>
        <w:t>2</w:t>
      </w:r>
      <w:r w:rsidRPr="009D698A">
        <w:rPr>
          <w:rFonts w:ascii="Arial" w:hAnsi="Arial" w:cs="Arial"/>
          <w:color w:val="4D4D4D"/>
          <w:shd w:val="clear" w:color="auto" w:fill="FFFFFF"/>
        </w:rPr>
        <w:t>、</w:t>
      </w:r>
      <w:r w:rsidRPr="009D698A">
        <w:rPr>
          <w:rFonts w:ascii="Arial" w:hAnsi="Arial" w:cs="Arial"/>
          <w:color w:val="4D4D4D"/>
          <w:shd w:val="clear" w:color="auto" w:fill="FFFFFF"/>
        </w:rPr>
        <w:t>Minor GC</w:t>
      </w:r>
      <w:r w:rsidRPr="009D698A">
        <w:rPr>
          <w:rFonts w:ascii="Arial" w:hAnsi="Arial" w:cs="Arial" w:hint="eastAsia"/>
          <w:color w:val="4D4D4D"/>
          <w:shd w:val="clear" w:color="auto" w:fill="FFFFFF"/>
        </w:rPr>
        <w:t>前</w:t>
      </w:r>
      <w:r w:rsidRPr="009D698A">
        <w:rPr>
          <w:rFonts w:ascii="Arial" w:hAnsi="Arial" w:cs="Arial"/>
          <w:color w:val="4D4D4D"/>
          <w:shd w:val="clear" w:color="auto" w:fill="FFFFFF"/>
        </w:rPr>
        <w:t>，</w:t>
      </w:r>
      <w:r w:rsidRPr="009D698A">
        <w:rPr>
          <w:rFonts w:ascii="Arial" w:hAnsi="Arial" w:cs="Arial"/>
          <w:color w:val="4D4D4D"/>
          <w:shd w:val="clear" w:color="auto" w:fill="FFFFFF"/>
        </w:rPr>
        <w:t>eden space</w:t>
      </w:r>
      <w:r w:rsidRPr="009D698A">
        <w:rPr>
          <w:rFonts w:ascii="Arial" w:hAnsi="Arial" w:cs="Arial"/>
          <w:color w:val="4D4D4D"/>
          <w:shd w:val="clear" w:color="auto" w:fill="FFFFFF"/>
        </w:rPr>
        <w:t>和</w:t>
      </w:r>
      <w:r w:rsidRPr="009D698A">
        <w:rPr>
          <w:rFonts w:ascii="Arial" w:hAnsi="Arial" w:cs="Arial"/>
          <w:color w:val="4D4D4D"/>
          <w:shd w:val="clear" w:color="auto" w:fill="FFFFFF"/>
        </w:rPr>
        <w:t>from space</w:t>
      </w:r>
      <w:r w:rsidRPr="009D698A">
        <w:rPr>
          <w:rFonts w:ascii="Arial" w:hAnsi="Arial" w:cs="Arial"/>
          <w:color w:val="4D4D4D"/>
          <w:shd w:val="clear" w:color="auto" w:fill="FFFFFF"/>
        </w:rPr>
        <w:t>区大小大于</w:t>
      </w:r>
      <w:r w:rsidRPr="009D698A">
        <w:rPr>
          <w:rFonts w:ascii="Arial" w:hAnsi="Arial" w:cs="Arial"/>
          <w:color w:val="4D4D4D"/>
          <w:shd w:val="clear" w:color="auto" w:fill="FFFFFF"/>
        </w:rPr>
        <w:t>to space</w:t>
      </w:r>
      <w:r w:rsidRPr="009D698A">
        <w:rPr>
          <w:rFonts w:ascii="Arial" w:hAnsi="Arial" w:cs="Arial"/>
          <w:color w:val="4D4D4D"/>
          <w:shd w:val="clear" w:color="auto" w:fill="FFFFFF"/>
        </w:rPr>
        <w:t>且大于老年代内存，触发</w:t>
      </w:r>
      <w:r w:rsidRPr="009D698A">
        <w:rPr>
          <w:rFonts w:ascii="Arial" w:hAnsi="Arial" w:cs="Arial"/>
          <w:color w:val="4D4D4D"/>
          <w:shd w:val="clear" w:color="auto" w:fill="FFFFFF"/>
        </w:rPr>
        <w:t>Full GC</w:t>
      </w:r>
      <w:r w:rsidRPr="009D698A">
        <w:rPr>
          <w:rFonts w:ascii="Arial" w:hAnsi="Arial" w:cs="Arial"/>
          <w:color w:val="4D4D4D"/>
          <w:shd w:val="clear" w:color="auto" w:fill="FFFFFF"/>
        </w:rPr>
        <w:t>。</w:t>
      </w:r>
    </w:p>
    <w:p w14:paraId="44E0A104" w14:textId="4EF3ECA2" w:rsidR="009D698A" w:rsidRDefault="007100E1" w:rsidP="009D698A">
      <w:pPr>
        <w:rPr>
          <w:rStyle w:val="a7"/>
          <w:rFonts w:ascii="Arial" w:hAnsi="Arial" w:cs="Arial"/>
          <w:color w:val="4D4D4D"/>
          <w:sz w:val="28"/>
          <w:szCs w:val="28"/>
          <w:shd w:val="clear" w:color="auto" w:fill="FFFFFF"/>
        </w:rPr>
      </w:pPr>
      <w:r>
        <w:rPr>
          <w:rStyle w:val="a7"/>
          <w:rFonts w:ascii="Arial" w:hAnsi="Arial" w:cs="Arial" w:hint="eastAsia"/>
          <w:color w:val="4D4D4D"/>
          <w:sz w:val="28"/>
          <w:szCs w:val="28"/>
          <w:shd w:val="clear" w:color="auto" w:fill="FFFFFF"/>
        </w:rPr>
        <w:t>**</w:t>
      </w:r>
      <w:r w:rsidR="009D698A">
        <w:rPr>
          <w:rStyle w:val="a7"/>
          <w:rFonts w:ascii="Arial" w:hAnsi="Arial" w:cs="Arial" w:hint="eastAsia"/>
          <w:color w:val="4D4D4D"/>
          <w:sz w:val="28"/>
          <w:szCs w:val="28"/>
          <w:shd w:val="clear" w:color="auto" w:fill="FFFFFF"/>
        </w:rPr>
        <w:t>11</w:t>
      </w:r>
      <w:r w:rsidR="009D698A">
        <w:rPr>
          <w:rStyle w:val="a7"/>
          <w:rFonts w:ascii="Arial" w:hAnsi="Arial" w:cs="Arial" w:hint="eastAsia"/>
          <w:color w:val="4D4D4D"/>
          <w:sz w:val="28"/>
          <w:szCs w:val="28"/>
          <w:shd w:val="clear" w:color="auto" w:fill="FFFFFF"/>
        </w:rPr>
        <w:t>、</w:t>
      </w:r>
      <w:r w:rsidR="009D698A">
        <w:rPr>
          <w:rStyle w:val="a7"/>
          <w:rFonts w:ascii="Arial" w:hAnsi="Arial" w:cs="Arial" w:hint="eastAsia"/>
          <w:color w:val="4D4D4D"/>
          <w:sz w:val="28"/>
          <w:szCs w:val="28"/>
          <w:shd w:val="clear" w:color="auto" w:fill="FFFFFF"/>
        </w:rPr>
        <w:t>JDBC</w:t>
      </w:r>
      <w:r w:rsidR="009D698A">
        <w:rPr>
          <w:rStyle w:val="a7"/>
          <w:rFonts w:ascii="Arial" w:hAnsi="Arial" w:cs="Arial" w:hint="eastAsia"/>
          <w:color w:val="4D4D4D"/>
          <w:sz w:val="28"/>
          <w:szCs w:val="28"/>
          <w:shd w:val="clear" w:color="auto" w:fill="FFFFFF"/>
        </w:rPr>
        <w:t>破坏双亲委派机制</w:t>
      </w:r>
    </w:p>
    <w:p w14:paraId="354F1031" w14:textId="6C9B1137" w:rsidR="009D698A" w:rsidRPr="00AE4A06" w:rsidRDefault="009D698A" w:rsidP="00AE4A06">
      <w:pPr>
        <w:widowControl/>
        <w:ind w:left="420"/>
        <w:jc w:val="left"/>
        <w:rPr>
          <w:b/>
          <w:bCs/>
        </w:rPr>
      </w:pPr>
      <w:r w:rsidRPr="00AE4A06">
        <w:rPr>
          <w:rFonts w:ascii="Arial" w:hAnsi="Arial" w:cs="Arial"/>
          <w:color w:val="4D4D4D"/>
          <w:shd w:val="clear" w:color="auto" w:fill="FFFFFF"/>
        </w:rPr>
        <w:t>JDBC</w:t>
      </w:r>
      <w:r w:rsidRPr="00AE4A06">
        <w:rPr>
          <w:rFonts w:ascii="Arial" w:hAnsi="Arial" w:cs="Arial"/>
          <w:color w:val="4D4D4D"/>
          <w:shd w:val="clear" w:color="auto" w:fill="FFFFFF"/>
        </w:rPr>
        <w:t>的</w:t>
      </w:r>
      <w:r w:rsidRPr="00AE4A06">
        <w:rPr>
          <w:rFonts w:ascii="Arial" w:hAnsi="Arial" w:cs="Arial"/>
          <w:color w:val="4D4D4D"/>
          <w:shd w:val="clear" w:color="auto" w:fill="FFFFFF"/>
        </w:rPr>
        <w:t>Driver</w:t>
      </w:r>
      <w:r w:rsidRPr="00AE4A06">
        <w:rPr>
          <w:rFonts w:ascii="Arial" w:hAnsi="Arial" w:cs="Arial"/>
          <w:color w:val="4D4D4D"/>
          <w:shd w:val="clear" w:color="auto" w:fill="FFFFFF"/>
        </w:rPr>
        <w:t>接口定义在</w:t>
      </w:r>
      <w:r w:rsidRPr="00AE4A06">
        <w:rPr>
          <w:rFonts w:ascii="Arial" w:hAnsi="Arial" w:cs="Arial"/>
          <w:color w:val="4D4D4D"/>
          <w:shd w:val="clear" w:color="auto" w:fill="FFFFFF"/>
        </w:rPr>
        <w:t>JDK</w:t>
      </w:r>
      <w:r w:rsidRPr="00AE4A06">
        <w:rPr>
          <w:rFonts w:ascii="Arial" w:hAnsi="Arial" w:cs="Arial"/>
          <w:color w:val="4D4D4D"/>
          <w:shd w:val="clear" w:color="auto" w:fill="FFFFFF"/>
        </w:rPr>
        <w:t>中，其实现由各个数据库的服务商来提供，</w:t>
      </w:r>
      <w:r w:rsidR="00AE4A06" w:rsidRPr="00AE4A06">
        <w:rPr>
          <w:rFonts w:ascii="Arial" w:hAnsi="Arial" w:cs="Arial"/>
          <w:color w:val="4D4D4D"/>
          <w:shd w:val="clear" w:color="auto" w:fill="FFFFFF"/>
        </w:rPr>
        <w:t xml:space="preserve"> </w:t>
      </w:r>
      <w:r w:rsidRPr="00AE4A06">
        <w:rPr>
          <w:rFonts w:ascii="Arial" w:hAnsi="Arial" w:cs="Arial"/>
          <w:color w:val="4D4D4D"/>
          <w:shd w:val="clear" w:color="auto" w:fill="FFFFFF"/>
        </w:rPr>
        <w:t xml:space="preserve">DriverManager </w:t>
      </w:r>
      <w:r w:rsidRPr="00AE4A06">
        <w:rPr>
          <w:rFonts w:ascii="Arial" w:hAnsi="Arial" w:cs="Arial"/>
          <w:color w:val="4D4D4D"/>
          <w:shd w:val="clear" w:color="auto" w:fill="FFFFFF"/>
        </w:rPr>
        <w:t>类中要加载各个实现了</w:t>
      </w:r>
      <w:r w:rsidRPr="00AE4A06">
        <w:rPr>
          <w:rFonts w:ascii="Arial" w:hAnsi="Arial" w:cs="Arial"/>
          <w:color w:val="4D4D4D"/>
          <w:shd w:val="clear" w:color="auto" w:fill="FFFFFF"/>
        </w:rPr>
        <w:t>Driver</w:t>
      </w:r>
      <w:r w:rsidRPr="00AE4A06">
        <w:rPr>
          <w:rFonts w:ascii="Arial" w:hAnsi="Arial" w:cs="Arial"/>
          <w:color w:val="4D4D4D"/>
          <w:shd w:val="clear" w:color="auto" w:fill="FFFFFF"/>
        </w:rPr>
        <w:t>接口的类，然后进行管理，但是</w:t>
      </w:r>
      <w:r w:rsidRPr="00AE4A06">
        <w:rPr>
          <w:rFonts w:ascii="Arial" w:hAnsi="Arial" w:cs="Arial"/>
          <w:color w:val="4D4D4D"/>
          <w:shd w:val="clear" w:color="auto" w:fill="FFFFFF"/>
        </w:rPr>
        <w:t>DriverManager</w:t>
      </w:r>
      <w:r w:rsidRPr="00AE4A06">
        <w:rPr>
          <w:rFonts w:ascii="Arial" w:hAnsi="Arial" w:cs="Arial"/>
          <w:color w:val="4D4D4D"/>
          <w:shd w:val="clear" w:color="auto" w:fill="FFFFFF"/>
        </w:rPr>
        <w:t>位于</w:t>
      </w:r>
      <w:r w:rsidRPr="00AE4A06">
        <w:rPr>
          <w:rFonts w:ascii="Arial" w:hAnsi="Arial" w:cs="Arial"/>
          <w:color w:val="4D4D4D"/>
          <w:shd w:val="clear" w:color="auto" w:fill="FFFFFF"/>
        </w:rPr>
        <w:t xml:space="preserve"> $JAVA_HOME</w:t>
      </w:r>
      <w:r w:rsidRPr="00AE4A06">
        <w:rPr>
          <w:rFonts w:ascii="Arial" w:hAnsi="Arial" w:cs="Arial"/>
          <w:color w:val="4D4D4D"/>
          <w:shd w:val="clear" w:color="auto" w:fill="FFFFFF"/>
        </w:rPr>
        <w:t>中</w:t>
      </w:r>
      <w:r w:rsidRPr="00AE4A06">
        <w:rPr>
          <w:rFonts w:ascii="Arial" w:hAnsi="Arial" w:cs="Arial"/>
          <w:color w:val="4D4D4D"/>
          <w:shd w:val="clear" w:color="auto" w:fill="FFFFFF"/>
        </w:rPr>
        <w:t xml:space="preserve">jre/lib/rt.jar </w:t>
      </w:r>
      <w:r w:rsidRPr="00AE4A06">
        <w:rPr>
          <w:rFonts w:ascii="Arial" w:hAnsi="Arial" w:cs="Arial"/>
          <w:color w:val="4D4D4D"/>
          <w:shd w:val="clear" w:color="auto" w:fill="FFFFFF"/>
        </w:rPr>
        <w:t>包，由</w:t>
      </w:r>
      <w:r w:rsidRPr="00AE4A06">
        <w:rPr>
          <w:rFonts w:ascii="Arial" w:hAnsi="Arial" w:cs="Arial"/>
          <w:color w:val="4D4D4D"/>
          <w:shd w:val="clear" w:color="auto" w:fill="FFFFFF"/>
        </w:rPr>
        <w:t>BootStrap</w:t>
      </w:r>
      <w:r w:rsidRPr="00AE4A06">
        <w:rPr>
          <w:rFonts w:ascii="Arial" w:hAnsi="Arial" w:cs="Arial"/>
          <w:color w:val="4D4D4D"/>
          <w:shd w:val="clear" w:color="auto" w:fill="FFFFFF"/>
        </w:rPr>
        <w:t>类加载器加载，而其</w:t>
      </w:r>
      <w:r w:rsidRPr="00AE4A06">
        <w:rPr>
          <w:rFonts w:ascii="Arial" w:hAnsi="Arial" w:cs="Arial"/>
          <w:color w:val="4D4D4D"/>
          <w:shd w:val="clear" w:color="auto" w:fill="FFFFFF"/>
        </w:rPr>
        <w:t>Driver</w:t>
      </w:r>
      <w:r w:rsidRPr="00AE4A06">
        <w:rPr>
          <w:rFonts w:ascii="Arial" w:hAnsi="Arial" w:cs="Arial"/>
          <w:color w:val="4D4D4D"/>
          <w:shd w:val="clear" w:color="auto" w:fill="FFFFFF"/>
        </w:rPr>
        <w:t>接口的实现类是位于服务商提供的</w:t>
      </w:r>
      <w:r w:rsidRPr="00AE4A06">
        <w:rPr>
          <w:rFonts w:ascii="Arial" w:hAnsi="Arial" w:cs="Arial"/>
          <w:color w:val="4D4D4D"/>
          <w:shd w:val="clear" w:color="auto" w:fill="FFFFFF"/>
        </w:rPr>
        <w:t xml:space="preserve"> Jar </w:t>
      </w:r>
      <w:r w:rsidRPr="00AE4A06">
        <w:rPr>
          <w:rFonts w:ascii="Arial" w:hAnsi="Arial" w:cs="Arial"/>
          <w:color w:val="4D4D4D"/>
          <w:shd w:val="clear" w:color="auto" w:fill="FFFFFF"/>
        </w:rPr>
        <w:t>包，</w:t>
      </w:r>
      <w:r w:rsidRPr="00AE4A06">
        <w:rPr>
          <w:rFonts w:ascii="Arial" w:hAnsi="Arial" w:cs="Arial"/>
          <w:b/>
          <w:bCs/>
          <w:color w:val="4D4D4D"/>
        </w:rPr>
        <w:t>根据类加载机制，当被装载的类引用了另外一个类的时候，虚拟机就会使用装载第一个类的类装载器装载被引用的类。</w:t>
      </w:r>
      <w:r w:rsidRPr="00AE4A06">
        <w:rPr>
          <w:rFonts w:ascii="Arial" w:hAnsi="Arial" w:cs="Arial"/>
          <w:color w:val="4D4D4D"/>
          <w:shd w:val="clear" w:color="auto" w:fill="FFFFFF"/>
        </w:rPr>
        <w:t>也就是说</w:t>
      </w:r>
      <w:r w:rsidRPr="00AE4A06">
        <w:rPr>
          <w:rFonts w:ascii="Arial" w:hAnsi="Arial" w:cs="Arial"/>
          <w:color w:val="4D4D4D"/>
          <w:shd w:val="clear" w:color="auto" w:fill="FFFFFF"/>
        </w:rPr>
        <w:t>BootStrap</w:t>
      </w:r>
      <w:r w:rsidRPr="00AE4A06">
        <w:rPr>
          <w:rFonts w:ascii="Arial" w:hAnsi="Arial" w:cs="Arial"/>
          <w:color w:val="4D4D4D"/>
          <w:shd w:val="clear" w:color="auto" w:fill="FFFFFF"/>
        </w:rPr>
        <w:t>类加载器还要去加载</w:t>
      </w:r>
      <w:r w:rsidRPr="00AE4A06">
        <w:rPr>
          <w:rFonts w:ascii="Arial" w:hAnsi="Arial" w:cs="Arial"/>
          <w:color w:val="4D4D4D"/>
          <w:shd w:val="clear" w:color="auto" w:fill="FFFFFF"/>
        </w:rPr>
        <w:t>jar</w:t>
      </w:r>
      <w:r w:rsidRPr="00AE4A06">
        <w:rPr>
          <w:rFonts w:ascii="Arial" w:hAnsi="Arial" w:cs="Arial"/>
          <w:color w:val="4D4D4D"/>
          <w:shd w:val="clear" w:color="auto" w:fill="FFFFFF"/>
        </w:rPr>
        <w:t>包中的</w:t>
      </w:r>
      <w:r w:rsidRPr="00AE4A06">
        <w:rPr>
          <w:rFonts w:ascii="Arial" w:hAnsi="Arial" w:cs="Arial"/>
          <w:color w:val="4D4D4D"/>
          <w:shd w:val="clear" w:color="auto" w:fill="FFFFFF"/>
        </w:rPr>
        <w:t>Driver</w:t>
      </w:r>
      <w:r w:rsidRPr="00AE4A06">
        <w:rPr>
          <w:rFonts w:ascii="Arial" w:hAnsi="Arial" w:cs="Arial"/>
          <w:color w:val="4D4D4D"/>
          <w:shd w:val="clear" w:color="auto" w:fill="FFFFFF"/>
        </w:rPr>
        <w:t>接口的实现类。我们知道，</w:t>
      </w:r>
      <w:r w:rsidRPr="00AE4A06">
        <w:rPr>
          <w:rFonts w:ascii="Arial" w:hAnsi="Arial" w:cs="Arial"/>
          <w:color w:val="4D4D4D"/>
          <w:shd w:val="clear" w:color="auto" w:fill="FFFFFF"/>
        </w:rPr>
        <w:t>BootStrap</w:t>
      </w:r>
      <w:r w:rsidRPr="00AE4A06">
        <w:rPr>
          <w:rFonts w:ascii="Arial" w:hAnsi="Arial" w:cs="Arial"/>
          <w:color w:val="4D4D4D"/>
          <w:shd w:val="clear" w:color="auto" w:fill="FFFFFF"/>
        </w:rPr>
        <w:t>类加载器默认只负责加载</w:t>
      </w:r>
      <w:r w:rsidRPr="00AE4A06">
        <w:rPr>
          <w:rFonts w:ascii="Arial" w:hAnsi="Arial" w:cs="Arial"/>
          <w:color w:val="4D4D4D"/>
          <w:shd w:val="clear" w:color="auto" w:fill="FFFFFF"/>
        </w:rPr>
        <w:t xml:space="preserve"> $JAVA_HOME</w:t>
      </w:r>
      <w:r w:rsidRPr="00AE4A06">
        <w:rPr>
          <w:rFonts w:ascii="Arial" w:hAnsi="Arial" w:cs="Arial"/>
          <w:color w:val="4D4D4D"/>
          <w:shd w:val="clear" w:color="auto" w:fill="FFFFFF"/>
        </w:rPr>
        <w:t>中</w:t>
      </w:r>
      <w:r w:rsidRPr="00AE4A06">
        <w:rPr>
          <w:rFonts w:ascii="Arial" w:hAnsi="Arial" w:cs="Arial"/>
          <w:color w:val="4D4D4D"/>
          <w:shd w:val="clear" w:color="auto" w:fill="FFFFFF"/>
        </w:rPr>
        <w:t xml:space="preserve">jre/lib/rt.jar </w:t>
      </w:r>
      <w:r w:rsidRPr="00AE4A06">
        <w:rPr>
          <w:rFonts w:ascii="Arial" w:hAnsi="Arial" w:cs="Arial"/>
          <w:color w:val="4D4D4D"/>
          <w:shd w:val="clear" w:color="auto" w:fill="FFFFFF"/>
        </w:rPr>
        <w:t>里所有的</w:t>
      </w:r>
      <w:r w:rsidRPr="00AE4A06">
        <w:rPr>
          <w:rFonts w:ascii="Arial" w:hAnsi="Arial" w:cs="Arial"/>
          <w:color w:val="4D4D4D"/>
          <w:shd w:val="clear" w:color="auto" w:fill="FFFFFF"/>
        </w:rPr>
        <w:t>class</w:t>
      </w:r>
      <w:r w:rsidRPr="00AE4A06">
        <w:rPr>
          <w:rFonts w:ascii="Arial" w:hAnsi="Arial" w:cs="Arial"/>
          <w:color w:val="4D4D4D"/>
          <w:shd w:val="clear" w:color="auto" w:fill="FFFFFF"/>
        </w:rPr>
        <w:t>，所以需要由子类加载器去加载</w:t>
      </w:r>
      <w:r w:rsidRPr="00AE4A06">
        <w:rPr>
          <w:rFonts w:ascii="Arial" w:hAnsi="Arial" w:cs="Arial"/>
          <w:color w:val="4D4D4D"/>
          <w:shd w:val="clear" w:color="auto" w:fill="FFFFFF"/>
        </w:rPr>
        <w:t>Driver</w:t>
      </w:r>
      <w:r w:rsidRPr="00AE4A06">
        <w:rPr>
          <w:rFonts w:ascii="Arial" w:hAnsi="Arial" w:cs="Arial"/>
          <w:color w:val="4D4D4D"/>
          <w:shd w:val="clear" w:color="auto" w:fill="FFFFFF"/>
        </w:rPr>
        <w:t>实现，这就破坏了双亲委派模型。</w:t>
      </w:r>
      <w:r w:rsidR="00AE4A06" w:rsidRPr="00AE4A06">
        <w:rPr>
          <w:rFonts w:ascii="Arial" w:hAnsi="Arial" w:cs="Arial"/>
          <w:color w:val="4D4D4D"/>
          <w:shd w:val="clear" w:color="auto" w:fill="FFFFFF"/>
        </w:rPr>
        <w:t>在启动类加载器中有方法获取应用程序类加载器，然后通过它去加载就可以了。这就是所谓的线程上下文加载器。</w:t>
      </w:r>
    </w:p>
    <w:p w14:paraId="1DAE812D" w14:textId="15FF6365" w:rsidR="007722BA" w:rsidRDefault="007722BA" w:rsidP="007722BA">
      <w:pPr>
        <w:rPr>
          <w:rFonts w:ascii="宋体" w:eastAsia="宋体" w:hAnsi="宋体" w:cs="宋体"/>
          <w:kern w:val="0"/>
          <w:sz w:val="24"/>
          <w:szCs w:val="24"/>
        </w:rPr>
      </w:pPr>
      <w:r>
        <w:rPr>
          <w:rStyle w:val="a7"/>
          <w:rFonts w:ascii="Arial" w:hAnsi="Arial" w:cs="Arial" w:hint="eastAsia"/>
          <w:color w:val="4D4D4D"/>
          <w:sz w:val="28"/>
          <w:szCs w:val="28"/>
          <w:shd w:val="clear" w:color="auto" w:fill="FFFFFF"/>
        </w:rPr>
        <w:t>12</w:t>
      </w:r>
      <w:r>
        <w:rPr>
          <w:rStyle w:val="a7"/>
          <w:rFonts w:ascii="Arial" w:hAnsi="Arial" w:cs="Arial" w:hint="eastAsia"/>
          <w:color w:val="4D4D4D"/>
          <w:sz w:val="28"/>
          <w:szCs w:val="28"/>
          <w:shd w:val="clear" w:color="auto" w:fill="FFFFFF"/>
        </w:rPr>
        <w:t>、</w:t>
      </w:r>
      <w:r w:rsidRPr="007722BA">
        <w:rPr>
          <w:rStyle w:val="a7"/>
          <w:rFonts w:ascii="Arial" w:hAnsi="Arial" w:cs="Arial"/>
          <w:color w:val="4D4D4D"/>
          <w:sz w:val="28"/>
          <w:szCs w:val="28"/>
          <w:shd w:val="clear" w:color="auto" w:fill="FFFFFF"/>
        </w:rPr>
        <w:t>对象创建方法</w:t>
      </w:r>
      <w:r>
        <w:rPr>
          <w:rStyle w:val="a7"/>
          <w:rFonts w:ascii="Arial" w:hAnsi="Arial" w:cs="Arial" w:hint="eastAsia"/>
          <w:color w:val="4D4D4D"/>
          <w:sz w:val="28"/>
          <w:szCs w:val="28"/>
          <w:shd w:val="clear" w:color="auto" w:fill="FFFFFF"/>
        </w:rPr>
        <w:t>、</w:t>
      </w:r>
      <w:r w:rsidRPr="007722BA">
        <w:rPr>
          <w:rStyle w:val="a7"/>
          <w:rFonts w:ascii="Arial" w:hAnsi="Arial" w:cs="Arial"/>
          <w:color w:val="4D4D4D"/>
          <w:sz w:val="28"/>
          <w:szCs w:val="28"/>
          <w:shd w:val="clear" w:color="auto" w:fill="FFFFFF"/>
        </w:rPr>
        <w:t>内存分配</w:t>
      </w:r>
    </w:p>
    <w:p w14:paraId="4A9E5C63" w14:textId="77777777" w:rsidR="007722BA" w:rsidRPr="007722BA" w:rsidRDefault="007722BA" w:rsidP="007722BA">
      <w:pPr>
        <w:widowControl/>
        <w:ind w:left="420"/>
        <w:jc w:val="left"/>
        <w:rPr>
          <w:rFonts w:ascii="Arial" w:hAnsi="Arial" w:cs="Arial"/>
          <w:b/>
          <w:bCs/>
          <w:color w:val="4D4D4D"/>
          <w:shd w:val="clear" w:color="auto" w:fill="FFFFFF"/>
        </w:rPr>
      </w:pPr>
      <w:r w:rsidRPr="007722BA">
        <w:rPr>
          <w:rFonts w:ascii="Arial" w:hAnsi="Arial" w:cs="Arial"/>
          <w:b/>
          <w:bCs/>
          <w:color w:val="4D4D4D"/>
          <w:shd w:val="clear" w:color="auto" w:fill="FFFFFF"/>
        </w:rPr>
        <w:t>对象创建方法：</w:t>
      </w:r>
    </w:p>
    <w:p w14:paraId="384B0EEB" w14:textId="77777777" w:rsidR="007722BA" w:rsidRPr="007722BA" w:rsidRDefault="007722BA" w:rsidP="007722BA">
      <w:pPr>
        <w:widowControl/>
        <w:ind w:left="420"/>
        <w:jc w:val="left"/>
        <w:rPr>
          <w:rFonts w:ascii="Arial" w:hAnsi="Arial" w:cs="Arial"/>
          <w:color w:val="4D4D4D"/>
          <w:shd w:val="clear" w:color="auto" w:fill="FFFFFF"/>
        </w:rPr>
      </w:pPr>
      <w:r w:rsidRPr="007722BA">
        <w:rPr>
          <w:rFonts w:ascii="Arial" w:hAnsi="Arial" w:cs="Arial"/>
          <w:color w:val="4D4D4D"/>
          <w:shd w:val="clear" w:color="auto" w:fill="FFFFFF"/>
        </w:rPr>
        <w:t xml:space="preserve">　　</w:t>
      </w:r>
      <w:r w:rsidRPr="007722BA">
        <w:rPr>
          <w:rFonts w:ascii="Arial" w:hAnsi="Arial" w:cs="Arial"/>
          <w:color w:val="4D4D4D"/>
          <w:shd w:val="clear" w:color="auto" w:fill="FFFFFF"/>
        </w:rPr>
        <w:t>JVM</w:t>
      </w:r>
      <w:r w:rsidRPr="007722BA">
        <w:rPr>
          <w:rFonts w:ascii="Arial" w:hAnsi="Arial" w:cs="Arial"/>
          <w:color w:val="4D4D4D"/>
          <w:shd w:val="clear" w:color="auto" w:fill="FFFFFF"/>
        </w:rPr>
        <w:t>遇到一条</w:t>
      </w:r>
      <w:r w:rsidRPr="007722BA">
        <w:rPr>
          <w:rFonts w:ascii="Arial" w:hAnsi="Arial" w:cs="Arial"/>
          <w:color w:val="4D4D4D"/>
          <w:shd w:val="clear" w:color="auto" w:fill="FFFFFF"/>
        </w:rPr>
        <w:t>new</w:t>
      </w:r>
      <w:r w:rsidRPr="007722BA">
        <w:rPr>
          <w:rFonts w:ascii="Arial" w:hAnsi="Arial" w:cs="Arial"/>
          <w:color w:val="4D4D4D"/>
          <w:shd w:val="clear" w:color="auto" w:fill="FFFFFF"/>
        </w:rPr>
        <w:t>指令时，首先检查这个指令的参数是否能在常量池中定位到一个类的符号引用，并且检查这个符号引用代表的类是否已被加载、连接和初始化过。</w:t>
      </w:r>
    </w:p>
    <w:p w14:paraId="328815C1" w14:textId="77777777" w:rsidR="007722BA" w:rsidRPr="007722BA" w:rsidRDefault="007722BA" w:rsidP="007722BA">
      <w:pPr>
        <w:widowControl/>
        <w:ind w:left="420"/>
        <w:jc w:val="left"/>
        <w:rPr>
          <w:rFonts w:ascii="Arial" w:hAnsi="Arial" w:cs="Arial"/>
          <w:color w:val="4D4D4D"/>
          <w:shd w:val="clear" w:color="auto" w:fill="FFFFFF"/>
        </w:rPr>
      </w:pPr>
      <w:r w:rsidRPr="007722BA">
        <w:rPr>
          <w:rFonts w:ascii="Arial" w:hAnsi="Arial" w:cs="Arial"/>
          <w:color w:val="4D4D4D"/>
          <w:shd w:val="clear" w:color="auto" w:fill="FFFFFF"/>
        </w:rPr>
        <w:t>如果没有，那必须先执行相应的类的加载过程。</w:t>
      </w:r>
    </w:p>
    <w:p w14:paraId="29B7526C" w14:textId="77777777" w:rsidR="007722BA" w:rsidRPr="007722BA" w:rsidRDefault="007722BA" w:rsidP="007722BA">
      <w:pPr>
        <w:widowControl/>
        <w:ind w:left="420"/>
        <w:jc w:val="left"/>
        <w:rPr>
          <w:rFonts w:ascii="Arial" w:hAnsi="Arial" w:cs="Arial"/>
          <w:b/>
          <w:bCs/>
          <w:color w:val="4D4D4D"/>
          <w:shd w:val="clear" w:color="auto" w:fill="FFFFFF"/>
        </w:rPr>
      </w:pPr>
      <w:r w:rsidRPr="007722BA">
        <w:rPr>
          <w:rFonts w:ascii="Arial" w:hAnsi="Arial" w:cs="Arial"/>
          <w:b/>
          <w:bCs/>
          <w:color w:val="4D4D4D"/>
          <w:shd w:val="clear" w:color="auto" w:fill="FFFFFF"/>
        </w:rPr>
        <w:t>对象的内存分配：</w:t>
      </w:r>
    </w:p>
    <w:p w14:paraId="78E1D3BF" w14:textId="77777777" w:rsidR="007722BA" w:rsidRPr="007722BA" w:rsidRDefault="007722BA" w:rsidP="007722BA">
      <w:pPr>
        <w:widowControl/>
        <w:ind w:left="420"/>
        <w:jc w:val="left"/>
        <w:rPr>
          <w:rFonts w:ascii="Arial" w:hAnsi="Arial" w:cs="Arial"/>
          <w:color w:val="4D4D4D"/>
          <w:shd w:val="clear" w:color="auto" w:fill="FFFFFF"/>
        </w:rPr>
      </w:pPr>
      <w:r w:rsidRPr="007722BA">
        <w:rPr>
          <w:rFonts w:ascii="Arial" w:hAnsi="Arial" w:cs="Arial"/>
          <w:color w:val="4D4D4D"/>
          <w:shd w:val="clear" w:color="auto" w:fill="FFFFFF"/>
        </w:rPr>
        <w:lastRenderedPageBreak/>
        <w:t xml:space="preserve">　　对象所需内存的大小在类加载完成后便完全确定（对象内存布局），为对象分配空间的任务等同于把一块确定大小的内存从</w:t>
      </w:r>
      <w:r w:rsidRPr="007722BA">
        <w:rPr>
          <w:rFonts w:ascii="Arial" w:hAnsi="Arial" w:cs="Arial"/>
          <w:color w:val="4D4D4D"/>
          <w:shd w:val="clear" w:color="auto" w:fill="FFFFFF"/>
        </w:rPr>
        <w:t>Java</w:t>
      </w:r>
      <w:r w:rsidRPr="007722BA">
        <w:rPr>
          <w:rFonts w:ascii="Arial" w:hAnsi="Arial" w:cs="Arial"/>
          <w:color w:val="4D4D4D"/>
          <w:shd w:val="clear" w:color="auto" w:fill="FFFFFF"/>
        </w:rPr>
        <w:t>堆中划分出来。</w:t>
      </w:r>
    </w:p>
    <w:p w14:paraId="0A6C426D" w14:textId="03151969" w:rsidR="007722BA" w:rsidRPr="007722BA" w:rsidRDefault="007722BA" w:rsidP="007722BA">
      <w:pPr>
        <w:widowControl/>
        <w:ind w:left="420"/>
        <w:jc w:val="left"/>
        <w:rPr>
          <w:rFonts w:ascii="Arial" w:hAnsi="Arial" w:cs="Arial"/>
          <w:color w:val="4D4D4D"/>
          <w:shd w:val="clear" w:color="auto" w:fill="FFFFFF"/>
        </w:rPr>
      </w:pPr>
      <w:r w:rsidRPr="007722BA">
        <w:rPr>
          <w:rFonts w:ascii="Arial" w:hAnsi="Arial" w:cs="Arial"/>
          <w:color w:val="4D4D4D"/>
          <w:shd w:val="clear" w:color="auto" w:fill="FFFFFF"/>
        </w:rPr>
        <w:t xml:space="preserve">　　</w:t>
      </w:r>
      <w:r w:rsidRPr="007722BA">
        <w:rPr>
          <w:rFonts w:ascii="Arial" w:hAnsi="Arial" w:cs="Arial"/>
          <w:b/>
          <w:bCs/>
          <w:color w:val="4D4D4D"/>
          <w:shd w:val="clear" w:color="auto" w:fill="FFFFFF"/>
        </w:rPr>
        <w:t>指针碰撞</w:t>
      </w:r>
      <w:r w:rsidRPr="007722BA">
        <w:rPr>
          <w:rFonts w:ascii="Arial" w:hAnsi="Arial" w:cs="Arial"/>
          <w:color w:val="4D4D4D"/>
          <w:shd w:val="clear" w:color="auto" w:fill="FFFFFF"/>
        </w:rPr>
        <w:t>：</w:t>
      </w:r>
      <w:r>
        <w:rPr>
          <w:rFonts w:ascii="Arial" w:hAnsi="Arial" w:cs="Arial" w:hint="eastAsia"/>
          <w:color w:val="4D4D4D"/>
          <w:shd w:val="clear" w:color="auto" w:fill="FFFFFF"/>
        </w:rPr>
        <w:t>（标记整理）</w:t>
      </w:r>
      <w:r w:rsidRPr="007722BA">
        <w:rPr>
          <w:rFonts w:ascii="Arial" w:hAnsi="Arial" w:cs="Arial"/>
          <w:color w:val="4D4D4D"/>
          <w:shd w:val="clear" w:color="auto" w:fill="FFFFFF"/>
        </w:rPr>
        <w:t>所有用过的内存在一边，空闲内存在另一边，中间放着一个指针作为分界点的指示器</w:t>
      </w:r>
      <w:r>
        <w:rPr>
          <w:rFonts w:ascii="Arial" w:hAnsi="Arial" w:cs="Arial" w:hint="eastAsia"/>
          <w:color w:val="4D4D4D"/>
          <w:shd w:val="clear" w:color="auto" w:fill="FFFFFF"/>
        </w:rPr>
        <w:t>，</w:t>
      </w:r>
      <w:r w:rsidRPr="007722BA">
        <w:rPr>
          <w:rFonts w:ascii="Arial" w:hAnsi="Arial" w:cs="Arial"/>
          <w:color w:val="4D4D4D"/>
          <w:shd w:val="clear" w:color="auto" w:fill="FFFFFF"/>
        </w:rPr>
        <w:t>分配内存就是把指针往空闲内存那边挪一段与对象大小相等的距离。</w:t>
      </w:r>
    </w:p>
    <w:p w14:paraId="763CFBF4" w14:textId="6DC6FC84" w:rsidR="007722BA" w:rsidRPr="007722BA" w:rsidRDefault="007722BA" w:rsidP="007722BA">
      <w:pPr>
        <w:widowControl/>
        <w:ind w:left="420"/>
        <w:jc w:val="left"/>
        <w:rPr>
          <w:rFonts w:ascii="Arial" w:hAnsi="Arial" w:cs="Arial"/>
          <w:color w:val="4D4D4D"/>
          <w:shd w:val="clear" w:color="auto" w:fill="FFFFFF"/>
        </w:rPr>
      </w:pPr>
      <w:r w:rsidRPr="007722BA">
        <w:rPr>
          <w:rFonts w:ascii="Arial" w:hAnsi="Arial" w:cs="Arial"/>
          <w:color w:val="4D4D4D"/>
          <w:shd w:val="clear" w:color="auto" w:fill="FFFFFF"/>
        </w:rPr>
        <w:t xml:space="preserve">　　</w:t>
      </w:r>
      <w:r w:rsidRPr="007722BA">
        <w:rPr>
          <w:rFonts w:ascii="Arial" w:hAnsi="Arial" w:cs="Arial"/>
          <w:b/>
          <w:bCs/>
          <w:color w:val="4D4D4D"/>
          <w:shd w:val="clear" w:color="auto" w:fill="FFFFFF"/>
        </w:rPr>
        <w:t>空闲列表</w:t>
      </w:r>
      <w:r w:rsidRPr="007722BA">
        <w:rPr>
          <w:rFonts w:ascii="Arial" w:hAnsi="Arial" w:cs="Arial"/>
          <w:color w:val="4D4D4D"/>
          <w:shd w:val="clear" w:color="auto" w:fill="FFFFFF"/>
        </w:rPr>
        <w:t>：</w:t>
      </w:r>
      <w:r>
        <w:rPr>
          <w:rFonts w:ascii="Arial" w:hAnsi="Arial" w:cs="Arial" w:hint="eastAsia"/>
          <w:color w:val="4D4D4D"/>
          <w:shd w:val="clear" w:color="auto" w:fill="FFFFFF"/>
        </w:rPr>
        <w:t>（标记清除）</w:t>
      </w:r>
      <w:r w:rsidRPr="007722BA">
        <w:rPr>
          <w:rFonts w:ascii="Arial" w:hAnsi="Arial" w:cs="Arial"/>
          <w:color w:val="4D4D4D"/>
          <w:shd w:val="clear" w:color="auto" w:fill="FFFFFF"/>
        </w:rPr>
        <w:t>虚拟机维护一个列表，记录哪些内存是可用的，分配的时候从列表中找到一块足够大的空间划分给对象，并更新列表。</w:t>
      </w:r>
    </w:p>
    <w:p w14:paraId="7F73E24F" w14:textId="20D81D11" w:rsidR="007722BA" w:rsidRDefault="007722BA" w:rsidP="007722BA">
      <w:pPr>
        <w:rPr>
          <w:rStyle w:val="a7"/>
          <w:rFonts w:ascii="Arial" w:hAnsi="Arial" w:cs="Arial"/>
          <w:color w:val="4D4D4D"/>
          <w:sz w:val="28"/>
          <w:szCs w:val="28"/>
          <w:shd w:val="clear" w:color="auto" w:fill="FFFFFF"/>
        </w:rPr>
      </w:pPr>
      <w:r>
        <w:rPr>
          <w:rStyle w:val="a7"/>
          <w:rFonts w:ascii="Arial" w:hAnsi="Arial" w:cs="Arial" w:hint="eastAsia"/>
          <w:color w:val="4D4D4D"/>
          <w:sz w:val="28"/>
          <w:szCs w:val="28"/>
          <w:shd w:val="clear" w:color="auto" w:fill="FFFFFF"/>
        </w:rPr>
        <w:t>13</w:t>
      </w:r>
      <w:r>
        <w:rPr>
          <w:rStyle w:val="a7"/>
          <w:rFonts w:ascii="Arial" w:hAnsi="Arial" w:cs="Arial" w:hint="eastAsia"/>
          <w:color w:val="4D4D4D"/>
          <w:sz w:val="28"/>
          <w:szCs w:val="28"/>
          <w:shd w:val="clear" w:color="auto" w:fill="FFFFFF"/>
        </w:rPr>
        <w:t>、静态分派、动态分派</w:t>
      </w:r>
    </w:p>
    <w:p w14:paraId="30351CE8" w14:textId="363E6024" w:rsidR="007722BA" w:rsidRPr="007722BA" w:rsidRDefault="007722BA" w:rsidP="007722BA">
      <w:pPr>
        <w:widowControl/>
        <w:ind w:left="420"/>
        <w:jc w:val="left"/>
        <w:rPr>
          <w:rFonts w:ascii="Arial" w:hAnsi="Arial" w:cs="Arial"/>
          <w:color w:val="4D4D4D"/>
          <w:shd w:val="clear" w:color="auto" w:fill="FFFFFF"/>
        </w:rPr>
      </w:pPr>
      <w:r w:rsidRPr="007722BA">
        <w:rPr>
          <w:rFonts w:ascii="Arial" w:hAnsi="Arial" w:cs="Arial"/>
          <w:b/>
          <w:bCs/>
          <w:color w:val="4D4D4D"/>
          <w:shd w:val="clear" w:color="auto" w:fill="FFFFFF"/>
        </w:rPr>
        <w:t>静态分派</w:t>
      </w:r>
      <w:r>
        <w:rPr>
          <w:rFonts w:ascii="Arial" w:hAnsi="Arial" w:cs="Arial" w:hint="eastAsia"/>
          <w:color w:val="4D4D4D"/>
          <w:shd w:val="clear" w:color="auto" w:fill="FFFFFF"/>
        </w:rPr>
        <w:t>：</w:t>
      </w:r>
      <w:r w:rsidRPr="007722BA">
        <w:rPr>
          <w:rFonts w:ascii="Arial" w:hAnsi="Arial" w:cs="Arial" w:hint="eastAsia"/>
          <w:color w:val="4D4D4D"/>
          <w:shd w:val="clear" w:color="auto" w:fill="FFFFFF"/>
        </w:rPr>
        <w:t>方法重载</w:t>
      </w:r>
      <w:r w:rsidRPr="007722BA">
        <w:rPr>
          <w:rFonts w:ascii="Arial" w:hAnsi="Arial" w:cs="Arial" w:hint="eastAsia"/>
          <w:color w:val="4D4D4D"/>
          <w:shd w:val="clear" w:color="auto" w:fill="FFFFFF"/>
        </w:rPr>
        <w:t xml:space="preserve"> </w:t>
      </w:r>
      <w:r w:rsidRPr="007722BA">
        <w:rPr>
          <w:rFonts w:ascii="Arial" w:hAnsi="Arial" w:cs="Arial" w:hint="eastAsia"/>
          <w:color w:val="4D4D4D"/>
          <w:shd w:val="clear" w:color="auto" w:fill="FFFFFF"/>
        </w:rPr>
        <w:t>所有依赖静态类型来定位方法执行版本的分派动作，都称为静态分派</w:t>
      </w:r>
      <w:r w:rsidRPr="007722BA">
        <w:rPr>
          <w:rFonts w:ascii="Arial" w:hAnsi="Arial" w:cs="Arial" w:hint="eastAsia"/>
          <w:color w:val="4D4D4D"/>
          <w:shd w:val="clear" w:color="auto" w:fill="FFFFFF"/>
        </w:rPr>
        <w:t xml:space="preserve"> </w:t>
      </w:r>
      <w:r w:rsidRPr="007722BA">
        <w:rPr>
          <w:rFonts w:ascii="Arial" w:hAnsi="Arial" w:cs="Arial" w:hint="eastAsia"/>
          <w:color w:val="4D4D4D"/>
          <w:shd w:val="clear" w:color="auto" w:fill="FFFFFF"/>
        </w:rPr>
        <w:t>编译期就能确定</w:t>
      </w:r>
    </w:p>
    <w:p w14:paraId="00A2B90A" w14:textId="3E7D4CEB" w:rsidR="007722BA" w:rsidRPr="007722BA" w:rsidRDefault="007722BA" w:rsidP="007722BA">
      <w:pPr>
        <w:widowControl/>
        <w:ind w:left="420"/>
        <w:jc w:val="left"/>
        <w:rPr>
          <w:rFonts w:ascii="Arial" w:hAnsi="Arial" w:cs="Arial"/>
          <w:color w:val="4D4D4D"/>
          <w:shd w:val="clear" w:color="auto" w:fill="FFFFFF"/>
        </w:rPr>
      </w:pPr>
      <w:r w:rsidRPr="007722BA">
        <w:rPr>
          <w:rFonts w:ascii="Arial" w:hAnsi="Arial" w:cs="Arial"/>
          <w:b/>
          <w:bCs/>
          <w:color w:val="4D4D4D"/>
          <w:shd w:val="clear" w:color="auto" w:fill="FFFFFF"/>
        </w:rPr>
        <w:t>动态分派</w:t>
      </w:r>
      <w:r>
        <w:rPr>
          <w:rFonts w:ascii="Arial" w:hAnsi="Arial" w:cs="Arial" w:hint="eastAsia"/>
          <w:color w:val="4D4D4D"/>
          <w:shd w:val="clear" w:color="auto" w:fill="FFFFFF"/>
        </w:rPr>
        <w:t>：</w:t>
      </w:r>
      <w:r w:rsidRPr="007722BA">
        <w:rPr>
          <w:rFonts w:ascii="Arial" w:hAnsi="Arial" w:cs="Arial" w:hint="eastAsia"/>
          <w:color w:val="4D4D4D"/>
          <w:shd w:val="clear" w:color="auto" w:fill="FFFFFF"/>
        </w:rPr>
        <w:t>方法重写</w:t>
      </w:r>
      <w:r>
        <w:rPr>
          <w:rFonts w:ascii="Arial" w:hAnsi="Arial" w:cs="Arial"/>
          <w:color w:val="4D4D4D"/>
          <w:shd w:val="clear" w:color="auto" w:fill="FFFFFF"/>
        </w:rPr>
        <w:t xml:space="preserve"> </w:t>
      </w:r>
      <w:r w:rsidRPr="007722BA">
        <w:rPr>
          <w:rFonts w:ascii="Arial" w:hAnsi="Arial" w:cs="Arial" w:hint="eastAsia"/>
          <w:color w:val="4D4D4D"/>
          <w:shd w:val="clear" w:color="auto" w:fill="FFFFFF"/>
        </w:rPr>
        <w:t>运行时才能确定</w:t>
      </w:r>
    </w:p>
    <w:p w14:paraId="1DDFDD2F" w14:textId="77777777" w:rsidR="007722BA" w:rsidRPr="007722BA" w:rsidRDefault="007722BA" w:rsidP="007722BA">
      <w:pPr>
        <w:rPr>
          <w:rFonts w:ascii="宋体" w:eastAsia="宋体" w:hAnsi="宋体" w:cs="宋体"/>
          <w:kern w:val="0"/>
          <w:sz w:val="24"/>
          <w:szCs w:val="24"/>
        </w:rPr>
      </w:pPr>
    </w:p>
    <w:p w14:paraId="3CBDE49B" w14:textId="77777777" w:rsidR="00577458" w:rsidRPr="007722BA" w:rsidRDefault="00577458" w:rsidP="007722BA">
      <w:pPr>
        <w:widowControl/>
        <w:jc w:val="left"/>
        <w:rPr>
          <w:rFonts w:ascii="Arial" w:hAnsi="Arial" w:cs="Arial"/>
          <w:color w:val="4D4D4D"/>
          <w:shd w:val="clear" w:color="auto" w:fill="FFFFFF"/>
        </w:rPr>
      </w:pPr>
    </w:p>
    <w:sectPr w:rsidR="00577458" w:rsidRPr="007722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F28317" w14:textId="77777777" w:rsidR="00BB4039" w:rsidRDefault="00BB4039" w:rsidP="00AE7B15">
      <w:r>
        <w:separator/>
      </w:r>
    </w:p>
  </w:endnote>
  <w:endnote w:type="continuationSeparator" w:id="0">
    <w:p w14:paraId="53A98CD7" w14:textId="77777777" w:rsidR="00BB4039" w:rsidRDefault="00BB4039" w:rsidP="00AE7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D0A78" w14:textId="77777777" w:rsidR="00BB4039" w:rsidRDefault="00BB4039" w:rsidP="00AE7B15">
      <w:r>
        <w:separator/>
      </w:r>
    </w:p>
  </w:footnote>
  <w:footnote w:type="continuationSeparator" w:id="0">
    <w:p w14:paraId="7A00DB7B" w14:textId="77777777" w:rsidR="00BB4039" w:rsidRDefault="00BB4039" w:rsidP="00AE7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07557"/>
    <w:multiLevelType w:val="multilevel"/>
    <w:tmpl w:val="B104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6C50DC"/>
    <w:multiLevelType w:val="multilevel"/>
    <w:tmpl w:val="7A60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187FC5"/>
    <w:multiLevelType w:val="multilevel"/>
    <w:tmpl w:val="EA30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393F95"/>
    <w:multiLevelType w:val="multilevel"/>
    <w:tmpl w:val="F684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03A"/>
    <w:rsid w:val="000E5740"/>
    <w:rsid w:val="001264D1"/>
    <w:rsid w:val="0016503A"/>
    <w:rsid w:val="002A663C"/>
    <w:rsid w:val="002D00D3"/>
    <w:rsid w:val="003756F6"/>
    <w:rsid w:val="003A5E36"/>
    <w:rsid w:val="003E30F2"/>
    <w:rsid w:val="00490404"/>
    <w:rsid w:val="004C3DA1"/>
    <w:rsid w:val="0051423F"/>
    <w:rsid w:val="00577458"/>
    <w:rsid w:val="00662E6C"/>
    <w:rsid w:val="007100E1"/>
    <w:rsid w:val="007722BA"/>
    <w:rsid w:val="0080380B"/>
    <w:rsid w:val="00935DD0"/>
    <w:rsid w:val="009D698A"/>
    <w:rsid w:val="00A45113"/>
    <w:rsid w:val="00AB0084"/>
    <w:rsid w:val="00AC2982"/>
    <w:rsid w:val="00AE4A06"/>
    <w:rsid w:val="00AE7B15"/>
    <w:rsid w:val="00BB4039"/>
    <w:rsid w:val="00CA5987"/>
    <w:rsid w:val="00D434B1"/>
    <w:rsid w:val="00F75624"/>
    <w:rsid w:val="00F85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3DF94"/>
  <w15:chartTrackingRefBased/>
  <w15:docId w15:val="{7A782D4D-9B7C-4019-809A-4AF35CDFC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77458"/>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AE7B15"/>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next w:val="a"/>
    <w:link w:val="50"/>
    <w:uiPriority w:val="9"/>
    <w:semiHidden/>
    <w:unhideWhenUsed/>
    <w:qFormat/>
    <w:rsid w:val="003756F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7B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7B15"/>
    <w:rPr>
      <w:sz w:val="18"/>
      <w:szCs w:val="18"/>
    </w:rPr>
  </w:style>
  <w:style w:type="paragraph" w:styleId="a5">
    <w:name w:val="footer"/>
    <w:basedOn w:val="a"/>
    <w:link w:val="a6"/>
    <w:uiPriority w:val="99"/>
    <w:unhideWhenUsed/>
    <w:rsid w:val="00AE7B15"/>
    <w:pPr>
      <w:tabs>
        <w:tab w:val="center" w:pos="4153"/>
        <w:tab w:val="right" w:pos="8306"/>
      </w:tabs>
      <w:snapToGrid w:val="0"/>
      <w:jc w:val="left"/>
    </w:pPr>
    <w:rPr>
      <w:sz w:val="18"/>
      <w:szCs w:val="18"/>
    </w:rPr>
  </w:style>
  <w:style w:type="character" w:customStyle="1" w:styleId="a6">
    <w:name w:val="页脚 字符"/>
    <w:basedOn w:val="a0"/>
    <w:link w:val="a5"/>
    <w:uiPriority w:val="99"/>
    <w:rsid w:val="00AE7B15"/>
    <w:rPr>
      <w:sz w:val="18"/>
      <w:szCs w:val="18"/>
    </w:rPr>
  </w:style>
  <w:style w:type="character" w:customStyle="1" w:styleId="30">
    <w:name w:val="标题 3 字符"/>
    <w:basedOn w:val="a0"/>
    <w:link w:val="3"/>
    <w:uiPriority w:val="9"/>
    <w:rsid w:val="00AE7B15"/>
    <w:rPr>
      <w:rFonts w:ascii="宋体" w:eastAsia="宋体" w:hAnsi="宋体" w:cs="宋体"/>
      <w:b/>
      <w:bCs/>
      <w:kern w:val="0"/>
      <w:sz w:val="27"/>
      <w:szCs w:val="27"/>
    </w:rPr>
  </w:style>
  <w:style w:type="character" w:styleId="a7">
    <w:name w:val="Strong"/>
    <w:basedOn w:val="a0"/>
    <w:uiPriority w:val="22"/>
    <w:qFormat/>
    <w:rsid w:val="00AE7B15"/>
    <w:rPr>
      <w:b/>
      <w:bCs/>
    </w:rPr>
  </w:style>
  <w:style w:type="paragraph" w:styleId="a8">
    <w:name w:val="Normal (Web)"/>
    <w:basedOn w:val="a"/>
    <w:uiPriority w:val="99"/>
    <w:unhideWhenUsed/>
    <w:rsid w:val="00AE7B15"/>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semiHidden/>
    <w:rsid w:val="003756F6"/>
    <w:rPr>
      <w:b/>
      <w:bCs/>
      <w:sz w:val="28"/>
      <w:szCs w:val="28"/>
    </w:rPr>
  </w:style>
  <w:style w:type="character" w:styleId="a9">
    <w:name w:val="Hyperlink"/>
    <w:basedOn w:val="a0"/>
    <w:uiPriority w:val="99"/>
    <w:unhideWhenUsed/>
    <w:rsid w:val="003756F6"/>
    <w:rPr>
      <w:color w:val="0563C1" w:themeColor="hyperlink"/>
      <w:u w:val="single"/>
    </w:rPr>
  </w:style>
  <w:style w:type="character" w:styleId="aa">
    <w:name w:val="Unresolved Mention"/>
    <w:basedOn w:val="a0"/>
    <w:uiPriority w:val="99"/>
    <w:semiHidden/>
    <w:unhideWhenUsed/>
    <w:rsid w:val="003756F6"/>
    <w:rPr>
      <w:color w:val="605E5C"/>
      <w:shd w:val="clear" w:color="auto" w:fill="E1DFDD"/>
    </w:rPr>
  </w:style>
  <w:style w:type="character" w:customStyle="1" w:styleId="10">
    <w:name w:val="标题 1 字符"/>
    <w:basedOn w:val="a0"/>
    <w:link w:val="1"/>
    <w:uiPriority w:val="9"/>
    <w:rsid w:val="00577458"/>
    <w:rPr>
      <w:b/>
      <w:bCs/>
      <w:kern w:val="44"/>
      <w:sz w:val="44"/>
      <w:szCs w:val="44"/>
    </w:rPr>
  </w:style>
  <w:style w:type="character" w:customStyle="1" w:styleId="1loh5">
    <w:name w:val="_1loh_5"/>
    <w:basedOn w:val="a0"/>
    <w:rsid w:val="003E3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673612">
      <w:bodyDiv w:val="1"/>
      <w:marLeft w:val="0"/>
      <w:marRight w:val="0"/>
      <w:marTop w:val="0"/>
      <w:marBottom w:val="0"/>
      <w:divBdr>
        <w:top w:val="none" w:sz="0" w:space="0" w:color="auto"/>
        <w:left w:val="none" w:sz="0" w:space="0" w:color="auto"/>
        <w:bottom w:val="none" w:sz="0" w:space="0" w:color="auto"/>
        <w:right w:val="none" w:sz="0" w:space="0" w:color="auto"/>
      </w:divBdr>
    </w:div>
    <w:div w:id="365257318">
      <w:bodyDiv w:val="1"/>
      <w:marLeft w:val="0"/>
      <w:marRight w:val="0"/>
      <w:marTop w:val="0"/>
      <w:marBottom w:val="0"/>
      <w:divBdr>
        <w:top w:val="none" w:sz="0" w:space="0" w:color="auto"/>
        <w:left w:val="none" w:sz="0" w:space="0" w:color="auto"/>
        <w:bottom w:val="none" w:sz="0" w:space="0" w:color="auto"/>
        <w:right w:val="none" w:sz="0" w:space="0" w:color="auto"/>
      </w:divBdr>
    </w:div>
    <w:div w:id="400718856">
      <w:bodyDiv w:val="1"/>
      <w:marLeft w:val="0"/>
      <w:marRight w:val="0"/>
      <w:marTop w:val="0"/>
      <w:marBottom w:val="0"/>
      <w:divBdr>
        <w:top w:val="none" w:sz="0" w:space="0" w:color="auto"/>
        <w:left w:val="none" w:sz="0" w:space="0" w:color="auto"/>
        <w:bottom w:val="none" w:sz="0" w:space="0" w:color="auto"/>
        <w:right w:val="none" w:sz="0" w:space="0" w:color="auto"/>
      </w:divBdr>
    </w:div>
    <w:div w:id="402724384">
      <w:bodyDiv w:val="1"/>
      <w:marLeft w:val="0"/>
      <w:marRight w:val="0"/>
      <w:marTop w:val="0"/>
      <w:marBottom w:val="0"/>
      <w:divBdr>
        <w:top w:val="none" w:sz="0" w:space="0" w:color="auto"/>
        <w:left w:val="none" w:sz="0" w:space="0" w:color="auto"/>
        <w:bottom w:val="none" w:sz="0" w:space="0" w:color="auto"/>
        <w:right w:val="none" w:sz="0" w:space="0" w:color="auto"/>
      </w:divBdr>
    </w:div>
    <w:div w:id="484930650">
      <w:bodyDiv w:val="1"/>
      <w:marLeft w:val="0"/>
      <w:marRight w:val="0"/>
      <w:marTop w:val="0"/>
      <w:marBottom w:val="0"/>
      <w:divBdr>
        <w:top w:val="none" w:sz="0" w:space="0" w:color="auto"/>
        <w:left w:val="none" w:sz="0" w:space="0" w:color="auto"/>
        <w:bottom w:val="none" w:sz="0" w:space="0" w:color="auto"/>
        <w:right w:val="none" w:sz="0" w:space="0" w:color="auto"/>
      </w:divBdr>
    </w:div>
    <w:div w:id="502282060">
      <w:bodyDiv w:val="1"/>
      <w:marLeft w:val="0"/>
      <w:marRight w:val="0"/>
      <w:marTop w:val="0"/>
      <w:marBottom w:val="0"/>
      <w:divBdr>
        <w:top w:val="none" w:sz="0" w:space="0" w:color="auto"/>
        <w:left w:val="none" w:sz="0" w:space="0" w:color="auto"/>
        <w:bottom w:val="none" w:sz="0" w:space="0" w:color="auto"/>
        <w:right w:val="none" w:sz="0" w:space="0" w:color="auto"/>
      </w:divBdr>
    </w:div>
    <w:div w:id="508981915">
      <w:bodyDiv w:val="1"/>
      <w:marLeft w:val="0"/>
      <w:marRight w:val="0"/>
      <w:marTop w:val="0"/>
      <w:marBottom w:val="0"/>
      <w:divBdr>
        <w:top w:val="none" w:sz="0" w:space="0" w:color="auto"/>
        <w:left w:val="none" w:sz="0" w:space="0" w:color="auto"/>
        <w:bottom w:val="none" w:sz="0" w:space="0" w:color="auto"/>
        <w:right w:val="none" w:sz="0" w:space="0" w:color="auto"/>
      </w:divBdr>
    </w:div>
    <w:div w:id="538974300">
      <w:bodyDiv w:val="1"/>
      <w:marLeft w:val="0"/>
      <w:marRight w:val="0"/>
      <w:marTop w:val="0"/>
      <w:marBottom w:val="0"/>
      <w:divBdr>
        <w:top w:val="none" w:sz="0" w:space="0" w:color="auto"/>
        <w:left w:val="none" w:sz="0" w:space="0" w:color="auto"/>
        <w:bottom w:val="none" w:sz="0" w:space="0" w:color="auto"/>
        <w:right w:val="none" w:sz="0" w:space="0" w:color="auto"/>
      </w:divBdr>
    </w:div>
    <w:div w:id="1089616305">
      <w:bodyDiv w:val="1"/>
      <w:marLeft w:val="0"/>
      <w:marRight w:val="0"/>
      <w:marTop w:val="0"/>
      <w:marBottom w:val="0"/>
      <w:divBdr>
        <w:top w:val="none" w:sz="0" w:space="0" w:color="auto"/>
        <w:left w:val="none" w:sz="0" w:space="0" w:color="auto"/>
        <w:bottom w:val="none" w:sz="0" w:space="0" w:color="auto"/>
        <w:right w:val="none" w:sz="0" w:space="0" w:color="auto"/>
      </w:divBdr>
      <w:divsChild>
        <w:div w:id="197278185">
          <w:marLeft w:val="0"/>
          <w:marRight w:val="0"/>
          <w:marTop w:val="0"/>
          <w:marBottom w:val="0"/>
          <w:divBdr>
            <w:top w:val="none" w:sz="0" w:space="0" w:color="auto"/>
            <w:left w:val="none" w:sz="0" w:space="0" w:color="auto"/>
            <w:bottom w:val="none" w:sz="0" w:space="0" w:color="auto"/>
            <w:right w:val="none" w:sz="0" w:space="0" w:color="auto"/>
          </w:divBdr>
          <w:divsChild>
            <w:div w:id="171724339">
              <w:marLeft w:val="0"/>
              <w:marRight w:val="0"/>
              <w:marTop w:val="0"/>
              <w:marBottom w:val="0"/>
              <w:divBdr>
                <w:top w:val="none" w:sz="0" w:space="0" w:color="auto"/>
                <w:left w:val="none" w:sz="0" w:space="0" w:color="auto"/>
                <w:bottom w:val="none" w:sz="0" w:space="0" w:color="auto"/>
                <w:right w:val="none" w:sz="0" w:space="0" w:color="auto"/>
              </w:divBdr>
              <w:divsChild>
                <w:div w:id="1016151365">
                  <w:marLeft w:val="0"/>
                  <w:marRight w:val="0"/>
                  <w:marTop w:val="0"/>
                  <w:marBottom w:val="0"/>
                  <w:divBdr>
                    <w:top w:val="none" w:sz="0" w:space="0" w:color="auto"/>
                    <w:left w:val="none" w:sz="0" w:space="0" w:color="auto"/>
                    <w:bottom w:val="none" w:sz="0" w:space="0" w:color="auto"/>
                    <w:right w:val="none" w:sz="0" w:space="0" w:color="auto"/>
                  </w:divBdr>
                  <w:divsChild>
                    <w:div w:id="475684027">
                      <w:marLeft w:val="0"/>
                      <w:marRight w:val="0"/>
                      <w:marTop w:val="0"/>
                      <w:marBottom w:val="0"/>
                      <w:divBdr>
                        <w:top w:val="none" w:sz="0" w:space="0" w:color="auto"/>
                        <w:left w:val="none" w:sz="0" w:space="0" w:color="auto"/>
                        <w:bottom w:val="none" w:sz="0" w:space="0" w:color="auto"/>
                        <w:right w:val="none" w:sz="0" w:space="0" w:color="auto"/>
                      </w:divBdr>
                      <w:divsChild>
                        <w:div w:id="1854612183">
                          <w:marLeft w:val="0"/>
                          <w:marRight w:val="0"/>
                          <w:marTop w:val="0"/>
                          <w:marBottom w:val="0"/>
                          <w:divBdr>
                            <w:top w:val="none" w:sz="0" w:space="0" w:color="auto"/>
                            <w:left w:val="none" w:sz="0" w:space="0" w:color="auto"/>
                            <w:bottom w:val="none" w:sz="0" w:space="0" w:color="auto"/>
                            <w:right w:val="none" w:sz="0" w:space="0" w:color="auto"/>
                          </w:divBdr>
                        </w:div>
                      </w:divsChild>
                    </w:div>
                    <w:div w:id="6815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20766">
      <w:bodyDiv w:val="1"/>
      <w:marLeft w:val="0"/>
      <w:marRight w:val="0"/>
      <w:marTop w:val="0"/>
      <w:marBottom w:val="0"/>
      <w:divBdr>
        <w:top w:val="none" w:sz="0" w:space="0" w:color="auto"/>
        <w:left w:val="none" w:sz="0" w:space="0" w:color="auto"/>
        <w:bottom w:val="none" w:sz="0" w:space="0" w:color="auto"/>
        <w:right w:val="none" w:sz="0" w:space="0" w:color="auto"/>
      </w:divBdr>
    </w:div>
    <w:div w:id="1383485634">
      <w:bodyDiv w:val="1"/>
      <w:marLeft w:val="0"/>
      <w:marRight w:val="0"/>
      <w:marTop w:val="0"/>
      <w:marBottom w:val="0"/>
      <w:divBdr>
        <w:top w:val="none" w:sz="0" w:space="0" w:color="auto"/>
        <w:left w:val="none" w:sz="0" w:space="0" w:color="auto"/>
        <w:bottom w:val="none" w:sz="0" w:space="0" w:color="auto"/>
        <w:right w:val="none" w:sz="0" w:space="0" w:color="auto"/>
      </w:divBdr>
    </w:div>
    <w:div w:id="1529483682">
      <w:bodyDiv w:val="1"/>
      <w:marLeft w:val="0"/>
      <w:marRight w:val="0"/>
      <w:marTop w:val="0"/>
      <w:marBottom w:val="0"/>
      <w:divBdr>
        <w:top w:val="none" w:sz="0" w:space="0" w:color="auto"/>
        <w:left w:val="none" w:sz="0" w:space="0" w:color="auto"/>
        <w:bottom w:val="none" w:sz="0" w:space="0" w:color="auto"/>
        <w:right w:val="none" w:sz="0" w:space="0" w:color="auto"/>
      </w:divBdr>
    </w:div>
    <w:div w:id="176534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829</Words>
  <Characters>4727</Characters>
  <Application>Microsoft Office Word</Application>
  <DocSecurity>0</DocSecurity>
  <Lines>39</Lines>
  <Paragraphs>11</Paragraphs>
  <ScaleCrop>false</ScaleCrop>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子非鱼 卍</dc:creator>
  <cp:keywords/>
  <dc:description/>
  <cp:lastModifiedBy>子非鱼 卍</cp:lastModifiedBy>
  <cp:revision>12</cp:revision>
  <dcterms:created xsi:type="dcterms:W3CDTF">2020-11-16T14:38:00Z</dcterms:created>
  <dcterms:modified xsi:type="dcterms:W3CDTF">2020-11-23T06:17:00Z</dcterms:modified>
</cp:coreProperties>
</file>