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49" w:rsidRDefault="00A32649" w:rsidP="00A32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A32649">
        <w:rPr>
          <w:rFonts w:ascii="Times New Roman" w:hAnsi="Times New Roman" w:cs="Times New Roman"/>
          <w:sz w:val="32"/>
          <w:szCs w:val="32"/>
        </w:rPr>
        <w:t>PROJEKT PRI FINANČNEM PRAKTIKUMU</w:t>
      </w:r>
    </w:p>
    <w:p w:rsidR="00A32649" w:rsidRDefault="00A32649" w:rsidP="00A32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ISKANJE BLIŽNJICE V DREVESU</w:t>
      </w:r>
    </w:p>
    <w:p w:rsidR="00A32649" w:rsidRDefault="00A32649" w:rsidP="00A32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Avtorja: Katarina Kromar in Žiga Kodrič</w:t>
      </w:r>
    </w:p>
    <w:p w:rsidR="00A32649" w:rsidRPr="00A32649" w:rsidRDefault="00A32649" w:rsidP="00A32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F82" w:rsidRDefault="0025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ORIGINALEN OPIS PROBLEMA</w:t>
      </w:r>
    </w:p>
    <w:p w:rsidR="003876E7" w:rsidRDefault="00252F82">
      <w:pPr>
        <w:rPr>
          <w:rFonts w:ascii="Times New Roman" w:hAnsi="Times New Roman" w:cs="Times New Roman"/>
          <w:sz w:val="24"/>
          <w:szCs w:val="24"/>
        </w:rPr>
      </w:pPr>
      <w:r w:rsidRPr="00252F82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are 1.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e ("a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shortcut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") to T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minimizes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T+e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inserting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shortcut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shortcuts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8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252F82">
        <w:rPr>
          <w:rFonts w:ascii="Times New Roman" w:hAnsi="Times New Roman" w:cs="Times New Roman"/>
          <w:sz w:val="24"/>
          <w:szCs w:val="24"/>
        </w:rPr>
        <w:t>.)</w:t>
      </w:r>
    </w:p>
    <w:p w:rsidR="00252F82" w:rsidRDefault="00252F82">
      <w:pPr>
        <w:rPr>
          <w:rFonts w:ascii="Times New Roman" w:hAnsi="Times New Roman" w:cs="Times New Roman"/>
          <w:sz w:val="24"/>
          <w:szCs w:val="24"/>
        </w:rPr>
      </w:pPr>
    </w:p>
    <w:p w:rsidR="00252F82" w:rsidRDefault="0025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PROBLEMA</w:t>
      </w:r>
    </w:p>
    <w:p w:rsidR="00252F82" w:rsidRDefault="0025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Vzamemo drevo T in predpostavimo, da imajo vse povezave utež 1. Radi bi dodali neko povezavo e (bližnjico) na drevo T, ki bi minimizirala povprečno razdaljo med vozlišči. Torej bi radi izbrali tako povezavo e, da bo vsota razdalj v T+e med vsemi pari </w:t>
      </w:r>
      <w:r w:rsidR="005B0252">
        <w:rPr>
          <w:rFonts w:ascii="Times New Roman" w:hAnsi="Times New Roman" w:cs="Times New Roman"/>
          <w:sz w:val="24"/>
          <w:szCs w:val="24"/>
        </w:rPr>
        <w:t>vozlišč</w:t>
      </w:r>
      <w:r>
        <w:rPr>
          <w:rFonts w:ascii="Times New Roman" w:hAnsi="Times New Roman" w:cs="Times New Roman"/>
          <w:sz w:val="24"/>
          <w:szCs w:val="24"/>
        </w:rPr>
        <w:t xml:space="preserve"> minimizirana. </w:t>
      </w:r>
      <w:r w:rsidR="005B0252">
        <w:rPr>
          <w:rFonts w:ascii="Times New Roman" w:hAnsi="Times New Roman" w:cs="Times New Roman"/>
          <w:sz w:val="24"/>
          <w:szCs w:val="24"/>
        </w:rPr>
        <w:t xml:space="preserve">Lahko poskusimo najti tako povezavo e tako, da poskusimo vse možne povezave. </w:t>
      </w:r>
    </w:p>
    <w:p w:rsidR="005B0252" w:rsidRDefault="005B0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postopek bova poskusila na nekaterih naključnih drevesih, kjer bova kodo za generiranje takih drevesih uporabila kar z interneta. Poskusila bova ugotoviti, koliko se povprečna razdalja med vozlišči zmanjša, ko vključimo v drevo najboljšo bližnjico. Poskusila bova tudi z vključitvijo dveh bližnjic, kar pa bo sev</w:t>
      </w:r>
      <w:r w:rsidR="002A0E6B">
        <w:rPr>
          <w:rFonts w:ascii="Times New Roman" w:hAnsi="Times New Roman" w:cs="Times New Roman"/>
          <w:sz w:val="24"/>
          <w:szCs w:val="24"/>
        </w:rPr>
        <w:t>eda zaradi zahtevnosti programa</w:t>
      </w:r>
      <w:r>
        <w:rPr>
          <w:rFonts w:ascii="Times New Roman" w:hAnsi="Times New Roman" w:cs="Times New Roman"/>
          <w:sz w:val="24"/>
          <w:szCs w:val="24"/>
        </w:rPr>
        <w:t xml:space="preserve"> potrebno poskusiti na manjših drevesih.</w:t>
      </w:r>
    </w:p>
    <w:p w:rsidR="005B0252" w:rsidRDefault="005B0252">
      <w:pPr>
        <w:rPr>
          <w:rFonts w:ascii="Times New Roman" w:hAnsi="Times New Roman" w:cs="Times New Roman"/>
          <w:sz w:val="24"/>
          <w:szCs w:val="24"/>
        </w:rPr>
      </w:pPr>
    </w:p>
    <w:p w:rsidR="00040937" w:rsidRDefault="0004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PREDSTAVITEV GRAFOV NA RAČUNALNIKU IN GENERIRA</w:t>
      </w:r>
      <w:r w:rsidR="002A0E6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JE PODATKOV</w:t>
      </w:r>
    </w:p>
    <w:p w:rsidR="00364DFA" w:rsidRDefault="000409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Grafe lahko predstavimo z matriko sosednosti ali pa </w:t>
      </w:r>
      <w:r w:rsidR="002A0E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seznami sosednosti. Pri projektu bova uporabljala</w:t>
      </w:r>
      <w:r w:rsidR="002A0E6B">
        <w:rPr>
          <w:rFonts w:ascii="Times New Roman" w:hAnsi="Times New Roman" w:cs="Times New Roman"/>
          <w:sz w:val="24"/>
          <w:szCs w:val="24"/>
        </w:rPr>
        <w:t xml:space="preserve"> sezname, ker so bolj optimalni, saj zasedejo manj pomnilnika.</w:t>
      </w:r>
      <w:r>
        <w:rPr>
          <w:rFonts w:ascii="Times New Roman" w:hAnsi="Times New Roman" w:cs="Times New Roman"/>
          <w:sz w:val="24"/>
          <w:szCs w:val="24"/>
        </w:rPr>
        <w:t xml:space="preserve"> Za vsako točko imamo torej seznam naslednikov in predhodnikov. Pri tem porabimo le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64DFA">
        <w:rPr>
          <w:rFonts w:ascii="Times New Roman" w:hAnsi="Times New Roman" w:cs="Times New Roman"/>
          <w:sz w:val="24"/>
          <w:szCs w:val="24"/>
        </w:rPr>
        <w:t xml:space="preserve"> pomnilnika. Če pregledamo vse sosede vozlišča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∈V(G)</m:t>
        </m:r>
      </m:oMath>
      <w:r w:rsidR="00364DFA">
        <w:rPr>
          <w:rFonts w:ascii="Times New Roman" w:eastAsiaTheme="minorEastAsia" w:hAnsi="Times New Roman" w:cs="Times New Roman"/>
          <w:sz w:val="24"/>
          <w:szCs w:val="24"/>
        </w:rPr>
        <w:t xml:space="preserve"> porabimo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364DFA">
        <w:rPr>
          <w:rFonts w:ascii="Times New Roman" w:eastAsiaTheme="minorEastAsia" w:hAnsi="Times New Roman" w:cs="Times New Roman"/>
          <w:sz w:val="24"/>
          <w:szCs w:val="24"/>
        </w:rPr>
        <w:t xml:space="preserve"> časa, za pregled vseh povezav pa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364D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64DFA" w:rsidRDefault="00A815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Pri najinem projektu potrebujeva </w:t>
      </w:r>
      <w:r w:rsidR="00364DFA">
        <w:rPr>
          <w:rFonts w:ascii="Times New Roman" w:eastAsiaTheme="minorEastAsia" w:hAnsi="Times New Roman" w:cs="Times New Roman"/>
          <w:sz w:val="24"/>
          <w:szCs w:val="24"/>
        </w:rPr>
        <w:t>naključna drevesa. Napisala (oziroma poiskala na internetu) bova program, ki bo vrn</w:t>
      </w:r>
      <w:r>
        <w:rPr>
          <w:rFonts w:ascii="Times New Roman" w:eastAsiaTheme="minorEastAsia" w:hAnsi="Times New Roman" w:cs="Times New Roman"/>
          <w:sz w:val="24"/>
          <w:szCs w:val="24"/>
        </w:rPr>
        <w:t>il naključno drevo na n točkah v obliki seznama sosedov.</w:t>
      </w:r>
    </w:p>
    <w:p w:rsidR="00A81503" w:rsidRDefault="00A815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1503" w:rsidRDefault="00A815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OSNOVNA IDEJA ALGORITMA</w:t>
      </w:r>
    </w:p>
    <w:p w:rsidR="00B511A1" w:rsidRDefault="00B511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Algoritem sva si zamislila na naslednji način. </w:t>
      </w:r>
      <w:r w:rsidR="002A0E6B">
        <w:rPr>
          <w:rFonts w:ascii="Times New Roman" w:eastAsiaTheme="minorEastAsia" w:hAnsi="Times New Roman" w:cs="Times New Roman"/>
          <w:sz w:val="24"/>
          <w:szCs w:val="24"/>
        </w:rPr>
        <w:t>Najprej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bova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zgenerirala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naključno drevo na n točkah. Algoritem si bo nato izbral prvo točko. Tej točki bo dodal bližnjico in preko algoritma BFS izračunal vse možne razdalje, ter vrnil povprečje le teh. Nato bo dodal naslednjo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bližnjico</w:t>
      </w:r>
      <w:r w:rsidR="002A0E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(in prejšnjo seveda izbrisal), ter ponovno izračunal povprečje razdalj. V primeru, da bo povprečje manjše</w:t>
      </w:r>
      <w:r w:rsidR="002A0E6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bo shranil to bližnjico, v nasprotnem primeru pa jo bo ovrgel. Tako bo nadaljeval z računanjem dokler ne bo preveril vseh možnih bližnjic.</w:t>
      </w:r>
      <w:r w:rsidR="00A310F4">
        <w:rPr>
          <w:rFonts w:ascii="Times New Roman" w:eastAsiaTheme="minorEastAsia" w:hAnsi="Times New Roman" w:cs="Times New Roman"/>
          <w:sz w:val="24"/>
          <w:szCs w:val="24"/>
        </w:rPr>
        <w:t xml:space="preserve"> Ko bo preveril vse možne bližnjice, bo nadaljeval na naslednjo točko in ponovno preveril vse možnosti. Algoritem se bo končal, ko bo preveril vse možnosti na vseh točkah. </w:t>
      </w:r>
    </w:p>
    <w:p w:rsidR="00A310F4" w:rsidRDefault="00A310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Program si bo hkrati zapisoval katere bližnjice je že pregledal. Če bo torej izračunal razdalje ko bo dodal bližnjico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uv, u</m:t>
        </m:r>
        <m:r>
          <w:rPr>
            <w:rFonts w:ascii="Cambria Math" w:hAnsi="Cambria Math" w:cs="Times New Roman"/>
            <w:sz w:val="24"/>
            <w:szCs w:val="24"/>
          </w:rPr>
          <m:t>∈V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,v∈V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bližnjice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 bo ponovno pregledal.</w:t>
      </w:r>
    </w:p>
    <w:p w:rsidR="00A81503" w:rsidRDefault="00203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Programirala bova v programskem jeziku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252" w:rsidRDefault="005B0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(</w:t>
      </w:r>
      <w:r w:rsidR="00057060">
        <w:rPr>
          <w:rFonts w:ascii="Times New Roman" w:hAnsi="Times New Roman" w:cs="Times New Roman"/>
          <w:sz w:val="24"/>
          <w:szCs w:val="24"/>
        </w:rPr>
        <w:t>BREADTH - FIRST SEARCH ALI PREGLED V ŠIRINO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6BC" w:rsidRDefault="00B376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BFS se uporablja za </w:t>
      </w:r>
      <w:proofErr w:type="spellStart"/>
      <w:r>
        <w:rPr>
          <w:rFonts w:ascii="Times New Roman" w:hAnsi="Times New Roman" w:cs="Times New Roman"/>
          <w:sz w:val="24"/>
          <w:szCs w:val="24"/>
        </w:rPr>
        <w:t>neutežene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grafe. Za vhod vzamemo </w:t>
      </w:r>
      <w:proofErr w:type="spellStart"/>
      <w:r>
        <w:rPr>
          <w:rFonts w:ascii="Times New Roman" w:hAnsi="Times New Roman" w:cs="Times New Roman"/>
          <w:sz w:val="24"/>
          <w:szCs w:val="24"/>
        </w:rPr>
        <w:t>neutežen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 G, </w:t>
      </w:r>
      <m:oMath>
        <m:r>
          <w:rPr>
            <w:rFonts w:ascii="Cambria Math" w:hAnsi="Cambria Math" w:cs="Times New Roman"/>
            <w:sz w:val="24"/>
            <w:szCs w:val="24"/>
          </w:rPr>
          <m:t>s∈V(G)</m:t>
        </m:r>
      </m:oMath>
      <w:r w:rsidR="00C76538">
        <w:rPr>
          <w:rFonts w:ascii="Times New Roman" w:eastAsiaTheme="minorEastAsia" w:hAnsi="Times New Roman" w:cs="Times New Roman"/>
          <w:sz w:val="24"/>
          <w:szCs w:val="24"/>
        </w:rPr>
        <w:t xml:space="preserve"> pa je izvor/ začetno vozlišče. Za izhod dobimo drevo najkrajših poti v G do s.</w:t>
      </w:r>
    </w:p>
    <w:p w:rsidR="002E70D7" w:rsidRDefault="002E70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Ideja:</w:t>
      </w:r>
    </w:p>
    <w:p w:rsidR="002E70D7" w:rsidRDefault="002E70D7" w:rsidP="002E70D7">
      <w:pPr>
        <w:pStyle w:val="Odstavekseznam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70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v∈V(G)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s,v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=i</m:t>
            </m:r>
          </m:e>
        </m:d>
      </m:oMath>
      <w:r w:rsidRPr="002E70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∈N ∪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</m:oMath>
      <w:r w:rsidRPr="002E70D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E70D7" w:rsidRPr="00EC1CC5" w:rsidRDefault="00203C2E" w:rsidP="002E70D7">
      <w:pPr>
        <w:pStyle w:val="Odstavekseznam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2E70D7" w:rsidRPr="00EC1CC5" w:rsidRDefault="002E70D7" w:rsidP="002E70D7">
      <w:pPr>
        <w:pStyle w:val="Odstavekseznam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konstruiramo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  <w:r w:rsidR="00EC1CC5">
        <w:rPr>
          <w:rFonts w:ascii="Times New Roman" w:eastAsiaTheme="minorEastAsia" w:hAnsi="Times New Roman" w:cs="Times New Roman"/>
          <w:sz w:val="24"/>
          <w:szCs w:val="24"/>
        </w:rPr>
        <w:t xml:space="preserve"> in ko najdemo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EC1CC5">
        <w:rPr>
          <w:rFonts w:ascii="Times New Roman" w:eastAsiaTheme="minorEastAsia" w:hAnsi="Times New Roman" w:cs="Times New Roman"/>
          <w:sz w:val="24"/>
          <w:szCs w:val="24"/>
        </w:rPr>
        <w:t>, lahko končamo</w:t>
      </w:r>
    </w:p>
    <w:p w:rsidR="00EC1CC5" w:rsidRDefault="00EC1CC5" w:rsidP="00EC1CC5">
      <w:pPr>
        <w:pStyle w:val="Odstavekseznam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∃ uv∈E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u∈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in v∉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i-1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,v∉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i-2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 , v∉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 </m:t>
            </m:r>
          </m:sub>
        </m:sSub>
      </m:oMath>
    </w:p>
    <w:p w:rsidR="00057060" w:rsidRDefault="00057060" w:rsidP="000570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Algoritem </w:t>
      </w:r>
      <w:r w:rsidR="00A51E1B">
        <w:rPr>
          <w:rFonts w:ascii="Times New Roman" w:eastAsiaTheme="minorEastAsia" w:hAnsi="Times New Roman" w:cs="Times New Roman"/>
          <w:sz w:val="24"/>
          <w:szCs w:val="24"/>
        </w:rPr>
        <w:t xml:space="preserve">BFS izračuna drevo najkrajših poti v </w:t>
      </w:r>
      <w:proofErr w:type="spellStart"/>
      <w:r w:rsidR="00A51E1B">
        <w:rPr>
          <w:rFonts w:ascii="Times New Roman" w:eastAsiaTheme="minorEastAsia" w:hAnsi="Times New Roman" w:cs="Times New Roman"/>
          <w:sz w:val="24"/>
          <w:szCs w:val="24"/>
        </w:rPr>
        <w:t>neuteženem</w:t>
      </w:r>
      <w:proofErr w:type="spellEnd"/>
      <w:r w:rsidR="00A51E1B">
        <w:rPr>
          <w:rFonts w:ascii="Times New Roman" w:eastAsiaTheme="minorEastAsia" w:hAnsi="Times New Roman" w:cs="Times New Roman"/>
          <w:sz w:val="24"/>
          <w:szCs w:val="24"/>
        </w:rPr>
        <w:t xml:space="preserve"> grafu, ki je lahko usmerjen ali neusmerjen, v linearnem času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B7250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</m:oMath>
      <w:r w:rsidR="00B725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31D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570E" w:rsidRDefault="00FB1EE6" w:rsidP="000570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Najin algoritem za pregled v širino bo porabil 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)+</w:t>
      </w:r>
      <w:r w:rsidRPr="00FB1E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FB1EE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)= 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FB1EE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operacij, torej bova morala paziti, da ne bova uporabila algoritma na prevelikih drevesih. Ko vključimo še eno bližnjico, porabimo dodatno še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Pr="00FB1EE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505AB9">
        <w:rPr>
          <w:rFonts w:ascii="Times New Roman" w:eastAsiaTheme="minorEastAsia" w:hAnsi="Times New Roman" w:cs="Times New Roman"/>
          <w:sz w:val="24"/>
          <w:szCs w:val="24"/>
        </w:rPr>
        <w:t>) operacij, torej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skupno porabi </w:t>
      </w:r>
      <w:r w:rsidR="0061570E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FB1EE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operacij (potrebno bo uporabiti še manjša drevesa, zaradi časovne zahtevnosti).</w:t>
      </w:r>
    </w:p>
    <w:p w:rsidR="0061570E" w:rsidRDefault="0061570E" w:rsidP="0005706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1703" w:rsidRPr="00057060" w:rsidRDefault="00B91703" w:rsidP="00057060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B91703" w:rsidRPr="00057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560"/>
    <w:multiLevelType w:val="hybridMultilevel"/>
    <w:tmpl w:val="7F52CA18"/>
    <w:lvl w:ilvl="0" w:tplc="81A631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20251"/>
    <w:multiLevelType w:val="hybridMultilevel"/>
    <w:tmpl w:val="2FA07966"/>
    <w:lvl w:ilvl="0" w:tplc="224E55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82"/>
    <w:rsid w:val="00040937"/>
    <w:rsid w:val="00057060"/>
    <w:rsid w:val="00203C2E"/>
    <w:rsid w:val="00252F82"/>
    <w:rsid w:val="002A0E6B"/>
    <w:rsid w:val="002E70D7"/>
    <w:rsid w:val="00364DFA"/>
    <w:rsid w:val="003876E7"/>
    <w:rsid w:val="00431D9E"/>
    <w:rsid w:val="00505AB9"/>
    <w:rsid w:val="005B0252"/>
    <w:rsid w:val="0061570E"/>
    <w:rsid w:val="00650B48"/>
    <w:rsid w:val="00A310F4"/>
    <w:rsid w:val="00A32649"/>
    <w:rsid w:val="00A51E1B"/>
    <w:rsid w:val="00A81503"/>
    <w:rsid w:val="00B376BC"/>
    <w:rsid w:val="00B511A1"/>
    <w:rsid w:val="00B72507"/>
    <w:rsid w:val="00B91703"/>
    <w:rsid w:val="00C76538"/>
    <w:rsid w:val="00CC6448"/>
    <w:rsid w:val="00D3074E"/>
    <w:rsid w:val="00EC1CC5"/>
    <w:rsid w:val="00FB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30CFC6-4898-4FFA-9B4A-2F8FB78A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C76538"/>
    <w:rPr>
      <w:color w:val="808080"/>
    </w:rPr>
  </w:style>
  <w:style w:type="paragraph" w:styleId="Odstavekseznama">
    <w:name w:val="List Paragraph"/>
    <w:basedOn w:val="Navaden"/>
    <w:uiPriority w:val="34"/>
    <w:qFormat/>
    <w:rsid w:val="002E70D7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A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Kromar</dc:creator>
  <cp:lastModifiedBy>Barbara Kodrič</cp:lastModifiedBy>
  <cp:revision>2</cp:revision>
  <dcterms:created xsi:type="dcterms:W3CDTF">2017-12-20T13:59:00Z</dcterms:created>
  <dcterms:modified xsi:type="dcterms:W3CDTF">2017-12-20T13:59:00Z</dcterms:modified>
</cp:coreProperties>
</file>