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总统规划：总课时38.25小时，一次课相当于3个课时，2.25小时，一共17次课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824教学计划安排 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840" w:firstLineChars="300"/>
              <w:rPr>
                <w:b/>
                <w:sz w:val="28"/>
                <w:szCs w:val="28"/>
              </w:rPr>
            </w:pPr>
            <w:bookmarkStart w:id="0" w:name="_Hlk15118318"/>
            <w:r>
              <w:rPr>
                <w:rFonts w:hint="eastAsia"/>
                <w:b/>
                <w:sz w:val="28"/>
                <w:szCs w:val="28"/>
              </w:rPr>
              <w:t>阶段1</w:t>
            </w:r>
          </w:p>
        </w:tc>
        <w:tc>
          <w:tcPr>
            <w:tcW w:w="5531" w:type="dxa"/>
            <w:gridSpan w:val="2"/>
          </w:tcPr>
          <w:p>
            <w:pPr>
              <w:ind w:firstLine="1961" w:firstLineChars="7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2765" w:type="dxa"/>
            <w:vMerge w:val="restart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基础</w:t>
            </w: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基础</w:t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1-7.28</w:t>
            </w:r>
          </w:p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上午9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：</w:t>
            </w:r>
            <w:r>
              <w:rPr>
                <w:b/>
                <w:sz w:val="28"/>
                <w:szCs w:val="28"/>
              </w:rPr>
              <w:t>00-11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：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76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课本1-2章内容，重点习题勾画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2-8.03</w:t>
            </w:r>
          </w:p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下午2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00-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4：</w:t>
            </w: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276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课本第3章加习题，第4章概述一遍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3-8.04</w:t>
            </w:r>
          </w:p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上午9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00-11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：</w:t>
            </w: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276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第4章讲完，内容，勾画重点习题，有空余时间可以第5章概述一下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2" w:hRule="atLeast"/>
        </w:trPr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-8.10</w:t>
            </w:r>
          </w:p>
          <w:p>
            <w:pPr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上午9:00-11:15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第五章讲完，课后重点习题勾画；有时间的话第6章概述一下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-8.16</w:t>
            </w:r>
          </w:p>
          <w:p>
            <w:pPr>
              <w:jc w:val="center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上午9：00-11:15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教材第7章讲完，课后重点习题勾画讲解；有时间的话回归真题及进行第9章的概述</w:t>
            </w: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-8.21</w:t>
            </w:r>
          </w:p>
          <w:p>
            <w:pPr>
              <w:jc w:val="center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上午9：00-11:15</w:t>
            </w:r>
          </w:p>
          <w:p>
            <w:pPr>
              <w:jc w:val="center"/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教材第9章讲完，课后重点习题勾画讲解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教材第10章，Z变换讲解完，课后重点习题勾画。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状态方程</w:t>
            </w:r>
          </w:p>
        </w:tc>
      </w:tr>
      <w:bookmarkEnd w:id="0"/>
    </w:tbl>
    <w:p>
      <w:pPr>
        <w:rPr>
          <w:b/>
          <w:sz w:val="28"/>
          <w:szCs w:val="28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840" w:firstLineChars="3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阶段2</w:t>
            </w:r>
          </w:p>
        </w:tc>
        <w:tc>
          <w:tcPr>
            <w:tcW w:w="5531" w:type="dxa"/>
            <w:gridSpan w:val="2"/>
          </w:tcPr>
          <w:p>
            <w:pPr>
              <w:ind w:firstLine="1961" w:firstLineChars="7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巩固</w:t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习题1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习题2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习题3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习题4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840" w:firstLineChars="3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阶段3</w:t>
            </w:r>
          </w:p>
        </w:tc>
        <w:tc>
          <w:tcPr>
            <w:tcW w:w="5594" w:type="dxa"/>
            <w:gridSpan w:val="2"/>
          </w:tcPr>
          <w:p>
            <w:pPr>
              <w:ind w:firstLine="1961" w:firstLineChars="7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ind w:firstLine="840" w:firstLineChars="3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提升</w:t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真题1讲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真题2讲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真题3讲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真题4讲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829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总结归纳--冲刺</w:t>
            </w:r>
          </w:p>
        </w:tc>
      </w:tr>
    </w:tbl>
    <w:p>
      <w:pPr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94"/>
    <w:rsid w:val="000C5CF3"/>
    <w:rsid w:val="0022586E"/>
    <w:rsid w:val="002C556C"/>
    <w:rsid w:val="005B4E94"/>
    <w:rsid w:val="00602C80"/>
    <w:rsid w:val="008B72F0"/>
    <w:rsid w:val="00B73DE1"/>
    <w:rsid w:val="00E955D4"/>
    <w:rsid w:val="01BB5AF4"/>
    <w:rsid w:val="1E7302C0"/>
    <w:rsid w:val="379309B0"/>
    <w:rsid w:val="41752680"/>
    <w:rsid w:val="488A5BAC"/>
    <w:rsid w:val="71194AAF"/>
    <w:rsid w:val="730329A0"/>
    <w:rsid w:val="7CF72EFE"/>
    <w:rsid w:val="7D2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270</Characters>
  <Lines>2</Lines>
  <Paragraphs>1</Paragraphs>
  <TotalTime>2</TotalTime>
  <ScaleCrop>false</ScaleCrop>
  <LinksUpToDate>false</LinksUpToDate>
  <CharactersWithSpaces>316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2019-07-27T03:05:00Z</dcterms:created>
  <dc:creator>zigangzhao</dc:creator>
  <cp:lastModifiedBy>岗</cp:lastModifiedBy>
  <dcterms:modified xsi:type="dcterms:W3CDTF">2019-08-23T14:45:32Z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