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diagrams/layout5.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 xml:space="preserve">SharpMedia </w:t>
      </w:r>
      <w:r w:rsidR="00024F9C">
        <w:t>Graphics</w:t>
      </w:r>
      <w:r w:rsidR="005326A8">
        <w:t xml:space="preserve"> Design</w:t>
      </w:r>
    </w:p>
    <w:p w:rsidR="00BF7AD7" w:rsidRPr="00BF7AD7" w:rsidRDefault="00BF7AD7" w:rsidP="00BF7AD7">
      <w:pPr>
        <w:rPr>
          <w:rStyle w:val="SubtleEmphasis"/>
        </w:rPr>
      </w:pPr>
      <w:r>
        <w:rPr>
          <w:rStyle w:val="SubtleEmphasis"/>
        </w:rPr>
        <w:t>©</w:t>
      </w:r>
      <w:r w:rsidR="00952836">
        <w:rPr>
          <w:rStyle w:val="SubtleEmphasis"/>
        </w:rPr>
        <w:t xml:space="preserve"> 2007</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sidR="004E1BE8">
            <w:rPr>
              <w:rStyle w:val="SubtleEmphasis"/>
            </w:rPr>
            <w:t xml:space="preserve"> </w:t>
          </w:r>
          <w:r w:rsidR="00F4512E">
            <w:rPr>
              <w:rStyle w:val="SubtleEmphasis"/>
              <w:lang w:val="sl-SI"/>
            </w:rPr>
            <w:t>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567987"/>
        <w:docPartObj>
          <w:docPartGallery w:val="Table of Contents"/>
          <w:docPartUnique/>
        </w:docPartObj>
      </w:sdtPr>
      <w:sdtContent>
        <w:p w:rsidR="00CF0C95" w:rsidRDefault="00CF0C95">
          <w:pPr>
            <w:pStyle w:val="TOCHeading"/>
          </w:pPr>
          <w:r>
            <w:t>Table Of Contents</w:t>
          </w:r>
        </w:p>
        <w:p w:rsidR="00350149" w:rsidRDefault="00B02D73">
          <w:pPr>
            <w:pStyle w:val="TOC1"/>
            <w:tabs>
              <w:tab w:val="right" w:leader="dot" w:pos="9350"/>
            </w:tabs>
            <w:rPr>
              <w:rFonts w:eastAsiaTheme="minorEastAsia"/>
              <w:noProof/>
            </w:rPr>
          </w:pPr>
          <w:r>
            <w:fldChar w:fldCharType="begin"/>
          </w:r>
          <w:r w:rsidR="00CF0C95">
            <w:instrText xml:space="preserve"> TOC \o "1-3" \h \z \u </w:instrText>
          </w:r>
          <w:r>
            <w:fldChar w:fldCharType="separate"/>
          </w:r>
          <w:hyperlink w:anchor="_Toc166947994" w:history="1">
            <w:r w:rsidR="00350149" w:rsidRPr="00B81294">
              <w:rPr>
                <w:rStyle w:val="Hyperlink"/>
                <w:noProof/>
              </w:rPr>
              <w:t>About</w:t>
            </w:r>
            <w:r w:rsidR="00350149">
              <w:rPr>
                <w:noProof/>
                <w:webHidden/>
              </w:rPr>
              <w:tab/>
            </w:r>
            <w:r>
              <w:rPr>
                <w:noProof/>
                <w:webHidden/>
              </w:rPr>
              <w:fldChar w:fldCharType="begin"/>
            </w:r>
            <w:r w:rsidR="00350149">
              <w:rPr>
                <w:noProof/>
                <w:webHidden/>
              </w:rPr>
              <w:instrText xml:space="preserve"> PAGEREF _Toc166947994 \h </w:instrText>
            </w:r>
            <w:r>
              <w:rPr>
                <w:noProof/>
                <w:webHidden/>
              </w:rPr>
            </w:r>
            <w:r>
              <w:rPr>
                <w:noProof/>
                <w:webHidden/>
              </w:rPr>
              <w:fldChar w:fldCharType="separate"/>
            </w:r>
            <w:r w:rsidR="00350149">
              <w:rPr>
                <w:noProof/>
                <w:webHidden/>
              </w:rPr>
              <w:t>3</w:t>
            </w:r>
            <w:r>
              <w:rPr>
                <w:noProof/>
                <w:webHidden/>
              </w:rPr>
              <w:fldChar w:fldCharType="end"/>
            </w:r>
          </w:hyperlink>
        </w:p>
        <w:p w:rsidR="00350149" w:rsidRDefault="00B02D73">
          <w:pPr>
            <w:pStyle w:val="TOC1"/>
            <w:tabs>
              <w:tab w:val="right" w:leader="dot" w:pos="9350"/>
            </w:tabs>
            <w:rPr>
              <w:rFonts w:eastAsiaTheme="minorEastAsia"/>
              <w:noProof/>
            </w:rPr>
          </w:pPr>
          <w:hyperlink w:anchor="_Toc166947995" w:history="1">
            <w:r w:rsidR="00350149" w:rsidRPr="00B81294">
              <w:rPr>
                <w:rStyle w:val="Hyperlink"/>
                <w:noProof/>
              </w:rPr>
              <w:t>Goals</w:t>
            </w:r>
            <w:r w:rsidR="00350149">
              <w:rPr>
                <w:noProof/>
                <w:webHidden/>
              </w:rPr>
              <w:tab/>
            </w:r>
            <w:r>
              <w:rPr>
                <w:noProof/>
                <w:webHidden/>
              </w:rPr>
              <w:fldChar w:fldCharType="begin"/>
            </w:r>
            <w:r w:rsidR="00350149">
              <w:rPr>
                <w:noProof/>
                <w:webHidden/>
              </w:rPr>
              <w:instrText xml:space="preserve"> PAGEREF _Toc166947995 \h </w:instrText>
            </w:r>
            <w:r>
              <w:rPr>
                <w:noProof/>
                <w:webHidden/>
              </w:rPr>
            </w:r>
            <w:r>
              <w:rPr>
                <w:noProof/>
                <w:webHidden/>
              </w:rPr>
              <w:fldChar w:fldCharType="separate"/>
            </w:r>
            <w:r w:rsidR="00350149">
              <w:rPr>
                <w:noProof/>
                <w:webHidden/>
              </w:rPr>
              <w:t>3</w:t>
            </w:r>
            <w:r>
              <w:rPr>
                <w:noProof/>
                <w:webHidden/>
              </w:rPr>
              <w:fldChar w:fldCharType="end"/>
            </w:r>
          </w:hyperlink>
        </w:p>
        <w:p w:rsidR="00350149" w:rsidRDefault="00B02D73">
          <w:pPr>
            <w:pStyle w:val="TOC1"/>
            <w:tabs>
              <w:tab w:val="right" w:leader="dot" w:pos="9350"/>
            </w:tabs>
            <w:rPr>
              <w:rFonts w:eastAsiaTheme="minorEastAsia"/>
              <w:noProof/>
            </w:rPr>
          </w:pPr>
          <w:hyperlink w:anchor="_Toc166947996" w:history="1">
            <w:r w:rsidR="00350149" w:rsidRPr="00B81294">
              <w:rPr>
                <w:rStyle w:val="Hyperlink"/>
                <w:noProof/>
              </w:rPr>
              <w:t>Deployment Structure</w:t>
            </w:r>
            <w:r w:rsidR="00350149">
              <w:rPr>
                <w:noProof/>
                <w:webHidden/>
              </w:rPr>
              <w:tab/>
            </w:r>
            <w:r>
              <w:rPr>
                <w:noProof/>
                <w:webHidden/>
              </w:rPr>
              <w:fldChar w:fldCharType="begin"/>
            </w:r>
            <w:r w:rsidR="00350149">
              <w:rPr>
                <w:noProof/>
                <w:webHidden/>
              </w:rPr>
              <w:instrText xml:space="preserve"> PAGEREF _Toc166947996 \h </w:instrText>
            </w:r>
            <w:r>
              <w:rPr>
                <w:noProof/>
                <w:webHidden/>
              </w:rPr>
            </w:r>
            <w:r>
              <w:rPr>
                <w:noProof/>
                <w:webHidden/>
              </w:rPr>
              <w:fldChar w:fldCharType="separate"/>
            </w:r>
            <w:r w:rsidR="00350149">
              <w:rPr>
                <w:noProof/>
                <w:webHidden/>
              </w:rPr>
              <w:t>4</w:t>
            </w:r>
            <w:r>
              <w:rPr>
                <w:noProof/>
                <w:webHidden/>
              </w:rPr>
              <w:fldChar w:fldCharType="end"/>
            </w:r>
          </w:hyperlink>
        </w:p>
        <w:p w:rsidR="00350149" w:rsidRDefault="00B02D73">
          <w:pPr>
            <w:pStyle w:val="TOC1"/>
            <w:tabs>
              <w:tab w:val="right" w:leader="dot" w:pos="9350"/>
            </w:tabs>
            <w:rPr>
              <w:rFonts w:eastAsiaTheme="minorEastAsia"/>
              <w:noProof/>
            </w:rPr>
          </w:pPr>
          <w:hyperlink w:anchor="_Toc166947997" w:history="1">
            <w:r w:rsidR="00350149" w:rsidRPr="00B81294">
              <w:rPr>
                <w:rStyle w:val="Hyperlink"/>
                <w:noProof/>
                <w:lang w:val="sl-SI"/>
              </w:rPr>
              <w:t>Overview</w:t>
            </w:r>
            <w:r w:rsidR="00350149">
              <w:rPr>
                <w:noProof/>
                <w:webHidden/>
              </w:rPr>
              <w:tab/>
            </w:r>
            <w:r>
              <w:rPr>
                <w:noProof/>
                <w:webHidden/>
              </w:rPr>
              <w:fldChar w:fldCharType="begin"/>
            </w:r>
            <w:r w:rsidR="00350149">
              <w:rPr>
                <w:noProof/>
                <w:webHidden/>
              </w:rPr>
              <w:instrText xml:space="preserve"> PAGEREF _Toc166947997 \h </w:instrText>
            </w:r>
            <w:r>
              <w:rPr>
                <w:noProof/>
                <w:webHidden/>
              </w:rPr>
            </w:r>
            <w:r>
              <w:rPr>
                <w:noProof/>
                <w:webHidden/>
              </w:rPr>
              <w:fldChar w:fldCharType="separate"/>
            </w:r>
            <w:r w:rsidR="00350149">
              <w:rPr>
                <w:noProof/>
                <w:webHidden/>
              </w:rPr>
              <w:t>4</w:t>
            </w:r>
            <w:r>
              <w:rPr>
                <w:noProof/>
                <w:webHidden/>
              </w:rPr>
              <w:fldChar w:fldCharType="end"/>
            </w:r>
          </w:hyperlink>
        </w:p>
        <w:p w:rsidR="00350149" w:rsidRDefault="00B02D73">
          <w:pPr>
            <w:pStyle w:val="TOC1"/>
            <w:tabs>
              <w:tab w:val="right" w:leader="dot" w:pos="9350"/>
            </w:tabs>
            <w:rPr>
              <w:rFonts w:eastAsiaTheme="minorEastAsia"/>
              <w:noProof/>
            </w:rPr>
          </w:pPr>
          <w:hyperlink w:anchor="_Toc166947998" w:history="1">
            <w:r w:rsidR="00350149" w:rsidRPr="00B81294">
              <w:rPr>
                <w:rStyle w:val="Hyperlink"/>
                <w:noProof/>
                <w:lang w:val="sl-SI"/>
              </w:rPr>
              <w:t>Namespace Structure</w:t>
            </w:r>
            <w:r w:rsidR="00350149">
              <w:rPr>
                <w:noProof/>
                <w:webHidden/>
              </w:rPr>
              <w:tab/>
            </w:r>
            <w:r>
              <w:rPr>
                <w:noProof/>
                <w:webHidden/>
              </w:rPr>
              <w:fldChar w:fldCharType="begin"/>
            </w:r>
            <w:r w:rsidR="00350149">
              <w:rPr>
                <w:noProof/>
                <w:webHidden/>
              </w:rPr>
              <w:instrText xml:space="preserve"> PAGEREF _Toc166947998 \h </w:instrText>
            </w:r>
            <w:r>
              <w:rPr>
                <w:noProof/>
                <w:webHidden/>
              </w:rPr>
            </w:r>
            <w:r>
              <w:rPr>
                <w:noProof/>
                <w:webHidden/>
              </w:rPr>
              <w:fldChar w:fldCharType="separate"/>
            </w:r>
            <w:r w:rsidR="00350149">
              <w:rPr>
                <w:noProof/>
                <w:webHidden/>
              </w:rPr>
              <w:t>5</w:t>
            </w:r>
            <w:r>
              <w:rPr>
                <w:noProof/>
                <w:webHidden/>
              </w:rPr>
              <w:fldChar w:fldCharType="end"/>
            </w:r>
          </w:hyperlink>
        </w:p>
        <w:p w:rsidR="00350149" w:rsidRDefault="00B02D73">
          <w:pPr>
            <w:pStyle w:val="TOC2"/>
            <w:tabs>
              <w:tab w:val="right" w:leader="dot" w:pos="9350"/>
            </w:tabs>
            <w:rPr>
              <w:rFonts w:eastAsiaTheme="minorEastAsia"/>
              <w:noProof/>
            </w:rPr>
          </w:pPr>
          <w:hyperlink w:anchor="_Toc166947999" w:history="1">
            <w:r w:rsidR="00350149" w:rsidRPr="00B81294">
              <w:rPr>
                <w:rStyle w:val="Hyperlink"/>
                <w:i/>
                <w:noProof/>
                <w:lang w:val="sl-SI"/>
              </w:rPr>
              <w:t xml:space="preserve">Namespace </w:t>
            </w:r>
            <w:r w:rsidR="00350149" w:rsidRPr="00B81294">
              <w:rPr>
                <w:rStyle w:val="Hyperlink"/>
                <w:noProof/>
                <w:lang w:val="sl-SI"/>
              </w:rPr>
              <w:t>Graphics</w:t>
            </w:r>
            <w:r w:rsidR="00350149">
              <w:rPr>
                <w:noProof/>
                <w:webHidden/>
              </w:rPr>
              <w:tab/>
            </w:r>
            <w:r>
              <w:rPr>
                <w:noProof/>
                <w:webHidden/>
              </w:rPr>
              <w:fldChar w:fldCharType="begin"/>
            </w:r>
            <w:r w:rsidR="00350149">
              <w:rPr>
                <w:noProof/>
                <w:webHidden/>
              </w:rPr>
              <w:instrText xml:space="preserve"> PAGEREF _Toc166947999 \h </w:instrText>
            </w:r>
            <w:r>
              <w:rPr>
                <w:noProof/>
                <w:webHidden/>
              </w:rPr>
            </w:r>
            <w:r>
              <w:rPr>
                <w:noProof/>
                <w:webHidden/>
              </w:rPr>
              <w:fldChar w:fldCharType="separate"/>
            </w:r>
            <w:r w:rsidR="00350149">
              <w:rPr>
                <w:noProof/>
                <w:webHidden/>
              </w:rPr>
              <w:t>5</w:t>
            </w:r>
            <w:r>
              <w:rPr>
                <w:noProof/>
                <w:webHidden/>
              </w:rPr>
              <w:fldChar w:fldCharType="end"/>
            </w:r>
          </w:hyperlink>
        </w:p>
        <w:p w:rsidR="00350149" w:rsidRDefault="00B02D73">
          <w:pPr>
            <w:pStyle w:val="TOC3"/>
            <w:tabs>
              <w:tab w:val="right" w:leader="dot" w:pos="9350"/>
            </w:tabs>
            <w:rPr>
              <w:rFonts w:eastAsiaTheme="minorEastAsia"/>
              <w:noProof/>
            </w:rPr>
          </w:pPr>
          <w:hyperlink w:anchor="_Toc166948000" w:history="1">
            <w:r w:rsidR="00350149" w:rsidRPr="00B81294">
              <w:rPr>
                <w:rStyle w:val="Hyperlink"/>
                <w:i/>
                <w:noProof/>
                <w:lang w:val="sl-SI"/>
              </w:rPr>
              <w:t>Class</w:t>
            </w:r>
            <w:r w:rsidR="00350149" w:rsidRPr="00B81294">
              <w:rPr>
                <w:rStyle w:val="Hyperlink"/>
                <w:noProof/>
                <w:lang w:val="sl-SI"/>
              </w:rPr>
              <w:t xml:space="preserve"> AdapterFactory</w:t>
            </w:r>
            <w:r w:rsidR="00350149">
              <w:rPr>
                <w:noProof/>
                <w:webHidden/>
              </w:rPr>
              <w:tab/>
            </w:r>
            <w:r>
              <w:rPr>
                <w:noProof/>
                <w:webHidden/>
              </w:rPr>
              <w:fldChar w:fldCharType="begin"/>
            </w:r>
            <w:r w:rsidR="00350149">
              <w:rPr>
                <w:noProof/>
                <w:webHidden/>
              </w:rPr>
              <w:instrText xml:space="preserve"> PAGEREF _Toc166948000 \h </w:instrText>
            </w:r>
            <w:r>
              <w:rPr>
                <w:noProof/>
                <w:webHidden/>
              </w:rPr>
            </w:r>
            <w:r>
              <w:rPr>
                <w:noProof/>
                <w:webHidden/>
              </w:rPr>
              <w:fldChar w:fldCharType="separate"/>
            </w:r>
            <w:r w:rsidR="00350149">
              <w:rPr>
                <w:noProof/>
                <w:webHidden/>
              </w:rPr>
              <w:t>5</w:t>
            </w:r>
            <w:r>
              <w:rPr>
                <w:noProof/>
                <w:webHidden/>
              </w:rPr>
              <w:fldChar w:fldCharType="end"/>
            </w:r>
          </w:hyperlink>
        </w:p>
        <w:p w:rsidR="00350149" w:rsidRDefault="00B02D73">
          <w:pPr>
            <w:pStyle w:val="TOC3"/>
            <w:tabs>
              <w:tab w:val="right" w:leader="dot" w:pos="9350"/>
            </w:tabs>
            <w:rPr>
              <w:rFonts w:eastAsiaTheme="minorEastAsia"/>
              <w:noProof/>
            </w:rPr>
          </w:pPr>
          <w:hyperlink w:anchor="_Toc166948001" w:history="1">
            <w:r w:rsidR="00350149" w:rsidRPr="00B81294">
              <w:rPr>
                <w:rStyle w:val="Hyperlink"/>
                <w:i/>
                <w:noProof/>
                <w:lang w:val="sl-SI"/>
              </w:rPr>
              <w:t>Class</w:t>
            </w:r>
            <w:r w:rsidR="00350149" w:rsidRPr="00B81294">
              <w:rPr>
                <w:rStyle w:val="Hyperlink"/>
                <w:noProof/>
                <w:lang w:val="sl-SI"/>
              </w:rPr>
              <w:t xml:space="preserve"> Device</w:t>
            </w:r>
            <w:r w:rsidR="00350149">
              <w:rPr>
                <w:noProof/>
                <w:webHidden/>
              </w:rPr>
              <w:tab/>
            </w:r>
            <w:r>
              <w:rPr>
                <w:noProof/>
                <w:webHidden/>
              </w:rPr>
              <w:fldChar w:fldCharType="begin"/>
            </w:r>
            <w:r w:rsidR="00350149">
              <w:rPr>
                <w:noProof/>
                <w:webHidden/>
              </w:rPr>
              <w:instrText xml:space="preserve"> PAGEREF _Toc166948001 \h </w:instrText>
            </w:r>
            <w:r>
              <w:rPr>
                <w:noProof/>
                <w:webHidden/>
              </w:rPr>
            </w:r>
            <w:r>
              <w:rPr>
                <w:noProof/>
                <w:webHidden/>
              </w:rPr>
              <w:fldChar w:fldCharType="separate"/>
            </w:r>
            <w:r w:rsidR="00350149">
              <w:rPr>
                <w:noProof/>
                <w:webHidden/>
              </w:rPr>
              <w:t>6</w:t>
            </w:r>
            <w:r>
              <w:rPr>
                <w:noProof/>
                <w:webHidden/>
              </w:rPr>
              <w:fldChar w:fldCharType="end"/>
            </w:r>
          </w:hyperlink>
        </w:p>
        <w:p w:rsidR="00350149" w:rsidRDefault="00B02D73">
          <w:pPr>
            <w:pStyle w:val="TOC3"/>
            <w:tabs>
              <w:tab w:val="right" w:leader="dot" w:pos="9350"/>
            </w:tabs>
            <w:rPr>
              <w:rFonts w:eastAsiaTheme="minorEastAsia"/>
              <w:noProof/>
            </w:rPr>
          </w:pPr>
          <w:hyperlink w:anchor="_Toc166948002" w:history="1">
            <w:r w:rsidR="00350149" w:rsidRPr="00B81294">
              <w:rPr>
                <w:rStyle w:val="Hyperlink"/>
                <w:i/>
                <w:noProof/>
                <w:lang w:val="sl-SI"/>
              </w:rPr>
              <w:t>Class</w:t>
            </w:r>
            <w:r w:rsidR="00350149" w:rsidRPr="00B81294">
              <w:rPr>
                <w:rStyle w:val="Hyperlink"/>
                <w:noProof/>
                <w:lang w:val="sl-SI"/>
              </w:rPr>
              <w:t xml:space="preserve"> PixelFormat</w:t>
            </w:r>
            <w:r w:rsidR="00350149">
              <w:rPr>
                <w:noProof/>
                <w:webHidden/>
              </w:rPr>
              <w:tab/>
            </w:r>
            <w:r>
              <w:rPr>
                <w:noProof/>
                <w:webHidden/>
              </w:rPr>
              <w:fldChar w:fldCharType="begin"/>
            </w:r>
            <w:r w:rsidR="00350149">
              <w:rPr>
                <w:noProof/>
                <w:webHidden/>
              </w:rPr>
              <w:instrText xml:space="preserve"> PAGEREF _Toc166948002 \h </w:instrText>
            </w:r>
            <w:r>
              <w:rPr>
                <w:noProof/>
                <w:webHidden/>
              </w:rPr>
            </w:r>
            <w:r>
              <w:rPr>
                <w:noProof/>
                <w:webHidden/>
              </w:rPr>
              <w:fldChar w:fldCharType="separate"/>
            </w:r>
            <w:r w:rsidR="00350149">
              <w:rPr>
                <w:noProof/>
                <w:webHidden/>
              </w:rPr>
              <w:t>6</w:t>
            </w:r>
            <w:r>
              <w:rPr>
                <w:noProof/>
                <w:webHidden/>
              </w:rPr>
              <w:fldChar w:fldCharType="end"/>
            </w:r>
          </w:hyperlink>
        </w:p>
        <w:p w:rsidR="00350149" w:rsidRDefault="00B02D73">
          <w:pPr>
            <w:pStyle w:val="TOC3"/>
            <w:tabs>
              <w:tab w:val="right" w:leader="dot" w:pos="9350"/>
            </w:tabs>
            <w:rPr>
              <w:rFonts w:eastAsiaTheme="minorEastAsia"/>
              <w:noProof/>
            </w:rPr>
          </w:pPr>
          <w:hyperlink w:anchor="_Toc166948003" w:history="1">
            <w:r w:rsidR="00350149" w:rsidRPr="00B81294">
              <w:rPr>
                <w:rStyle w:val="Hyperlink"/>
                <w:i/>
                <w:noProof/>
                <w:lang w:val="sl-SI"/>
              </w:rPr>
              <w:t>Class</w:t>
            </w:r>
            <w:r w:rsidR="00350149" w:rsidRPr="00B81294">
              <w:rPr>
                <w:rStyle w:val="Hyperlink"/>
                <w:noProof/>
                <w:lang w:val="sl-SI"/>
              </w:rPr>
              <w:t xml:space="preserve"> Image</w:t>
            </w:r>
            <w:r w:rsidR="00350149">
              <w:rPr>
                <w:noProof/>
                <w:webHidden/>
              </w:rPr>
              <w:tab/>
            </w:r>
            <w:r>
              <w:rPr>
                <w:noProof/>
                <w:webHidden/>
              </w:rPr>
              <w:fldChar w:fldCharType="begin"/>
            </w:r>
            <w:r w:rsidR="00350149">
              <w:rPr>
                <w:noProof/>
                <w:webHidden/>
              </w:rPr>
              <w:instrText xml:space="preserve"> PAGEREF _Toc166948003 \h </w:instrText>
            </w:r>
            <w:r>
              <w:rPr>
                <w:noProof/>
                <w:webHidden/>
              </w:rPr>
            </w:r>
            <w:r>
              <w:rPr>
                <w:noProof/>
                <w:webHidden/>
              </w:rPr>
              <w:fldChar w:fldCharType="separate"/>
            </w:r>
            <w:r w:rsidR="00350149">
              <w:rPr>
                <w:noProof/>
                <w:webHidden/>
              </w:rPr>
              <w:t>7</w:t>
            </w:r>
            <w:r>
              <w:rPr>
                <w:noProof/>
                <w:webHidden/>
              </w:rPr>
              <w:fldChar w:fldCharType="end"/>
            </w:r>
          </w:hyperlink>
        </w:p>
        <w:p w:rsidR="00350149" w:rsidRDefault="00B02D73">
          <w:pPr>
            <w:pStyle w:val="TOC3"/>
            <w:tabs>
              <w:tab w:val="right" w:leader="dot" w:pos="9350"/>
            </w:tabs>
            <w:rPr>
              <w:rFonts w:eastAsiaTheme="minorEastAsia"/>
              <w:noProof/>
            </w:rPr>
          </w:pPr>
          <w:hyperlink w:anchor="_Toc166948004" w:history="1">
            <w:r w:rsidR="00350149" w:rsidRPr="00B81294">
              <w:rPr>
                <w:rStyle w:val="Hyperlink"/>
                <w:i/>
                <w:noProof/>
                <w:lang w:val="sl-SI"/>
              </w:rPr>
              <w:t>Class</w:t>
            </w:r>
            <w:r w:rsidR="00350149" w:rsidRPr="00B81294">
              <w:rPr>
                <w:rStyle w:val="Hyperlink"/>
                <w:noProof/>
                <w:lang w:val="sl-SI"/>
              </w:rPr>
              <w:t xml:space="preserve"> RenderTarget</w:t>
            </w:r>
            <w:r w:rsidR="00350149">
              <w:rPr>
                <w:noProof/>
                <w:webHidden/>
              </w:rPr>
              <w:tab/>
            </w:r>
            <w:r>
              <w:rPr>
                <w:noProof/>
                <w:webHidden/>
              </w:rPr>
              <w:fldChar w:fldCharType="begin"/>
            </w:r>
            <w:r w:rsidR="00350149">
              <w:rPr>
                <w:noProof/>
                <w:webHidden/>
              </w:rPr>
              <w:instrText xml:space="preserve"> PAGEREF _Toc166948004 \h </w:instrText>
            </w:r>
            <w:r>
              <w:rPr>
                <w:noProof/>
                <w:webHidden/>
              </w:rPr>
            </w:r>
            <w:r>
              <w:rPr>
                <w:noProof/>
                <w:webHidden/>
              </w:rPr>
              <w:fldChar w:fldCharType="separate"/>
            </w:r>
            <w:r w:rsidR="00350149">
              <w:rPr>
                <w:noProof/>
                <w:webHidden/>
              </w:rPr>
              <w:t>7</w:t>
            </w:r>
            <w:r>
              <w:rPr>
                <w:noProof/>
                <w:webHidden/>
              </w:rPr>
              <w:fldChar w:fldCharType="end"/>
            </w:r>
          </w:hyperlink>
        </w:p>
        <w:p w:rsidR="00350149" w:rsidRDefault="00B02D73">
          <w:pPr>
            <w:pStyle w:val="TOC3"/>
            <w:tabs>
              <w:tab w:val="right" w:leader="dot" w:pos="9350"/>
            </w:tabs>
            <w:rPr>
              <w:rFonts w:eastAsiaTheme="minorEastAsia"/>
              <w:noProof/>
            </w:rPr>
          </w:pPr>
          <w:hyperlink w:anchor="_Toc166948005" w:history="1">
            <w:r w:rsidR="00350149" w:rsidRPr="00B81294">
              <w:rPr>
                <w:rStyle w:val="Hyperlink"/>
                <w:i/>
                <w:noProof/>
                <w:lang w:val="sl-SI"/>
              </w:rPr>
              <w:t>Class</w:t>
            </w:r>
            <w:r w:rsidR="00350149" w:rsidRPr="00B81294">
              <w:rPr>
                <w:rStyle w:val="Hyperlink"/>
                <w:noProof/>
                <w:lang w:val="sl-SI"/>
              </w:rPr>
              <w:t xml:space="preserve"> VertexFormat</w:t>
            </w:r>
            <w:r w:rsidR="00350149">
              <w:rPr>
                <w:noProof/>
                <w:webHidden/>
              </w:rPr>
              <w:tab/>
            </w:r>
            <w:r>
              <w:rPr>
                <w:noProof/>
                <w:webHidden/>
              </w:rPr>
              <w:fldChar w:fldCharType="begin"/>
            </w:r>
            <w:r w:rsidR="00350149">
              <w:rPr>
                <w:noProof/>
                <w:webHidden/>
              </w:rPr>
              <w:instrText xml:space="preserve"> PAGEREF _Toc166948005 \h </w:instrText>
            </w:r>
            <w:r>
              <w:rPr>
                <w:noProof/>
                <w:webHidden/>
              </w:rPr>
            </w:r>
            <w:r>
              <w:rPr>
                <w:noProof/>
                <w:webHidden/>
              </w:rPr>
              <w:fldChar w:fldCharType="separate"/>
            </w:r>
            <w:r w:rsidR="00350149">
              <w:rPr>
                <w:noProof/>
                <w:webHidden/>
              </w:rPr>
              <w:t>7</w:t>
            </w:r>
            <w:r>
              <w:rPr>
                <w:noProof/>
                <w:webHidden/>
              </w:rPr>
              <w:fldChar w:fldCharType="end"/>
            </w:r>
          </w:hyperlink>
        </w:p>
        <w:p w:rsidR="00350149" w:rsidRDefault="00B02D73">
          <w:pPr>
            <w:pStyle w:val="TOC3"/>
            <w:tabs>
              <w:tab w:val="right" w:leader="dot" w:pos="9350"/>
            </w:tabs>
            <w:rPr>
              <w:rFonts w:eastAsiaTheme="minorEastAsia"/>
              <w:noProof/>
            </w:rPr>
          </w:pPr>
          <w:hyperlink w:anchor="_Toc166948006" w:history="1">
            <w:r w:rsidR="00350149" w:rsidRPr="00B81294">
              <w:rPr>
                <w:rStyle w:val="Hyperlink"/>
                <w:i/>
                <w:noProof/>
                <w:lang w:val="sl-SI"/>
              </w:rPr>
              <w:t>Class</w:t>
            </w:r>
            <w:r w:rsidR="00350149" w:rsidRPr="00B81294">
              <w:rPr>
                <w:rStyle w:val="Hyperlink"/>
                <w:noProof/>
                <w:lang w:val="sl-SI"/>
              </w:rPr>
              <w:t xml:space="preserve"> Vertices</w:t>
            </w:r>
            <w:r w:rsidR="00350149">
              <w:rPr>
                <w:noProof/>
                <w:webHidden/>
              </w:rPr>
              <w:tab/>
            </w:r>
            <w:r>
              <w:rPr>
                <w:noProof/>
                <w:webHidden/>
              </w:rPr>
              <w:fldChar w:fldCharType="begin"/>
            </w:r>
            <w:r w:rsidR="00350149">
              <w:rPr>
                <w:noProof/>
                <w:webHidden/>
              </w:rPr>
              <w:instrText xml:space="preserve"> PAGEREF _Toc166948006 \h </w:instrText>
            </w:r>
            <w:r>
              <w:rPr>
                <w:noProof/>
                <w:webHidden/>
              </w:rPr>
            </w:r>
            <w:r>
              <w:rPr>
                <w:noProof/>
                <w:webHidden/>
              </w:rPr>
              <w:fldChar w:fldCharType="separate"/>
            </w:r>
            <w:r w:rsidR="00350149">
              <w:rPr>
                <w:noProof/>
                <w:webHidden/>
              </w:rPr>
              <w:t>8</w:t>
            </w:r>
            <w:r>
              <w:rPr>
                <w:noProof/>
                <w:webHidden/>
              </w:rPr>
              <w:fldChar w:fldCharType="end"/>
            </w:r>
          </w:hyperlink>
        </w:p>
        <w:p w:rsidR="00350149" w:rsidRDefault="00B02D73">
          <w:pPr>
            <w:pStyle w:val="TOC3"/>
            <w:tabs>
              <w:tab w:val="right" w:leader="dot" w:pos="9350"/>
            </w:tabs>
            <w:rPr>
              <w:rFonts w:eastAsiaTheme="minorEastAsia"/>
              <w:noProof/>
            </w:rPr>
          </w:pPr>
          <w:hyperlink w:anchor="_Toc166948007" w:history="1">
            <w:r w:rsidR="00350149" w:rsidRPr="00B81294">
              <w:rPr>
                <w:rStyle w:val="Hyperlink"/>
                <w:i/>
                <w:noProof/>
                <w:lang w:val="sl-SI"/>
              </w:rPr>
              <w:t>Class</w:t>
            </w:r>
            <w:r w:rsidR="00350149" w:rsidRPr="00B81294">
              <w:rPr>
                <w:rStyle w:val="Hyperlink"/>
                <w:noProof/>
                <w:lang w:val="sl-SI"/>
              </w:rPr>
              <w:t xml:space="preserve"> IndexFormat</w:t>
            </w:r>
            <w:r w:rsidR="00350149">
              <w:rPr>
                <w:noProof/>
                <w:webHidden/>
              </w:rPr>
              <w:tab/>
            </w:r>
            <w:r>
              <w:rPr>
                <w:noProof/>
                <w:webHidden/>
              </w:rPr>
              <w:fldChar w:fldCharType="begin"/>
            </w:r>
            <w:r w:rsidR="00350149">
              <w:rPr>
                <w:noProof/>
                <w:webHidden/>
              </w:rPr>
              <w:instrText xml:space="preserve"> PAGEREF _Toc166948007 \h </w:instrText>
            </w:r>
            <w:r>
              <w:rPr>
                <w:noProof/>
                <w:webHidden/>
              </w:rPr>
            </w:r>
            <w:r>
              <w:rPr>
                <w:noProof/>
                <w:webHidden/>
              </w:rPr>
              <w:fldChar w:fldCharType="separate"/>
            </w:r>
            <w:r w:rsidR="00350149">
              <w:rPr>
                <w:noProof/>
                <w:webHidden/>
              </w:rPr>
              <w:t>8</w:t>
            </w:r>
            <w:r>
              <w:rPr>
                <w:noProof/>
                <w:webHidden/>
              </w:rPr>
              <w:fldChar w:fldCharType="end"/>
            </w:r>
          </w:hyperlink>
        </w:p>
        <w:p w:rsidR="00350149" w:rsidRDefault="00B02D73">
          <w:pPr>
            <w:pStyle w:val="TOC3"/>
            <w:tabs>
              <w:tab w:val="right" w:leader="dot" w:pos="9350"/>
            </w:tabs>
            <w:rPr>
              <w:rFonts w:eastAsiaTheme="minorEastAsia"/>
              <w:noProof/>
            </w:rPr>
          </w:pPr>
          <w:hyperlink w:anchor="_Toc166948008" w:history="1">
            <w:r w:rsidR="00350149" w:rsidRPr="00B81294">
              <w:rPr>
                <w:rStyle w:val="Hyperlink"/>
                <w:i/>
                <w:noProof/>
                <w:lang w:val="sl-SI"/>
              </w:rPr>
              <w:t>Class</w:t>
            </w:r>
            <w:r w:rsidR="00350149" w:rsidRPr="00B81294">
              <w:rPr>
                <w:rStyle w:val="Hyperlink"/>
                <w:noProof/>
                <w:lang w:val="sl-SI"/>
              </w:rPr>
              <w:t xml:space="preserve"> Indices</w:t>
            </w:r>
            <w:r w:rsidR="00350149">
              <w:rPr>
                <w:noProof/>
                <w:webHidden/>
              </w:rPr>
              <w:tab/>
            </w:r>
            <w:r>
              <w:rPr>
                <w:noProof/>
                <w:webHidden/>
              </w:rPr>
              <w:fldChar w:fldCharType="begin"/>
            </w:r>
            <w:r w:rsidR="00350149">
              <w:rPr>
                <w:noProof/>
                <w:webHidden/>
              </w:rPr>
              <w:instrText xml:space="preserve"> PAGEREF _Toc166948008 \h </w:instrText>
            </w:r>
            <w:r>
              <w:rPr>
                <w:noProof/>
                <w:webHidden/>
              </w:rPr>
            </w:r>
            <w:r>
              <w:rPr>
                <w:noProof/>
                <w:webHidden/>
              </w:rPr>
              <w:fldChar w:fldCharType="separate"/>
            </w:r>
            <w:r w:rsidR="00350149">
              <w:rPr>
                <w:noProof/>
                <w:webHidden/>
              </w:rPr>
              <w:t>8</w:t>
            </w:r>
            <w:r>
              <w:rPr>
                <w:noProof/>
                <w:webHidden/>
              </w:rPr>
              <w:fldChar w:fldCharType="end"/>
            </w:r>
          </w:hyperlink>
        </w:p>
        <w:p w:rsidR="00350149" w:rsidRDefault="00B02D73">
          <w:pPr>
            <w:pStyle w:val="TOC3"/>
            <w:tabs>
              <w:tab w:val="right" w:leader="dot" w:pos="9350"/>
            </w:tabs>
            <w:rPr>
              <w:rFonts w:eastAsiaTheme="minorEastAsia"/>
              <w:noProof/>
            </w:rPr>
          </w:pPr>
          <w:hyperlink w:anchor="_Toc166948009" w:history="1">
            <w:r w:rsidR="00350149" w:rsidRPr="00B81294">
              <w:rPr>
                <w:rStyle w:val="Hyperlink"/>
                <w:noProof/>
                <w:lang w:val="sl-SI"/>
              </w:rPr>
              <w:t>Textures</w:t>
            </w:r>
            <w:r w:rsidR="00350149">
              <w:rPr>
                <w:noProof/>
                <w:webHidden/>
              </w:rPr>
              <w:tab/>
            </w:r>
            <w:r>
              <w:rPr>
                <w:noProof/>
                <w:webHidden/>
              </w:rPr>
              <w:fldChar w:fldCharType="begin"/>
            </w:r>
            <w:r w:rsidR="00350149">
              <w:rPr>
                <w:noProof/>
                <w:webHidden/>
              </w:rPr>
              <w:instrText xml:space="preserve"> PAGEREF _Toc166948009 \h </w:instrText>
            </w:r>
            <w:r>
              <w:rPr>
                <w:noProof/>
                <w:webHidden/>
              </w:rPr>
            </w:r>
            <w:r>
              <w:rPr>
                <w:noProof/>
                <w:webHidden/>
              </w:rPr>
              <w:fldChar w:fldCharType="separate"/>
            </w:r>
            <w:r w:rsidR="00350149">
              <w:rPr>
                <w:noProof/>
                <w:webHidden/>
              </w:rPr>
              <w:t>8</w:t>
            </w:r>
            <w:r>
              <w:rPr>
                <w:noProof/>
                <w:webHidden/>
              </w:rPr>
              <w:fldChar w:fldCharType="end"/>
            </w:r>
          </w:hyperlink>
        </w:p>
        <w:p w:rsidR="00350149" w:rsidRDefault="00B02D73">
          <w:pPr>
            <w:pStyle w:val="TOC2"/>
            <w:tabs>
              <w:tab w:val="right" w:leader="dot" w:pos="9350"/>
            </w:tabs>
            <w:rPr>
              <w:rFonts w:eastAsiaTheme="minorEastAsia"/>
              <w:noProof/>
            </w:rPr>
          </w:pPr>
          <w:hyperlink w:anchor="_Toc166948010" w:history="1">
            <w:r w:rsidR="00350149" w:rsidRPr="00B81294">
              <w:rPr>
                <w:rStyle w:val="Hyperlink"/>
                <w:i/>
                <w:noProof/>
                <w:lang w:val="sl-SI"/>
              </w:rPr>
              <w:t>Namespace</w:t>
            </w:r>
            <w:r w:rsidR="00350149" w:rsidRPr="00B81294">
              <w:rPr>
                <w:rStyle w:val="Hyperlink"/>
                <w:noProof/>
                <w:lang w:val="sl-SI"/>
              </w:rPr>
              <w:t xml:space="preserve"> Driver</w:t>
            </w:r>
            <w:r w:rsidR="00350149">
              <w:rPr>
                <w:noProof/>
                <w:webHidden/>
              </w:rPr>
              <w:tab/>
            </w:r>
            <w:r>
              <w:rPr>
                <w:noProof/>
                <w:webHidden/>
              </w:rPr>
              <w:fldChar w:fldCharType="begin"/>
            </w:r>
            <w:r w:rsidR="00350149">
              <w:rPr>
                <w:noProof/>
                <w:webHidden/>
              </w:rPr>
              <w:instrText xml:space="preserve"> PAGEREF _Toc166948010 \h </w:instrText>
            </w:r>
            <w:r>
              <w:rPr>
                <w:noProof/>
                <w:webHidden/>
              </w:rPr>
            </w:r>
            <w:r>
              <w:rPr>
                <w:noProof/>
                <w:webHidden/>
              </w:rPr>
              <w:fldChar w:fldCharType="separate"/>
            </w:r>
            <w:r w:rsidR="00350149">
              <w:rPr>
                <w:noProof/>
                <w:webHidden/>
              </w:rPr>
              <w:t>9</w:t>
            </w:r>
            <w:r>
              <w:rPr>
                <w:noProof/>
                <w:webHidden/>
              </w:rPr>
              <w:fldChar w:fldCharType="end"/>
            </w:r>
          </w:hyperlink>
        </w:p>
        <w:p w:rsidR="00350149" w:rsidRDefault="00B02D73">
          <w:pPr>
            <w:pStyle w:val="TOC3"/>
            <w:tabs>
              <w:tab w:val="right" w:leader="dot" w:pos="9350"/>
            </w:tabs>
            <w:rPr>
              <w:rFonts w:eastAsiaTheme="minorEastAsia"/>
              <w:noProof/>
            </w:rPr>
          </w:pPr>
          <w:hyperlink w:anchor="_Toc166948011" w:history="1">
            <w:r w:rsidR="00350149" w:rsidRPr="00B81294">
              <w:rPr>
                <w:rStyle w:val="Hyperlink"/>
                <w:noProof/>
                <w:lang w:val="sl-SI"/>
              </w:rPr>
              <w:t>Required Interfaces</w:t>
            </w:r>
            <w:r w:rsidR="00350149">
              <w:rPr>
                <w:noProof/>
                <w:webHidden/>
              </w:rPr>
              <w:tab/>
            </w:r>
            <w:r>
              <w:rPr>
                <w:noProof/>
                <w:webHidden/>
              </w:rPr>
              <w:fldChar w:fldCharType="begin"/>
            </w:r>
            <w:r w:rsidR="00350149">
              <w:rPr>
                <w:noProof/>
                <w:webHidden/>
              </w:rPr>
              <w:instrText xml:space="preserve"> PAGEREF _Toc166948011 \h </w:instrText>
            </w:r>
            <w:r>
              <w:rPr>
                <w:noProof/>
                <w:webHidden/>
              </w:rPr>
            </w:r>
            <w:r>
              <w:rPr>
                <w:noProof/>
                <w:webHidden/>
              </w:rPr>
              <w:fldChar w:fldCharType="separate"/>
            </w:r>
            <w:r w:rsidR="00350149">
              <w:rPr>
                <w:noProof/>
                <w:webHidden/>
              </w:rPr>
              <w:t>9</w:t>
            </w:r>
            <w:r>
              <w:rPr>
                <w:noProof/>
                <w:webHidden/>
              </w:rPr>
              <w:fldChar w:fldCharType="end"/>
            </w:r>
          </w:hyperlink>
        </w:p>
        <w:p w:rsidR="00350149" w:rsidRDefault="00B02D73">
          <w:pPr>
            <w:pStyle w:val="TOC3"/>
            <w:tabs>
              <w:tab w:val="right" w:leader="dot" w:pos="9350"/>
            </w:tabs>
            <w:rPr>
              <w:rFonts w:eastAsiaTheme="minorEastAsia"/>
              <w:noProof/>
            </w:rPr>
          </w:pPr>
          <w:hyperlink w:anchor="_Toc166948012" w:history="1">
            <w:r w:rsidR="00350149" w:rsidRPr="00B81294">
              <w:rPr>
                <w:rStyle w:val="Hyperlink"/>
                <w:noProof/>
                <w:lang w:val="sl-SI"/>
              </w:rPr>
              <w:t>Extended Interfaces</w:t>
            </w:r>
            <w:r w:rsidR="00350149">
              <w:rPr>
                <w:noProof/>
                <w:webHidden/>
              </w:rPr>
              <w:tab/>
            </w:r>
            <w:r>
              <w:rPr>
                <w:noProof/>
                <w:webHidden/>
              </w:rPr>
              <w:fldChar w:fldCharType="begin"/>
            </w:r>
            <w:r w:rsidR="00350149">
              <w:rPr>
                <w:noProof/>
                <w:webHidden/>
              </w:rPr>
              <w:instrText xml:space="preserve"> PAGEREF _Toc166948012 \h </w:instrText>
            </w:r>
            <w:r>
              <w:rPr>
                <w:noProof/>
                <w:webHidden/>
              </w:rPr>
            </w:r>
            <w:r>
              <w:rPr>
                <w:noProof/>
                <w:webHidden/>
              </w:rPr>
              <w:fldChar w:fldCharType="separate"/>
            </w:r>
            <w:r w:rsidR="00350149">
              <w:rPr>
                <w:noProof/>
                <w:webHidden/>
              </w:rPr>
              <w:t>9</w:t>
            </w:r>
            <w:r>
              <w:rPr>
                <w:noProof/>
                <w:webHidden/>
              </w:rPr>
              <w:fldChar w:fldCharType="end"/>
            </w:r>
          </w:hyperlink>
        </w:p>
        <w:p w:rsidR="00350149" w:rsidRDefault="00B02D73">
          <w:pPr>
            <w:pStyle w:val="TOC2"/>
            <w:tabs>
              <w:tab w:val="right" w:leader="dot" w:pos="9350"/>
            </w:tabs>
            <w:rPr>
              <w:rFonts w:eastAsiaTheme="minorEastAsia"/>
              <w:noProof/>
            </w:rPr>
          </w:pPr>
          <w:hyperlink w:anchor="_Toc166948013" w:history="1">
            <w:r w:rsidR="00350149" w:rsidRPr="00B81294">
              <w:rPr>
                <w:rStyle w:val="Hyperlink"/>
                <w:i/>
                <w:noProof/>
                <w:lang w:val="sl-SI"/>
              </w:rPr>
              <w:t>Namespace</w:t>
            </w:r>
            <w:r w:rsidR="00350149" w:rsidRPr="00B81294">
              <w:rPr>
                <w:rStyle w:val="Hyperlink"/>
                <w:noProof/>
                <w:lang w:val="sl-SI"/>
              </w:rPr>
              <w:t xml:space="preserve"> Shader</w:t>
            </w:r>
            <w:r w:rsidR="00350149">
              <w:rPr>
                <w:noProof/>
                <w:webHidden/>
              </w:rPr>
              <w:tab/>
            </w:r>
            <w:r>
              <w:rPr>
                <w:noProof/>
                <w:webHidden/>
              </w:rPr>
              <w:fldChar w:fldCharType="begin"/>
            </w:r>
            <w:r w:rsidR="00350149">
              <w:rPr>
                <w:noProof/>
                <w:webHidden/>
              </w:rPr>
              <w:instrText xml:space="preserve"> PAGEREF _Toc166948013 \h </w:instrText>
            </w:r>
            <w:r>
              <w:rPr>
                <w:noProof/>
                <w:webHidden/>
              </w:rPr>
            </w:r>
            <w:r>
              <w:rPr>
                <w:noProof/>
                <w:webHidden/>
              </w:rPr>
              <w:fldChar w:fldCharType="separate"/>
            </w:r>
            <w:r w:rsidR="00350149">
              <w:rPr>
                <w:noProof/>
                <w:webHidden/>
              </w:rPr>
              <w:t>10</w:t>
            </w:r>
            <w:r>
              <w:rPr>
                <w:noProof/>
                <w:webHidden/>
              </w:rPr>
              <w:fldChar w:fldCharType="end"/>
            </w:r>
          </w:hyperlink>
        </w:p>
        <w:p w:rsidR="00350149" w:rsidRDefault="00B02D73">
          <w:pPr>
            <w:pStyle w:val="TOC3"/>
            <w:tabs>
              <w:tab w:val="right" w:leader="dot" w:pos="9350"/>
            </w:tabs>
            <w:rPr>
              <w:rFonts w:eastAsiaTheme="minorEastAsia"/>
              <w:noProof/>
            </w:rPr>
          </w:pPr>
          <w:hyperlink w:anchor="_Toc166948014" w:history="1">
            <w:r w:rsidR="00350149" w:rsidRPr="00B81294">
              <w:rPr>
                <w:rStyle w:val="Hyperlink"/>
                <w:noProof/>
                <w:lang w:val="sl-SI"/>
              </w:rPr>
              <w:t>DAG</w:t>
            </w:r>
            <w:r w:rsidR="00350149">
              <w:rPr>
                <w:noProof/>
                <w:webHidden/>
              </w:rPr>
              <w:tab/>
            </w:r>
            <w:r>
              <w:rPr>
                <w:noProof/>
                <w:webHidden/>
              </w:rPr>
              <w:fldChar w:fldCharType="begin"/>
            </w:r>
            <w:r w:rsidR="00350149">
              <w:rPr>
                <w:noProof/>
                <w:webHidden/>
              </w:rPr>
              <w:instrText xml:space="preserve"> PAGEREF _Toc166948014 \h </w:instrText>
            </w:r>
            <w:r>
              <w:rPr>
                <w:noProof/>
                <w:webHidden/>
              </w:rPr>
            </w:r>
            <w:r>
              <w:rPr>
                <w:noProof/>
                <w:webHidden/>
              </w:rPr>
              <w:fldChar w:fldCharType="separate"/>
            </w:r>
            <w:r w:rsidR="00350149">
              <w:rPr>
                <w:noProof/>
                <w:webHidden/>
              </w:rPr>
              <w:t>10</w:t>
            </w:r>
            <w:r>
              <w:rPr>
                <w:noProof/>
                <w:webHidden/>
              </w:rPr>
              <w:fldChar w:fldCharType="end"/>
            </w:r>
          </w:hyperlink>
        </w:p>
        <w:p w:rsidR="00350149" w:rsidRDefault="00B02D73">
          <w:pPr>
            <w:pStyle w:val="TOC3"/>
            <w:tabs>
              <w:tab w:val="right" w:leader="dot" w:pos="9350"/>
            </w:tabs>
            <w:rPr>
              <w:rFonts w:eastAsiaTheme="minorEastAsia"/>
              <w:noProof/>
            </w:rPr>
          </w:pPr>
          <w:hyperlink w:anchor="_Toc166948015" w:history="1">
            <w:r w:rsidR="00350149" w:rsidRPr="00B81294">
              <w:rPr>
                <w:rStyle w:val="Hyperlink"/>
                <w:noProof/>
                <w:lang w:val="sl-SI"/>
              </w:rPr>
              <w:t>Metadata</w:t>
            </w:r>
            <w:r w:rsidR="00350149">
              <w:rPr>
                <w:noProof/>
                <w:webHidden/>
              </w:rPr>
              <w:tab/>
            </w:r>
            <w:r>
              <w:rPr>
                <w:noProof/>
                <w:webHidden/>
              </w:rPr>
              <w:fldChar w:fldCharType="begin"/>
            </w:r>
            <w:r w:rsidR="00350149">
              <w:rPr>
                <w:noProof/>
                <w:webHidden/>
              </w:rPr>
              <w:instrText xml:space="preserve"> PAGEREF _Toc166948015 \h </w:instrText>
            </w:r>
            <w:r>
              <w:rPr>
                <w:noProof/>
                <w:webHidden/>
              </w:rPr>
            </w:r>
            <w:r>
              <w:rPr>
                <w:noProof/>
                <w:webHidden/>
              </w:rPr>
              <w:fldChar w:fldCharType="separate"/>
            </w:r>
            <w:r w:rsidR="00350149">
              <w:rPr>
                <w:noProof/>
                <w:webHidden/>
              </w:rPr>
              <w:t>14</w:t>
            </w:r>
            <w:r>
              <w:rPr>
                <w:noProof/>
                <w:webHidden/>
              </w:rPr>
              <w:fldChar w:fldCharType="end"/>
            </w:r>
          </w:hyperlink>
        </w:p>
        <w:p w:rsidR="00350149" w:rsidRDefault="00B02D73">
          <w:pPr>
            <w:pStyle w:val="TOC3"/>
            <w:tabs>
              <w:tab w:val="right" w:leader="dot" w:pos="9350"/>
            </w:tabs>
            <w:rPr>
              <w:rFonts w:eastAsiaTheme="minorEastAsia"/>
              <w:noProof/>
            </w:rPr>
          </w:pPr>
          <w:hyperlink w:anchor="_Toc166948016" w:history="1">
            <w:r w:rsidR="00350149" w:rsidRPr="00B81294">
              <w:rPr>
                <w:rStyle w:val="Hyperlink"/>
                <w:noProof/>
                <w:lang w:val="sl-SI"/>
              </w:rPr>
              <w:t>Debugging</w:t>
            </w:r>
            <w:r w:rsidR="00350149">
              <w:rPr>
                <w:noProof/>
                <w:webHidden/>
              </w:rPr>
              <w:tab/>
            </w:r>
            <w:r>
              <w:rPr>
                <w:noProof/>
                <w:webHidden/>
              </w:rPr>
              <w:fldChar w:fldCharType="begin"/>
            </w:r>
            <w:r w:rsidR="00350149">
              <w:rPr>
                <w:noProof/>
                <w:webHidden/>
              </w:rPr>
              <w:instrText xml:space="preserve"> PAGEREF _Toc166948016 \h </w:instrText>
            </w:r>
            <w:r>
              <w:rPr>
                <w:noProof/>
                <w:webHidden/>
              </w:rPr>
            </w:r>
            <w:r>
              <w:rPr>
                <w:noProof/>
                <w:webHidden/>
              </w:rPr>
              <w:fldChar w:fldCharType="separate"/>
            </w:r>
            <w:r w:rsidR="00350149">
              <w:rPr>
                <w:noProof/>
                <w:webHidden/>
              </w:rPr>
              <w:t>14</w:t>
            </w:r>
            <w:r>
              <w:rPr>
                <w:noProof/>
                <w:webHidden/>
              </w:rPr>
              <w:fldChar w:fldCharType="end"/>
            </w:r>
          </w:hyperlink>
        </w:p>
        <w:p w:rsidR="00350149" w:rsidRDefault="00B02D73">
          <w:pPr>
            <w:pStyle w:val="TOC3"/>
            <w:tabs>
              <w:tab w:val="right" w:leader="dot" w:pos="9350"/>
            </w:tabs>
            <w:rPr>
              <w:rFonts w:eastAsiaTheme="minorEastAsia"/>
              <w:noProof/>
            </w:rPr>
          </w:pPr>
          <w:hyperlink w:anchor="_Toc166948017" w:history="1">
            <w:r w:rsidR="00350149" w:rsidRPr="00B81294">
              <w:rPr>
                <w:rStyle w:val="Hyperlink"/>
                <w:noProof/>
                <w:lang w:val="sl-SI"/>
              </w:rPr>
              <w:t>Assembling</w:t>
            </w:r>
            <w:r w:rsidR="00350149">
              <w:rPr>
                <w:noProof/>
                <w:webHidden/>
              </w:rPr>
              <w:tab/>
            </w:r>
            <w:r>
              <w:rPr>
                <w:noProof/>
                <w:webHidden/>
              </w:rPr>
              <w:fldChar w:fldCharType="begin"/>
            </w:r>
            <w:r w:rsidR="00350149">
              <w:rPr>
                <w:noProof/>
                <w:webHidden/>
              </w:rPr>
              <w:instrText xml:space="preserve"> PAGEREF _Toc166948017 \h </w:instrText>
            </w:r>
            <w:r>
              <w:rPr>
                <w:noProof/>
                <w:webHidden/>
              </w:rPr>
            </w:r>
            <w:r>
              <w:rPr>
                <w:noProof/>
                <w:webHidden/>
              </w:rPr>
              <w:fldChar w:fldCharType="separate"/>
            </w:r>
            <w:r w:rsidR="00350149">
              <w:rPr>
                <w:noProof/>
                <w:webHidden/>
              </w:rPr>
              <w:t>15</w:t>
            </w:r>
            <w:r>
              <w:rPr>
                <w:noProof/>
                <w:webHidden/>
              </w:rPr>
              <w:fldChar w:fldCharType="end"/>
            </w:r>
          </w:hyperlink>
        </w:p>
        <w:p w:rsidR="00350149" w:rsidRDefault="00B02D73">
          <w:pPr>
            <w:pStyle w:val="TOC2"/>
            <w:tabs>
              <w:tab w:val="right" w:leader="dot" w:pos="9350"/>
            </w:tabs>
            <w:rPr>
              <w:rFonts w:eastAsiaTheme="minorEastAsia"/>
              <w:noProof/>
            </w:rPr>
          </w:pPr>
          <w:hyperlink w:anchor="_Toc166948018" w:history="1">
            <w:r w:rsidR="00350149" w:rsidRPr="00B81294">
              <w:rPr>
                <w:rStyle w:val="Hyperlink"/>
                <w:i/>
                <w:noProof/>
                <w:lang w:val="sl-SI"/>
              </w:rPr>
              <w:t>Namespace</w:t>
            </w:r>
            <w:r w:rsidR="00350149" w:rsidRPr="00B81294">
              <w:rPr>
                <w:rStyle w:val="Hyperlink"/>
                <w:noProof/>
                <w:lang w:val="sl-SI"/>
              </w:rPr>
              <w:t xml:space="preserve"> Image</w:t>
            </w:r>
            <w:r w:rsidR="00350149">
              <w:rPr>
                <w:noProof/>
                <w:webHidden/>
              </w:rPr>
              <w:tab/>
            </w:r>
            <w:r>
              <w:rPr>
                <w:noProof/>
                <w:webHidden/>
              </w:rPr>
              <w:fldChar w:fldCharType="begin"/>
            </w:r>
            <w:r w:rsidR="00350149">
              <w:rPr>
                <w:noProof/>
                <w:webHidden/>
              </w:rPr>
              <w:instrText xml:space="preserve"> PAGEREF _Toc166948018 \h </w:instrText>
            </w:r>
            <w:r>
              <w:rPr>
                <w:noProof/>
                <w:webHidden/>
              </w:rPr>
            </w:r>
            <w:r>
              <w:rPr>
                <w:noProof/>
                <w:webHidden/>
              </w:rPr>
              <w:fldChar w:fldCharType="separate"/>
            </w:r>
            <w:r w:rsidR="00350149">
              <w:rPr>
                <w:noProof/>
                <w:webHidden/>
              </w:rPr>
              <w:t>17</w:t>
            </w:r>
            <w:r>
              <w:rPr>
                <w:noProof/>
                <w:webHidden/>
              </w:rPr>
              <w:fldChar w:fldCharType="end"/>
            </w:r>
          </w:hyperlink>
        </w:p>
        <w:p w:rsidR="00350149" w:rsidRDefault="00B02D73">
          <w:pPr>
            <w:pStyle w:val="TOC3"/>
            <w:tabs>
              <w:tab w:val="right" w:leader="dot" w:pos="9350"/>
            </w:tabs>
            <w:rPr>
              <w:rFonts w:eastAsiaTheme="minorEastAsia"/>
              <w:noProof/>
            </w:rPr>
          </w:pPr>
          <w:hyperlink w:anchor="_Toc166948019" w:history="1">
            <w:r w:rsidR="00350149" w:rsidRPr="00B81294">
              <w:rPr>
                <w:rStyle w:val="Hyperlink"/>
                <w:noProof/>
                <w:lang w:val="sl-SI"/>
              </w:rPr>
              <w:t>Image Reference</w:t>
            </w:r>
            <w:r w:rsidR="00350149">
              <w:rPr>
                <w:noProof/>
                <w:webHidden/>
              </w:rPr>
              <w:tab/>
            </w:r>
            <w:r>
              <w:rPr>
                <w:noProof/>
                <w:webHidden/>
              </w:rPr>
              <w:fldChar w:fldCharType="begin"/>
            </w:r>
            <w:r w:rsidR="00350149">
              <w:rPr>
                <w:noProof/>
                <w:webHidden/>
              </w:rPr>
              <w:instrText xml:space="preserve"> PAGEREF _Toc166948019 \h </w:instrText>
            </w:r>
            <w:r>
              <w:rPr>
                <w:noProof/>
                <w:webHidden/>
              </w:rPr>
            </w:r>
            <w:r>
              <w:rPr>
                <w:noProof/>
                <w:webHidden/>
              </w:rPr>
              <w:fldChar w:fldCharType="separate"/>
            </w:r>
            <w:r w:rsidR="00350149">
              <w:rPr>
                <w:noProof/>
                <w:webHidden/>
              </w:rPr>
              <w:t>17</w:t>
            </w:r>
            <w:r>
              <w:rPr>
                <w:noProof/>
                <w:webHidden/>
              </w:rPr>
              <w:fldChar w:fldCharType="end"/>
            </w:r>
          </w:hyperlink>
        </w:p>
        <w:p w:rsidR="00350149" w:rsidRDefault="00B02D73">
          <w:pPr>
            <w:pStyle w:val="TOC3"/>
            <w:tabs>
              <w:tab w:val="right" w:leader="dot" w:pos="9350"/>
            </w:tabs>
            <w:rPr>
              <w:rFonts w:eastAsiaTheme="minorEastAsia"/>
              <w:noProof/>
            </w:rPr>
          </w:pPr>
          <w:hyperlink w:anchor="_Toc166948020" w:history="1">
            <w:r w:rsidR="00350149" w:rsidRPr="00B81294">
              <w:rPr>
                <w:rStyle w:val="Hyperlink"/>
                <w:noProof/>
                <w:lang w:val="sl-SI"/>
              </w:rPr>
              <w:t>Composition</w:t>
            </w:r>
            <w:r w:rsidR="00350149">
              <w:rPr>
                <w:noProof/>
                <w:webHidden/>
              </w:rPr>
              <w:tab/>
            </w:r>
            <w:r>
              <w:rPr>
                <w:noProof/>
                <w:webHidden/>
              </w:rPr>
              <w:fldChar w:fldCharType="begin"/>
            </w:r>
            <w:r w:rsidR="00350149">
              <w:rPr>
                <w:noProof/>
                <w:webHidden/>
              </w:rPr>
              <w:instrText xml:space="preserve"> PAGEREF _Toc166948020 \h </w:instrText>
            </w:r>
            <w:r>
              <w:rPr>
                <w:noProof/>
                <w:webHidden/>
              </w:rPr>
            </w:r>
            <w:r>
              <w:rPr>
                <w:noProof/>
                <w:webHidden/>
              </w:rPr>
              <w:fldChar w:fldCharType="separate"/>
            </w:r>
            <w:r w:rsidR="00350149">
              <w:rPr>
                <w:noProof/>
                <w:webHidden/>
              </w:rPr>
              <w:t>17</w:t>
            </w:r>
            <w:r>
              <w:rPr>
                <w:noProof/>
                <w:webHidden/>
              </w:rPr>
              <w:fldChar w:fldCharType="end"/>
            </w:r>
          </w:hyperlink>
        </w:p>
        <w:p w:rsidR="00350149" w:rsidRDefault="00B02D73">
          <w:pPr>
            <w:pStyle w:val="TOC3"/>
            <w:tabs>
              <w:tab w:val="right" w:leader="dot" w:pos="9350"/>
            </w:tabs>
            <w:rPr>
              <w:rFonts w:eastAsiaTheme="minorEastAsia"/>
              <w:noProof/>
            </w:rPr>
          </w:pPr>
          <w:hyperlink w:anchor="_Toc166948021" w:history="1">
            <w:r w:rsidR="00350149" w:rsidRPr="00B81294">
              <w:rPr>
                <w:rStyle w:val="Hyperlink"/>
                <w:noProof/>
                <w:lang w:val="sl-SI"/>
              </w:rPr>
              <w:t>Effects</w:t>
            </w:r>
            <w:r w:rsidR="00350149">
              <w:rPr>
                <w:noProof/>
                <w:webHidden/>
              </w:rPr>
              <w:tab/>
            </w:r>
            <w:r>
              <w:rPr>
                <w:noProof/>
                <w:webHidden/>
              </w:rPr>
              <w:fldChar w:fldCharType="begin"/>
            </w:r>
            <w:r w:rsidR="00350149">
              <w:rPr>
                <w:noProof/>
                <w:webHidden/>
              </w:rPr>
              <w:instrText xml:space="preserve"> PAGEREF _Toc166948021 \h </w:instrText>
            </w:r>
            <w:r>
              <w:rPr>
                <w:noProof/>
                <w:webHidden/>
              </w:rPr>
            </w:r>
            <w:r>
              <w:rPr>
                <w:noProof/>
                <w:webHidden/>
              </w:rPr>
              <w:fldChar w:fldCharType="separate"/>
            </w:r>
            <w:r w:rsidR="00350149">
              <w:rPr>
                <w:noProof/>
                <w:webHidden/>
              </w:rPr>
              <w:t>17</w:t>
            </w:r>
            <w:r>
              <w:rPr>
                <w:noProof/>
                <w:webHidden/>
              </w:rPr>
              <w:fldChar w:fldCharType="end"/>
            </w:r>
          </w:hyperlink>
        </w:p>
        <w:p w:rsidR="00350149" w:rsidRDefault="00B02D73">
          <w:pPr>
            <w:pStyle w:val="TOC3"/>
            <w:tabs>
              <w:tab w:val="right" w:leader="dot" w:pos="9350"/>
            </w:tabs>
            <w:rPr>
              <w:rFonts w:eastAsiaTheme="minorEastAsia"/>
              <w:noProof/>
            </w:rPr>
          </w:pPr>
          <w:hyperlink w:anchor="_Toc166948022" w:history="1">
            <w:r w:rsidR="00350149" w:rsidRPr="00B81294">
              <w:rPr>
                <w:rStyle w:val="Hyperlink"/>
                <w:noProof/>
                <w:lang w:val="sl-SI"/>
              </w:rPr>
              <w:t>Loaders</w:t>
            </w:r>
            <w:r w:rsidR="00350149">
              <w:rPr>
                <w:noProof/>
                <w:webHidden/>
              </w:rPr>
              <w:tab/>
            </w:r>
            <w:r>
              <w:rPr>
                <w:noProof/>
                <w:webHidden/>
              </w:rPr>
              <w:fldChar w:fldCharType="begin"/>
            </w:r>
            <w:r w:rsidR="00350149">
              <w:rPr>
                <w:noProof/>
                <w:webHidden/>
              </w:rPr>
              <w:instrText xml:space="preserve"> PAGEREF _Toc166948022 \h </w:instrText>
            </w:r>
            <w:r>
              <w:rPr>
                <w:noProof/>
                <w:webHidden/>
              </w:rPr>
            </w:r>
            <w:r>
              <w:rPr>
                <w:noProof/>
                <w:webHidden/>
              </w:rPr>
              <w:fldChar w:fldCharType="separate"/>
            </w:r>
            <w:r w:rsidR="00350149">
              <w:rPr>
                <w:noProof/>
                <w:webHidden/>
              </w:rPr>
              <w:t>18</w:t>
            </w:r>
            <w:r>
              <w:rPr>
                <w:noProof/>
                <w:webHidden/>
              </w:rPr>
              <w:fldChar w:fldCharType="end"/>
            </w:r>
          </w:hyperlink>
        </w:p>
        <w:p w:rsidR="00350149" w:rsidRDefault="00B02D73">
          <w:pPr>
            <w:pStyle w:val="TOC2"/>
            <w:tabs>
              <w:tab w:val="right" w:leader="dot" w:pos="9350"/>
            </w:tabs>
            <w:rPr>
              <w:rFonts w:eastAsiaTheme="minorEastAsia"/>
              <w:noProof/>
            </w:rPr>
          </w:pPr>
          <w:hyperlink w:anchor="_Toc166948023" w:history="1">
            <w:r w:rsidR="00350149" w:rsidRPr="00B81294">
              <w:rPr>
                <w:rStyle w:val="Hyperlink"/>
                <w:i/>
                <w:noProof/>
                <w:lang w:val="sl-SI"/>
              </w:rPr>
              <w:t>Namespace</w:t>
            </w:r>
            <w:r w:rsidR="00350149" w:rsidRPr="00B81294">
              <w:rPr>
                <w:rStyle w:val="Hyperlink"/>
                <w:noProof/>
                <w:lang w:val="sl-SI"/>
              </w:rPr>
              <w:t xml:space="preserve"> GeneralPurpuse</w:t>
            </w:r>
            <w:r w:rsidR="00350149">
              <w:rPr>
                <w:noProof/>
                <w:webHidden/>
              </w:rPr>
              <w:tab/>
            </w:r>
            <w:r>
              <w:rPr>
                <w:noProof/>
                <w:webHidden/>
              </w:rPr>
              <w:fldChar w:fldCharType="begin"/>
            </w:r>
            <w:r w:rsidR="00350149">
              <w:rPr>
                <w:noProof/>
                <w:webHidden/>
              </w:rPr>
              <w:instrText xml:space="preserve"> PAGEREF _Toc166948023 \h </w:instrText>
            </w:r>
            <w:r>
              <w:rPr>
                <w:noProof/>
                <w:webHidden/>
              </w:rPr>
            </w:r>
            <w:r>
              <w:rPr>
                <w:noProof/>
                <w:webHidden/>
              </w:rPr>
              <w:fldChar w:fldCharType="separate"/>
            </w:r>
            <w:r w:rsidR="00350149">
              <w:rPr>
                <w:noProof/>
                <w:webHidden/>
              </w:rPr>
              <w:t>19</w:t>
            </w:r>
            <w:r>
              <w:rPr>
                <w:noProof/>
                <w:webHidden/>
              </w:rPr>
              <w:fldChar w:fldCharType="end"/>
            </w:r>
          </w:hyperlink>
        </w:p>
        <w:p w:rsidR="00350149" w:rsidRDefault="00B02D73">
          <w:pPr>
            <w:pStyle w:val="TOC3"/>
            <w:tabs>
              <w:tab w:val="right" w:leader="dot" w:pos="9350"/>
            </w:tabs>
            <w:rPr>
              <w:rFonts w:eastAsiaTheme="minorEastAsia"/>
              <w:noProof/>
            </w:rPr>
          </w:pPr>
          <w:hyperlink w:anchor="_Toc166948024" w:history="1">
            <w:r w:rsidR="00350149" w:rsidRPr="00B81294">
              <w:rPr>
                <w:rStyle w:val="Hyperlink"/>
                <w:noProof/>
                <w:lang w:val="sl-SI"/>
              </w:rPr>
              <w:t>Kernel</w:t>
            </w:r>
            <w:r w:rsidR="00350149">
              <w:rPr>
                <w:noProof/>
                <w:webHidden/>
              </w:rPr>
              <w:tab/>
            </w:r>
            <w:r>
              <w:rPr>
                <w:noProof/>
                <w:webHidden/>
              </w:rPr>
              <w:fldChar w:fldCharType="begin"/>
            </w:r>
            <w:r w:rsidR="00350149">
              <w:rPr>
                <w:noProof/>
                <w:webHidden/>
              </w:rPr>
              <w:instrText xml:space="preserve"> PAGEREF _Toc166948024 \h </w:instrText>
            </w:r>
            <w:r>
              <w:rPr>
                <w:noProof/>
                <w:webHidden/>
              </w:rPr>
            </w:r>
            <w:r>
              <w:rPr>
                <w:noProof/>
                <w:webHidden/>
              </w:rPr>
              <w:fldChar w:fldCharType="separate"/>
            </w:r>
            <w:r w:rsidR="00350149">
              <w:rPr>
                <w:noProof/>
                <w:webHidden/>
              </w:rPr>
              <w:t>19</w:t>
            </w:r>
            <w:r>
              <w:rPr>
                <w:noProof/>
                <w:webHidden/>
              </w:rPr>
              <w:fldChar w:fldCharType="end"/>
            </w:r>
          </w:hyperlink>
        </w:p>
        <w:p w:rsidR="00350149" w:rsidRDefault="00B02D73">
          <w:pPr>
            <w:pStyle w:val="TOC3"/>
            <w:tabs>
              <w:tab w:val="right" w:leader="dot" w:pos="9350"/>
            </w:tabs>
            <w:rPr>
              <w:rFonts w:eastAsiaTheme="minorEastAsia"/>
              <w:noProof/>
            </w:rPr>
          </w:pPr>
          <w:hyperlink w:anchor="_Toc166948025" w:history="1">
            <w:r w:rsidR="00350149" w:rsidRPr="00B81294">
              <w:rPr>
                <w:rStyle w:val="Hyperlink"/>
                <w:noProof/>
                <w:lang w:val="sl-SI"/>
              </w:rPr>
              <w:t>Arrays</w:t>
            </w:r>
            <w:r w:rsidR="00350149">
              <w:rPr>
                <w:noProof/>
                <w:webHidden/>
              </w:rPr>
              <w:tab/>
            </w:r>
            <w:r>
              <w:rPr>
                <w:noProof/>
                <w:webHidden/>
              </w:rPr>
              <w:fldChar w:fldCharType="begin"/>
            </w:r>
            <w:r w:rsidR="00350149">
              <w:rPr>
                <w:noProof/>
                <w:webHidden/>
              </w:rPr>
              <w:instrText xml:space="preserve"> PAGEREF _Toc166948025 \h </w:instrText>
            </w:r>
            <w:r>
              <w:rPr>
                <w:noProof/>
                <w:webHidden/>
              </w:rPr>
            </w:r>
            <w:r>
              <w:rPr>
                <w:noProof/>
                <w:webHidden/>
              </w:rPr>
              <w:fldChar w:fldCharType="separate"/>
            </w:r>
            <w:r w:rsidR="00350149">
              <w:rPr>
                <w:noProof/>
                <w:webHidden/>
              </w:rPr>
              <w:t>19</w:t>
            </w:r>
            <w:r>
              <w:rPr>
                <w:noProof/>
                <w:webHidden/>
              </w:rPr>
              <w:fldChar w:fldCharType="end"/>
            </w:r>
          </w:hyperlink>
        </w:p>
        <w:p w:rsidR="00350149" w:rsidRDefault="00B02D73">
          <w:pPr>
            <w:pStyle w:val="TOC3"/>
            <w:tabs>
              <w:tab w:val="right" w:leader="dot" w:pos="9350"/>
            </w:tabs>
            <w:rPr>
              <w:rFonts w:eastAsiaTheme="minorEastAsia"/>
              <w:noProof/>
            </w:rPr>
          </w:pPr>
          <w:hyperlink w:anchor="_Toc166948026" w:history="1">
            <w:r w:rsidR="00350149" w:rsidRPr="00B81294">
              <w:rPr>
                <w:rStyle w:val="Hyperlink"/>
                <w:noProof/>
                <w:lang w:val="sl-SI"/>
              </w:rPr>
              <w:t>Reduction</w:t>
            </w:r>
            <w:r w:rsidR="00350149">
              <w:rPr>
                <w:noProof/>
                <w:webHidden/>
              </w:rPr>
              <w:tab/>
            </w:r>
            <w:r>
              <w:rPr>
                <w:noProof/>
                <w:webHidden/>
              </w:rPr>
              <w:fldChar w:fldCharType="begin"/>
            </w:r>
            <w:r w:rsidR="00350149">
              <w:rPr>
                <w:noProof/>
                <w:webHidden/>
              </w:rPr>
              <w:instrText xml:space="preserve"> PAGEREF _Toc166948026 \h </w:instrText>
            </w:r>
            <w:r>
              <w:rPr>
                <w:noProof/>
                <w:webHidden/>
              </w:rPr>
            </w:r>
            <w:r>
              <w:rPr>
                <w:noProof/>
                <w:webHidden/>
              </w:rPr>
              <w:fldChar w:fldCharType="separate"/>
            </w:r>
            <w:r w:rsidR="00350149">
              <w:rPr>
                <w:noProof/>
                <w:webHidden/>
              </w:rPr>
              <w:t>19</w:t>
            </w:r>
            <w:r>
              <w:rPr>
                <w:noProof/>
                <w:webHidden/>
              </w:rPr>
              <w:fldChar w:fldCharType="end"/>
            </w:r>
          </w:hyperlink>
        </w:p>
        <w:p w:rsidR="00350149" w:rsidRDefault="00B02D73">
          <w:pPr>
            <w:pStyle w:val="TOC3"/>
            <w:tabs>
              <w:tab w:val="right" w:leader="dot" w:pos="9350"/>
            </w:tabs>
            <w:rPr>
              <w:rFonts w:eastAsiaTheme="minorEastAsia"/>
              <w:noProof/>
            </w:rPr>
          </w:pPr>
          <w:hyperlink w:anchor="_Toc166948027" w:history="1">
            <w:r w:rsidR="00350149" w:rsidRPr="00B81294">
              <w:rPr>
                <w:rStyle w:val="Hyperlink"/>
                <w:i/>
                <w:noProof/>
                <w:lang w:val="sl-SI"/>
              </w:rPr>
              <w:t>Class</w:t>
            </w:r>
            <w:r w:rsidR="00350149" w:rsidRPr="00B81294">
              <w:rPr>
                <w:rStyle w:val="Hyperlink"/>
                <w:noProof/>
                <w:lang w:val="sl-SI"/>
              </w:rPr>
              <w:t xml:space="preserve"> Algorithm</w:t>
            </w:r>
            <w:r w:rsidR="00350149">
              <w:rPr>
                <w:noProof/>
                <w:webHidden/>
              </w:rPr>
              <w:tab/>
            </w:r>
            <w:r>
              <w:rPr>
                <w:noProof/>
                <w:webHidden/>
              </w:rPr>
              <w:fldChar w:fldCharType="begin"/>
            </w:r>
            <w:r w:rsidR="00350149">
              <w:rPr>
                <w:noProof/>
                <w:webHidden/>
              </w:rPr>
              <w:instrText xml:space="preserve"> PAGEREF _Toc166948027 \h </w:instrText>
            </w:r>
            <w:r>
              <w:rPr>
                <w:noProof/>
                <w:webHidden/>
              </w:rPr>
            </w:r>
            <w:r>
              <w:rPr>
                <w:noProof/>
                <w:webHidden/>
              </w:rPr>
              <w:fldChar w:fldCharType="separate"/>
            </w:r>
            <w:r w:rsidR="00350149">
              <w:rPr>
                <w:noProof/>
                <w:webHidden/>
              </w:rPr>
              <w:t>20</w:t>
            </w:r>
            <w:r>
              <w:rPr>
                <w:noProof/>
                <w:webHidden/>
              </w:rPr>
              <w:fldChar w:fldCharType="end"/>
            </w:r>
          </w:hyperlink>
        </w:p>
        <w:p w:rsidR="00350149" w:rsidRDefault="00B02D73">
          <w:pPr>
            <w:pStyle w:val="TOC3"/>
            <w:tabs>
              <w:tab w:val="right" w:leader="dot" w:pos="9350"/>
            </w:tabs>
            <w:rPr>
              <w:rFonts w:eastAsiaTheme="minorEastAsia"/>
              <w:noProof/>
            </w:rPr>
          </w:pPr>
          <w:hyperlink w:anchor="_Toc166948028" w:history="1">
            <w:r w:rsidR="00350149" w:rsidRPr="00B81294">
              <w:rPr>
                <w:rStyle w:val="Hyperlink"/>
                <w:i/>
                <w:noProof/>
                <w:lang w:val="sl-SI"/>
              </w:rPr>
              <w:t>Namespace</w:t>
            </w:r>
            <w:r w:rsidR="00350149" w:rsidRPr="00B81294">
              <w:rPr>
                <w:rStyle w:val="Hyperlink"/>
                <w:noProof/>
                <w:lang w:val="sl-SI"/>
              </w:rPr>
              <w:t xml:space="preserve"> Numerics</w:t>
            </w:r>
            <w:r w:rsidR="00350149">
              <w:rPr>
                <w:noProof/>
                <w:webHidden/>
              </w:rPr>
              <w:tab/>
            </w:r>
            <w:r>
              <w:rPr>
                <w:noProof/>
                <w:webHidden/>
              </w:rPr>
              <w:fldChar w:fldCharType="begin"/>
            </w:r>
            <w:r w:rsidR="00350149">
              <w:rPr>
                <w:noProof/>
                <w:webHidden/>
              </w:rPr>
              <w:instrText xml:space="preserve"> PAGEREF _Toc166948028 \h </w:instrText>
            </w:r>
            <w:r>
              <w:rPr>
                <w:noProof/>
                <w:webHidden/>
              </w:rPr>
            </w:r>
            <w:r>
              <w:rPr>
                <w:noProof/>
                <w:webHidden/>
              </w:rPr>
              <w:fldChar w:fldCharType="separate"/>
            </w:r>
            <w:r w:rsidR="00350149">
              <w:rPr>
                <w:noProof/>
                <w:webHidden/>
              </w:rPr>
              <w:t>20</w:t>
            </w:r>
            <w:r>
              <w:rPr>
                <w:noProof/>
                <w:webHidden/>
              </w:rPr>
              <w:fldChar w:fldCharType="end"/>
            </w:r>
          </w:hyperlink>
        </w:p>
        <w:p w:rsidR="00350149" w:rsidRDefault="00B02D73">
          <w:pPr>
            <w:pStyle w:val="TOC1"/>
            <w:tabs>
              <w:tab w:val="right" w:leader="dot" w:pos="9350"/>
            </w:tabs>
            <w:rPr>
              <w:rFonts w:eastAsiaTheme="minorEastAsia"/>
              <w:noProof/>
            </w:rPr>
          </w:pPr>
          <w:hyperlink w:anchor="_Toc166948029" w:history="1">
            <w:r w:rsidR="00350149" w:rsidRPr="00B81294">
              <w:rPr>
                <w:rStyle w:val="Hyperlink"/>
                <w:noProof/>
                <w:lang w:val="sl-SI"/>
              </w:rPr>
              <w:t>Usage scenarios</w:t>
            </w:r>
            <w:r w:rsidR="00350149">
              <w:rPr>
                <w:noProof/>
                <w:webHidden/>
              </w:rPr>
              <w:tab/>
            </w:r>
            <w:r>
              <w:rPr>
                <w:noProof/>
                <w:webHidden/>
              </w:rPr>
              <w:fldChar w:fldCharType="begin"/>
            </w:r>
            <w:r w:rsidR="00350149">
              <w:rPr>
                <w:noProof/>
                <w:webHidden/>
              </w:rPr>
              <w:instrText xml:space="preserve"> PAGEREF _Toc166948029 \h </w:instrText>
            </w:r>
            <w:r>
              <w:rPr>
                <w:noProof/>
                <w:webHidden/>
              </w:rPr>
            </w:r>
            <w:r>
              <w:rPr>
                <w:noProof/>
                <w:webHidden/>
              </w:rPr>
              <w:fldChar w:fldCharType="separate"/>
            </w:r>
            <w:r w:rsidR="00350149">
              <w:rPr>
                <w:noProof/>
                <w:webHidden/>
              </w:rPr>
              <w:t>21</w:t>
            </w:r>
            <w:r>
              <w:rPr>
                <w:noProof/>
                <w:webHidden/>
              </w:rPr>
              <w:fldChar w:fldCharType="end"/>
            </w:r>
          </w:hyperlink>
        </w:p>
        <w:p w:rsidR="00350149" w:rsidRDefault="00B02D73">
          <w:pPr>
            <w:pStyle w:val="TOC2"/>
            <w:tabs>
              <w:tab w:val="right" w:leader="dot" w:pos="9350"/>
            </w:tabs>
            <w:rPr>
              <w:rFonts w:eastAsiaTheme="minorEastAsia"/>
              <w:noProof/>
            </w:rPr>
          </w:pPr>
          <w:hyperlink w:anchor="_Toc166948030" w:history="1">
            <w:r w:rsidR="00350149" w:rsidRPr="00B81294">
              <w:rPr>
                <w:rStyle w:val="Hyperlink"/>
                <w:noProof/>
                <w:lang w:val="sl-SI"/>
              </w:rPr>
              <w:t>Creating a device</w:t>
            </w:r>
            <w:r w:rsidR="00350149">
              <w:rPr>
                <w:noProof/>
                <w:webHidden/>
              </w:rPr>
              <w:tab/>
            </w:r>
            <w:r>
              <w:rPr>
                <w:noProof/>
                <w:webHidden/>
              </w:rPr>
              <w:fldChar w:fldCharType="begin"/>
            </w:r>
            <w:r w:rsidR="00350149">
              <w:rPr>
                <w:noProof/>
                <w:webHidden/>
              </w:rPr>
              <w:instrText xml:space="preserve"> PAGEREF _Toc166948030 \h </w:instrText>
            </w:r>
            <w:r>
              <w:rPr>
                <w:noProof/>
                <w:webHidden/>
              </w:rPr>
            </w:r>
            <w:r>
              <w:rPr>
                <w:noProof/>
                <w:webHidden/>
              </w:rPr>
              <w:fldChar w:fldCharType="separate"/>
            </w:r>
            <w:r w:rsidR="00350149">
              <w:rPr>
                <w:noProof/>
                <w:webHidden/>
              </w:rPr>
              <w:t>21</w:t>
            </w:r>
            <w:r>
              <w:rPr>
                <w:noProof/>
                <w:webHidden/>
              </w:rPr>
              <w:fldChar w:fldCharType="end"/>
            </w:r>
          </w:hyperlink>
        </w:p>
        <w:p w:rsidR="00350149" w:rsidRDefault="00B02D73">
          <w:pPr>
            <w:pStyle w:val="TOC2"/>
            <w:tabs>
              <w:tab w:val="right" w:leader="dot" w:pos="9350"/>
            </w:tabs>
            <w:rPr>
              <w:rFonts w:eastAsiaTheme="minorEastAsia"/>
              <w:noProof/>
            </w:rPr>
          </w:pPr>
          <w:hyperlink w:anchor="_Toc166948031" w:history="1">
            <w:r w:rsidR="00350149" w:rsidRPr="00B81294">
              <w:rPr>
                <w:rStyle w:val="Hyperlink"/>
                <w:noProof/>
                <w:lang w:val="sl-SI"/>
              </w:rPr>
              <w:t>Image manipulation and references</w:t>
            </w:r>
            <w:r w:rsidR="00350149">
              <w:rPr>
                <w:noProof/>
                <w:webHidden/>
              </w:rPr>
              <w:tab/>
            </w:r>
            <w:r>
              <w:rPr>
                <w:noProof/>
                <w:webHidden/>
              </w:rPr>
              <w:fldChar w:fldCharType="begin"/>
            </w:r>
            <w:r w:rsidR="00350149">
              <w:rPr>
                <w:noProof/>
                <w:webHidden/>
              </w:rPr>
              <w:instrText xml:space="preserve"> PAGEREF _Toc166948031 \h </w:instrText>
            </w:r>
            <w:r>
              <w:rPr>
                <w:noProof/>
                <w:webHidden/>
              </w:rPr>
            </w:r>
            <w:r>
              <w:rPr>
                <w:noProof/>
                <w:webHidden/>
              </w:rPr>
              <w:fldChar w:fldCharType="separate"/>
            </w:r>
            <w:r w:rsidR="00350149">
              <w:rPr>
                <w:noProof/>
                <w:webHidden/>
              </w:rPr>
              <w:t>22</w:t>
            </w:r>
            <w:r>
              <w:rPr>
                <w:noProof/>
                <w:webHidden/>
              </w:rPr>
              <w:fldChar w:fldCharType="end"/>
            </w:r>
          </w:hyperlink>
        </w:p>
        <w:p w:rsidR="00350149" w:rsidRDefault="00B02D73">
          <w:pPr>
            <w:pStyle w:val="TOC2"/>
            <w:tabs>
              <w:tab w:val="right" w:leader="dot" w:pos="9350"/>
            </w:tabs>
            <w:rPr>
              <w:rFonts w:eastAsiaTheme="minorEastAsia"/>
              <w:noProof/>
            </w:rPr>
          </w:pPr>
          <w:hyperlink w:anchor="_Toc166948032" w:history="1">
            <w:r w:rsidR="00350149" w:rsidRPr="00B81294">
              <w:rPr>
                <w:rStyle w:val="Hyperlink"/>
                <w:noProof/>
                <w:lang w:val="sl-SI"/>
              </w:rPr>
              <w:t>Procedural images</w:t>
            </w:r>
            <w:r w:rsidR="00350149">
              <w:rPr>
                <w:noProof/>
                <w:webHidden/>
              </w:rPr>
              <w:tab/>
            </w:r>
            <w:r>
              <w:rPr>
                <w:noProof/>
                <w:webHidden/>
              </w:rPr>
              <w:fldChar w:fldCharType="begin"/>
            </w:r>
            <w:r w:rsidR="00350149">
              <w:rPr>
                <w:noProof/>
                <w:webHidden/>
              </w:rPr>
              <w:instrText xml:space="preserve"> PAGEREF _Toc166948032 \h </w:instrText>
            </w:r>
            <w:r>
              <w:rPr>
                <w:noProof/>
                <w:webHidden/>
              </w:rPr>
            </w:r>
            <w:r>
              <w:rPr>
                <w:noProof/>
                <w:webHidden/>
              </w:rPr>
              <w:fldChar w:fldCharType="separate"/>
            </w:r>
            <w:r w:rsidR="00350149">
              <w:rPr>
                <w:noProof/>
                <w:webHidden/>
              </w:rPr>
              <w:t>23</w:t>
            </w:r>
            <w:r>
              <w:rPr>
                <w:noProof/>
                <w:webHidden/>
              </w:rPr>
              <w:fldChar w:fldCharType="end"/>
            </w:r>
          </w:hyperlink>
        </w:p>
        <w:p w:rsidR="00350149" w:rsidRDefault="00B02D73">
          <w:pPr>
            <w:pStyle w:val="TOC2"/>
            <w:tabs>
              <w:tab w:val="right" w:leader="dot" w:pos="9350"/>
            </w:tabs>
            <w:rPr>
              <w:rFonts w:eastAsiaTheme="minorEastAsia"/>
              <w:noProof/>
            </w:rPr>
          </w:pPr>
          <w:hyperlink w:anchor="_Toc166948033" w:history="1">
            <w:r w:rsidR="00350149" w:rsidRPr="00B81294">
              <w:rPr>
                <w:rStyle w:val="Hyperlink"/>
                <w:noProof/>
                <w:lang w:val="sl-SI"/>
              </w:rPr>
              <w:t>Textures and device binding</w:t>
            </w:r>
            <w:r w:rsidR="00350149">
              <w:rPr>
                <w:noProof/>
                <w:webHidden/>
              </w:rPr>
              <w:tab/>
            </w:r>
            <w:r>
              <w:rPr>
                <w:noProof/>
                <w:webHidden/>
              </w:rPr>
              <w:fldChar w:fldCharType="begin"/>
            </w:r>
            <w:r w:rsidR="00350149">
              <w:rPr>
                <w:noProof/>
                <w:webHidden/>
              </w:rPr>
              <w:instrText xml:space="preserve"> PAGEREF _Toc166948033 \h </w:instrText>
            </w:r>
            <w:r>
              <w:rPr>
                <w:noProof/>
                <w:webHidden/>
              </w:rPr>
            </w:r>
            <w:r>
              <w:rPr>
                <w:noProof/>
                <w:webHidden/>
              </w:rPr>
              <w:fldChar w:fldCharType="separate"/>
            </w:r>
            <w:r w:rsidR="00350149">
              <w:rPr>
                <w:noProof/>
                <w:webHidden/>
              </w:rPr>
              <w:t>23</w:t>
            </w:r>
            <w:r>
              <w:rPr>
                <w:noProof/>
                <w:webHidden/>
              </w:rPr>
              <w:fldChar w:fldCharType="end"/>
            </w:r>
          </w:hyperlink>
        </w:p>
        <w:p w:rsidR="00350149" w:rsidRDefault="00B02D73">
          <w:pPr>
            <w:pStyle w:val="TOC2"/>
            <w:tabs>
              <w:tab w:val="right" w:leader="dot" w:pos="9350"/>
            </w:tabs>
            <w:rPr>
              <w:rFonts w:eastAsiaTheme="minorEastAsia"/>
              <w:noProof/>
            </w:rPr>
          </w:pPr>
          <w:hyperlink w:anchor="_Toc166948034" w:history="1">
            <w:r w:rsidR="00350149" w:rsidRPr="00B81294">
              <w:rPr>
                <w:rStyle w:val="Hyperlink"/>
                <w:noProof/>
                <w:lang w:val="sl-SI"/>
              </w:rPr>
              <w:t>MRT</w:t>
            </w:r>
            <w:r w:rsidR="00350149">
              <w:rPr>
                <w:noProof/>
                <w:webHidden/>
              </w:rPr>
              <w:tab/>
            </w:r>
            <w:r>
              <w:rPr>
                <w:noProof/>
                <w:webHidden/>
              </w:rPr>
              <w:fldChar w:fldCharType="begin"/>
            </w:r>
            <w:r w:rsidR="00350149">
              <w:rPr>
                <w:noProof/>
                <w:webHidden/>
              </w:rPr>
              <w:instrText xml:space="preserve"> PAGEREF _Toc166948034 \h </w:instrText>
            </w:r>
            <w:r>
              <w:rPr>
                <w:noProof/>
                <w:webHidden/>
              </w:rPr>
            </w:r>
            <w:r>
              <w:rPr>
                <w:noProof/>
                <w:webHidden/>
              </w:rPr>
              <w:fldChar w:fldCharType="separate"/>
            </w:r>
            <w:r w:rsidR="00350149">
              <w:rPr>
                <w:noProof/>
                <w:webHidden/>
              </w:rPr>
              <w:t>23</w:t>
            </w:r>
            <w:r>
              <w:rPr>
                <w:noProof/>
                <w:webHidden/>
              </w:rPr>
              <w:fldChar w:fldCharType="end"/>
            </w:r>
          </w:hyperlink>
        </w:p>
        <w:p w:rsidR="00350149" w:rsidRDefault="00B02D73">
          <w:pPr>
            <w:pStyle w:val="TOC2"/>
            <w:tabs>
              <w:tab w:val="right" w:leader="dot" w:pos="9350"/>
            </w:tabs>
            <w:rPr>
              <w:rFonts w:eastAsiaTheme="minorEastAsia"/>
              <w:noProof/>
            </w:rPr>
          </w:pPr>
          <w:hyperlink w:anchor="_Toc166948035" w:history="1">
            <w:r w:rsidR="00350149" w:rsidRPr="00B81294">
              <w:rPr>
                <w:rStyle w:val="Hyperlink"/>
                <w:noProof/>
                <w:lang w:val="sl-SI"/>
              </w:rPr>
              <w:t>DAG Metadata Creation</w:t>
            </w:r>
            <w:r w:rsidR="00350149">
              <w:rPr>
                <w:noProof/>
                <w:webHidden/>
              </w:rPr>
              <w:tab/>
            </w:r>
            <w:r>
              <w:rPr>
                <w:noProof/>
                <w:webHidden/>
              </w:rPr>
              <w:fldChar w:fldCharType="begin"/>
            </w:r>
            <w:r w:rsidR="00350149">
              <w:rPr>
                <w:noProof/>
                <w:webHidden/>
              </w:rPr>
              <w:instrText xml:space="preserve"> PAGEREF _Toc166948035 \h </w:instrText>
            </w:r>
            <w:r>
              <w:rPr>
                <w:noProof/>
                <w:webHidden/>
              </w:rPr>
            </w:r>
            <w:r>
              <w:rPr>
                <w:noProof/>
                <w:webHidden/>
              </w:rPr>
              <w:fldChar w:fldCharType="separate"/>
            </w:r>
            <w:r w:rsidR="00350149">
              <w:rPr>
                <w:noProof/>
                <w:webHidden/>
              </w:rPr>
              <w:t>23</w:t>
            </w:r>
            <w:r>
              <w:rPr>
                <w:noProof/>
                <w:webHidden/>
              </w:rPr>
              <w:fldChar w:fldCharType="end"/>
            </w:r>
          </w:hyperlink>
        </w:p>
        <w:p w:rsidR="00350149" w:rsidRDefault="00B02D73">
          <w:pPr>
            <w:pStyle w:val="TOC2"/>
            <w:tabs>
              <w:tab w:val="right" w:leader="dot" w:pos="9350"/>
            </w:tabs>
            <w:rPr>
              <w:rFonts w:eastAsiaTheme="minorEastAsia"/>
              <w:noProof/>
            </w:rPr>
          </w:pPr>
          <w:hyperlink w:anchor="_Toc166948036" w:history="1">
            <w:r w:rsidR="00350149" w:rsidRPr="00B81294">
              <w:rPr>
                <w:rStyle w:val="Hyperlink"/>
                <w:noProof/>
                <w:lang w:val="sl-SI"/>
              </w:rPr>
              <w:t>DAG Editor Creation</w:t>
            </w:r>
            <w:r w:rsidR="00350149">
              <w:rPr>
                <w:noProof/>
                <w:webHidden/>
              </w:rPr>
              <w:tab/>
            </w:r>
            <w:r>
              <w:rPr>
                <w:noProof/>
                <w:webHidden/>
              </w:rPr>
              <w:fldChar w:fldCharType="begin"/>
            </w:r>
            <w:r w:rsidR="00350149">
              <w:rPr>
                <w:noProof/>
                <w:webHidden/>
              </w:rPr>
              <w:instrText xml:space="preserve"> PAGEREF _Toc166948036 \h </w:instrText>
            </w:r>
            <w:r>
              <w:rPr>
                <w:noProof/>
                <w:webHidden/>
              </w:rPr>
            </w:r>
            <w:r>
              <w:rPr>
                <w:noProof/>
                <w:webHidden/>
              </w:rPr>
              <w:fldChar w:fldCharType="separate"/>
            </w:r>
            <w:r w:rsidR="00350149">
              <w:rPr>
                <w:noProof/>
                <w:webHidden/>
              </w:rPr>
              <w:t>23</w:t>
            </w:r>
            <w:r>
              <w:rPr>
                <w:noProof/>
                <w:webHidden/>
              </w:rPr>
              <w:fldChar w:fldCharType="end"/>
            </w:r>
          </w:hyperlink>
        </w:p>
        <w:p w:rsidR="00350149" w:rsidRDefault="00B02D73">
          <w:pPr>
            <w:pStyle w:val="TOC2"/>
            <w:tabs>
              <w:tab w:val="right" w:leader="dot" w:pos="9350"/>
            </w:tabs>
            <w:rPr>
              <w:rFonts w:eastAsiaTheme="minorEastAsia"/>
              <w:noProof/>
            </w:rPr>
          </w:pPr>
          <w:hyperlink w:anchor="_Toc166948037" w:history="1">
            <w:r w:rsidR="00350149" w:rsidRPr="00B81294">
              <w:rPr>
                <w:rStyle w:val="Hyperlink"/>
                <w:noProof/>
                <w:lang w:val="sl-SI"/>
              </w:rPr>
              <w:t>DAG usage and specifications</w:t>
            </w:r>
            <w:r w:rsidR="00350149">
              <w:rPr>
                <w:noProof/>
                <w:webHidden/>
              </w:rPr>
              <w:tab/>
            </w:r>
            <w:r>
              <w:rPr>
                <w:noProof/>
                <w:webHidden/>
              </w:rPr>
              <w:fldChar w:fldCharType="begin"/>
            </w:r>
            <w:r w:rsidR="00350149">
              <w:rPr>
                <w:noProof/>
                <w:webHidden/>
              </w:rPr>
              <w:instrText xml:space="preserve"> PAGEREF _Toc166948037 \h </w:instrText>
            </w:r>
            <w:r>
              <w:rPr>
                <w:noProof/>
                <w:webHidden/>
              </w:rPr>
            </w:r>
            <w:r>
              <w:rPr>
                <w:noProof/>
                <w:webHidden/>
              </w:rPr>
              <w:fldChar w:fldCharType="separate"/>
            </w:r>
            <w:r w:rsidR="00350149">
              <w:rPr>
                <w:noProof/>
                <w:webHidden/>
              </w:rPr>
              <w:t>23</w:t>
            </w:r>
            <w:r>
              <w:rPr>
                <w:noProof/>
                <w:webHidden/>
              </w:rPr>
              <w:fldChar w:fldCharType="end"/>
            </w:r>
          </w:hyperlink>
        </w:p>
        <w:p w:rsidR="00350149" w:rsidRDefault="00B02D73">
          <w:pPr>
            <w:pStyle w:val="TOC2"/>
            <w:tabs>
              <w:tab w:val="right" w:leader="dot" w:pos="9350"/>
            </w:tabs>
            <w:rPr>
              <w:rFonts w:eastAsiaTheme="minorEastAsia"/>
              <w:noProof/>
            </w:rPr>
          </w:pPr>
          <w:hyperlink w:anchor="_Toc166948038" w:history="1">
            <w:r w:rsidR="00350149" w:rsidRPr="00B81294">
              <w:rPr>
                <w:rStyle w:val="Hyperlink"/>
                <w:noProof/>
                <w:lang w:val="sl-SI"/>
              </w:rPr>
              <w:t>Registering a function to Assembler</w:t>
            </w:r>
            <w:r w:rsidR="00350149">
              <w:rPr>
                <w:noProof/>
                <w:webHidden/>
              </w:rPr>
              <w:tab/>
            </w:r>
            <w:r>
              <w:rPr>
                <w:noProof/>
                <w:webHidden/>
              </w:rPr>
              <w:fldChar w:fldCharType="begin"/>
            </w:r>
            <w:r w:rsidR="00350149">
              <w:rPr>
                <w:noProof/>
                <w:webHidden/>
              </w:rPr>
              <w:instrText xml:space="preserve"> PAGEREF _Toc166948038 \h </w:instrText>
            </w:r>
            <w:r>
              <w:rPr>
                <w:noProof/>
                <w:webHidden/>
              </w:rPr>
            </w:r>
            <w:r>
              <w:rPr>
                <w:noProof/>
                <w:webHidden/>
              </w:rPr>
              <w:fldChar w:fldCharType="separate"/>
            </w:r>
            <w:r w:rsidR="00350149">
              <w:rPr>
                <w:noProof/>
                <w:webHidden/>
              </w:rPr>
              <w:t>23</w:t>
            </w:r>
            <w:r>
              <w:rPr>
                <w:noProof/>
                <w:webHidden/>
              </w:rPr>
              <w:fldChar w:fldCharType="end"/>
            </w:r>
          </w:hyperlink>
        </w:p>
        <w:p w:rsidR="00350149" w:rsidRDefault="00B02D73">
          <w:pPr>
            <w:pStyle w:val="TOC2"/>
            <w:tabs>
              <w:tab w:val="right" w:leader="dot" w:pos="9350"/>
            </w:tabs>
            <w:rPr>
              <w:rFonts w:eastAsiaTheme="minorEastAsia"/>
              <w:noProof/>
            </w:rPr>
          </w:pPr>
          <w:hyperlink w:anchor="_Toc166948039" w:history="1">
            <w:r w:rsidR="00350149" w:rsidRPr="00B81294">
              <w:rPr>
                <w:rStyle w:val="Hyperlink"/>
                <w:noProof/>
                <w:lang w:val="sl-SI"/>
              </w:rPr>
              <w:t>DAG to CIL conversion</w:t>
            </w:r>
            <w:r w:rsidR="00350149">
              <w:rPr>
                <w:noProof/>
                <w:webHidden/>
              </w:rPr>
              <w:tab/>
            </w:r>
            <w:r>
              <w:rPr>
                <w:noProof/>
                <w:webHidden/>
              </w:rPr>
              <w:fldChar w:fldCharType="begin"/>
            </w:r>
            <w:r w:rsidR="00350149">
              <w:rPr>
                <w:noProof/>
                <w:webHidden/>
              </w:rPr>
              <w:instrText xml:space="preserve"> PAGEREF _Toc166948039 \h </w:instrText>
            </w:r>
            <w:r>
              <w:rPr>
                <w:noProof/>
                <w:webHidden/>
              </w:rPr>
            </w:r>
            <w:r>
              <w:rPr>
                <w:noProof/>
                <w:webHidden/>
              </w:rPr>
              <w:fldChar w:fldCharType="separate"/>
            </w:r>
            <w:r w:rsidR="00350149">
              <w:rPr>
                <w:noProof/>
                <w:webHidden/>
              </w:rPr>
              <w:t>23</w:t>
            </w:r>
            <w:r>
              <w:rPr>
                <w:noProof/>
                <w:webHidden/>
              </w:rPr>
              <w:fldChar w:fldCharType="end"/>
            </w:r>
          </w:hyperlink>
        </w:p>
        <w:p w:rsidR="00350149" w:rsidRDefault="00B02D73">
          <w:pPr>
            <w:pStyle w:val="TOC2"/>
            <w:tabs>
              <w:tab w:val="right" w:leader="dot" w:pos="9350"/>
            </w:tabs>
            <w:rPr>
              <w:rFonts w:eastAsiaTheme="minorEastAsia"/>
              <w:noProof/>
            </w:rPr>
          </w:pPr>
          <w:hyperlink w:anchor="_Toc166948040" w:history="1">
            <w:r w:rsidR="00350149" w:rsidRPr="00B81294">
              <w:rPr>
                <w:rStyle w:val="Hyperlink"/>
                <w:noProof/>
                <w:lang w:val="sl-SI"/>
              </w:rPr>
              <w:t>CIL to DAG conversion</w:t>
            </w:r>
            <w:r w:rsidR="00350149">
              <w:rPr>
                <w:noProof/>
                <w:webHidden/>
              </w:rPr>
              <w:tab/>
            </w:r>
            <w:r>
              <w:rPr>
                <w:noProof/>
                <w:webHidden/>
              </w:rPr>
              <w:fldChar w:fldCharType="begin"/>
            </w:r>
            <w:r w:rsidR="00350149">
              <w:rPr>
                <w:noProof/>
                <w:webHidden/>
              </w:rPr>
              <w:instrText xml:space="preserve"> PAGEREF _Toc166948040 \h </w:instrText>
            </w:r>
            <w:r>
              <w:rPr>
                <w:noProof/>
                <w:webHidden/>
              </w:rPr>
            </w:r>
            <w:r>
              <w:rPr>
                <w:noProof/>
                <w:webHidden/>
              </w:rPr>
              <w:fldChar w:fldCharType="separate"/>
            </w:r>
            <w:r w:rsidR="00350149">
              <w:rPr>
                <w:noProof/>
                <w:webHidden/>
              </w:rPr>
              <w:t>24</w:t>
            </w:r>
            <w:r>
              <w:rPr>
                <w:noProof/>
                <w:webHidden/>
              </w:rPr>
              <w:fldChar w:fldCharType="end"/>
            </w:r>
          </w:hyperlink>
        </w:p>
        <w:p w:rsidR="00350149" w:rsidRDefault="00B02D73">
          <w:pPr>
            <w:pStyle w:val="TOC1"/>
            <w:tabs>
              <w:tab w:val="right" w:leader="dot" w:pos="9350"/>
            </w:tabs>
            <w:rPr>
              <w:rFonts w:eastAsiaTheme="minorEastAsia"/>
              <w:noProof/>
            </w:rPr>
          </w:pPr>
          <w:hyperlink w:anchor="_Toc166948041" w:history="1">
            <w:r w:rsidR="00350149" w:rsidRPr="00B81294">
              <w:rPr>
                <w:rStyle w:val="Hyperlink"/>
                <w:noProof/>
                <w:lang w:val="sl-SI"/>
              </w:rPr>
              <w:t>Implementation Notes</w:t>
            </w:r>
            <w:r w:rsidR="00350149">
              <w:rPr>
                <w:noProof/>
                <w:webHidden/>
              </w:rPr>
              <w:tab/>
            </w:r>
            <w:r>
              <w:rPr>
                <w:noProof/>
                <w:webHidden/>
              </w:rPr>
              <w:fldChar w:fldCharType="begin"/>
            </w:r>
            <w:r w:rsidR="00350149">
              <w:rPr>
                <w:noProof/>
                <w:webHidden/>
              </w:rPr>
              <w:instrText xml:space="preserve"> PAGEREF _Toc166948041 \h </w:instrText>
            </w:r>
            <w:r>
              <w:rPr>
                <w:noProof/>
                <w:webHidden/>
              </w:rPr>
            </w:r>
            <w:r>
              <w:rPr>
                <w:noProof/>
                <w:webHidden/>
              </w:rPr>
              <w:fldChar w:fldCharType="separate"/>
            </w:r>
            <w:r w:rsidR="00350149">
              <w:rPr>
                <w:noProof/>
                <w:webHidden/>
              </w:rPr>
              <w:t>25</w:t>
            </w:r>
            <w:r>
              <w:rPr>
                <w:noProof/>
                <w:webHidden/>
              </w:rPr>
              <w:fldChar w:fldCharType="end"/>
            </w:r>
          </w:hyperlink>
        </w:p>
        <w:p w:rsidR="00CF0C95" w:rsidRDefault="00B02D73">
          <w:r>
            <w:fldChar w:fldCharType="end"/>
          </w:r>
        </w:p>
      </w:sdtContent>
    </w:sdt>
    <w:p w:rsidR="00CF0C95" w:rsidRDefault="00CF0C95">
      <w:r>
        <w:br w:type="page"/>
      </w:r>
    </w:p>
    <w:p w:rsidR="001764D1" w:rsidRDefault="001764D1" w:rsidP="001764D1">
      <w:pPr>
        <w:pStyle w:val="Heading1"/>
      </w:pPr>
      <w:bookmarkStart w:id="0" w:name="_Toc161576145"/>
      <w:bookmarkStart w:id="1" w:name="_Toc166947994"/>
      <w:r>
        <w:lastRenderedPageBreak/>
        <w:t>About</w:t>
      </w:r>
      <w:bookmarkEnd w:id="0"/>
      <w:bookmarkEnd w:id="1"/>
    </w:p>
    <w:p w:rsidR="007A32A5" w:rsidRDefault="007A32A5" w:rsidP="007A32A5">
      <w:r>
        <w:t xml:space="preserve">Graphics library provides abstraction when performing operations using graphics hardware. The main aim is realistic real-time drawing. Note that graphics is not responsible for scene organization, culling, Z-order drawing, it only utilizes what the hardware allows. As such, it can be used for other (possibly non graphics) calculations, more widely known as general purpose GPU (GPGPU). </w:t>
      </w:r>
    </w:p>
    <w:p w:rsidR="001764D1" w:rsidRDefault="00A4706B" w:rsidP="001764D1">
      <w:pPr>
        <w:pStyle w:val="Heading1"/>
      </w:pPr>
      <w:bookmarkStart w:id="2" w:name="_Toc166947995"/>
      <w:r>
        <w:t>Goals</w:t>
      </w:r>
      <w:bookmarkEnd w:id="2"/>
    </w:p>
    <w:p w:rsidR="004C2D1A" w:rsidRDefault="004C2D1A" w:rsidP="004C2D1A">
      <w:r>
        <w:t>Graphics library has many goals that it must maintain. Being one of the fundamental parts of SharpMedia, it must be designed with care.</w:t>
      </w:r>
    </w:p>
    <w:p w:rsidR="004C2D1A" w:rsidRDefault="004C2D1A" w:rsidP="004C2D1A">
      <w:r>
        <w:t>One of the main problems of this library is that it should address features that are and also features that will come. The architecture must be extendable and must provide fallbacks when certain features are not available. To address those issues, graphics defines a great set of functionality that each driver must provide.</w:t>
      </w:r>
      <w:r w:rsidR="00C300B8">
        <w:t xml:space="preserve"> This means that older graphics cards cannot run SharpMedia</w:t>
      </w:r>
      <w:r w:rsidR="00334E70">
        <w:t xml:space="preserve"> Graphics</w:t>
      </w:r>
      <w:r w:rsidR="00C300B8">
        <w:t>, but we think that they also couldn’t run it</w:t>
      </w:r>
      <w:r w:rsidR="00B92A31">
        <w:t xml:space="preserve"> because of speed requirements</w:t>
      </w:r>
      <w:r w:rsidR="00C300B8">
        <w:t>. In some cases, abstraction cannot take into account all fallbacks, such as fallback when geometry shader</w:t>
      </w:r>
      <w:r w:rsidR="00D701B6">
        <w:t xml:space="preserve"> </w:t>
      </w:r>
      <w:r w:rsidR="00C300B8">
        <w:t>(DX10 class feature) is not provided and higher level abstractions (in scene</w:t>
      </w:r>
      <w:r w:rsidR="00B92A31">
        <w:t xml:space="preserve"> library or somewhere else</w:t>
      </w:r>
      <w:r w:rsidR="00C300B8">
        <w:t>) must address such issues by providing different algorithms for different capabilities.</w:t>
      </w:r>
    </w:p>
    <w:p w:rsidR="00C300B8" w:rsidRDefault="00D701B6" w:rsidP="004C2D1A">
      <w:r>
        <w:t>Graphics must also allow runtime shader manipulation.</w:t>
      </w:r>
      <w:r w:rsidR="002F1675">
        <w:t xml:space="preserve"> </w:t>
      </w:r>
      <w:r w:rsidR="001402B0">
        <w:t>As runtime information to code is useful to CLR, the abstraction of shader code is useful to graphics. We can perform optimiza</w:t>
      </w:r>
      <w:r w:rsidR="00F451A3">
        <w:t>tions on such code, analyze code, compose code from different sources</w:t>
      </w:r>
      <w:r w:rsidR="001402B0">
        <w:t xml:space="preserve"> or emit such code at runtime. Apart from that, shader system must provide some sort of dynamic “code” linking (as interfaces in C#) and variable number of elements in array (lists). This allows description of shaders in independent way of number of</w:t>
      </w:r>
      <w:r w:rsidR="0081495C">
        <w:t xml:space="preserve"> lights, animations, texturing and smart merging operations.</w:t>
      </w:r>
    </w:p>
    <w:p w:rsidR="001402B0" w:rsidRDefault="001402B0" w:rsidP="004C2D1A">
      <w:r>
        <w:t>The goal of graphics is also performance. Because graphics hardware usually performs parallel tasks much faster than CPU, we want the best of graphics. This does not imply that graphics needs higher level algorithms but it means that it must use hardware whenever possible.</w:t>
      </w:r>
    </w:p>
    <w:p w:rsidR="001402B0" w:rsidRDefault="001402B0" w:rsidP="004C2D1A">
      <w:r>
        <w:t xml:space="preserve">One of the serious drawbacks of graphics systems is that drivers must be loaded and initialized (sometimes, even window is required) before we can load any specific resources. SharpMedia Graphics system must overcome </w:t>
      </w:r>
      <w:r w:rsidR="0093589A">
        <w:t>these limitations</w:t>
      </w:r>
      <w:r>
        <w:t xml:space="preserve"> and allow loading of resources into RAM and fetching them to GPU’s memory when required or specifically asked to. For some simple operations, such as image manipulation, driver part may not even be required. </w:t>
      </w:r>
    </w:p>
    <w:p w:rsidR="00DB3B78" w:rsidRDefault="00306077" w:rsidP="004C2D1A">
      <w:r>
        <w:t xml:space="preserve">The system should also be stable by tracking events such as lost device and automatically recovering from invalid states. Driver system should allow various </w:t>
      </w:r>
      <w:r w:rsidR="0081495C">
        <w:t xml:space="preserve">types </w:t>
      </w:r>
      <w:r w:rsidR="00BE0EFC">
        <w:t>of devices to be plugged, even software devices.</w:t>
      </w:r>
    </w:p>
    <w:p w:rsidR="00D738FF" w:rsidRDefault="00D738FF" w:rsidP="004C2D1A">
      <w:r>
        <w:t>Unresolved issues:</w:t>
      </w:r>
    </w:p>
    <w:p w:rsidR="00D738FF" w:rsidRDefault="00D738FF" w:rsidP="00D738FF">
      <w:pPr>
        <w:pStyle w:val="ListParagraph"/>
        <w:numPr>
          <w:ilvl w:val="0"/>
          <w:numId w:val="24"/>
        </w:numPr>
      </w:pPr>
      <w:r>
        <w:t>Resource caching</w:t>
      </w:r>
    </w:p>
    <w:p w:rsidR="00DB3B78" w:rsidRDefault="00DB3B78">
      <w:r>
        <w:lastRenderedPageBreak/>
        <w:br w:type="page"/>
      </w:r>
    </w:p>
    <w:p w:rsidR="001764D1" w:rsidRDefault="00266C16" w:rsidP="00EB75BE">
      <w:pPr>
        <w:pStyle w:val="Heading1"/>
      </w:pPr>
      <w:bookmarkStart w:id="3" w:name="_Toc161576147"/>
      <w:bookmarkStart w:id="4" w:name="_Toc166947996"/>
      <w:r>
        <w:lastRenderedPageBreak/>
        <w:t>Deployment</w:t>
      </w:r>
      <w:r w:rsidR="00EB75BE">
        <w:t xml:space="preserve"> Structure</w:t>
      </w:r>
      <w:bookmarkEnd w:id="3"/>
      <w:bookmarkEnd w:id="4"/>
      <w:r w:rsidR="001764D1">
        <w:t xml:space="preserve"> </w:t>
      </w:r>
    </w:p>
    <w:p w:rsidR="00CA2A8F" w:rsidRPr="00CA2A8F" w:rsidRDefault="00CA2A8F" w:rsidP="00CA2A8F">
      <w:r>
        <w:t>Graphics library is distributed</w:t>
      </w:r>
      <w:r w:rsidR="0018049A">
        <w:t xml:space="preserve"> as SharpMedia library assembly</w:t>
      </w:r>
      <w:r w:rsidR="001D5E37">
        <w:t>.</w:t>
      </w:r>
      <w:r w:rsidR="0018049A">
        <w:t xml:space="preserve"> </w:t>
      </w:r>
      <w:r w:rsidR="00855CBB">
        <w:t>The driver, however, is a service and always lives inside SharpMedia OS Kernel.</w:t>
      </w:r>
    </w:p>
    <w:p w:rsidR="00266C16" w:rsidRDefault="00266C16" w:rsidP="00266C16">
      <w:pPr>
        <w:pStyle w:val="Heading1"/>
        <w:rPr>
          <w:lang w:val="sl-SI"/>
        </w:rPr>
      </w:pPr>
      <w:bookmarkStart w:id="5" w:name="_Toc166947997"/>
      <w:r>
        <w:rPr>
          <w:lang w:val="sl-SI"/>
        </w:rPr>
        <w:t>Overview</w:t>
      </w:r>
      <w:bookmarkEnd w:id="5"/>
    </w:p>
    <w:p w:rsidR="00D20741" w:rsidRDefault="00D20741" w:rsidP="00D20741">
      <w:pPr>
        <w:rPr>
          <w:lang w:val="sl-SI"/>
        </w:rPr>
      </w:pPr>
      <w:r>
        <w:rPr>
          <w:lang w:val="sl-SI"/>
        </w:rPr>
        <w:t>SharpMedia graphics is abstraction of graphics device together with many helper functionalities. It is built upon latest DirectX Graphics 10 arhitecture</w:t>
      </w:r>
      <w:r w:rsidR="00F4512E">
        <w:rPr>
          <w:lang w:val="sl-SI"/>
        </w:rPr>
        <w:t>.</w:t>
      </w:r>
    </w:p>
    <w:p w:rsidR="00D20741" w:rsidRDefault="00D20741" w:rsidP="00D20741">
      <w:pPr>
        <w:rPr>
          <w:lang w:val="sl-SI"/>
        </w:rPr>
      </w:pPr>
      <w:r>
        <w:rPr>
          <w:lang w:val="sl-SI"/>
        </w:rPr>
        <w:t>The graphics pipeline defined by graphics system is as follows:</w:t>
      </w:r>
    </w:p>
    <w:p w:rsidR="00D20741" w:rsidRDefault="00D20741" w:rsidP="00D20741">
      <w:pPr>
        <w:rPr>
          <w:lang w:val="sl-SI"/>
        </w:rPr>
      </w:pPr>
      <w:r>
        <w:rPr>
          <w:noProof/>
          <w:lang w:val="sl-SI" w:eastAsia="sl-SI"/>
        </w:rPr>
        <w:drawing>
          <wp:inline distT="0" distB="0" distL="0" distR="0">
            <wp:extent cx="2686050" cy="481965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07074" w:rsidRDefault="00B53E35" w:rsidP="00D20741">
      <w:pPr>
        <w:rPr>
          <w:lang w:val="sl-SI"/>
        </w:rPr>
      </w:pPr>
      <w:r>
        <w:rPr>
          <w:lang w:val="sl-SI"/>
        </w:rPr>
        <w:t>Graphics let you costumize all shaders and inputs (textures, vertex/index buffers). It also provides software equivalents of textures (images) and abstraction of shaders.</w:t>
      </w:r>
    </w:p>
    <w:p w:rsidR="00207074" w:rsidRDefault="00207074">
      <w:pPr>
        <w:rPr>
          <w:lang w:val="sl-SI"/>
        </w:rPr>
      </w:pPr>
      <w:r>
        <w:rPr>
          <w:lang w:val="sl-SI"/>
        </w:rPr>
        <w:br w:type="page"/>
      </w:r>
    </w:p>
    <w:p w:rsidR="002F78C1" w:rsidRDefault="00207074" w:rsidP="000C731E">
      <w:pPr>
        <w:pStyle w:val="Heading1"/>
        <w:rPr>
          <w:lang w:val="sl-SI"/>
        </w:rPr>
      </w:pPr>
      <w:bookmarkStart w:id="6" w:name="_Toc166947998"/>
      <w:r>
        <w:rPr>
          <w:lang w:val="sl-SI"/>
        </w:rPr>
        <w:lastRenderedPageBreak/>
        <w:t>N</w:t>
      </w:r>
      <w:r w:rsidR="00266C16">
        <w:rPr>
          <w:lang w:val="sl-SI"/>
        </w:rPr>
        <w:t xml:space="preserve">amespace </w:t>
      </w:r>
      <w:r w:rsidR="00B92090">
        <w:rPr>
          <w:lang w:val="sl-SI"/>
        </w:rPr>
        <w:t>Structur</w:t>
      </w:r>
      <w:r w:rsidR="000C731E">
        <w:rPr>
          <w:lang w:val="sl-SI"/>
        </w:rPr>
        <w:t>e</w:t>
      </w:r>
      <w:bookmarkEnd w:id="6"/>
    </w:p>
    <w:p w:rsidR="0056202C" w:rsidRDefault="00B53E35" w:rsidP="000C731E">
      <w:pPr>
        <w:rPr>
          <w:noProof/>
          <w:lang w:val="sl-SI" w:eastAsia="sl-SI"/>
        </w:rPr>
      </w:pPr>
      <w:r>
        <w:rPr>
          <w:lang w:val="sl-SI"/>
        </w:rPr>
        <w:t xml:space="preserve">Basic namespace structure reflects components the graphics system is composed of.  </w:t>
      </w:r>
      <w:r w:rsidR="00B42451">
        <w:rPr>
          <w:lang w:val="sl-SI"/>
        </w:rPr>
        <w:t xml:space="preserve">The system is highly sectionized so classes you need can be found quickly. </w:t>
      </w:r>
      <w:r w:rsidR="00B42451">
        <w:rPr>
          <w:noProof/>
          <w:lang w:val="sl-SI" w:eastAsia="sl-SI"/>
        </w:rPr>
        <w:t xml:space="preserve">Apart from that, system has a lot of links between each other;  for example, Image system can use metadata programming to implement image filters (especially on texture images), GPGPU can also use a lot of shader functionality to work properly … </w:t>
      </w:r>
    </w:p>
    <w:p w:rsidR="000C731E" w:rsidRDefault="0056202C" w:rsidP="000C731E">
      <w:pPr>
        <w:rPr>
          <w:lang w:val="sl-SI"/>
        </w:rPr>
      </w:pPr>
      <w:r>
        <w:rPr>
          <w:noProof/>
          <w:lang w:val="sl-SI" w:eastAsia="sl-SI"/>
        </w:rPr>
        <w:drawing>
          <wp:inline distT="0" distB="0" distL="0" distR="0">
            <wp:extent cx="6362700" cy="4095750"/>
            <wp:effectExtent l="57150" t="0" r="5715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91461" w:rsidRDefault="00D91461">
      <w:pPr>
        <w:rPr>
          <w:rFonts w:asciiTheme="majorHAnsi" w:eastAsiaTheme="majorEastAsia" w:hAnsiTheme="majorHAnsi" w:cstheme="majorBidi"/>
          <w:bCs/>
          <w:i/>
          <w:color w:val="4F81BD" w:themeColor="accent1"/>
          <w:sz w:val="26"/>
          <w:szCs w:val="26"/>
          <w:lang w:val="sl-SI"/>
        </w:rPr>
      </w:pPr>
      <w:bookmarkStart w:id="7" w:name="_Toc166947999"/>
      <w:r>
        <w:rPr>
          <w:b/>
          <w:i/>
          <w:lang w:val="sl-SI"/>
        </w:rPr>
        <w:br w:type="page"/>
      </w:r>
    </w:p>
    <w:p w:rsidR="00D56BC1" w:rsidRDefault="00D56BC1" w:rsidP="00F350F0">
      <w:pPr>
        <w:pStyle w:val="Heading2"/>
        <w:rPr>
          <w:lang w:val="sl-SI"/>
        </w:rPr>
      </w:pPr>
      <w:r>
        <w:rPr>
          <w:b w:val="0"/>
          <w:i/>
          <w:lang w:val="sl-SI"/>
        </w:rPr>
        <w:lastRenderedPageBreak/>
        <w:t xml:space="preserve">Namespace </w:t>
      </w:r>
      <w:r w:rsidRPr="006A68C5">
        <w:rPr>
          <w:lang w:val="sl-SI"/>
        </w:rPr>
        <w:t>Graphics</w:t>
      </w:r>
      <w:bookmarkEnd w:id="7"/>
    </w:p>
    <w:p w:rsidR="00C34D1F" w:rsidRDefault="004E12E7" w:rsidP="00C34D1F">
      <w:pPr>
        <w:rPr>
          <w:lang w:val="sl-SI"/>
        </w:rPr>
      </w:pPr>
      <w:r>
        <w:rPr>
          <w:lang w:val="sl-SI"/>
        </w:rPr>
        <w:t xml:space="preserve">Namespace graphics provides base abstractions of graphics elements. </w:t>
      </w:r>
    </w:p>
    <w:p w:rsidR="00BD2D39" w:rsidRDefault="00BD2D39" w:rsidP="00C34D1F">
      <w:pPr>
        <w:pStyle w:val="Heading3"/>
        <w:rPr>
          <w:lang w:val="sl-SI"/>
        </w:rPr>
      </w:pPr>
      <w:bookmarkStart w:id="8" w:name="_Toc166948000"/>
      <w:r w:rsidRPr="00C34D1F">
        <w:rPr>
          <w:b w:val="0"/>
          <w:i/>
          <w:lang w:val="sl-SI"/>
        </w:rPr>
        <w:t>Class</w:t>
      </w:r>
      <w:r>
        <w:rPr>
          <w:lang w:val="sl-SI"/>
        </w:rPr>
        <w:t xml:space="preserve"> </w:t>
      </w:r>
      <w:bookmarkEnd w:id="8"/>
      <w:r w:rsidR="00D91461">
        <w:rPr>
          <w:lang w:val="sl-SI"/>
        </w:rPr>
        <w:t>Graphics</w:t>
      </w:r>
      <w:r w:rsidR="00F4512E">
        <w:rPr>
          <w:lang w:val="sl-SI"/>
        </w:rPr>
        <w:t>Service</w:t>
      </w:r>
    </w:p>
    <w:p w:rsidR="00D91461" w:rsidRDefault="00D91461" w:rsidP="00D91461">
      <w:pPr>
        <w:rPr>
          <w:lang w:val="sl-SI"/>
        </w:rPr>
      </w:pPr>
      <w:r>
        <w:rPr>
          <w:lang w:val="sl-SI"/>
        </w:rPr>
        <w:t>Graphics initialization is the step that must be taken in order to obtain a valid device. The following rules apply for graphics initialization:</w:t>
      </w:r>
    </w:p>
    <w:p w:rsidR="00D91461" w:rsidRDefault="00D91461" w:rsidP="00D91461">
      <w:pPr>
        <w:pStyle w:val="ListParagraph"/>
        <w:numPr>
          <w:ilvl w:val="0"/>
          <w:numId w:val="23"/>
        </w:numPr>
        <w:rPr>
          <w:lang w:val="sl-SI"/>
        </w:rPr>
      </w:pPr>
      <w:r>
        <w:rPr>
          <w:lang w:val="sl-SI"/>
        </w:rPr>
        <w:t xml:space="preserve">There is always only </w:t>
      </w:r>
      <w:r>
        <w:rPr>
          <w:b/>
          <w:lang w:val="sl-SI"/>
        </w:rPr>
        <w:t xml:space="preserve">one </w:t>
      </w:r>
      <w:r>
        <w:rPr>
          <w:lang w:val="sl-SI"/>
        </w:rPr>
        <w:t>active graphics device;</w:t>
      </w:r>
    </w:p>
    <w:p w:rsidR="00D91461" w:rsidRDefault="00D91461" w:rsidP="00D91461">
      <w:pPr>
        <w:pStyle w:val="ListParagraph"/>
        <w:numPr>
          <w:ilvl w:val="0"/>
          <w:numId w:val="23"/>
        </w:numPr>
        <w:rPr>
          <w:lang w:val="sl-SI"/>
        </w:rPr>
      </w:pPr>
      <w:r>
        <w:rPr>
          <w:lang w:val="sl-SI"/>
        </w:rPr>
        <w:t xml:space="preserve">Device can be </w:t>
      </w:r>
      <w:r>
        <w:rPr>
          <w:b/>
          <w:lang w:val="sl-SI"/>
        </w:rPr>
        <w:t xml:space="preserve">shared </w:t>
      </w:r>
      <w:r>
        <w:rPr>
          <w:lang w:val="sl-SI"/>
        </w:rPr>
        <w:t xml:space="preserve">between processes or owned by </w:t>
      </w:r>
      <w:r w:rsidRPr="00D91461">
        <w:rPr>
          <w:b/>
          <w:lang w:val="sl-SI"/>
        </w:rPr>
        <w:t>one</w:t>
      </w:r>
      <w:r>
        <w:rPr>
          <w:lang w:val="sl-SI"/>
        </w:rPr>
        <w:t xml:space="preserve"> process only (creator process);</w:t>
      </w:r>
    </w:p>
    <w:p w:rsidR="00D91461" w:rsidRDefault="00D91461" w:rsidP="00D91461">
      <w:pPr>
        <w:pStyle w:val="ListParagraph"/>
        <w:numPr>
          <w:ilvl w:val="0"/>
          <w:numId w:val="23"/>
        </w:numPr>
        <w:rPr>
          <w:lang w:val="sl-SI"/>
        </w:rPr>
      </w:pPr>
      <w:r>
        <w:rPr>
          <w:lang w:val="sl-SI"/>
        </w:rPr>
        <w:t>If device is shared, only one process (creator process) can use swap chain, manipulate OS window and pre</w:t>
      </w:r>
      <w:r w:rsidR="008658FD">
        <w:rPr>
          <w:lang w:val="sl-SI"/>
        </w:rPr>
        <w:t>sent the contents of swap chain, all other processes can only use render targets.</w:t>
      </w:r>
    </w:p>
    <w:p w:rsidR="00D91461" w:rsidRDefault="00D91461" w:rsidP="00D91461">
      <w:pPr>
        <w:pStyle w:val="ListParagraph"/>
        <w:numPr>
          <w:ilvl w:val="0"/>
          <w:numId w:val="23"/>
        </w:numPr>
        <w:rPr>
          <w:lang w:val="sl-SI"/>
        </w:rPr>
      </w:pPr>
      <w:r>
        <w:rPr>
          <w:lang w:val="sl-SI"/>
        </w:rPr>
        <w:t xml:space="preserve">Only creator process can request reset of device (this fires events on all </w:t>
      </w:r>
      <w:r w:rsidR="001B6243">
        <w:rPr>
          <w:lang w:val="sl-SI"/>
        </w:rPr>
        <w:t>using device objects).</w:t>
      </w:r>
    </w:p>
    <w:p w:rsidR="00D91461" w:rsidRDefault="001B6243" w:rsidP="00D91461">
      <w:pPr>
        <w:rPr>
          <w:lang w:val="sl-SI"/>
        </w:rPr>
      </w:pPr>
      <w:r>
        <w:rPr>
          <w:lang w:val="sl-SI"/>
        </w:rPr>
        <w:t xml:space="preserve">Initialization actually uses the </w:t>
      </w:r>
      <w:r w:rsidRPr="001B6243">
        <w:rPr>
          <w:b/>
          <w:lang w:val="sl-SI"/>
        </w:rPr>
        <w:t>Driver.I</w:t>
      </w:r>
      <w:r>
        <w:rPr>
          <w:b/>
          <w:lang w:val="sl-SI"/>
        </w:rPr>
        <w:t>G</w:t>
      </w:r>
      <w:r w:rsidRPr="001B6243">
        <w:rPr>
          <w:b/>
          <w:lang w:val="sl-SI"/>
        </w:rPr>
        <w:t>raphicsService</w:t>
      </w:r>
      <w:r>
        <w:rPr>
          <w:lang w:val="sl-SI"/>
        </w:rPr>
        <w:t xml:space="preserve"> interface to initialize a device, or share one. The service is queried through OS functionality. </w:t>
      </w:r>
    </w:p>
    <w:p w:rsidR="00BD2D39" w:rsidRDefault="00BD2D39" w:rsidP="00BD2D39">
      <w:pPr>
        <w:pStyle w:val="Heading3"/>
        <w:rPr>
          <w:lang w:val="sl-SI"/>
        </w:rPr>
      </w:pPr>
      <w:bookmarkStart w:id="9" w:name="_Toc166948001"/>
      <w:r w:rsidRPr="00C34D1F">
        <w:rPr>
          <w:b w:val="0"/>
          <w:i/>
          <w:lang w:val="sl-SI"/>
        </w:rPr>
        <w:t>Class</w:t>
      </w:r>
      <w:r>
        <w:rPr>
          <w:lang w:val="sl-SI"/>
        </w:rPr>
        <w:t xml:space="preserve"> D</w:t>
      </w:r>
      <w:r w:rsidR="002E6114">
        <w:rPr>
          <w:lang w:val="sl-SI"/>
        </w:rPr>
        <w:t>evice</w:t>
      </w:r>
      <w:bookmarkEnd w:id="9"/>
    </w:p>
    <w:p w:rsidR="00E20457" w:rsidRDefault="00E20457" w:rsidP="00E20457">
      <w:pPr>
        <w:rPr>
          <w:lang w:val="sl-SI"/>
        </w:rPr>
      </w:pPr>
      <w:r>
        <w:rPr>
          <w:lang w:val="sl-SI"/>
        </w:rPr>
        <w:t>D</w:t>
      </w:r>
      <w:r w:rsidR="002E6114">
        <w:rPr>
          <w:lang w:val="sl-SI"/>
        </w:rPr>
        <w:t>evice</w:t>
      </w:r>
      <w:r>
        <w:rPr>
          <w:lang w:val="sl-SI"/>
        </w:rPr>
        <w:t xml:space="preserve"> is a rendering API. It mimics (in many ways) the DirectX10 </w:t>
      </w:r>
      <w:r w:rsidR="002E6114">
        <w:rPr>
          <w:lang w:val="sl-SI"/>
        </w:rPr>
        <w:t>device interface</w:t>
      </w:r>
      <w:r>
        <w:rPr>
          <w:lang w:val="sl-SI"/>
        </w:rPr>
        <w:t xml:space="preserve"> but is a little bit more high level and more flexible. It can bind software resources to hardware on request or when first rendering using them is issued. Driver can create other </w:t>
      </w:r>
      <w:r w:rsidR="002E6114">
        <w:rPr>
          <w:lang w:val="sl-SI"/>
        </w:rPr>
        <w:t>resources.</w:t>
      </w:r>
    </w:p>
    <w:p w:rsidR="002E6114" w:rsidRDefault="002E6114" w:rsidP="00E20457">
      <w:pPr>
        <w:rPr>
          <w:lang w:val="sl-SI"/>
        </w:rPr>
      </w:pPr>
      <w:r>
        <w:rPr>
          <w:lang w:val="sl-SI"/>
        </w:rPr>
        <w:t xml:space="preserve">Before device </w:t>
      </w:r>
      <w:r w:rsidR="008F1FDD">
        <w:rPr>
          <w:lang w:val="sl-SI"/>
        </w:rPr>
        <w:t>changes any state for rendering</w:t>
      </w:r>
      <w:r>
        <w:rPr>
          <w:lang w:val="sl-SI"/>
        </w:rPr>
        <w:t xml:space="preserve">, it must be locked. After you stop working with device, you must unlock it. Runtime checks must be </w:t>
      </w:r>
      <w:r w:rsidR="00855CBB">
        <w:rPr>
          <w:lang w:val="sl-SI"/>
        </w:rPr>
        <w:t>made to ensure such usage.</w:t>
      </w:r>
    </w:p>
    <w:p w:rsidR="002E6114" w:rsidRDefault="002E6114" w:rsidP="00E20457">
      <w:pPr>
        <w:rPr>
          <w:lang w:val="sl-SI"/>
        </w:rPr>
      </w:pPr>
      <w:r>
        <w:rPr>
          <w:lang w:val="sl-SI"/>
        </w:rPr>
        <w:t>Device must expose all capabilities. I</w:t>
      </w:r>
      <w:r w:rsidR="00855CBB">
        <w:rPr>
          <w:lang w:val="sl-SI"/>
        </w:rPr>
        <w:t xml:space="preserve">f something cannot be done </w:t>
      </w:r>
      <w:r>
        <w:rPr>
          <w:lang w:val="sl-SI"/>
        </w:rPr>
        <w:t xml:space="preserve"> it should throw an exception</w:t>
      </w:r>
      <w:r w:rsidR="00855CBB">
        <w:rPr>
          <w:lang w:val="sl-SI"/>
        </w:rPr>
        <w:t>.</w:t>
      </w:r>
    </w:p>
    <w:p w:rsidR="008F1FDD" w:rsidRDefault="008F1FDD" w:rsidP="00E20457">
      <w:pPr>
        <w:rPr>
          <w:lang w:val="sl-SI"/>
        </w:rPr>
      </w:pPr>
      <w:r>
        <w:rPr>
          <w:lang w:val="sl-SI"/>
        </w:rPr>
        <w:t xml:space="preserve">You can obtain device using </w:t>
      </w:r>
      <w:r w:rsidR="003503D3">
        <w:rPr>
          <w:b/>
          <w:lang w:val="sl-SI"/>
        </w:rPr>
        <w:t>Graphics</w:t>
      </w:r>
      <w:r w:rsidR="00F4512E">
        <w:rPr>
          <w:b/>
          <w:lang w:val="sl-SI"/>
        </w:rPr>
        <w:t>Service</w:t>
      </w:r>
      <w:r>
        <w:rPr>
          <w:lang w:val="sl-SI"/>
        </w:rPr>
        <w:t xml:space="preserve">(if you are the first one using it) or through </w:t>
      </w:r>
      <w:r w:rsidRPr="008F1FDD">
        <w:rPr>
          <w:b/>
          <w:lang w:val="sl-SI"/>
        </w:rPr>
        <w:t>Device</w:t>
      </w:r>
      <w:r>
        <w:rPr>
          <w:b/>
          <w:lang w:val="sl-SI"/>
        </w:rPr>
        <w:t>.</w:t>
      </w:r>
      <w:r w:rsidR="00855CBB">
        <w:rPr>
          <w:b/>
          <w:lang w:val="sl-SI"/>
        </w:rPr>
        <w:t>Get</w:t>
      </w:r>
      <w:r>
        <w:rPr>
          <w:b/>
          <w:lang w:val="sl-SI"/>
        </w:rPr>
        <w:t>DefaultDevice</w:t>
      </w:r>
      <w:r w:rsidR="00855CBB">
        <w:rPr>
          <w:b/>
          <w:lang w:val="sl-SI"/>
        </w:rPr>
        <w:t>()</w:t>
      </w:r>
      <w:r>
        <w:rPr>
          <w:lang w:val="sl-SI"/>
        </w:rPr>
        <w:t xml:space="preserve">. The later option is only available if device is already constructed </w:t>
      </w:r>
      <w:r w:rsidR="003503D3">
        <w:rPr>
          <w:lang w:val="sl-SI"/>
        </w:rPr>
        <w:t>and will share the device.</w:t>
      </w:r>
    </w:p>
    <w:p w:rsidR="008F1FDD" w:rsidRDefault="008F1FDD" w:rsidP="00E20457">
      <w:pPr>
        <w:rPr>
          <w:b/>
          <w:lang w:val="sl-SI"/>
        </w:rPr>
      </w:pPr>
      <w:r>
        <w:rPr>
          <w:b/>
          <w:lang w:val="sl-SI"/>
        </w:rPr>
        <w:t>All SharpMedia processes share the same driver device (e.g. a service) but each one has it's own Device object</w:t>
      </w:r>
      <w:r w:rsidR="003503D3">
        <w:rPr>
          <w:b/>
          <w:lang w:val="sl-SI"/>
        </w:rPr>
        <w:t xml:space="preserve"> which contains it's state</w:t>
      </w:r>
      <w:r>
        <w:rPr>
          <w:b/>
          <w:lang w:val="sl-SI"/>
        </w:rPr>
        <w:t>.</w:t>
      </w:r>
    </w:p>
    <w:p w:rsidR="007D4BCB" w:rsidRDefault="00F4512E" w:rsidP="007D4BCB">
      <w:pPr>
        <w:pStyle w:val="Heading4"/>
        <w:rPr>
          <w:lang w:val="sl-SI"/>
        </w:rPr>
      </w:pPr>
      <w:r>
        <w:rPr>
          <w:lang w:val="sl-SI"/>
        </w:rPr>
        <w:t>Texture</w:t>
      </w:r>
      <w:r w:rsidR="007D4BCB">
        <w:rPr>
          <w:lang w:val="sl-SI"/>
        </w:rPr>
        <w:t xml:space="preserve"> Sharing</w:t>
      </w:r>
    </w:p>
    <w:p w:rsidR="007D4BCB" w:rsidRDefault="007D4BCB" w:rsidP="007D4BCB">
      <w:pPr>
        <w:rPr>
          <w:lang w:val="sl-SI"/>
        </w:rPr>
      </w:pPr>
      <w:r>
        <w:rPr>
          <w:lang w:val="sl-SI"/>
        </w:rPr>
        <w:t xml:space="preserve">Because processes need to affect the actual graphics and non-owner proccesses have no access to the actual swap chain, they cannot directly affect the rendering. To allow this, device sharing is implemented. A </w:t>
      </w:r>
      <w:r w:rsidR="00F4512E">
        <w:rPr>
          <w:lang w:val="sl-SI"/>
        </w:rPr>
        <w:t>texture</w:t>
      </w:r>
      <w:r>
        <w:rPr>
          <w:lang w:val="sl-SI"/>
        </w:rPr>
        <w:t xml:space="preserve"> can be shared by many processes. The owner has full access to such render target. Other processes have </w:t>
      </w:r>
      <w:r>
        <w:rPr>
          <w:b/>
          <w:lang w:val="sl-SI"/>
        </w:rPr>
        <w:t xml:space="preserve">read-only </w:t>
      </w:r>
      <w:r>
        <w:rPr>
          <w:lang w:val="sl-SI"/>
        </w:rPr>
        <w:t>access to such render targets.</w:t>
      </w:r>
    </w:p>
    <w:p w:rsidR="007D4BCB" w:rsidRPr="007D4BCB" w:rsidRDefault="007D4BCB" w:rsidP="007D4BCB">
      <w:pPr>
        <w:rPr>
          <w:lang w:val="sl-SI"/>
        </w:rPr>
      </w:pPr>
      <w:r>
        <w:rPr>
          <w:lang w:val="sl-SI"/>
        </w:rPr>
        <w:t xml:space="preserve">Such render target is created through </w:t>
      </w:r>
      <w:r>
        <w:rPr>
          <w:b/>
          <w:lang w:val="sl-SI"/>
        </w:rPr>
        <w:t xml:space="preserve">Device </w:t>
      </w:r>
      <w:r>
        <w:rPr>
          <w:lang w:val="sl-SI"/>
        </w:rPr>
        <w:t>class. Render targets can be queried by their asociated GUID</w:t>
      </w:r>
      <w:r>
        <w:rPr>
          <w:rStyle w:val="FootnoteReference"/>
          <w:lang w:val="sl-SI"/>
        </w:rPr>
        <w:footnoteReference w:id="2"/>
      </w:r>
      <w:r>
        <w:rPr>
          <w:lang w:val="sl-SI"/>
        </w:rPr>
        <w:t>. When such render target is registered, unique ID is assigned (and such ID cannot be guessed, so there is no misusage). This ID can than be sent to other processes and those processes can obtain registered render target and access it inside Lock/Unlock blocks.</w:t>
      </w:r>
    </w:p>
    <w:p w:rsidR="008A1BB3" w:rsidRDefault="008A1BB3" w:rsidP="008A1BB3">
      <w:pPr>
        <w:pStyle w:val="Heading3"/>
        <w:rPr>
          <w:lang w:val="sl-SI"/>
        </w:rPr>
      </w:pPr>
      <w:bookmarkStart w:id="10" w:name="_Toc166948002"/>
      <w:r w:rsidRPr="00B56C33">
        <w:rPr>
          <w:b w:val="0"/>
          <w:i/>
          <w:lang w:val="sl-SI"/>
        </w:rPr>
        <w:lastRenderedPageBreak/>
        <w:t>Class</w:t>
      </w:r>
      <w:r>
        <w:rPr>
          <w:lang w:val="sl-SI"/>
        </w:rPr>
        <w:t xml:space="preserve"> PixelFormat</w:t>
      </w:r>
      <w:bookmarkEnd w:id="10"/>
    </w:p>
    <w:p w:rsidR="00212F30" w:rsidRDefault="00212F30" w:rsidP="00212F30">
      <w:pPr>
        <w:rPr>
          <w:lang w:val="sl-SI"/>
        </w:rPr>
      </w:pPr>
      <w:r>
        <w:rPr>
          <w:lang w:val="sl-SI"/>
        </w:rPr>
        <w:t>Pixel format is very extandable and is not limited to hardware supported formats only. All pixel formats are described by string description. Description is then parsed and pixel format is created from it. Common formats are also available (usually those supported by hardware) and they are detected from generic formats.</w:t>
      </w:r>
    </w:p>
    <w:p w:rsidR="00212F30" w:rsidRDefault="00212F30" w:rsidP="00212F30">
      <w:pPr>
        <w:rPr>
          <w:lang w:val="sl-SI"/>
        </w:rPr>
      </w:pPr>
      <w:r>
        <w:rPr>
          <w:lang w:val="sl-SI"/>
        </w:rPr>
        <w:t>The format system allows accessing elements by their formats and offsets so algorithms can then be written quite easily.</w:t>
      </w:r>
    </w:p>
    <w:p w:rsidR="00212F30" w:rsidRDefault="003D7B31" w:rsidP="00212F30">
      <w:pPr>
        <w:rPr>
          <w:lang w:val="sl-SI"/>
        </w:rPr>
      </w:pPr>
      <w:r>
        <w:rPr>
          <w:noProof/>
          <w:lang w:val="sl-SI" w:eastAsia="sl-SI"/>
        </w:rPr>
        <w:drawing>
          <wp:inline distT="0" distB="0" distL="0" distR="0">
            <wp:extent cx="5486400" cy="3200400"/>
            <wp:effectExtent l="0" t="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24D9F" w:rsidRDefault="00C24D9F" w:rsidP="00212F30">
      <w:pPr>
        <w:rPr>
          <w:lang w:val="sl-SI"/>
        </w:rPr>
      </w:pPr>
      <w:r>
        <w:rPr>
          <w:lang w:val="sl-SI"/>
        </w:rPr>
        <w:t>This way, we can easily extract, isolate or manipulate only certain patterns inside image. In future, image formats will also be more widely supported by GPU and we could utilize full the power of this system.</w:t>
      </w:r>
    </w:p>
    <w:p w:rsidR="0090505F" w:rsidRPr="00E20457" w:rsidRDefault="0090505F" w:rsidP="00212F30">
      <w:pPr>
        <w:rPr>
          <w:lang w:val="sl-SI"/>
        </w:rPr>
      </w:pPr>
      <w:r>
        <w:rPr>
          <w:lang w:val="sl-SI"/>
        </w:rPr>
        <w:t xml:space="preserve">Another important feature are typeless formats. Typeless formats can include not fully typed component </w:t>
      </w:r>
      <w:r w:rsidR="00552BD1">
        <w:rPr>
          <w:lang w:val="sl-SI"/>
        </w:rPr>
        <w:t>formats, such as 32-bit value. This value can be (later in the process) interpret as float, signed integer, unsigned integer, uniform float (maps unsigned integer to range [0,1]) or signed uniform float (maps signed integer to range [-1,1]).</w:t>
      </w:r>
    </w:p>
    <w:p w:rsidR="008A1BB3" w:rsidRDefault="008A1BB3" w:rsidP="008A1BB3">
      <w:pPr>
        <w:pStyle w:val="Heading3"/>
        <w:rPr>
          <w:lang w:val="sl-SI"/>
        </w:rPr>
      </w:pPr>
      <w:bookmarkStart w:id="11" w:name="_Toc166948005"/>
      <w:r w:rsidRPr="008A1BB3">
        <w:rPr>
          <w:b w:val="0"/>
          <w:i/>
          <w:lang w:val="sl-SI"/>
        </w:rPr>
        <w:t>Class</w:t>
      </w:r>
      <w:r>
        <w:rPr>
          <w:lang w:val="sl-SI"/>
        </w:rPr>
        <w:t xml:space="preserve"> VertexFormat</w:t>
      </w:r>
      <w:bookmarkEnd w:id="11"/>
    </w:p>
    <w:p w:rsidR="00A642CB" w:rsidRDefault="00A642CB" w:rsidP="00A642CB">
      <w:pPr>
        <w:rPr>
          <w:lang w:val="sl-SI"/>
        </w:rPr>
      </w:pPr>
      <w:r>
        <w:rPr>
          <w:lang w:val="sl-SI"/>
        </w:rPr>
        <w:t>Vertex format allows very generic layout of elements. It is essentially almost the same as pixel format (it does not contain common formats). It allows per component format and offset. It is also described as a string that is than parsed.</w:t>
      </w:r>
    </w:p>
    <w:p w:rsidR="00A642CB" w:rsidRPr="00A642CB" w:rsidRDefault="00A642CB" w:rsidP="00A642CB">
      <w:pPr>
        <w:rPr>
          <w:lang w:val="sl-SI"/>
        </w:rPr>
      </w:pPr>
      <w:r>
        <w:rPr>
          <w:lang w:val="sl-SI"/>
        </w:rPr>
        <w:t xml:space="preserve">Good think about this format is that hardware supports (almost) any type of format. Using such format, we can easily search for required components. All bindings in device are automatically mapped from vertex buffers based on vertex formats </w:t>
      </w:r>
      <w:r w:rsidR="00F9056C">
        <w:rPr>
          <w:lang w:val="sl-SI"/>
        </w:rPr>
        <w:t xml:space="preserve">via </w:t>
      </w:r>
      <w:r w:rsidR="00F9056C">
        <w:rPr>
          <w:b/>
          <w:lang w:val="sl-SI"/>
        </w:rPr>
        <w:t>G</w:t>
      </w:r>
      <w:r w:rsidR="00F9056C" w:rsidRPr="00F9056C">
        <w:rPr>
          <w:b/>
          <w:lang w:val="sl-SI"/>
        </w:rPr>
        <w:t>eometry</w:t>
      </w:r>
      <w:r w:rsidR="00F9056C">
        <w:rPr>
          <w:lang w:val="sl-SI"/>
        </w:rPr>
        <w:t xml:space="preserve"> class to</w:t>
      </w:r>
      <w:r>
        <w:rPr>
          <w:lang w:val="sl-SI"/>
        </w:rPr>
        <w:t xml:space="preserve"> shaders.</w:t>
      </w:r>
    </w:p>
    <w:p w:rsidR="008A1BB3" w:rsidRDefault="008A1BB3" w:rsidP="00BD2D39">
      <w:pPr>
        <w:pStyle w:val="Heading3"/>
        <w:rPr>
          <w:lang w:val="sl-SI"/>
        </w:rPr>
      </w:pPr>
      <w:bookmarkStart w:id="12" w:name="_Toc166948007"/>
      <w:r w:rsidRPr="008A1BB3">
        <w:rPr>
          <w:b w:val="0"/>
          <w:i/>
          <w:lang w:val="sl-SI"/>
        </w:rPr>
        <w:lastRenderedPageBreak/>
        <w:t>Class</w:t>
      </w:r>
      <w:r>
        <w:rPr>
          <w:lang w:val="sl-SI"/>
        </w:rPr>
        <w:t xml:space="preserve"> IndexFormat</w:t>
      </w:r>
      <w:bookmarkEnd w:id="12"/>
    </w:p>
    <w:p w:rsidR="00A642CB" w:rsidRPr="00A642CB" w:rsidRDefault="00A642CB" w:rsidP="00A642CB">
      <w:pPr>
        <w:rPr>
          <w:lang w:val="sl-SI"/>
        </w:rPr>
      </w:pPr>
      <w:r>
        <w:rPr>
          <w:lang w:val="sl-SI"/>
        </w:rPr>
        <w:t>Index format describes the index buffer layout. Since only 16- or 32-bit indices are supported, the specification is fairly simple, one boolean can hold all information what kind of format we are using.</w:t>
      </w:r>
    </w:p>
    <w:p w:rsidR="00BC4CA2" w:rsidRDefault="00845331" w:rsidP="00845331">
      <w:pPr>
        <w:pStyle w:val="Heading3"/>
        <w:rPr>
          <w:lang w:val="sl-SI"/>
        </w:rPr>
      </w:pPr>
      <w:r>
        <w:rPr>
          <w:lang w:val="sl-SI"/>
        </w:rPr>
        <w:t>Buffers</w:t>
      </w:r>
    </w:p>
    <w:p w:rsidR="0063497C" w:rsidRDefault="0063497C" w:rsidP="0063497C">
      <w:pPr>
        <w:rPr>
          <w:lang w:val="sl-SI"/>
        </w:rPr>
      </w:pPr>
      <w:r>
        <w:rPr>
          <w:lang w:val="sl-SI"/>
        </w:rPr>
        <w:t xml:space="preserve">In SharpMedia, buffers are typeless. A buffer is a region of GPU memory with ability to be bound to the pipeline. It has restrictions about it's location, usage, binding points and CPU access. All buffers also implement a </w:t>
      </w:r>
      <w:r>
        <w:rPr>
          <w:b/>
          <w:lang w:val="sl-SI"/>
        </w:rPr>
        <w:t>IGraphicsLocality</w:t>
      </w:r>
      <w:r>
        <w:rPr>
          <w:lang w:val="sl-SI"/>
        </w:rPr>
        <w:t xml:space="preserve"> interface that controls when (or if) resource is bound to GPU and if CPU copy is desirable.</w:t>
      </w:r>
    </w:p>
    <w:p w:rsidR="0063497C" w:rsidRDefault="0063497C" w:rsidP="0063497C">
      <w:pPr>
        <w:rPr>
          <w:lang w:val="sl-SI"/>
        </w:rPr>
      </w:pPr>
      <w:r>
        <w:rPr>
          <w:lang w:val="sl-SI"/>
        </w:rPr>
        <w:t>Buffers can be (in general) bound to the following slots of pipeline:</w:t>
      </w:r>
    </w:p>
    <w:p w:rsidR="0063497C" w:rsidRDefault="0063497C" w:rsidP="0063497C">
      <w:pPr>
        <w:pStyle w:val="ListParagraph"/>
        <w:numPr>
          <w:ilvl w:val="0"/>
          <w:numId w:val="25"/>
        </w:numPr>
        <w:rPr>
          <w:lang w:val="sl-SI"/>
        </w:rPr>
      </w:pPr>
      <w:r>
        <w:rPr>
          <w:lang w:val="sl-SI"/>
        </w:rPr>
        <w:t>Geometry (index and vertex buffer);</w:t>
      </w:r>
    </w:p>
    <w:p w:rsidR="0063497C" w:rsidRDefault="0063497C" w:rsidP="0063497C">
      <w:pPr>
        <w:pStyle w:val="ListParagraph"/>
        <w:numPr>
          <w:ilvl w:val="0"/>
          <w:numId w:val="25"/>
        </w:numPr>
        <w:rPr>
          <w:lang w:val="sl-SI"/>
        </w:rPr>
      </w:pPr>
      <w:r>
        <w:rPr>
          <w:lang w:val="sl-SI"/>
        </w:rPr>
        <w:t>Constant buffer;</w:t>
      </w:r>
    </w:p>
    <w:p w:rsidR="0063497C" w:rsidRDefault="0063497C" w:rsidP="0063497C">
      <w:pPr>
        <w:pStyle w:val="ListParagraph"/>
        <w:numPr>
          <w:ilvl w:val="0"/>
          <w:numId w:val="25"/>
        </w:numPr>
        <w:rPr>
          <w:lang w:val="sl-SI"/>
        </w:rPr>
      </w:pPr>
      <w:r>
        <w:rPr>
          <w:lang w:val="sl-SI"/>
        </w:rPr>
        <w:t>Geometry-output;</w:t>
      </w:r>
    </w:p>
    <w:p w:rsidR="0063497C" w:rsidRDefault="0063497C" w:rsidP="0063497C">
      <w:pPr>
        <w:pStyle w:val="ListParagraph"/>
        <w:numPr>
          <w:ilvl w:val="0"/>
          <w:numId w:val="25"/>
        </w:numPr>
        <w:rPr>
          <w:lang w:val="sl-SI"/>
        </w:rPr>
      </w:pPr>
      <w:r>
        <w:rPr>
          <w:lang w:val="sl-SI"/>
        </w:rPr>
        <w:t>Texture;</w:t>
      </w:r>
    </w:p>
    <w:p w:rsidR="0063497C" w:rsidRDefault="0063497C" w:rsidP="0063497C">
      <w:pPr>
        <w:pStyle w:val="ListParagraph"/>
        <w:numPr>
          <w:ilvl w:val="0"/>
          <w:numId w:val="25"/>
        </w:numPr>
        <w:rPr>
          <w:lang w:val="sl-SI"/>
        </w:rPr>
      </w:pPr>
      <w:r>
        <w:rPr>
          <w:lang w:val="sl-SI"/>
        </w:rPr>
        <w:t>Render target.</w:t>
      </w:r>
    </w:p>
    <w:p w:rsidR="0063497C" w:rsidRDefault="0063497C" w:rsidP="0063497C">
      <w:pPr>
        <w:rPr>
          <w:lang w:val="sl-SI"/>
        </w:rPr>
      </w:pPr>
      <w:r>
        <w:rPr>
          <w:lang w:val="sl-SI"/>
        </w:rPr>
        <w:t xml:space="preserve">Buffer is represented by </w:t>
      </w:r>
      <w:r>
        <w:rPr>
          <w:b/>
          <w:lang w:val="sl-SI"/>
        </w:rPr>
        <w:t>TypelessBuffer</w:t>
      </w:r>
      <w:r>
        <w:rPr>
          <w:lang w:val="sl-SI"/>
        </w:rPr>
        <w:t xml:space="preserve"> class. At it's construction, you must specify all the usages, locality, CPU access and it's size in bytes. When you want to bind a buffer, you must create an appropriate view – make the buffer typed.</w:t>
      </w:r>
    </w:p>
    <w:p w:rsidR="0063497C" w:rsidRDefault="0063497C" w:rsidP="0063497C">
      <w:pPr>
        <w:pStyle w:val="Heading4"/>
        <w:rPr>
          <w:lang w:val="sl-SI"/>
        </w:rPr>
      </w:pPr>
      <w:r>
        <w:rPr>
          <w:lang w:val="sl-SI"/>
        </w:rPr>
        <w:t>Vertex And Index Buffers</w:t>
      </w:r>
    </w:p>
    <w:p w:rsidR="0063497C" w:rsidRPr="00AA005A" w:rsidRDefault="0063497C" w:rsidP="0063497C">
      <w:pPr>
        <w:rPr>
          <w:lang w:val="sl-SI"/>
        </w:rPr>
      </w:pPr>
      <w:r>
        <w:rPr>
          <w:lang w:val="sl-SI"/>
        </w:rPr>
        <w:t xml:space="preserve">Vertex and Index buffers cannot be directly bound to pipeline; you must use the </w:t>
      </w:r>
      <w:r w:rsidRPr="0063497C">
        <w:rPr>
          <w:b/>
          <w:lang w:val="sl-SI"/>
        </w:rPr>
        <w:t>Geometry</w:t>
      </w:r>
      <w:r>
        <w:rPr>
          <w:lang w:val="sl-SI"/>
        </w:rPr>
        <w:t xml:space="preserve"> class. A geometry class allows typesafe binding of buffers with abilities to iterate through shapes and more. It abstract out the input layout issues; that is showing where each element is.</w:t>
      </w:r>
      <w:r w:rsidR="00AA005A">
        <w:rPr>
          <w:lang w:val="sl-SI"/>
        </w:rPr>
        <w:t xml:space="preserve"> </w:t>
      </w:r>
      <w:r w:rsidR="00AA005A">
        <w:rPr>
          <w:b/>
          <w:lang w:val="sl-SI"/>
        </w:rPr>
        <w:t>Geometry</w:t>
      </w:r>
      <w:r w:rsidR="00AA005A">
        <w:rPr>
          <w:lang w:val="sl-SI"/>
        </w:rPr>
        <w:t xml:space="preserve"> also caches input layout.</w:t>
      </w:r>
    </w:p>
    <w:p w:rsidR="0063497C" w:rsidRPr="008658CA" w:rsidRDefault="0063497C" w:rsidP="0063497C">
      <w:pPr>
        <w:rPr>
          <w:lang w:val="sl-SI"/>
        </w:rPr>
      </w:pPr>
      <w:r>
        <w:rPr>
          <w:lang w:val="sl-SI"/>
        </w:rPr>
        <w:t xml:space="preserve">A vertex buffer can be create using a </w:t>
      </w:r>
      <w:r>
        <w:rPr>
          <w:b/>
          <w:lang w:val="sl-SI"/>
        </w:rPr>
        <w:t>CreateVertexBuffer</w:t>
      </w:r>
      <w:r>
        <w:rPr>
          <w:lang w:val="sl-SI"/>
        </w:rPr>
        <w:t xml:space="preserve"> method</w:t>
      </w:r>
      <w:r w:rsidR="008658CA">
        <w:rPr>
          <w:lang w:val="sl-SI"/>
        </w:rPr>
        <w:t xml:space="preserve">. A buffer is created with </w:t>
      </w:r>
      <w:r w:rsidR="008658CA">
        <w:rPr>
          <w:b/>
          <w:lang w:val="sl-SI"/>
        </w:rPr>
        <w:t>VertexFormat</w:t>
      </w:r>
      <w:r w:rsidR="008658CA">
        <w:rPr>
          <w:lang w:val="sl-SI"/>
        </w:rPr>
        <w:t xml:space="preserve"> and optional offset from the beginning of typeless buffer. Index buffer is created similarly, with </w:t>
      </w:r>
      <w:r w:rsidR="008658CA">
        <w:rPr>
          <w:b/>
          <w:lang w:val="sl-SI"/>
        </w:rPr>
        <w:t xml:space="preserve">IndexFormat </w:t>
      </w:r>
      <w:r w:rsidR="008658CA">
        <w:rPr>
          <w:lang w:val="sl-SI"/>
        </w:rPr>
        <w:t>and optional offset.</w:t>
      </w:r>
    </w:p>
    <w:p w:rsidR="0063497C" w:rsidRDefault="0063497C" w:rsidP="0063497C">
      <w:pPr>
        <w:pStyle w:val="Heading4"/>
        <w:rPr>
          <w:lang w:val="sl-SI"/>
        </w:rPr>
      </w:pPr>
      <w:r>
        <w:rPr>
          <w:lang w:val="sl-SI"/>
        </w:rPr>
        <w:t>Constant Buffers</w:t>
      </w:r>
    </w:p>
    <w:p w:rsidR="0080162C" w:rsidRPr="0080162C" w:rsidRDefault="0080162C" w:rsidP="0080162C">
      <w:pPr>
        <w:rPr>
          <w:lang w:val="sl-SI"/>
        </w:rPr>
      </w:pPr>
      <w:r>
        <w:rPr>
          <w:lang w:val="sl-SI"/>
        </w:rPr>
        <w:t xml:space="preserve">Constant buffers are used to provide shaders with </w:t>
      </w:r>
      <w:r w:rsidR="009D7351">
        <w:rPr>
          <w:lang w:val="sl-SI"/>
        </w:rPr>
        <w:t>constant data, such as light colours, positions, animation data ... Constant buffers contain data as described by ShaderParameters. Using of constant buffers must always be asociated with actual shader parameters and their offsets and types.</w:t>
      </w:r>
    </w:p>
    <w:p w:rsidR="0063497C" w:rsidRDefault="0063497C" w:rsidP="0063497C">
      <w:pPr>
        <w:pStyle w:val="Heading4"/>
        <w:rPr>
          <w:lang w:val="sl-SI"/>
        </w:rPr>
      </w:pPr>
      <w:r>
        <w:rPr>
          <w:lang w:val="sl-SI"/>
        </w:rPr>
        <w:t>Geometry Output</w:t>
      </w:r>
    </w:p>
    <w:p w:rsidR="009D7351" w:rsidRPr="009D7351" w:rsidRDefault="009D7351" w:rsidP="009D7351">
      <w:pPr>
        <w:rPr>
          <w:lang w:val="sl-SI"/>
        </w:rPr>
      </w:pPr>
      <w:r>
        <w:rPr>
          <w:lang w:val="sl-SI"/>
        </w:rPr>
        <w:t xml:space="preserve">Geometry output stage is described by </w:t>
      </w:r>
      <w:r>
        <w:rPr>
          <w:b/>
          <w:lang w:val="sl-SI"/>
        </w:rPr>
        <w:t>Geometry</w:t>
      </w:r>
      <w:r>
        <w:rPr>
          <w:lang w:val="sl-SI"/>
        </w:rPr>
        <w:t xml:space="preserve"> class. Only vertex buffers can be bound. Their are filled with apropriate data output by geometry shader.</w:t>
      </w:r>
    </w:p>
    <w:p w:rsidR="0063497C" w:rsidRDefault="0063497C" w:rsidP="0063497C">
      <w:pPr>
        <w:pStyle w:val="Heading4"/>
        <w:rPr>
          <w:lang w:val="sl-SI"/>
        </w:rPr>
      </w:pPr>
      <w:r>
        <w:rPr>
          <w:lang w:val="sl-SI"/>
        </w:rPr>
        <w:t>Texture</w:t>
      </w:r>
    </w:p>
    <w:p w:rsidR="009D7351" w:rsidRPr="009D7351" w:rsidRDefault="009D7351" w:rsidP="009D7351">
      <w:pPr>
        <w:rPr>
          <w:lang w:val="sl-SI"/>
        </w:rPr>
      </w:pPr>
      <w:r>
        <w:rPr>
          <w:lang w:val="sl-SI"/>
        </w:rPr>
        <w:t xml:space="preserve">A texture view is boundable as shader texture. Only 1D textures are supported. Buffer textures also cannot be sampled; only Load operation is permitted. </w:t>
      </w:r>
    </w:p>
    <w:p w:rsidR="0063497C" w:rsidRDefault="0063497C" w:rsidP="0063497C">
      <w:pPr>
        <w:pStyle w:val="Heading4"/>
        <w:rPr>
          <w:lang w:val="sl-SI"/>
        </w:rPr>
      </w:pPr>
      <w:r>
        <w:rPr>
          <w:lang w:val="sl-SI"/>
        </w:rPr>
        <w:lastRenderedPageBreak/>
        <w:t>Render Target</w:t>
      </w:r>
    </w:p>
    <w:p w:rsidR="009D7351" w:rsidRPr="009D7351" w:rsidRDefault="009D7351" w:rsidP="009D7351">
      <w:pPr>
        <w:rPr>
          <w:lang w:val="sl-SI"/>
        </w:rPr>
      </w:pPr>
      <w:r>
        <w:rPr>
          <w:lang w:val="sl-SI"/>
        </w:rPr>
        <w:t>Binding buffer as render target is sometimes desirable. This is the same as render to texture. Some restrictions may apply upon buffer format (especially floating point formats).</w:t>
      </w:r>
    </w:p>
    <w:p w:rsidR="00845331" w:rsidRDefault="00845331" w:rsidP="00845331">
      <w:pPr>
        <w:pStyle w:val="Heading3"/>
        <w:rPr>
          <w:lang w:val="sl-SI"/>
        </w:rPr>
      </w:pPr>
      <w:r>
        <w:rPr>
          <w:lang w:val="sl-SI"/>
        </w:rPr>
        <w:t>Textures</w:t>
      </w:r>
    </w:p>
    <w:p w:rsidR="009D7351" w:rsidRDefault="009D7351" w:rsidP="009D7351">
      <w:pPr>
        <w:rPr>
          <w:lang w:val="sl-SI"/>
        </w:rPr>
      </w:pPr>
      <w:r>
        <w:rPr>
          <w:lang w:val="sl-SI"/>
        </w:rPr>
        <w:t>In SharpMedia, the following textures exist:</w:t>
      </w:r>
    </w:p>
    <w:p w:rsidR="009D7351" w:rsidRPr="009D7351" w:rsidRDefault="009D7351" w:rsidP="009D7351">
      <w:pPr>
        <w:pStyle w:val="ListParagraph"/>
        <w:numPr>
          <w:ilvl w:val="0"/>
          <w:numId w:val="26"/>
        </w:numPr>
        <w:rPr>
          <w:lang w:val="sl-SI"/>
        </w:rPr>
      </w:pPr>
      <w:r>
        <w:rPr>
          <w:b/>
          <w:lang w:val="sl-SI"/>
        </w:rPr>
        <w:t>TypelessTexture1D;</w:t>
      </w:r>
    </w:p>
    <w:p w:rsidR="009D7351" w:rsidRPr="009D7351" w:rsidRDefault="009D7351" w:rsidP="009D7351">
      <w:pPr>
        <w:pStyle w:val="ListParagraph"/>
        <w:numPr>
          <w:ilvl w:val="0"/>
          <w:numId w:val="26"/>
        </w:numPr>
        <w:rPr>
          <w:lang w:val="sl-SI"/>
        </w:rPr>
      </w:pPr>
      <w:r>
        <w:rPr>
          <w:b/>
          <w:lang w:val="sl-SI"/>
        </w:rPr>
        <w:t>TypelessTexture1DArray;</w:t>
      </w:r>
    </w:p>
    <w:p w:rsidR="009D7351" w:rsidRPr="009D7351" w:rsidRDefault="009D7351" w:rsidP="009D7351">
      <w:pPr>
        <w:pStyle w:val="ListParagraph"/>
        <w:numPr>
          <w:ilvl w:val="0"/>
          <w:numId w:val="26"/>
        </w:numPr>
        <w:rPr>
          <w:lang w:val="sl-SI"/>
        </w:rPr>
      </w:pPr>
      <w:r>
        <w:rPr>
          <w:b/>
          <w:lang w:val="sl-SI"/>
        </w:rPr>
        <w:t>TypelessTexture2D;</w:t>
      </w:r>
    </w:p>
    <w:p w:rsidR="009D7351" w:rsidRPr="009D7351" w:rsidRDefault="009D7351" w:rsidP="009D7351">
      <w:pPr>
        <w:pStyle w:val="ListParagraph"/>
        <w:numPr>
          <w:ilvl w:val="0"/>
          <w:numId w:val="26"/>
        </w:numPr>
        <w:rPr>
          <w:lang w:val="sl-SI"/>
        </w:rPr>
      </w:pPr>
      <w:r>
        <w:rPr>
          <w:b/>
          <w:lang w:val="sl-SI"/>
        </w:rPr>
        <w:t>TypelessTexture2DArray;</w:t>
      </w:r>
    </w:p>
    <w:p w:rsidR="009D7351" w:rsidRPr="009D7351" w:rsidRDefault="009D7351" w:rsidP="009D7351">
      <w:pPr>
        <w:pStyle w:val="ListParagraph"/>
        <w:numPr>
          <w:ilvl w:val="0"/>
          <w:numId w:val="26"/>
        </w:numPr>
        <w:rPr>
          <w:lang w:val="sl-SI"/>
        </w:rPr>
      </w:pPr>
      <w:r>
        <w:rPr>
          <w:b/>
          <w:lang w:val="sl-SI"/>
        </w:rPr>
        <w:t>TypelessTexture3D;</w:t>
      </w:r>
    </w:p>
    <w:p w:rsidR="009D7351" w:rsidRDefault="009D7351" w:rsidP="009D7351">
      <w:pPr>
        <w:rPr>
          <w:lang w:val="sl-SI"/>
        </w:rPr>
      </w:pPr>
      <w:r>
        <w:rPr>
          <w:lang w:val="sl-SI"/>
        </w:rPr>
        <w:t>The difference between buffers and textures is, that textures:</w:t>
      </w:r>
    </w:p>
    <w:p w:rsidR="009D7351" w:rsidRDefault="009D7351" w:rsidP="009D7351">
      <w:pPr>
        <w:pStyle w:val="ListParagraph"/>
        <w:numPr>
          <w:ilvl w:val="0"/>
          <w:numId w:val="27"/>
        </w:numPr>
        <w:rPr>
          <w:lang w:val="sl-SI"/>
        </w:rPr>
      </w:pPr>
      <w:r>
        <w:rPr>
          <w:lang w:val="sl-SI"/>
        </w:rPr>
        <w:t>Can contain mipmaps;</w:t>
      </w:r>
    </w:p>
    <w:p w:rsidR="009D7351" w:rsidRPr="009D7351" w:rsidRDefault="009D7351" w:rsidP="009D7351">
      <w:pPr>
        <w:pStyle w:val="ListParagraph"/>
        <w:numPr>
          <w:ilvl w:val="0"/>
          <w:numId w:val="27"/>
        </w:numPr>
        <w:rPr>
          <w:lang w:val="sl-SI"/>
        </w:rPr>
      </w:pPr>
      <w:r>
        <w:rPr>
          <w:lang w:val="sl-SI"/>
        </w:rPr>
        <w:t>Have dimensions and allow sampling instructions;</w:t>
      </w:r>
    </w:p>
    <w:p w:rsidR="009D7351" w:rsidRDefault="009D7351" w:rsidP="009D7351">
      <w:pPr>
        <w:pStyle w:val="ListParagraph"/>
        <w:numPr>
          <w:ilvl w:val="0"/>
          <w:numId w:val="27"/>
        </w:numPr>
        <w:rPr>
          <w:lang w:val="sl-SI"/>
        </w:rPr>
      </w:pPr>
      <w:r>
        <w:rPr>
          <w:lang w:val="sl-SI"/>
        </w:rPr>
        <w:t>Are not fully typeless; texel is fixed size and components have their fixed locations (but not formats).</w:t>
      </w:r>
    </w:p>
    <w:p w:rsidR="009D7351" w:rsidRDefault="009D7351" w:rsidP="009D7351">
      <w:pPr>
        <w:rPr>
          <w:lang w:val="sl-SI"/>
        </w:rPr>
      </w:pPr>
      <w:r>
        <w:rPr>
          <w:lang w:val="sl-SI"/>
        </w:rPr>
        <w:t xml:space="preserve">For example, a typeless texture is of format »R8G8B8_TYPELESS«, while buffer has no format. No that typeless texture can be viewed as a </w:t>
      </w:r>
      <w:r>
        <w:rPr>
          <w:b/>
          <w:lang w:val="sl-SI"/>
        </w:rPr>
        <w:t>Texture</w:t>
      </w:r>
      <w:r>
        <w:rPr>
          <w:lang w:val="sl-SI"/>
        </w:rPr>
        <w:t xml:space="preserve"> or as a</w:t>
      </w:r>
      <w:r>
        <w:rPr>
          <w:b/>
          <w:lang w:val="sl-SI"/>
        </w:rPr>
        <w:t xml:space="preserve"> RenderTarget.</w:t>
      </w:r>
      <w:r>
        <w:rPr>
          <w:lang w:val="sl-SI"/>
        </w:rPr>
        <w:t xml:space="preserve"> No other options exist for textures. As with buffers, all usages must be enumerated at resource's creation.</w:t>
      </w:r>
    </w:p>
    <w:p w:rsidR="009D7351" w:rsidRPr="009D7351" w:rsidRDefault="009D7351" w:rsidP="009D7351">
      <w:pPr>
        <w:rPr>
          <w:lang w:val="sl-SI"/>
        </w:rPr>
      </w:pPr>
      <w:r>
        <w:rPr>
          <w:lang w:val="sl-SI"/>
        </w:rPr>
        <w:t>When typeless texture is viewed as texture, it can specify the LOD</w:t>
      </w:r>
      <w:r>
        <w:rPr>
          <w:rStyle w:val="FootnoteReference"/>
          <w:lang w:val="sl-SI"/>
        </w:rPr>
        <w:footnoteReference w:id="3"/>
      </w:r>
      <w:r>
        <w:rPr>
          <w:lang w:val="sl-SI"/>
        </w:rPr>
        <w:t>, typed format (»R8G8B8_UINT«) and also subresource range (such as textures in array from 2-5).</w:t>
      </w:r>
    </w:p>
    <w:p w:rsidR="009D7351" w:rsidRPr="009D7351" w:rsidRDefault="009D7351" w:rsidP="009D7351">
      <w:pPr>
        <w:rPr>
          <w:lang w:val="sl-SI"/>
        </w:rPr>
      </w:pPr>
    </w:p>
    <w:p w:rsidR="00E20457" w:rsidRDefault="00E20457" w:rsidP="00E20457">
      <w:pPr>
        <w:rPr>
          <w:rFonts w:asciiTheme="majorHAnsi" w:eastAsiaTheme="majorEastAsia" w:hAnsiTheme="majorHAnsi" w:cstheme="majorBidi"/>
          <w:color w:val="4F81BD" w:themeColor="accent1"/>
          <w:lang w:val="sl-SI"/>
        </w:rPr>
      </w:pPr>
      <w:r>
        <w:rPr>
          <w:lang w:val="sl-SI"/>
        </w:rPr>
        <w:br w:type="page"/>
      </w:r>
    </w:p>
    <w:p w:rsidR="0056202C" w:rsidRDefault="00F350F0" w:rsidP="00F350F0">
      <w:pPr>
        <w:pStyle w:val="Heading2"/>
        <w:rPr>
          <w:lang w:val="sl-SI"/>
        </w:rPr>
      </w:pPr>
      <w:bookmarkStart w:id="13" w:name="_Toc166948010"/>
      <w:r w:rsidRPr="00F350F0">
        <w:rPr>
          <w:b w:val="0"/>
          <w:i/>
          <w:lang w:val="sl-SI"/>
        </w:rPr>
        <w:lastRenderedPageBreak/>
        <w:t>Namespace</w:t>
      </w:r>
      <w:r>
        <w:rPr>
          <w:lang w:val="sl-SI"/>
        </w:rPr>
        <w:t xml:space="preserve"> Driver</w:t>
      </w:r>
      <w:bookmarkEnd w:id="13"/>
    </w:p>
    <w:p w:rsidR="00F4512E" w:rsidRDefault="00F76981" w:rsidP="00F4512E">
      <w:pPr>
        <w:rPr>
          <w:lang w:val="sl-SI"/>
        </w:rPr>
      </w:pPr>
      <w:r>
        <w:rPr>
          <w:lang w:val="sl-SI"/>
        </w:rPr>
        <w:t xml:space="preserve">The driver namespace is collection of interfaces that driver must implement in order to be catagorized as SharpMedia Graphics Driver. </w:t>
      </w:r>
      <w:r w:rsidR="00F4512E">
        <w:rPr>
          <w:lang w:val="sl-SI"/>
        </w:rPr>
        <w:t>A driver acts as a service which can either inject itself into the process (exclusive mode) or acts as a service that works with processess and provides some special treatment to owning process.</w:t>
      </w:r>
    </w:p>
    <w:p w:rsidR="00F4512E" w:rsidRDefault="00F4512E" w:rsidP="00F4512E">
      <w:pPr>
        <w:rPr>
          <w:lang w:val="sl-SI"/>
        </w:rPr>
      </w:pPr>
      <w:r>
        <w:rPr>
          <w:lang w:val="sl-SI"/>
        </w:rPr>
        <w:t xml:space="preserve">The central object is </w:t>
      </w:r>
      <w:r>
        <w:rPr>
          <w:b/>
          <w:lang w:val="sl-SI"/>
        </w:rPr>
        <w:t>IGraphicsService,</w:t>
      </w:r>
      <w:r>
        <w:rPr>
          <w:lang w:val="sl-SI"/>
        </w:rPr>
        <w:t xml:space="preserve"> which is, as it's name suggests, a service. Using this object, we can create a </w:t>
      </w:r>
      <w:r>
        <w:rPr>
          <w:b/>
          <w:lang w:val="sl-SI"/>
        </w:rPr>
        <w:t xml:space="preserve">IGraphicsDevice </w:t>
      </w:r>
      <w:r>
        <w:rPr>
          <w:lang w:val="sl-SI"/>
        </w:rPr>
        <w:t xml:space="preserve">and asociated </w:t>
      </w:r>
      <w:r>
        <w:rPr>
          <w:b/>
          <w:lang w:val="sl-SI"/>
        </w:rPr>
        <w:t xml:space="preserve">ISwapChain </w:t>
      </w:r>
      <w:r>
        <w:rPr>
          <w:lang w:val="sl-SI"/>
        </w:rPr>
        <w:t xml:space="preserve">and </w:t>
      </w:r>
      <w:r>
        <w:rPr>
          <w:b/>
          <w:lang w:val="sl-SI"/>
        </w:rPr>
        <w:t>IWindowBackend</w:t>
      </w:r>
      <w:r>
        <w:rPr>
          <w:lang w:val="sl-SI"/>
        </w:rPr>
        <w:t xml:space="preserve">. </w:t>
      </w:r>
      <w:r w:rsidR="00B7619F">
        <w:rPr>
          <w:lang w:val="sl-SI"/>
        </w:rPr>
        <w:t xml:space="preserve">The other way is to gain access to already craeted device (device sharing). </w:t>
      </w:r>
      <w:r>
        <w:rPr>
          <w:lang w:val="sl-SI"/>
        </w:rPr>
        <w:t xml:space="preserve">The client side </w:t>
      </w:r>
      <w:r>
        <w:rPr>
          <w:b/>
          <w:lang w:val="sl-SI"/>
        </w:rPr>
        <w:t>GraphicsService</w:t>
      </w:r>
      <w:r>
        <w:rPr>
          <w:lang w:val="sl-SI"/>
        </w:rPr>
        <w:t xml:space="preserve"> class actually wraps all of those class</w:t>
      </w:r>
      <w:r w:rsidR="00E42413">
        <w:rPr>
          <w:lang w:val="sl-SI"/>
        </w:rPr>
        <w:t>es into client-friendly classes and you should always use this class.</w:t>
      </w:r>
    </w:p>
    <w:p w:rsidR="00382E78" w:rsidRPr="00F4512E" w:rsidRDefault="00F4512E" w:rsidP="00F4512E">
      <w:pPr>
        <w:rPr>
          <w:lang w:val="sl-SI"/>
        </w:rPr>
      </w:pPr>
      <w:r>
        <w:rPr>
          <w:lang w:val="sl-SI"/>
        </w:rPr>
        <w:t xml:space="preserve">Through </w:t>
      </w:r>
      <w:r>
        <w:rPr>
          <w:b/>
          <w:lang w:val="sl-SI"/>
        </w:rPr>
        <w:t>IGraphicsDevice</w:t>
      </w:r>
      <w:r>
        <w:rPr>
          <w:lang w:val="sl-SI"/>
        </w:rPr>
        <w:t>, state of rendering can be controlled and resources (hardware) can be created. The API is pre</w:t>
      </w:r>
      <w:r w:rsidR="00E42413">
        <w:rPr>
          <w:lang w:val="sl-SI"/>
        </w:rPr>
        <w:t>aty small and dumb. The actual c</w:t>
      </w:r>
      <w:r>
        <w:rPr>
          <w:lang w:val="sl-SI"/>
        </w:rPr>
        <w:t>lient friendly classes are implemented on client side, where everything is cached (formats, size, state). Note that those classes are not strictly driver wrappers, but more (can be independant of wrappers, allow events ...).</w:t>
      </w:r>
      <w:r w:rsidR="00382E78" w:rsidRPr="00F4512E">
        <w:rPr>
          <w:b/>
          <w:i/>
          <w:lang w:val="sl-SI"/>
        </w:rPr>
        <w:br w:type="page"/>
      </w:r>
    </w:p>
    <w:p w:rsidR="00F350F0" w:rsidRDefault="00F350F0" w:rsidP="00F350F0">
      <w:pPr>
        <w:pStyle w:val="Heading2"/>
        <w:rPr>
          <w:lang w:val="sl-SI"/>
        </w:rPr>
      </w:pPr>
      <w:bookmarkStart w:id="14" w:name="_Toc166948013"/>
      <w:r w:rsidRPr="00F350F0">
        <w:rPr>
          <w:b w:val="0"/>
          <w:i/>
          <w:lang w:val="sl-SI"/>
        </w:rPr>
        <w:lastRenderedPageBreak/>
        <w:t>Namespace</w:t>
      </w:r>
      <w:r>
        <w:rPr>
          <w:lang w:val="sl-SI"/>
        </w:rPr>
        <w:t xml:space="preserve"> Shader</w:t>
      </w:r>
      <w:bookmarkEnd w:id="14"/>
    </w:p>
    <w:p w:rsidR="00122248" w:rsidRDefault="00122248" w:rsidP="00122248">
      <w:pPr>
        <w:rPr>
          <w:lang w:val="sl-SI"/>
        </w:rPr>
      </w:pPr>
      <w:r>
        <w:rPr>
          <w:lang w:val="sl-SI"/>
        </w:rPr>
        <w:t xml:space="preserve">Shader abstraction is one of the foundamental advantages of SharpMedia system. </w:t>
      </w:r>
      <w:r w:rsidR="004B0610">
        <w:rPr>
          <w:lang w:val="sl-SI"/>
        </w:rPr>
        <w:t>We would like to use shaders for various tasks, such as:</w:t>
      </w:r>
    </w:p>
    <w:p w:rsidR="004B0610" w:rsidRDefault="00E166AD" w:rsidP="004B0610">
      <w:pPr>
        <w:pStyle w:val="ListParagraph"/>
        <w:numPr>
          <w:ilvl w:val="0"/>
          <w:numId w:val="10"/>
        </w:numPr>
        <w:rPr>
          <w:lang w:val="sl-SI"/>
        </w:rPr>
      </w:pPr>
      <w:r>
        <w:rPr>
          <w:lang w:val="sl-SI"/>
        </w:rPr>
        <w:t>Rendering,</w:t>
      </w:r>
      <w:r w:rsidR="00C849F9">
        <w:rPr>
          <w:lang w:val="sl-SI"/>
        </w:rPr>
        <w:t xml:space="preserve"> </w:t>
      </w:r>
      <w:r>
        <w:rPr>
          <w:lang w:val="sl-SI"/>
        </w:rPr>
        <w:t>material  description must be light/animation/… independant;</w:t>
      </w:r>
    </w:p>
    <w:p w:rsidR="00E166AD" w:rsidRDefault="00E166AD" w:rsidP="004B0610">
      <w:pPr>
        <w:pStyle w:val="ListParagraph"/>
        <w:numPr>
          <w:ilvl w:val="0"/>
          <w:numId w:val="10"/>
        </w:numPr>
        <w:rPr>
          <w:lang w:val="sl-SI"/>
        </w:rPr>
      </w:pPr>
      <w:r>
        <w:rPr>
          <w:lang w:val="sl-SI"/>
        </w:rPr>
        <w:t>Image filters, compositing operations;</w:t>
      </w:r>
    </w:p>
    <w:p w:rsidR="00E166AD" w:rsidRDefault="00E166AD" w:rsidP="004B0610">
      <w:pPr>
        <w:pStyle w:val="ListParagraph"/>
        <w:numPr>
          <w:ilvl w:val="0"/>
          <w:numId w:val="10"/>
        </w:numPr>
        <w:rPr>
          <w:lang w:val="sl-SI"/>
        </w:rPr>
      </w:pPr>
      <w:r>
        <w:rPr>
          <w:lang w:val="sl-SI"/>
        </w:rPr>
        <w:t>Global illumination (radiosity, raytracing);</w:t>
      </w:r>
    </w:p>
    <w:p w:rsidR="00E166AD" w:rsidRDefault="00E166AD" w:rsidP="004B0610">
      <w:pPr>
        <w:pStyle w:val="ListParagraph"/>
        <w:numPr>
          <w:ilvl w:val="0"/>
          <w:numId w:val="10"/>
        </w:numPr>
        <w:rPr>
          <w:lang w:val="sl-SI"/>
        </w:rPr>
      </w:pPr>
      <w:r>
        <w:rPr>
          <w:lang w:val="sl-SI"/>
        </w:rPr>
        <w:t>Matrix system solvings, FFT, differential equations simulations;</w:t>
      </w:r>
    </w:p>
    <w:p w:rsidR="00E166AD" w:rsidRDefault="00E166AD" w:rsidP="004B0610">
      <w:pPr>
        <w:pStyle w:val="ListParagraph"/>
        <w:numPr>
          <w:ilvl w:val="0"/>
          <w:numId w:val="10"/>
        </w:numPr>
        <w:rPr>
          <w:lang w:val="sl-SI"/>
        </w:rPr>
      </w:pPr>
      <w:r>
        <w:rPr>
          <w:lang w:val="sl-SI"/>
        </w:rPr>
        <w:t>Other GPGPU algorithms.</w:t>
      </w:r>
    </w:p>
    <w:p w:rsidR="00B058B4" w:rsidRDefault="00B058B4" w:rsidP="00B058B4">
      <w:pPr>
        <w:jc w:val="both"/>
        <w:rPr>
          <w:lang w:val="sl-SI"/>
        </w:rPr>
      </w:pPr>
      <w:r>
        <w:rPr>
          <w:lang w:val="sl-SI"/>
        </w:rPr>
        <w:t>With all those goals in mind, we have chosen a shader that can be either drawn by connecting shader operations with pins or programmed inside C# code using metadata language. The first is the option for artists creating (or modifying shaders) while the other option is for programmers using shaders as part of their GPGPU calculations.</w:t>
      </w:r>
      <w:r w:rsidR="009D7351">
        <w:rPr>
          <w:lang w:val="sl-SI"/>
        </w:rPr>
        <w:t xml:space="preserve"> A more excotic option is using Assembler, which converts C# code (with many restrictions) into shader code.</w:t>
      </w:r>
      <w:r w:rsidR="00F31AD7">
        <w:rPr>
          <w:lang w:val="sl-SI"/>
        </w:rPr>
        <w:t xml:space="preserve"> There is also an option that converts only efficient patters of C# code to GPU code (loops, etc.), resulting in mixed C#/GPU code. This </w:t>
      </w:r>
      <w:r w:rsidR="00A0512F">
        <w:rPr>
          <w:lang w:val="sl-SI"/>
        </w:rPr>
        <w:t>allows a lot of future research for better efficiency.</w:t>
      </w:r>
    </w:p>
    <w:p w:rsidR="00D56BC1" w:rsidRDefault="00FB3ED9" w:rsidP="00D56BC1">
      <w:pPr>
        <w:pStyle w:val="Heading3"/>
        <w:rPr>
          <w:lang w:val="sl-SI"/>
        </w:rPr>
      </w:pPr>
      <w:r>
        <w:rPr>
          <w:lang w:val="sl-SI"/>
        </w:rPr>
        <w:t>ShaderCode</w:t>
      </w:r>
    </w:p>
    <w:p w:rsidR="009D3BE0" w:rsidRDefault="00FB3ED9" w:rsidP="009D3BE0">
      <w:pPr>
        <w:rPr>
          <w:lang w:val="sl-SI"/>
        </w:rPr>
      </w:pPr>
      <w:r>
        <w:rPr>
          <w:lang w:val="sl-SI"/>
        </w:rPr>
        <w:t xml:space="preserve">ShaderCode is </w:t>
      </w:r>
      <w:r w:rsidR="004002B2">
        <w:rPr>
          <w:lang w:val="sl-SI"/>
        </w:rPr>
        <w:t>directed acyclic graph</w:t>
      </w:r>
      <w:r>
        <w:rPr>
          <w:lang w:val="sl-SI"/>
        </w:rPr>
        <w:t xml:space="preserve"> (DAG) and</w:t>
      </w:r>
      <w:r w:rsidR="004002B2">
        <w:rPr>
          <w:lang w:val="sl-SI"/>
        </w:rPr>
        <w:t xml:space="preserve"> represents a family of shaders. As </w:t>
      </w:r>
      <w:r>
        <w:rPr>
          <w:lang w:val="sl-SI"/>
        </w:rPr>
        <w:t xml:space="preserve">the acyclic </w:t>
      </w:r>
      <w:r w:rsidR="004002B2">
        <w:rPr>
          <w:lang w:val="sl-SI"/>
        </w:rPr>
        <w:t>state</w:t>
      </w:r>
      <w:r w:rsidR="0099611D">
        <w:rPr>
          <w:lang w:val="sl-SI"/>
        </w:rPr>
        <w:t>s</w:t>
      </w:r>
      <w:r w:rsidR="004002B2">
        <w:rPr>
          <w:lang w:val="sl-SI"/>
        </w:rPr>
        <w:t>, there are no cycles in the graph. Each operation can have one or more inputs and one or more outputs. Operations are connected by means on typed pins.</w:t>
      </w:r>
      <w:r w:rsidR="00F57891">
        <w:rPr>
          <w:lang w:val="sl-SI"/>
        </w:rPr>
        <w:t xml:space="preserve"> </w:t>
      </w:r>
      <w:r>
        <w:rPr>
          <w:lang w:val="sl-SI"/>
        </w:rPr>
        <w:t xml:space="preserve">ShaderCode </w:t>
      </w:r>
      <w:r w:rsidR="00F57891">
        <w:rPr>
          <w:lang w:val="sl-SI"/>
        </w:rPr>
        <w:t xml:space="preserve"> maps to family of either pixel, vertex or geometry shader</w:t>
      </w:r>
      <w:r w:rsidR="00CB27A4">
        <w:rPr>
          <w:lang w:val="sl-SI"/>
        </w:rPr>
        <w:t>s</w:t>
      </w:r>
      <w:r w:rsidR="00F57891">
        <w:rPr>
          <w:lang w:val="sl-SI"/>
        </w:rPr>
        <w:t>.</w:t>
      </w:r>
      <w:r>
        <w:rPr>
          <w:lang w:val="sl-SI"/>
        </w:rPr>
        <w:t xml:space="preserve"> Some operations are specific to different shaders.</w:t>
      </w:r>
    </w:p>
    <w:p w:rsidR="0040542C" w:rsidRDefault="0040542C" w:rsidP="009D3BE0">
      <w:pPr>
        <w:rPr>
          <w:lang w:val="sl-SI"/>
        </w:rPr>
      </w:pPr>
      <w:r w:rsidRPr="0040542C">
        <w:rPr>
          <w:noProof/>
          <w:lang w:val="sl-SI" w:eastAsia="sl-SI"/>
        </w:rPr>
        <w:drawing>
          <wp:inline distT="0" distB="0" distL="0" distR="0">
            <wp:extent cx="5486400" cy="3200400"/>
            <wp:effectExtent l="57150" t="0" r="57150" b="38100"/>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002B2" w:rsidRDefault="004002B2" w:rsidP="009D3BE0">
      <w:pPr>
        <w:rPr>
          <w:lang w:val="sl-SI"/>
        </w:rPr>
      </w:pPr>
      <w:r>
        <w:rPr>
          <w:lang w:val="sl-SI"/>
        </w:rPr>
        <w:lastRenderedPageBreak/>
        <w:t>Each DAG can begin with many operations that contain only outputs (constant, uniforms). There are only two special operations:</w:t>
      </w:r>
    </w:p>
    <w:p w:rsidR="004002B2" w:rsidRPr="004002B2" w:rsidRDefault="004002B2" w:rsidP="004002B2">
      <w:pPr>
        <w:pStyle w:val="ListParagraph"/>
        <w:numPr>
          <w:ilvl w:val="0"/>
          <w:numId w:val="11"/>
        </w:numPr>
        <w:rPr>
          <w:b/>
          <w:lang w:val="sl-SI"/>
        </w:rPr>
      </w:pPr>
      <w:r w:rsidRPr="004002B2">
        <w:rPr>
          <w:b/>
          <w:lang w:val="sl-SI"/>
        </w:rPr>
        <w:t>InputOperation</w:t>
      </w:r>
      <w:r>
        <w:rPr>
          <w:b/>
          <w:lang w:val="sl-SI"/>
        </w:rPr>
        <w:t xml:space="preserve"> </w:t>
      </w:r>
      <w:r>
        <w:rPr>
          <w:lang w:val="sl-SI"/>
        </w:rPr>
        <w:t>– all per element (per vertex, per pixel) attributes begin life as pins here;</w:t>
      </w:r>
    </w:p>
    <w:p w:rsidR="004002B2" w:rsidRPr="002776A8" w:rsidRDefault="004002B2" w:rsidP="004002B2">
      <w:pPr>
        <w:pStyle w:val="ListParagraph"/>
        <w:numPr>
          <w:ilvl w:val="0"/>
          <w:numId w:val="11"/>
        </w:numPr>
        <w:rPr>
          <w:b/>
          <w:lang w:val="sl-SI"/>
        </w:rPr>
      </w:pPr>
      <w:r>
        <w:rPr>
          <w:b/>
          <w:lang w:val="sl-SI"/>
        </w:rPr>
        <w:t xml:space="preserve">OutputOperation </w:t>
      </w:r>
      <w:r>
        <w:rPr>
          <w:lang w:val="sl-SI"/>
        </w:rPr>
        <w:t>– results of DAG are written here.</w:t>
      </w:r>
    </w:p>
    <w:p w:rsidR="002776A8" w:rsidRDefault="002776A8" w:rsidP="002776A8">
      <w:pPr>
        <w:rPr>
          <w:lang w:val="sl-SI"/>
        </w:rPr>
      </w:pPr>
      <w:r>
        <w:rPr>
          <w:lang w:val="sl-SI"/>
        </w:rPr>
        <w:t>Only operations that affect output operation are considered relavant to DAG a</w:t>
      </w:r>
      <w:r w:rsidR="00FB3ED9">
        <w:rPr>
          <w:lang w:val="sl-SI"/>
        </w:rPr>
        <w:t>nd only those are execut</w:t>
      </w:r>
      <w:r w:rsidR="00134239">
        <w:rPr>
          <w:lang w:val="sl-SI"/>
        </w:rPr>
        <w:t>ed, other are garbage collected (only backlinks are tracked by the system).</w:t>
      </w:r>
    </w:p>
    <w:p w:rsidR="00E90799" w:rsidRDefault="00E90799" w:rsidP="00E90799">
      <w:pPr>
        <w:pStyle w:val="Heading4"/>
        <w:rPr>
          <w:lang w:val="sl-SI"/>
        </w:rPr>
      </w:pPr>
      <w:r>
        <w:rPr>
          <w:lang w:val="sl-SI"/>
        </w:rPr>
        <w:t>Operations</w:t>
      </w:r>
    </w:p>
    <w:p w:rsidR="00E90799" w:rsidRDefault="00E90799" w:rsidP="00E90799">
      <w:pPr>
        <w:rPr>
          <w:lang w:val="sl-SI"/>
        </w:rPr>
      </w:pPr>
      <w:r>
        <w:rPr>
          <w:lang w:val="sl-SI"/>
        </w:rPr>
        <w:t xml:space="preserve">Each operation extends the </w:t>
      </w:r>
      <w:r>
        <w:rPr>
          <w:b/>
          <w:i/>
          <w:lang w:val="sl-SI"/>
        </w:rPr>
        <w:t>IOperation</w:t>
      </w:r>
      <w:r>
        <w:rPr>
          <w:lang w:val="sl-SI"/>
        </w:rPr>
        <w:t xml:space="preserve"> interface</w:t>
      </w:r>
      <w:r w:rsidR="000E5CA1">
        <w:rPr>
          <w:lang w:val="sl-SI"/>
        </w:rPr>
        <w:t>. This interface specifies that operation can:</w:t>
      </w:r>
    </w:p>
    <w:p w:rsidR="000E5CA1" w:rsidRDefault="000E5CA1" w:rsidP="000E5CA1">
      <w:pPr>
        <w:pStyle w:val="ListParagraph"/>
        <w:numPr>
          <w:ilvl w:val="0"/>
          <w:numId w:val="12"/>
        </w:numPr>
        <w:rPr>
          <w:lang w:val="sl-SI"/>
        </w:rPr>
      </w:pPr>
      <w:r>
        <w:rPr>
          <w:lang w:val="sl-SI"/>
        </w:rPr>
        <w:t>Compile itself by means of ShaderCompiler;</w:t>
      </w:r>
    </w:p>
    <w:p w:rsidR="000E5CA1" w:rsidRDefault="000E5CA1" w:rsidP="000E5CA1">
      <w:pPr>
        <w:pStyle w:val="ListParagraph"/>
        <w:numPr>
          <w:ilvl w:val="0"/>
          <w:numId w:val="12"/>
        </w:numPr>
        <w:rPr>
          <w:lang w:val="sl-SI"/>
        </w:rPr>
      </w:pPr>
      <w:r>
        <w:rPr>
          <w:lang w:val="sl-SI"/>
        </w:rPr>
        <w:t>Describe it's inputs and outputs;</w:t>
      </w:r>
    </w:p>
    <w:p w:rsidR="000E5CA1" w:rsidRDefault="000E5CA1" w:rsidP="000E5CA1">
      <w:pPr>
        <w:pStyle w:val="ListParagraph"/>
        <w:numPr>
          <w:ilvl w:val="0"/>
          <w:numId w:val="12"/>
        </w:numPr>
        <w:rPr>
          <w:lang w:val="sl-SI"/>
        </w:rPr>
      </w:pPr>
      <w:r>
        <w:rPr>
          <w:lang w:val="sl-SI"/>
        </w:rPr>
        <w:t>Bind inputs, generate output pins (after all input pins are bound);</w:t>
      </w:r>
    </w:p>
    <w:p w:rsidR="000E5CA1" w:rsidRDefault="000E5CA1" w:rsidP="000E5CA1">
      <w:pPr>
        <w:pStyle w:val="ListParagraph"/>
        <w:numPr>
          <w:ilvl w:val="0"/>
          <w:numId w:val="12"/>
        </w:numPr>
        <w:rPr>
          <w:lang w:val="sl-SI"/>
        </w:rPr>
      </w:pPr>
      <w:r>
        <w:rPr>
          <w:lang w:val="sl-SI"/>
        </w:rPr>
        <w:t>Enumerate all inputs and outputs.</w:t>
      </w:r>
    </w:p>
    <w:p w:rsidR="000E5CA1" w:rsidRDefault="00BE52E7" w:rsidP="000E5CA1">
      <w:pPr>
        <w:rPr>
          <w:lang w:val="sl-SI"/>
        </w:rPr>
      </w:pPr>
      <w:r>
        <w:rPr>
          <w:noProof/>
          <w:lang w:val="sl-SI" w:eastAsia="sl-SI"/>
        </w:rPr>
        <w:drawing>
          <wp:inline distT="0" distB="0" distL="0" distR="0">
            <wp:extent cx="5486400" cy="3200400"/>
            <wp:effectExtent l="57150" t="0" r="38100"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BE52E7" w:rsidRDefault="00BE52E7" w:rsidP="000E5CA1">
      <w:pPr>
        <w:rPr>
          <w:lang w:val="sl-SI"/>
        </w:rPr>
      </w:pPr>
      <w:r>
        <w:rPr>
          <w:lang w:val="sl-SI"/>
        </w:rPr>
        <w:t>Operations represent some logical functionality, usually some sort of transformation. Because we wanted to represent shaders in animation/lighting/postrendering effects invariant way, we introduced the concepts of interfaces and dynamic arrays.</w:t>
      </w:r>
      <w:r w:rsidR="00EE5492">
        <w:rPr>
          <w:lang w:val="sl-SI"/>
        </w:rPr>
        <w:t xml:space="preserve"> </w:t>
      </w:r>
    </w:p>
    <w:p w:rsidR="005D1219" w:rsidRDefault="005D1219" w:rsidP="005D1219">
      <w:pPr>
        <w:pStyle w:val="Heading5"/>
        <w:rPr>
          <w:lang w:val="sl-SI"/>
        </w:rPr>
      </w:pPr>
      <w:r>
        <w:rPr>
          <w:lang w:val="sl-SI"/>
        </w:rPr>
        <w:t>Arithmetic</w:t>
      </w:r>
    </w:p>
    <w:p w:rsidR="00EE0E20" w:rsidRDefault="00EE0E20" w:rsidP="00EE0E20">
      <w:pPr>
        <w:rPr>
          <w:lang w:val="sl-SI"/>
        </w:rPr>
      </w:pPr>
      <w:r>
        <w:rPr>
          <w:lang w:val="sl-SI"/>
        </w:rPr>
        <w:t>Arithmetic operations are addition, multiplication, cross product of vectors, sinus, cosinus … Whenever possible, operations are defined for all pin types. For example, sinus is defined for vector types too and computes sinus of each component.</w:t>
      </w:r>
    </w:p>
    <w:p w:rsidR="00EE0E20" w:rsidRDefault="00EE0E20" w:rsidP="00EE0E20">
      <w:pPr>
        <w:rPr>
          <w:lang w:val="sl-SI"/>
        </w:rPr>
      </w:pPr>
      <w:r>
        <w:rPr>
          <w:lang w:val="sl-SI"/>
        </w:rPr>
        <w:lastRenderedPageBreak/>
        <w:t>Most arithmetic operations map dir</w:t>
      </w:r>
      <w:r w:rsidR="004F445E">
        <w:rPr>
          <w:lang w:val="sl-SI"/>
        </w:rPr>
        <w:t>ectly to shader instructions and</w:t>
      </w:r>
      <w:r>
        <w:rPr>
          <w:lang w:val="sl-SI"/>
        </w:rPr>
        <w:t xml:space="preserve"> are considered fast operations.</w:t>
      </w:r>
    </w:p>
    <w:p w:rsidR="005D1219" w:rsidRDefault="005D1219" w:rsidP="005D1219">
      <w:pPr>
        <w:pStyle w:val="Heading5"/>
        <w:rPr>
          <w:lang w:val="sl-SI"/>
        </w:rPr>
      </w:pPr>
      <w:r>
        <w:rPr>
          <w:lang w:val="sl-SI"/>
        </w:rPr>
        <w:t>Texture Lookups</w:t>
      </w:r>
    </w:p>
    <w:p w:rsidR="00EE0E20" w:rsidRDefault="00EE0E20" w:rsidP="00EE0E20">
      <w:pPr>
        <w:rPr>
          <w:lang w:val="sl-SI"/>
        </w:rPr>
      </w:pPr>
      <w:r>
        <w:rPr>
          <w:lang w:val="sl-SI"/>
        </w:rPr>
        <w:t xml:space="preserve">Texture lookups are provide for different texture types (1D, 2D, 3D, Cube, Array1D, Array2D). </w:t>
      </w:r>
      <w:r w:rsidR="004455F6">
        <w:rPr>
          <w:lang w:val="sl-SI"/>
        </w:rPr>
        <w:t>Mipmapping and other properties of sampler ar</w:t>
      </w:r>
      <w:r w:rsidR="004F445E">
        <w:rPr>
          <w:lang w:val="sl-SI"/>
        </w:rPr>
        <w:t>e controlled via samplers</w:t>
      </w:r>
      <w:r w:rsidR="009D7351">
        <w:rPr>
          <w:lang w:val="sl-SI"/>
        </w:rPr>
        <w:t xml:space="preserve"> objects</w:t>
      </w:r>
      <w:r w:rsidR="0096392D">
        <w:rPr>
          <w:lang w:val="sl-SI"/>
        </w:rPr>
        <w:t xml:space="preserve"> or manually</w:t>
      </w:r>
      <w:r w:rsidR="004F445E">
        <w:rPr>
          <w:lang w:val="sl-SI"/>
        </w:rPr>
        <w:t xml:space="preserve">. </w:t>
      </w:r>
      <w:r w:rsidR="009D7351">
        <w:rPr>
          <w:lang w:val="sl-SI"/>
        </w:rPr>
        <w:t>A texture can be accessed through samplers (using filtering and mipmapping) or through read</w:t>
      </w:r>
      <w:r w:rsidR="0096392D">
        <w:rPr>
          <w:lang w:val="sl-SI"/>
        </w:rPr>
        <w:t>ing data from textures directly (loading).</w:t>
      </w:r>
    </w:p>
    <w:p w:rsidR="007E62CD" w:rsidRDefault="007E62CD" w:rsidP="007E62CD">
      <w:pPr>
        <w:pStyle w:val="Heading5"/>
        <w:rPr>
          <w:lang w:val="sl-SI"/>
        </w:rPr>
      </w:pPr>
      <w:r>
        <w:rPr>
          <w:lang w:val="sl-SI"/>
        </w:rPr>
        <w:t>If operation</w:t>
      </w:r>
    </w:p>
    <w:p w:rsidR="007E62CD" w:rsidRDefault="007E62CD" w:rsidP="007E62CD">
      <w:pPr>
        <w:rPr>
          <w:lang w:val="sl-SI"/>
        </w:rPr>
      </w:pPr>
      <w:r>
        <w:rPr>
          <w:lang w:val="sl-SI"/>
        </w:rPr>
        <w:t>If operation is essentially a flow operation but in DAG, it is not represented as such. It is an operation that is given 3 inputs:</w:t>
      </w:r>
    </w:p>
    <w:p w:rsidR="007E62CD" w:rsidRDefault="007E62CD" w:rsidP="007E62CD">
      <w:pPr>
        <w:pStyle w:val="ListParagraph"/>
        <w:numPr>
          <w:ilvl w:val="0"/>
          <w:numId w:val="21"/>
        </w:numPr>
        <w:rPr>
          <w:lang w:val="sl-SI"/>
        </w:rPr>
      </w:pPr>
      <w:r>
        <w:rPr>
          <w:lang w:val="sl-SI"/>
        </w:rPr>
        <w:t>A boolean that is either true or false;</w:t>
      </w:r>
    </w:p>
    <w:p w:rsidR="007E62CD" w:rsidRDefault="007E62CD" w:rsidP="007E62CD">
      <w:pPr>
        <w:pStyle w:val="ListParagraph"/>
        <w:numPr>
          <w:ilvl w:val="0"/>
          <w:numId w:val="21"/>
        </w:numPr>
        <w:rPr>
          <w:lang w:val="sl-SI"/>
        </w:rPr>
      </w:pPr>
      <w:r>
        <w:rPr>
          <w:lang w:val="sl-SI"/>
        </w:rPr>
        <w:t>A true branch value;</w:t>
      </w:r>
    </w:p>
    <w:p w:rsidR="007E62CD" w:rsidRDefault="007E62CD" w:rsidP="007E62CD">
      <w:pPr>
        <w:pStyle w:val="ListParagraph"/>
        <w:numPr>
          <w:ilvl w:val="0"/>
          <w:numId w:val="21"/>
        </w:numPr>
        <w:rPr>
          <w:lang w:val="sl-SI"/>
        </w:rPr>
      </w:pPr>
      <w:r>
        <w:rPr>
          <w:lang w:val="sl-SI"/>
        </w:rPr>
        <w:t>A false branch value;</w:t>
      </w:r>
    </w:p>
    <w:p w:rsidR="007E62CD" w:rsidRDefault="007E62CD" w:rsidP="007E62CD">
      <w:pPr>
        <w:rPr>
          <w:lang w:val="sl-SI"/>
        </w:rPr>
      </w:pPr>
      <w:r>
        <w:rPr>
          <w:lang w:val="sl-SI"/>
        </w:rPr>
        <w:t>The result of operation is true branch pin if value is true and false branch value if pin is false. Note that DAG will optimize this operation is such way, that the whole instruction set that computed the value will not be executed if value is not needed:</w:t>
      </w: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color w:val="0000FF"/>
          <w:sz w:val="20"/>
          <w:szCs w:val="20"/>
          <w:lang w:val="sl-SI"/>
        </w:rPr>
        <w:t>public</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void</w:t>
      </w:r>
      <w:r>
        <w:rPr>
          <w:rFonts w:ascii="Courier New" w:hAnsi="Courier New" w:cs="Courier New"/>
          <w:noProof/>
          <w:sz w:val="20"/>
          <w:szCs w:val="20"/>
          <w:lang w:val="sl-SI"/>
        </w:rPr>
        <w:t xml:space="preserve"> Func(</w:t>
      </w:r>
      <w:r>
        <w:rPr>
          <w:rFonts w:ascii="Courier New" w:hAnsi="Courier New" w:cs="Courier New"/>
          <w:noProof/>
          <w:color w:val="0000FF"/>
          <w:sz w:val="20"/>
          <w:szCs w:val="20"/>
          <w:lang w:val="sl-SI"/>
        </w:rPr>
        <w:t>bool</w:t>
      </w:r>
      <w:r>
        <w:rPr>
          <w:rFonts w:ascii="Courier New" w:hAnsi="Courier New" w:cs="Courier New"/>
          <w:noProof/>
          <w:sz w:val="20"/>
          <w:szCs w:val="20"/>
          <w:lang w:val="sl-SI"/>
        </w:rPr>
        <w:t xml:space="preserve"> b, </w:t>
      </w:r>
      <w:r>
        <w:rPr>
          <w:rFonts w:ascii="Courier New" w:hAnsi="Courier New" w:cs="Courier New"/>
          <w:noProof/>
          <w:color w:val="0000FF"/>
          <w:sz w:val="20"/>
          <w:szCs w:val="20"/>
          <w:lang w:val="sl-SI"/>
        </w:rPr>
        <w:t>float</w:t>
      </w:r>
      <w:r>
        <w:rPr>
          <w:rFonts w:ascii="Courier New" w:hAnsi="Courier New" w:cs="Courier New"/>
          <w:noProof/>
          <w:sz w:val="20"/>
          <w:szCs w:val="20"/>
          <w:lang w:val="sl-SI"/>
        </w:rPr>
        <w:t xml:space="preserve"> y)</w:t>
      </w: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w:t>
      </w: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float</w:t>
      </w:r>
      <w:r>
        <w:rPr>
          <w:rFonts w:ascii="Courier New" w:hAnsi="Courier New" w:cs="Courier New"/>
          <w:noProof/>
          <w:sz w:val="20"/>
          <w:szCs w:val="20"/>
          <w:lang w:val="sl-SI"/>
        </w:rPr>
        <w:t xml:space="preserve"> x = Math.</w:t>
      </w:r>
      <w:r>
        <w:rPr>
          <w:rFonts w:ascii="Courier New" w:hAnsi="Courier New" w:cs="Courier New"/>
          <w:noProof/>
          <w:color w:val="008080"/>
          <w:sz w:val="20"/>
          <w:szCs w:val="20"/>
          <w:lang w:val="sl-SI"/>
        </w:rPr>
        <w:t>MathHelper</w:t>
      </w:r>
      <w:r>
        <w:rPr>
          <w:rFonts w:ascii="Courier New" w:hAnsi="Courier New" w:cs="Courier New"/>
          <w:noProof/>
          <w:sz w:val="20"/>
          <w:szCs w:val="20"/>
          <w:lang w:val="sl-SI"/>
        </w:rPr>
        <w:t>.Sqrt2 * y;</w:t>
      </w: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float</w:t>
      </w:r>
      <w:r>
        <w:rPr>
          <w:rFonts w:ascii="Courier New" w:hAnsi="Courier New" w:cs="Courier New"/>
          <w:noProof/>
          <w:sz w:val="20"/>
          <w:szCs w:val="20"/>
          <w:lang w:val="sl-SI"/>
        </w:rPr>
        <w:t xml:space="preserve"> z = y * y * y;</w:t>
      </w: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float</w:t>
      </w:r>
      <w:r>
        <w:rPr>
          <w:rFonts w:ascii="Courier New" w:hAnsi="Courier New" w:cs="Courier New"/>
          <w:noProof/>
          <w:sz w:val="20"/>
          <w:szCs w:val="20"/>
          <w:lang w:val="sl-SI"/>
        </w:rPr>
        <w:t xml:space="preserve"> r = b ? x : z;</w:t>
      </w:r>
    </w:p>
    <w:p w:rsidR="007E62CD" w:rsidRDefault="007E62CD" w:rsidP="007E62CD">
      <w:pPr>
        <w:rPr>
          <w:lang w:val="sl-SI"/>
        </w:rPr>
      </w:pPr>
      <w:r>
        <w:rPr>
          <w:rFonts w:ascii="Courier New" w:hAnsi="Courier New" w:cs="Courier New"/>
          <w:noProof/>
          <w:sz w:val="20"/>
          <w:szCs w:val="20"/>
          <w:lang w:val="sl-SI"/>
        </w:rPr>
        <w:t>}</w:t>
      </w:r>
    </w:p>
    <w:p w:rsidR="007E62CD" w:rsidRDefault="007E62CD" w:rsidP="007E62CD">
      <w:pPr>
        <w:rPr>
          <w:lang w:val="sl-SI"/>
        </w:rPr>
      </w:pPr>
      <w:r>
        <w:rPr>
          <w:lang w:val="sl-SI"/>
        </w:rPr>
        <w:t>will be converted to:</w:t>
      </w: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color w:val="0000FF"/>
          <w:sz w:val="20"/>
          <w:szCs w:val="20"/>
          <w:lang w:val="sl-SI"/>
        </w:rPr>
        <w:t>public</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void</w:t>
      </w:r>
      <w:r>
        <w:rPr>
          <w:rFonts w:ascii="Courier New" w:hAnsi="Courier New" w:cs="Courier New"/>
          <w:noProof/>
          <w:sz w:val="20"/>
          <w:szCs w:val="20"/>
          <w:lang w:val="sl-SI"/>
        </w:rPr>
        <w:t xml:space="preserve"> Func(</w:t>
      </w:r>
      <w:r>
        <w:rPr>
          <w:rFonts w:ascii="Courier New" w:hAnsi="Courier New" w:cs="Courier New"/>
          <w:noProof/>
          <w:color w:val="0000FF"/>
          <w:sz w:val="20"/>
          <w:szCs w:val="20"/>
          <w:lang w:val="sl-SI"/>
        </w:rPr>
        <w:t>bool</w:t>
      </w:r>
      <w:r>
        <w:rPr>
          <w:rFonts w:ascii="Courier New" w:hAnsi="Courier New" w:cs="Courier New"/>
          <w:noProof/>
          <w:sz w:val="20"/>
          <w:szCs w:val="20"/>
          <w:lang w:val="sl-SI"/>
        </w:rPr>
        <w:t xml:space="preserve"> b, </w:t>
      </w:r>
      <w:r>
        <w:rPr>
          <w:rFonts w:ascii="Courier New" w:hAnsi="Courier New" w:cs="Courier New"/>
          <w:noProof/>
          <w:color w:val="0000FF"/>
          <w:sz w:val="20"/>
          <w:szCs w:val="20"/>
          <w:lang w:val="sl-SI"/>
        </w:rPr>
        <w:t>float</w:t>
      </w:r>
      <w:r>
        <w:rPr>
          <w:rFonts w:ascii="Courier New" w:hAnsi="Courier New" w:cs="Courier New"/>
          <w:noProof/>
          <w:sz w:val="20"/>
          <w:szCs w:val="20"/>
          <w:lang w:val="sl-SI"/>
        </w:rPr>
        <w:t xml:space="preserve"> y)</w:t>
      </w: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w:t>
      </w: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float</w:t>
      </w:r>
      <w:r>
        <w:rPr>
          <w:rFonts w:ascii="Courier New" w:hAnsi="Courier New" w:cs="Courier New"/>
          <w:noProof/>
          <w:sz w:val="20"/>
          <w:szCs w:val="20"/>
          <w:lang w:val="sl-SI"/>
        </w:rPr>
        <w:t xml:space="preserve"> r;</w:t>
      </w: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if</w:t>
      </w:r>
      <w:r>
        <w:rPr>
          <w:rFonts w:ascii="Courier New" w:hAnsi="Courier New" w:cs="Courier New"/>
          <w:noProof/>
          <w:sz w:val="20"/>
          <w:szCs w:val="20"/>
          <w:lang w:val="sl-SI"/>
        </w:rPr>
        <w:t>(b)</w:t>
      </w: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r = Math.</w:t>
      </w:r>
      <w:r>
        <w:rPr>
          <w:rFonts w:ascii="Courier New" w:hAnsi="Courier New" w:cs="Courier New"/>
          <w:noProof/>
          <w:color w:val="008080"/>
          <w:sz w:val="20"/>
          <w:szCs w:val="20"/>
          <w:lang w:val="sl-SI"/>
        </w:rPr>
        <w:t>MathHelper</w:t>
      </w:r>
      <w:r>
        <w:rPr>
          <w:rFonts w:ascii="Courier New" w:hAnsi="Courier New" w:cs="Courier New"/>
          <w:noProof/>
          <w:sz w:val="20"/>
          <w:szCs w:val="20"/>
          <w:lang w:val="sl-SI"/>
        </w:rPr>
        <w:t>.Sqrt2 * y;</w:t>
      </w: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 </w:t>
      </w:r>
      <w:r>
        <w:rPr>
          <w:rFonts w:ascii="Courier New" w:hAnsi="Courier New" w:cs="Courier New"/>
          <w:noProof/>
          <w:color w:val="0000FF"/>
          <w:sz w:val="20"/>
          <w:szCs w:val="20"/>
          <w:lang w:val="sl-SI"/>
        </w:rPr>
        <w:t>else</w:t>
      </w:r>
      <w:r>
        <w:rPr>
          <w:rFonts w:ascii="Courier New" w:hAnsi="Courier New" w:cs="Courier New"/>
          <w:noProof/>
          <w:sz w:val="20"/>
          <w:szCs w:val="20"/>
          <w:lang w:val="sl-SI"/>
        </w:rPr>
        <w:t xml:space="preserve"> {</w:t>
      </w: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r = y * y * y;</w:t>
      </w:r>
    </w:p>
    <w:p w:rsidR="007E62CD" w:rsidRDefault="007E62CD" w:rsidP="007E62CD">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7E62CD" w:rsidRPr="007E62CD" w:rsidRDefault="007E62CD" w:rsidP="007E62CD">
      <w:pPr>
        <w:rPr>
          <w:lang w:val="sl-SI"/>
        </w:rPr>
      </w:pPr>
      <w:r>
        <w:rPr>
          <w:rFonts w:ascii="Courier New" w:hAnsi="Courier New" w:cs="Courier New"/>
          <w:noProof/>
          <w:sz w:val="20"/>
          <w:szCs w:val="20"/>
          <w:lang w:val="sl-SI"/>
        </w:rPr>
        <w:t>}</w:t>
      </w:r>
    </w:p>
    <w:p w:rsidR="005D1219" w:rsidRDefault="005D1219" w:rsidP="005D1219">
      <w:pPr>
        <w:pStyle w:val="Heading5"/>
        <w:rPr>
          <w:lang w:val="sl-SI"/>
        </w:rPr>
      </w:pPr>
      <w:r>
        <w:rPr>
          <w:lang w:val="sl-SI"/>
        </w:rPr>
        <w:t>Flow</w:t>
      </w:r>
    </w:p>
    <w:p w:rsidR="00F51016" w:rsidRDefault="008B0178" w:rsidP="00F51016">
      <w:pPr>
        <w:rPr>
          <w:lang w:val="sl-SI"/>
        </w:rPr>
      </w:pPr>
      <w:r>
        <w:rPr>
          <w:lang w:val="sl-SI"/>
        </w:rPr>
        <w:t>Flow controls are preaty slow on graphics, many require more than one cycle to execute and introduce additional penalty if neigbour shaders execute other branch, so we should avoid them whenever applicable.</w:t>
      </w:r>
    </w:p>
    <w:p w:rsidR="008B0178" w:rsidRDefault="008B0F6E" w:rsidP="00F51016">
      <w:pPr>
        <w:rPr>
          <w:lang w:val="sl-SI"/>
        </w:rPr>
      </w:pPr>
      <w:r>
        <w:rPr>
          <w:lang w:val="sl-SI"/>
        </w:rPr>
        <w:t>Flow operations are also a little bit different because they can be cyclic (loops). We avoid loops by making flow operations parent operation to all operations that execute within it.</w:t>
      </w:r>
      <w:r w:rsidR="00D7020E">
        <w:rPr>
          <w:lang w:val="sl-SI"/>
        </w:rPr>
        <w:t xml:space="preserve"> Flow operations, such </w:t>
      </w:r>
      <w:r w:rsidR="007E62CD">
        <w:rPr>
          <w:lang w:val="sl-SI"/>
        </w:rPr>
        <w:lastRenderedPageBreak/>
        <w:t xml:space="preserve">as loop statement, </w:t>
      </w:r>
      <w:r w:rsidR="00D7020E">
        <w:rPr>
          <w:lang w:val="sl-SI"/>
        </w:rPr>
        <w:t xml:space="preserve"> can emit special pins that can take many paths (are input and output) or go to different branches.</w:t>
      </w:r>
    </w:p>
    <w:p w:rsidR="00382E78" w:rsidRDefault="00DF6C65">
      <w:pPr>
        <w:rPr>
          <w:lang w:val="sl-SI"/>
        </w:rPr>
      </w:pPr>
      <w:r>
        <w:rPr>
          <w:lang w:val="sl-SI"/>
        </w:rPr>
        <w:t>All elements within flow operation are isolated from other elements. Isolation means that there are no output pins that leave flow operation's region. The restriction does not apply for input pins which can be always linked to flow operation block.</w:t>
      </w:r>
    </w:p>
    <w:p w:rsidR="008B0F6E" w:rsidRPr="000E5CA1" w:rsidRDefault="00B02D73" w:rsidP="00F51016">
      <w:pPr>
        <w:rPr>
          <w:lang w:val="sl-SI"/>
        </w:rPr>
      </w:pPr>
      <w:r>
        <w:rPr>
          <w:noProof/>
          <w:lang w:val="sl-SI" w:eastAsia="sl-SI"/>
        </w:rPr>
        <w:pict>
          <v:shapetype id="_x0000_t32" coordsize="21600,21600" o:spt="32" o:oned="t" path="m,l21600,21600e" filled="f">
            <v:path arrowok="t" fillok="f" o:connecttype="none"/>
            <o:lock v:ext="edit" shapetype="t"/>
          </v:shapetype>
          <v:shape id="_x0000_s1079" type="#_x0000_t32" style="position:absolute;margin-left:37.5pt;margin-top:128.65pt;width:206.25pt;height:152.7pt;flip:y;z-index:251680768" o:connectortype="straight">
            <v:stroke endarrow="block"/>
          </v:shape>
        </w:pict>
      </w:r>
      <w:r>
        <w:rPr>
          <w:noProof/>
          <w:lang w:val="sl-SI" w:eastAsia="sl-SI"/>
        </w:rPr>
        <w:pict>
          <v:roundrect id="_x0000_s1029" style="position:absolute;margin-left:51.75pt;margin-top:22.15pt;width:356.25pt;height:186.75pt;z-index:251658240" arcsize="10923f" fillcolor="#9bbb59 [3206]" strokecolor="#f2f2f2 [3041]" strokeweight="3pt">
            <v:shadow color="#4e6128 [1606]" opacity=".5" offset="-6pt,6pt"/>
            <v:textbox>
              <w:txbxContent>
                <w:p w:rsidR="0090505F" w:rsidRPr="007A1938" w:rsidRDefault="0090505F">
                  <w:pPr>
                    <w:rPr>
                      <w:lang w:val="sl-SI"/>
                    </w:rPr>
                  </w:pPr>
                  <w:r>
                    <w:rPr>
                      <w:lang w:val="sl-SI"/>
                    </w:rPr>
                    <w:t>Loop</w:t>
                  </w:r>
                </w:p>
              </w:txbxContent>
            </v:textbox>
          </v:roundrect>
        </w:pict>
      </w:r>
      <w:r>
        <w:rPr>
          <w:noProof/>
          <w:lang w:val="sl-SI" w:eastAsia="sl-SI"/>
        </w:rPr>
        <w:pict>
          <v:shape id="_x0000_s1054" type="#_x0000_t32" style="position:absolute;margin-left:217.5pt;margin-top:63.4pt;width:26.25pt;height:45pt;z-index:251679744" o:connectortype="straight">
            <v:stroke endarrow="block"/>
          </v:shape>
        </w:pict>
      </w:r>
      <w:r>
        <w:rPr>
          <w:noProof/>
          <w:lang w:val="sl-SI" w:eastAsia="sl-SI"/>
        </w:rPr>
        <w:pict>
          <v:shape id="_x0000_s1053" type="#_x0000_t32" style="position:absolute;margin-left:96.75pt;margin-top:45.4pt;width:71.25pt;height:72.75pt;flip:y;z-index:251678720" o:connectortype="straight">
            <v:stroke endarrow="block"/>
          </v:shape>
        </w:pict>
      </w:r>
      <w:r>
        <w:rPr>
          <w:noProof/>
          <w:lang w:val="sl-SI" w:eastAsia="sl-SI"/>
        </w:rPr>
        <w:pict>
          <v:rect id="_x0000_s1052" style="position:absolute;margin-left:171.75pt;margin-top:31.15pt;width:90pt;height:32.25pt;z-index:251677696">
            <v:textbox>
              <w:txbxContent>
                <w:p w:rsidR="0090505F" w:rsidRPr="00347A4D" w:rsidRDefault="0090505F">
                  <w:pPr>
                    <w:rPr>
                      <w:lang w:val="sl-SI"/>
                    </w:rPr>
                  </w:pPr>
                  <w:r>
                    <w:rPr>
                      <w:lang w:val="sl-SI"/>
                    </w:rPr>
                    <w:t>Operation 3</w:t>
                  </w:r>
                </w:p>
              </w:txbxContent>
            </v:textbox>
          </v:rect>
        </w:pict>
      </w:r>
      <w:r>
        <w:rPr>
          <w:noProof/>
          <w:lang w:val="sl-SI" w:eastAsia="sl-SI"/>
        </w:rPr>
        <w:pict>
          <v:shape id="_x0000_s1051" type="#_x0000_t32" style="position:absolute;margin-left:408pt;margin-top:70.15pt;width:24pt;height:38.25pt;flip:y;z-index:251676672" o:connectortype="straight">
            <v:stroke endarrow="block"/>
          </v:shape>
        </w:pict>
      </w:r>
      <w:r>
        <w:rPr>
          <w:noProof/>
          <w:lang w:val="sl-SI" w:eastAsia="sl-SI"/>
        </w:rPr>
        <w:pict>
          <v:shape id="_x0000_s1048" type="#_x0000_t32" style="position:absolute;margin-left:314.25pt;margin-top:118.15pt;width:66pt;height:0;z-index:251675648" o:connectortype="straight">
            <v:stroke endarrow="block"/>
          </v:shape>
        </w:pict>
      </w:r>
      <w:r>
        <w:rPr>
          <w:noProof/>
          <w:lang w:val="sl-SI" w:eastAsia="sl-SI"/>
        </w:rPr>
        <w:pict>
          <v:shape id="_x0000_s1047" type="#_x0000_t32" style="position:absolute;margin-left:96.75pt;margin-top:118.15pt;width:21pt;height:0;z-index:251674624" o:connectortype="straight">
            <v:stroke endarrow="block"/>
          </v:shape>
        </w:pict>
      </w:r>
      <w:r>
        <w:rPr>
          <w:noProof/>
          <w:lang w:val="sl-SI" w:eastAsia="sl-SI"/>
        </w:rPr>
        <w:pict>
          <v:shape id="_x0000_s1046" type="#_x0000_t32" style="position:absolute;margin-left:-45.75pt;margin-top:118.15pt;width:57pt;height:0;z-index:251673600" o:connectortype="straight">
            <v:stroke endarrow="block"/>
          </v:shape>
        </w:pict>
      </w:r>
      <w:r>
        <w:rPr>
          <w:noProof/>
          <w:lang w:val="sl-SI" w:eastAsia="sl-SI"/>
        </w:rPr>
        <w:pict>
          <v:shapetype id="_x0000_t109" coordsize="21600,21600" o:spt="109" path="m,l,21600r21600,l21600,xe">
            <v:stroke joinstyle="miter"/>
            <v:path gradientshapeok="t" o:connecttype="rect"/>
          </v:shapetype>
          <v:shape id="_x0000_s1036" type="#_x0000_t109" style="position:absolute;margin-left:11.25pt;margin-top:108.4pt;width:85.5pt;height:20.25pt;z-index:251665408">
            <v:textbox>
              <w:txbxContent>
                <w:p w:rsidR="0090505F" w:rsidRPr="007A1938" w:rsidRDefault="0090505F">
                  <w:pPr>
                    <w:rPr>
                      <w:lang w:val="sl-SI"/>
                    </w:rPr>
                  </w:pPr>
                  <w:r>
                    <w:rPr>
                      <w:lang w:val="sl-SI"/>
                    </w:rPr>
                    <w:t>Loop Pin 1 (in)</w:t>
                  </w:r>
                </w:p>
              </w:txbxContent>
            </v:textbox>
          </v:shape>
        </w:pict>
      </w:r>
      <w:r>
        <w:rPr>
          <w:noProof/>
          <w:lang w:val="sl-SI" w:eastAsia="sl-SI"/>
        </w:rPr>
        <w:pict>
          <v:rect id="_x0000_s1045" style="position:absolute;margin-left:380.25pt;margin-top:108.4pt;width:87pt;height:26.25pt;z-index:251672576">
            <v:textbox>
              <w:txbxContent>
                <w:p w:rsidR="0090505F" w:rsidRPr="00347A4D" w:rsidRDefault="0090505F">
                  <w:pPr>
                    <w:rPr>
                      <w:lang w:val="sl-SI"/>
                    </w:rPr>
                  </w:pPr>
                  <w:r>
                    <w:rPr>
                      <w:lang w:val="sl-SI"/>
                    </w:rPr>
                    <w:t>Loop Pin 1 (out)</w:t>
                  </w:r>
                </w:p>
              </w:txbxContent>
            </v:textbox>
          </v:rect>
        </w:pict>
      </w:r>
      <w:r>
        <w:rPr>
          <w:noProof/>
          <w:lang w:val="sl-SI" w:eastAsia="sl-SI"/>
        </w:rPr>
        <w:pict>
          <v:shape id="_x0000_s1042" type="#_x0000_t32" style="position:absolute;margin-left:27.75pt;margin-top:29.65pt;width:34.5pt;height:1.5pt;z-index:251669504" o:connectortype="straight">
            <v:stroke endarrow="block"/>
          </v:shape>
        </w:pict>
      </w:r>
      <w:r>
        <w:rPr>
          <w:noProof/>
          <w:lang w:val="sl-SI" w:eastAsia="sl-SI"/>
        </w:rPr>
        <w:pict>
          <v:rect id="_x0000_s1041" style="position:absolute;margin-left:-33.75pt;margin-top:16.15pt;width:61.5pt;height:25.5pt;z-index:251668480">
            <v:textbox>
              <w:txbxContent>
                <w:p w:rsidR="0090505F" w:rsidRPr="00347A4D" w:rsidRDefault="0090505F">
                  <w:pPr>
                    <w:rPr>
                      <w:lang w:val="sl-SI"/>
                    </w:rPr>
                  </w:pPr>
                  <w:r>
                    <w:rPr>
                      <w:lang w:val="sl-SI"/>
                    </w:rPr>
                    <w:t>Constant</w:t>
                  </w:r>
                </w:p>
              </w:txbxContent>
            </v:textbox>
          </v:rect>
        </w:pict>
      </w:r>
      <w:r>
        <w:rPr>
          <w:noProof/>
          <w:lang w:val="sl-SI" w:eastAsia="sl-SI"/>
        </w:rPr>
        <w:pict>
          <v:shape id="_x0000_s1038" type="#_x0000_t109" style="position:absolute;margin-left:6in;margin-top:54.4pt;width:1in;height:33pt;z-index:251667456">
            <v:textbox>
              <w:txbxContent>
                <w:p w:rsidR="0090505F" w:rsidRPr="007A1938" w:rsidRDefault="0090505F">
                  <w:pPr>
                    <w:rPr>
                      <w:lang w:val="sl-SI"/>
                    </w:rPr>
                  </w:pPr>
                  <w:r>
                    <w:rPr>
                      <w:lang w:val="sl-SI"/>
                    </w:rPr>
                    <w:t>Operation 4</w:t>
                  </w:r>
                </w:p>
              </w:txbxContent>
            </v:textbox>
          </v:shape>
        </w:pict>
      </w:r>
      <w:r>
        <w:rPr>
          <w:noProof/>
          <w:lang w:val="sl-SI" w:eastAsia="sl-SI"/>
        </w:rPr>
        <w:pict>
          <v:rect id="_x0000_s1033" style="position:absolute;margin-left:-33.75pt;margin-top:273.4pt;width:71.25pt;height:42pt;z-index:251662336">
            <v:textbox>
              <w:txbxContent>
                <w:p w:rsidR="0090505F" w:rsidRPr="007A1938" w:rsidRDefault="0090505F">
                  <w:pPr>
                    <w:rPr>
                      <w:lang w:val="sl-SI"/>
                    </w:rPr>
                  </w:pPr>
                  <w:r>
                    <w:rPr>
                      <w:lang w:val="sl-SI"/>
                    </w:rPr>
                    <w:t>Operation 0</w:t>
                  </w:r>
                </w:p>
              </w:txbxContent>
            </v:textbox>
          </v:rect>
        </w:pict>
      </w:r>
      <w:r>
        <w:rPr>
          <w:noProof/>
          <w:lang w:val="sl-SI" w:eastAsia="sl-SI"/>
        </w:rPr>
        <w:pict>
          <v:shape id="_x0000_s1032" type="#_x0000_t32" style="position:absolute;margin-left:192pt;margin-top:118.15pt;width:51.75pt;height:0;z-index:251661312" o:connectortype="straight">
            <v:stroke endarrow="block"/>
          </v:shape>
        </w:pict>
      </w:r>
      <w:r>
        <w:rPr>
          <w:noProof/>
          <w:lang w:val="sl-SI" w:eastAsia="sl-SI"/>
        </w:rPr>
        <w:pict>
          <v:rect id="_x0000_s1031" style="position:absolute;margin-left:243.75pt;margin-top:100.15pt;width:70.5pt;height:34.5pt;z-index:251660288">
            <v:textbox>
              <w:txbxContent>
                <w:p w:rsidR="0090505F" w:rsidRPr="007A1938" w:rsidRDefault="0090505F">
                  <w:pPr>
                    <w:rPr>
                      <w:lang w:val="sl-SI"/>
                    </w:rPr>
                  </w:pPr>
                  <w:r>
                    <w:rPr>
                      <w:lang w:val="sl-SI"/>
                    </w:rPr>
                    <w:t>Operation 2</w:t>
                  </w:r>
                </w:p>
              </w:txbxContent>
            </v:textbox>
          </v:rect>
        </w:pict>
      </w:r>
      <w:r>
        <w:rPr>
          <w:noProof/>
          <w:lang w:val="sl-SI" w:eastAsia="sl-SI"/>
        </w:rPr>
        <w:pict>
          <v:shape id="_x0000_s1030" type="#_x0000_t109" style="position:absolute;margin-left:117.75pt;margin-top:100.15pt;width:74.25pt;height:34.5pt;z-index:251659264">
            <v:textbox>
              <w:txbxContent>
                <w:p w:rsidR="0090505F" w:rsidRPr="007A1938" w:rsidRDefault="0090505F">
                  <w:pPr>
                    <w:rPr>
                      <w:lang w:val="sl-SI"/>
                    </w:rPr>
                  </w:pPr>
                  <w:r>
                    <w:rPr>
                      <w:lang w:val="sl-SI"/>
                    </w:rPr>
                    <w:t>Operation 1</w:t>
                  </w:r>
                </w:p>
              </w:txbxContent>
            </v:textbox>
          </v:shape>
        </w:pict>
      </w:r>
      <w:r w:rsidR="00D7020E">
        <w:rPr>
          <w:lang w:val="sl-SI"/>
        </w:rPr>
        <w:br w:type="page"/>
      </w:r>
    </w:p>
    <w:p w:rsidR="00D56BC1" w:rsidRDefault="00D56BC1" w:rsidP="00BD2D39">
      <w:pPr>
        <w:pStyle w:val="Heading4"/>
        <w:rPr>
          <w:lang w:val="sl-SI"/>
        </w:rPr>
      </w:pPr>
      <w:r>
        <w:rPr>
          <w:lang w:val="sl-SI"/>
        </w:rPr>
        <w:lastRenderedPageBreak/>
        <w:t>Parameters</w:t>
      </w:r>
    </w:p>
    <w:p w:rsidR="007C3B3F" w:rsidRDefault="007C3B3F" w:rsidP="007C3B3F">
      <w:pPr>
        <w:rPr>
          <w:lang w:val="sl-SI"/>
        </w:rPr>
      </w:pPr>
      <w:r>
        <w:rPr>
          <w:lang w:val="sl-SI"/>
        </w:rPr>
        <w:t>We know two types of parameters. The so called fixed parameters and DAG together define a hardware shader. Based on those, additional dynamic parameters must be specified (they can change and more of them may be created). Using all those, shader is fully defined.</w:t>
      </w:r>
    </w:p>
    <w:p w:rsidR="002E2D3C" w:rsidRPr="007C3B3F" w:rsidRDefault="002E2D3C" w:rsidP="007C3B3F">
      <w:pPr>
        <w:rPr>
          <w:lang w:val="sl-SI"/>
        </w:rPr>
      </w:pPr>
      <w:r>
        <w:rPr>
          <w:lang w:val="sl-SI"/>
        </w:rPr>
        <w:t>Fixed parameters must provide all interfaces, dynamic arrays (size at least) and may fix any other parameter that can then be further optimized (loop unrolling to avoid dynamic branching</w:t>
      </w:r>
      <w:r w:rsidR="00601FBE">
        <w:rPr>
          <w:lang w:val="sl-SI"/>
        </w:rPr>
        <w:t>, static if branching, constant precalculation …</w:t>
      </w:r>
      <w:r>
        <w:rPr>
          <w:lang w:val="sl-SI"/>
        </w:rPr>
        <w:t>).</w:t>
      </w:r>
    </w:p>
    <w:p w:rsidR="00D56BC1" w:rsidRDefault="00D56BC1" w:rsidP="00BD2D39">
      <w:pPr>
        <w:pStyle w:val="Heading4"/>
        <w:rPr>
          <w:lang w:val="sl-SI"/>
        </w:rPr>
      </w:pPr>
      <w:r>
        <w:rPr>
          <w:lang w:val="sl-SI"/>
        </w:rPr>
        <w:t>Interfaces</w:t>
      </w:r>
    </w:p>
    <w:p w:rsidR="00DD70C1" w:rsidRPr="007D6A5F" w:rsidRDefault="002E2D3C" w:rsidP="002E2D3C">
      <w:pPr>
        <w:rPr>
          <w:lang w:val="sl-SI"/>
        </w:rPr>
      </w:pPr>
      <w:r>
        <w:rPr>
          <w:lang w:val="sl-SI"/>
        </w:rPr>
        <w:t>Interfaces are the dynamically pluggable elements.</w:t>
      </w:r>
      <w:r w:rsidR="00DD70C1">
        <w:rPr>
          <w:lang w:val="sl-SI"/>
        </w:rPr>
        <w:t xml:space="preserve"> </w:t>
      </w:r>
      <w:r w:rsidR="007D6A5F">
        <w:rPr>
          <w:b/>
          <w:lang w:val="sl-SI"/>
        </w:rPr>
        <w:t>Interfaces are pins, they actually hold data and code.</w:t>
      </w:r>
    </w:p>
    <w:p w:rsidR="00DD70C1" w:rsidRDefault="00DD70C1" w:rsidP="002E2D3C">
      <w:pPr>
        <w:rPr>
          <w:lang w:val="sl-SI"/>
        </w:rPr>
      </w:pPr>
      <w:r>
        <w:rPr>
          <w:lang w:val="sl-SI"/>
        </w:rPr>
        <w:t>When interface is bound, the operation can ask it to emit code (or some part of code) and to require additional uniform parameters. These parameters must be set by dynamic shader parameters.</w:t>
      </w:r>
    </w:p>
    <w:p w:rsidR="0040542C" w:rsidRDefault="007620AF" w:rsidP="002E2D3C">
      <w:pPr>
        <w:rPr>
          <w:lang w:val="sl-SI"/>
        </w:rPr>
      </w:pPr>
      <w:r>
        <w:rPr>
          <w:lang w:val="sl-SI"/>
        </w:rPr>
        <w:t xml:space="preserve">Interface is defined by it's type, not the object. This means that the shader may be reused if interface changes, but type of interface does not. This also implies that interfaces must provide the same code for all scenario, only additional parameters </w:t>
      </w:r>
      <w:r w:rsidR="00DD70C1">
        <w:rPr>
          <w:lang w:val="sl-SI"/>
        </w:rPr>
        <w:t>may differ in value.</w:t>
      </w:r>
    </w:p>
    <w:p w:rsidR="00945EA4" w:rsidRPr="002E2D3C" w:rsidRDefault="00945EA4" w:rsidP="002E2D3C">
      <w:pPr>
        <w:rPr>
          <w:lang w:val="sl-SI"/>
        </w:rPr>
      </w:pPr>
      <w:r>
        <w:rPr>
          <w:lang w:val="sl-SI"/>
        </w:rPr>
        <w:t>Interface operation can expose different operation types (e.g. multiple binding). For example, Lighting operation will expose ILight (array of</w:t>
      </w:r>
      <w:r w:rsidR="00351A66">
        <w:rPr>
          <w:lang w:val="sl-SI"/>
        </w:rPr>
        <w:t xml:space="preserve"> lights, actually), IBRDF and IC</w:t>
      </w:r>
      <w:r>
        <w:rPr>
          <w:lang w:val="sl-SI"/>
        </w:rPr>
        <w:t xml:space="preserve">olourMixer interfaces. Each of interface types can support arrays. </w:t>
      </w:r>
    </w:p>
    <w:p w:rsidR="00E90799" w:rsidRDefault="00BD2D39" w:rsidP="00BD2D39">
      <w:pPr>
        <w:pStyle w:val="Heading4"/>
        <w:rPr>
          <w:lang w:val="sl-SI"/>
        </w:rPr>
      </w:pPr>
      <w:r>
        <w:rPr>
          <w:lang w:val="sl-SI"/>
        </w:rPr>
        <w:t>Dynamic Arrays</w:t>
      </w:r>
    </w:p>
    <w:p w:rsidR="009B7620" w:rsidRDefault="0035316F" w:rsidP="009B7620">
      <w:pPr>
        <w:rPr>
          <w:lang w:val="sl-SI"/>
        </w:rPr>
      </w:pPr>
      <w:r>
        <w:rPr>
          <w:lang w:val="sl-SI"/>
        </w:rPr>
        <w:t xml:space="preserve">Dynamic arrays allow array abstraction where the size of array is specified by fixed parameters. Some special operations are provided that work on dynamic arrays, such as </w:t>
      </w:r>
      <w:r w:rsidRPr="0035316F">
        <w:rPr>
          <w:b/>
          <w:i/>
          <w:lang w:val="sl-SI"/>
        </w:rPr>
        <w:t>AddArray</w:t>
      </w:r>
      <w:r w:rsidR="00041635">
        <w:rPr>
          <w:lang w:val="sl-SI"/>
        </w:rPr>
        <w:t xml:space="preserve">, </w:t>
      </w:r>
      <w:r w:rsidR="00041635">
        <w:rPr>
          <w:b/>
          <w:i/>
          <w:lang w:val="sl-SI"/>
        </w:rPr>
        <w:t>IndexAtPosition</w:t>
      </w:r>
      <w:r>
        <w:rPr>
          <w:b/>
          <w:i/>
          <w:lang w:val="sl-SI"/>
        </w:rPr>
        <w:t xml:space="preserve"> </w:t>
      </w:r>
      <w:r>
        <w:rPr>
          <w:lang w:val="sl-SI"/>
        </w:rPr>
        <w:t xml:space="preserve">and </w:t>
      </w:r>
      <w:r>
        <w:rPr>
          <w:b/>
          <w:i/>
          <w:lang w:val="sl-SI"/>
        </w:rPr>
        <w:t>MulArray</w:t>
      </w:r>
      <w:r>
        <w:rPr>
          <w:lang w:val="sl-SI"/>
        </w:rPr>
        <w:t xml:space="preserve"> that translate the whole array into single pin. Dynamic </w:t>
      </w:r>
      <w:r w:rsidR="006432F6">
        <w:rPr>
          <w:lang w:val="sl-SI"/>
        </w:rPr>
        <w:t>array indexing is also provided. All such methods also work with static arrays.</w:t>
      </w:r>
      <w:r w:rsidR="009B7620">
        <w:rPr>
          <w:lang w:val="sl-SI"/>
        </w:rPr>
        <w:t xml:space="preserve"> </w:t>
      </w:r>
    </w:p>
    <w:p w:rsidR="00BD2D39" w:rsidRDefault="00BD2D39" w:rsidP="00D56BC1">
      <w:pPr>
        <w:pStyle w:val="Heading3"/>
        <w:rPr>
          <w:lang w:val="sl-SI"/>
        </w:rPr>
      </w:pPr>
      <w:bookmarkStart w:id="15" w:name="_Toc166948015"/>
      <w:r>
        <w:rPr>
          <w:lang w:val="sl-SI"/>
        </w:rPr>
        <w:t>Metadata</w:t>
      </w:r>
      <w:bookmarkEnd w:id="15"/>
    </w:p>
    <w:p w:rsidR="009B7620" w:rsidRDefault="009B7620" w:rsidP="009B7620">
      <w:pPr>
        <w:rPr>
          <w:lang w:val="sl-SI"/>
        </w:rPr>
      </w:pPr>
      <w:r>
        <w:rPr>
          <w:lang w:val="sl-SI"/>
        </w:rPr>
        <w:t>Metadata programming can be especially useful because it maps directly to C#-like programming. This means that some special classes that represent data exist and they have overloaded operators. Most of the time, you can write shader code as if it was executing at the same time.</w:t>
      </w:r>
    </w:p>
    <w:p w:rsidR="009B7620" w:rsidRPr="009B7620" w:rsidRDefault="009B7620" w:rsidP="009B7620">
      <w:pPr>
        <w:rPr>
          <w:lang w:val="sl-SI"/>
        </w:rPr>
      </w:pPr>
      <w:r>
        <w:rPr>
          <w:lang w:val="sl-SI"/>
        </w:rPr>
        <w:t>What is actually going on, the operations that are executed are translated to DAG. After the whole algorithm is written, we can compile it (with parameters) to hardware shader and execute it there.</w:t>
      </w:r>
    </w:p>
    <w:p w:rsidR="00BD2D39" w:rsidRDefault="00BD2D39" w:rsidP="00D56BC1">
      <w:pPr>
        <w:pStyle w:val="Heading3"/>
        <w:rPr>
          <w:lang w:val="sl-SI"/>
        </w:rPr>
      </w:pPr>
      <w:bookmarkStart w:id="16" w:name="_Toc166948016"/>
      <w:r>
        <w:rPr>
          <w:lang w:val="sl-SI"/>
        </w:rPr>
        <w:t>Debugging</w:t>
      </w:r>
      <w:bookmarkEnd w:id="16"/>
    </w:p>
    <w:p w:rsidR="009B7620" w:rsidRDefault="009B7620" w:rsidP="009B7620">
      <w:pPr>
        <w:rPr>
          <w:lang w:val="sl-SI"/>
        </w:rPr>
      </w:pPr>
      <w:r>
        <w:rPr>
          <w:lang w:val="sl-SI"/>
        </w:rPr>
        <w:t>Debugging is essential for testing of shaders as well as GPGPU programs. Because of our shader arhitecture using DAGs, we can analyze outputs incrementally, by executing a few operations and then checking if output is desired.</w:t>
      </w:r>
    </w:p>
    <w:p w:rsidR="009B7620" w:rsidRDefault="009B7620" w:rsidP="009B7620">
      <w:pPr>
        <w:rPr>
          <w:lang w:val="sl-SI"/>
        </w:rPr>
      </w:pPr>
      <w:r>
        <w:rPr>
          <w:lang w:val="sl-SI"/>
        </w:rPr>
        <w:t>Debugging should use MRT (multi render targets) to execute as many passes in one step as possible. The results can than be viewed as:</w:t>
      </w:r>
    </w:p>
    <w:p w:rsidR="009B7620" w:rsidRDefault="009B7620" w:rsidP="009B7620">
      <w:pPr>
        <w:pStyle w:val="ListParagraph"/>
        <w:numPr>
          <w:ilvl w:val="0"/>
          <w:numId w:val="15"/>
        </w:numPr>
        <w:rPr>
          <w:lang w:val="sl-SI"/>
        </w:rPr>
      </w:pPr>
      <w:r>
        <w:rPr>
          <w:lang w:val="sl-SI"/>
        </w:rPr>
        <w:lastRenderedPageBreak/>
        <w:t>Graphical image, possibly for every operation;</w:t>
      </w:r>
    </w:p>
    <w:p w:rsidR="009B7620" w:rsidRDefault="009B7620" w:rsidP="009B7620">
      <w:pPr>
        <w:pStyle w:val="ListParagraph"/>
        <w:numPr>
          <w:ilvl w:val="0"/>
          <w:numId w:val="15"/>
        </w:numPr>
        <w:rPr>
          <w:lang w:val="sl-SI"/>
        </w:rPr>
      </w:pPr>
      <w:r>
        <w:rPr>
          <w:lang w:val="sl-SI"/>
        </w:rPr>
        <w:t>Numerical results, by transfering render target texture to RAM;</w:t>
      </w:r>
    </w:p>
    <w:p w:rsidR="009B7620" w:rsidRDefault="009B7620" w:rsidP="009B7620">
      <w:pPr>
        <w:pStyle w:val="ListParagraph"/>
        <w:numPr>
          <w:ilvl w:val="0"/>
          <w:numId w:val="15"/>
        </w:numPr>
        <w:rPr>
          <w:lang w:val="sl-SI"/>
        </w:rPr>
      </w:pPr>
      <w:r>
        <w:rPr>
          <w:lang w:val="sl-SI"/>
        </w:rPr>
        <w:t>Filtered results (minimum, maximum, other DAG based conditions).</w:t>
      </w:r>
    </w:p>
    <w:p w:rsidR="00A82DD1" w:rsidRDefault="00A82DD1" w:rsidP="00A82DD1">
      <w:pPr>
        <w:pStyle w:val="Heading3"/>
        <w:rPr>
          <w:lang w:val="sl-SI"/>
        </w:rPr>
      </w:pPr>
      <w:bookmarkStart w:id="17" w:name="_Toc166948017"/>
      <w:r>
        <w:rPr>
          <w:lang w:val="sl-SI"/>
        </w:rPr>
        <w:t>Assembling</w:t>
      </w:r>
      <w:bookmarkEnd w:id="17"/>
    </w:p>
    <w:p w:rsidR="00491E02" w:rsidRDefault="00491E02" w:rsidP="00491E02">
      <w:pPr>
        <w:rPr>
          <w:lang w:val="sl-SI"/>
        </w:rPr>
      </w:pPr>
      <w:r>
        <w:rPr>
          <w:lang w:val="sl-SI"/>
        </w:rPr>
        <w:t>We can assembly CIL code to DAGs and vice versa. This implies that any code that runs on GPU can also run on CPU but vice versa is not garantied due to conversion limitations (and GPU limits).</w:t>
      </w:r>
      <w:r w:rsidR="00351A66">
        <w:rPr>
          <w:lang w:val="sl-SI"/>
        </w:rPr>
        <w:t xml:space="preserve"> Assembling to GPU code needs additional information that are provided through attributes.</w:t>
      </w:r>
    </w:p>
    <w:p w:rsidR="003C0BB4" w:rsidRPr="003C0BB4" w:rsidRDefault="003C0BB4" w:rsidP="00491E02">
      <w:pPr>
        <w:rPr>
          <w:lang w:val="sl-SI"/>
        </w:rPr>
      </w:pPr>
      <w:r>
        <w:rPr>
          <w:b/>
          <w:lang w:val="sl-SI"/>
        </w:rPr>
        <w:t>Note: Shaders can be debugged using C# debugger if written as methods and run with GPUEmulator (or EnableGPUEmulation flag on GraphicsDevice set to true).</w:t>
      </w:r>
    </w:p>
    <w:p w:rsidR="00491E02" w:rsidRDefault="00491E02" w:rsidP="00491E02">
      <w:pPr>
        <w:pStyle w:val="Heading4"/>
        <w:rPr>
          <w:lang w:val="sl-SI"/>
        </w:rPr>
      </w:pPr>
      <w:r>
        <w:rPr>
          <w:lang w:val="sl-SI"/>
        </w:rPr>
        <w:t>Specifications</w:t>
      </w:r>
    </w:p>
    <w:p w:rsidR="003C0BB4" w:rsidRPr="003C0BB4" w:rsidRDefault="00E24F74" w:rsidP="003C0BB4">
      <w:pPr>
        <w:rPr>
          <w:lang w:val="sl-SI"/>
        </w:rPr>
      </w:pPr>
      <w:r>
        <w:rPr>
          <w:lang w:val="sl-SI"/>
        </w:rPr>
        <w:t xml:space="preserve">Limitations are imposed only on CIL -&gt; GPU conversion. The following must be true when compiling a </w:t>
      </w:r>
      <w:r w:rsidR="003C0BB4">
        <w:rPr>
          <w:lang w:val="sl-SI"/>
        </w:rPr>
        <w:t>method</w:t>
      </w:r>
      <w:r>
        <w:rPr>
          <w:lang w:val="sl-SI"/>
        </w:rPr>
        <w:t xml:space="preserve"> to DAG:</w:t>
      </w:r>
    </w:p>
    <w:p w:rsidR="003C0BB4" w:rsidRDefault="003C0BB4" w:rsidP="003C0BB4">
      <w:pPr>
        <w:pStyle w:val="ListParagraph"/>
        <w:numPr>
          <w:ilvl w:val="0"/>
          <w:numId w:val="28"/>
        </w:numPr>
      </w:pPr>
      <w:r>
        <w:t xml:space="preserve">It has </w:t>
      </w:r>
      <w:r w:rsidRPr="003C0BB4">
        <w:rPr>
          <w:b/>
        </w:rPr>
        <w:t>GPUEntryPoint</w:t>
      </w:r>
      <w:r>
        <w:t xml:space="preserve"> attribute;</w:t>
      </w:r>
    </w:p>
    <w:p w:rsidR="003C0BB4" w:rsidRDefault="003C0BB4" w:rsidP="003C0BB4">
      <w:pPr>
        <w:pStyle w:val="ListParagraph"/>
        <w:numPr>
          <w:ilvl w:val="0"/>
          <w:numId w:val="28"/>
        </w:numPr>
      </w:pPr>
      <w:r>
        <w:t>It is static;</w:t>
      </w:r>
    </w:p>
    <w:p w:rsidR="003C0BB4" w:rsidRDefault="003C0BB4" w:rsidP="003C0BB4">
      <w:pPr>
        <w:pStyle w:val="ListParagraph"/>
        <w:numPr>
          <w:ilvl w:val="0"/>
          <w:numId w:val="28"/>
        </w:numPr>
      </w:pPr>
      <w:r>
        <w:t>It returns void;</w:t>
      </w:r>
    </w:p>
    <w:p w:rsidR="003C0BB4" w:rsidRDefault="003C0BB4" w:rsidP="003C0BB4">
      <w:pPr>
        <w:pStyle w:val="ListParagraph"/>
        <w:numPr>
          <w:ilvl w:val="0"/>
          <w:numId w:val="28"/>
        </w:numPr>
      </w:pPr>
      <w:r>
        <w:t xml:space="preserve">All parameters have either </w:t>
      </w:r>
      <w:r w:rsidRPr="003C0BB4">
        <w:rPr>
          <w:b/>
        </w:rPr>
        <w:t>In</w:t>
      </w:r>
      <w:r>
        <w:t xml:space="preserve">, </w:t>
      </w:r>
      <w:r w:rsidRPr="003C0BB4">
        <w:rPr>
          <w:b/>
        </w:rPr>
        <w:t>Out</w:t>
      </w:r>
      <w:r>
        <w:t xml:space="preserve">, </w:t>
      </w:r>
      <w:r w:rsidRPr="003C0BB4">
        <w:rPr>
          <w:b/>
        </w:rPr>
        <w:t>Resource</w:t>
      </w:r>
      <w:r>
        <w:t xml:space="preserve"> or </w:t>
      </w:r>
      <w:r w:rsidRPr="003C0BB4">
        <w:rPr>
          <w:b/>
        </w:rPr>
        <w:t>Constant</w:t>
      </w:r>
      <w:r>
        <w:t xml:space="preserve"> attribute (only one of them);</w:t>
      </w:r>
    </w:p>
    <w:p w:rsidR="003C0BB4" w:rsidRDefault="003C0BB4" w:rsidP="003C0BB4">
      <w:pPr>
        <w:pStyle w:val="ListParagraph"/>
        <w:numPr>
          <w:ilvl w:val="0"/>
          <w:numId w:val="28"/>
        </w:numPr>
      </w:pPr>
      <w:r>
        <w:t xml:space="preserve">All Out parameters must also be marked with out usage </w:t>
      </w:r>
    </w:p>
    <w:p w:rsidR="003C0BB4" w:rsidRDefault="003C0BB4" w:rsidP="003C0BB4">
      <w:pPr>
        <w:pStyle w:val="ListParagraph"/>
        <w:numPr>
          <w:ilvl w:val="0"/>
          <w:numId w:val="28"/>
        </w:numPr>
      </w:pPr>
      <w:r>
        <w:t>The types used can be only:</w:t>
      </w:r>
    </w:p>
    <w:p w:rsidR="003C0BB4" w:rsidRDefault="003C0BB4" w:rsidP="003C0BB4">
      <w:pPr>
        <w:pStyle w:val="ListParagraph"/>
        <w:numPr>
          <w:ilvl w:val="1"/>
          <w:numId w:val="28"/>
        </w:numPr>
      </w:pPr>
      <w:r>
        <w:t>Built-in types:</w:t>
      </w:r>
      <w:r w:rsidRPr="003C0BB4">
        <w:rPr>
          <w:b/>
        </w:rPr>
        <w:t xml:space="preserve"> Bool, Single, Double, Int32, Uint32</w:t>
      </w:r>
    </w:p>
    <w:p w:rsidR="003C0BB4" w:rsidRDefault="003C0BB4" w:rsidP="003C0BB4">
      <w:pPr>
        <w:pStyle w:val="ListParagraph"/>
        <w:numPr>
          <w:ilvl w:val="1"/>
          <w:numId w:val="28"/>
        </w:numPr>
      </w:pPr>
      <w:r>
        <w:t xml:space="preserve">Vector types: </w:t>
      </w:r>
      <w:r w:rsidRPr="003C0BB4">
        <w:rPr>
          <w:b/>
        </w:rPr>
        <w:t>float, double, int, uint, bool</w:t>
      </w:r>
      <w:r>
        <w:t xml:space="preserve"> vectors of 2-4 dimensions.</w:t>
      </w:r>
    </w:p>
    <w:p w:rsidR="003C0BB4" w:rsidRDefault="003C0BB4" w:rsidP="003C0BB4">
      <w:pPr>
        <w:pStyle w:val="ListParagraph"/>
        <w:numPr>
          <w:ilvl w:val="1"/>
          <w:numId w:val="28"/>
        </w:numPr>
      </w:pPr>
      <w:r>
        <w:t xml:space="preserve">Rectangular matrix types : </w:t>
      </w:r>
      <w:r w:rsidRPr="003C0BB4">
        <w:rPr>
          <w:b/>
        </w:rPr>
        <w:t>Matrix2x2f</w:t>
      </w:r>
      <w:r>
        <w:t xml:space="preserve">, </w:t>
      </w:r>
      <w:r w:rsidRPr="003C0BB4">
        <w:rPr>
          <w:b/>
        </w:rPr>
        <w:t>Matrix2x2d</w:t>
      </w:r>
      <w:r>
        <w:t xml:space="preserve"> ...</w:t>
      </w:r>
    </w:p>
    <w:p w:rsidR="003C0BB4" w:rsidRDefault="003C0BB4" w:rsidP="003C0BB4">
      <w:pPr>
        <w:pStyle w:val="ListParagraph"/>
        <w:numPr>
          <w:ilvl w:val="1"/>
          <w:numId w:val="28"/>
        </w:numPr>
      </w:pPr>
      <w:r w:rsidRPr="003C0BB4">
        <w:rPr>
          <w:b/>
        </w:rPr>
        <w:t>Texture</w:t>
      </w:r>
      <w:r>
        <w:t xml:space="preserve">*D and </w:t>
      </w:r>
      <w:r w:rsidRPr="003C0BB4">
        <w:rPr>
          <w:b/>
        </w:rPr>
        <w:t>Sampler</w:t>
      </w:r>
      <w:r>
        <w:t xml:space="preserve"> types, only as [Resource].</w:t>
      </w:r>
    </w:p>
    <w:p w:rsidR="003C0BB4" w:rsidRDefault="003C0BB4" w:rsidP="003C0BB4">
      <w:pPr>
        <w:pStyle w:val="ListParagraph"/>
        <w:numPr>
          <w:ilvl w:val="1"/>
          <w:numId w:val="28"/>
        </w:numPr>
      </w:pPr>
      <w:r>
        <w:t xml:space="preserve">Types extending </w:t>
      </w:r>
      <w:r w:rsidRPr="003C0BB4">
        <w:rPr>
          <w:b/>
        </w:rPr>
        <w:t>IInterface</w:t>
      </w:r>
      <w:r>
        <w:t>, serving only as interface »references«. Can be only used as [</w:t>
      </w:r>
      <w:r w:rsidRPr="003C0BB4">
        <w:rPr>
          <w:b/>
        </w:rPr>
        <w:t>Constant</w:t>
      </w:r>
      <w:r>
        <w:t>]</w:t>
      </w:r>
    </w:p>
    <w:p w:rsidR="003C0BB4" w:rsidRDefault="003C0BB4" w:rsidP="003C0BB4">
      <w:pPr>
        <w:pStyle w:val="ListParagraph"/>
        <w:numPr>
          <w:ilvl w:val="1"/>
          <w:numId w:val="28"/>
        </w:numPr>
      </w:pPr>
      <w:r>
        <w:t>All arrays of types presented above.</w:t>
      </w:r>
    </w:p>
    <w:p w:rsidR="003C0BB4" w:rsidRDefault="003C0BB4" w:rsidP="003C0BB4">
      <w:pPr>
        <w:pStyle w:val="ListParagraph"/>
        <w:numPr>
          <w:ilvl w:val="0"/>
          <w:numId w:val="28"/>
        </w:numPr>
      </w:pPr>
      <w:r>
        <w:t xml:space="preserve">Calls only valid </w:t>
      </w:r>
      <w:r w:rsidRPr="003C0BB4">
        <w:rPr>
          <w:b/>
        </w:rPr>
        <w:t>GPUCallable</w:t>
      </w:r>
      <w:r>
        <w:rPr>
          <w:rStyle w:val="FootnoteReference"/>
        </w:rPr>
        <w:footnoteReference w:id="4"/>
      </w:r>
      <w:r>
        <w:t xml:space="preserve"> static methods (</w:t>
      </w:r>
      <w:r w:rsidRPr="003C0BB4">
        <w:rPr>
          <w:b/>
        </w:rPr>
        <w:t>InterfaceCall</w:t>
      </w:r>
      <w:r>
        <w:t xml:space="preserve"> and </w:t>
      </w:r>
      <w:r w:rsidRPr="003C0BB4">
        <w:rPr>
          <w:b/>
        </w:rPr>
        <w:t>GPUEntryPoint</w:t>
      </w:r>
      <w:r>
        <w:t xml:space="preserve"> included).</w:t>
      </w:r>
    </w:p>
    <w:p w:rsidR="00382E78" w:rsidRPr="00382E78" w:rsidRDefault="00382E78" w:rsidP="00382E78">
      <w:pPr>
        <w:rPr>
          <w:lang w:val="sl-SI"/>
        </w:rPr>
      </w:pPr>
      <w:r>
        <w:rPr>
          <w:lang w:val="sl-SI"/>
        </w:rPr>
        <w:t>When converting to DAG, double precission is perserved, but conversion to shader is free to use only single precission floating numbers (since double precission are usually not available).</w:t>
      </w:r>
    </w:p>
    <w:p w:rsidR="00382E78" w:rsidRDefault="00382E78" w:rsidP="00382E78">
      <w:pPr>
        <w:pStyle w:val="ListParagraph"/>
        <w:rPr>
          <w:lang w:val="sl-SI"/>
        </w:rPr>
      </w:pPr>
    </w:p>
    <w:p w:rsidR="007E62CD" w:rsidRDefault="007E62CD">
      <w:pPr>
        <w:rPr>
          <w:rFonts w:asciiTheme="majorHAnsi" w:eastAsiaTheme="majorEastAsia" w:hAnsiTheme="majorHAnsi" w:cstheme="majorBidi"/>
          <w:bCs/>
          <w:i/>
          <w:color w:val="4F81BD" w:themeColor="accent1"/>
          <w:sz w:val="26"/>
          <w:szCs w:val="26"/>
          <w:lang w:val="sl-SI"/>
        </w:rPr>
      </w:pPr>
      <w:r>
        <w:rPr>
          <w:b/>
          <w:i/>
          <w:lang w:val="sl-SI"/>
        </w:rPr>
        <w:br w:type="page"/>
      </w:r>
    </w:p>
    <w:p w:rsidR="00F350F0" w:rsidRDefault="00F350F0" w:rsidP="00F350F0">
      <w:pPr>
        <w:pStyle w:val="Heading2"/>
        <w:rPr>
          <w:lang w:val="sl-SI"/>
        </w:rPr>
      </w:pPr>
      <w:bookmarkStart w:id="18" w:name="_Toc166948018"/>
      <w:r w:rsidRPr="00F350F0">
        <w:rPr>
          <w:b w:val="0"/>
          <w:i/>
          <w:lang w:val="sl-SI"/>
        </w:rPr>
        <w:lastRenderedPageBreak/>
        <w:t>Namespace</w:t>
      </w:r>
      <w:r>
        <w:rPr>
          <w:lang w:val="sl-SI"/>
        </w:rPr>
        <w:t xml:space="preserve"> Image</w:t>
      </w:r>
      <w:bookmarkEnd w:id="18"/>
    </w:p>
    <w:p w:rsidR="003C7F98" w:rsidRDefault="003C7F98" w:rsidP="003C7F98">
      <w:pPr>
        <w:rPr>
          <w:lang w:val="sl-SI"/>
        </w:rPr>
      </w:pPr>
      <w:r>
        <w:rPr>
          <w:lang w:val="sl-SI"/>
        </w:rPr>
        <w:t>Image processing namespace allows various operations on images, be it hardware accelerated (textures) or not. Image namespace is provided for realtime usage (HDR – high dynamic range, composition of two textures, image analysis from webcam for head movement …) an</w:t>
      </w:r>
      <w:r w:rsidR="00D806F7">
        <w:rPr>
          <w:lang w:val="sl-SI"/>
        </w:rPr>
        <w:t>d also for offline/tools usage.</w:t>
      </w:r>
    </w:p>
    <w:p w:rsidR="00DC621F" w:rsidRDefault="00DC621F" w:rsidP="00DC621F">
      <w:pPr>
        <w:pStyle w:val="Heading3"/>
        <w:rPr>
          <w:lang w:val="sl-SI"/>
        </w:rPr>
      </w:pPr>
      <w:bookmarkStart w:id="19" w:name="_Toc166948019"/>
      <w:r>
        <w:rPr>
          <w:lang w:val="sl-SI"/>
        </w:rPr>
        <w:t>Image Reference</w:t>
      </w:r>
      <w:bookmarkEnd w:id="19"/>
    </w:p>
    <w:p w:rsidR="00DC621F" w:rsidRPr="00DC621F" w:rsidRDefault="00DC621F" w:rsidP="00DC621F">
      <w:pPr>
        <w:rPr>
          <w:lang w:val="sl-SI"/>
        </w:rPr>
      </w:pPr>
      <w:r>
        <w:rPr>
          <w:lang w:val="sl-SI"/>
        </w:rPr>
        <w:t xml:space="preserve">Image reference is a </w:t>
      </w:r>
      <w:r>
        <w:rPr>
          <w:i/>
          <w:lang w:val="sl-SI"/>
        </w:rPr>
        <w:t xml:space="preserve">resource </w:t>
      </w:r>
      <w:r>
        <w:rPr>
          <w:lang w:val="sl-SI"/>
        </w:rPr>
        <w:t>reference. As such, it can point to any image, even on not-loaded images, or procedural (possibly non-constructed) images. More references can exist on the same image resource. Reference allows dynamic persistency to be tracked, recompution of certain images based on other images and entirelly remote access to resources (since they need not to exist in our RAM).</w:t>
      </w:r>
    </w:p>
    <w:p w:rsidR="00F2738C" w:rsidRDefault="00F2738C" w:rsidP="00F2738C">
      <w:pPr>
        <w:pStyle w:val="Heading3"/>
        <w:rPr>
          <w:lang w:val="sl-SI"/>
        </w:rPr>
      </w:pPr>
      <w:bookmarkStart w:id="20" w:name="_Toc166948020"/>
      <w:r>
        <w:rPr>
          <w:lang w:val="sl-SI"/>
        </w:rPr>
        <w:t>Composition</w:t>
      </w:r>
      <w:bookmarkEnd w:id="20"/>
    </w:p>
    <w:p w:rsidR="00D806F7" w:rsidRDefault="00D806F7" w:rsidP="00D806F7">
      <w:pPr>
        <w:rPr>
          <w:lang w:val="sl-SI"/>
        </w:rPr>
      </w:pPr>
      <w:r>
        <w:rPr>
          <w:lang w:val="sl-SI"/>
        </w:rPr>
        <w:t>Composition framework allows adding image(s) t</w:t>
      </w:r>
      <w:r w:rsidR="00FC0AB9">
        <w:rPr>
          <w:lang w:val="sl-SI"/>
        </w:rPr>
        <w:t>ogether using blending, filters or any other</w:t>
      </w:r>
      <w:r>
        <w:rPr>
          <w:lang w:val="sl-SI"/>
        </w:rPr>
        <w:t xml:space="preserve"> operation. When the image is hardware accelerated and resides in hardware memory, composition framework can detect that and make composition using shaders.</w:t>
      </w:r>
      <w:r w:rsidR="00FC0AB9">
        <w:rPr>
          <w:lang w:val="sl-SI"/>
        </w:rPr>
        <w:t xml:space="preserve"> Composition framework works on top of image references.</w:t>
      </w:r>
    </w:p>
    <w:p w:rsidR="00D806F7" w:rsidRDefault="00D806F7" w:rsidP="00D806F7">
      <w:pPr>
        <w:rPr>
          <w:lang w:val="sl-SI"/>
        </w:rPr>
      </w:pPr>
      <w:r>
        <w:rPr>
          <w:lang w:val="sl-SI"/>
        </w:rPr>
        <w:t>One of the most powerful features of composition library is that you can store an image as series of composition operations on some other images (you have file references on them) and the image can be reconstructed at runtime. The cost of loading an image from file is reduced and the cost of composition is usually relativelly low (especially if done using shaders). What is more, change to previous images will effect composed image too.</w:t>
      </w:r>
    </w:p>
    <w:p w:rsidR="00D806F7" w:rsidRDefault="003E31AB" w:rsidP="00D806F7">
      <w:pPr>
        <w:rPr>
          <w:lang w:val="sl-SI"/>
        </w:rPr>
      </w:pPr>
      <w:r>
        <w:rPr>
          <w:lang w:val="sl-SI"/>
        </w:rPr>
        <w:t>When resulting image is requested, code can be generated on the fly (either DAG or JIT code) and image everything can be processed very quickly. We expect the image to be generated faster then if it was transfered from filesystem.</w:t>
      </w:r>
    </w:p>
    <w:p w:rsidR="00BD7FBD" w:rsidRDefault="00D77DD2" w:rsidP="00D77DD2">
      <w:pPr>
        <w:pStyle w:val="Heading4"/>
        <w:rPr>
          <w:lang w:val="sl-SI"/>
        </w:rPr>
      </w:pPr>
      <w:r>
        <w:rPr>
          <w:lang w:val="sl-SI"/>
        </w:rPr>
        <w:t>Blending</w:t>
      </w:r>
    </w:p>
    <w:p w:rsidR="00CE7EE5" w:rsidRPr="00CE7EE5" w:rsidRDefault="00CE7EE5" w:rsidP="00CE7EE5">
      <w:pPr>
        <w:rPr>
          <w:lang w:val="sl-SI"/>
        </w:rPr>
      </w:pPr>
      <w:r>
        <w:rPr>
          <w:lang w:val="sl-SI"/>
        </w:rPr>
        <w:t>Blending of images is operation that can combine image pixels based on certain constant or per pixel value, usually coded in alpha channel.</w:t>
      </w:r>
    </w:p>
    <w:p w:rsidR="00BD7FBD" w:rsidRDefault="00BD7FBD" w:rsidP="00D77DD2">
      <w:pPr>
        <w:pStyle w:val="Heading4"/>
        <w:rPr>
          <w:lang w:val="sl-SI"/>
        </w:rPr>
      </w:pPr>
      <w:r>
        <w:rPr>
          <w:lang w:val="sl-SI"/>
        </w:rPr>
        <w:t>Custom operations</w:t>
      </w:r>
    </w:p>
    <w:p w:rsidR="00CE7EE5" w:rsidRPr="00CE7EE5" w:rsidRDefault="00CE7EE5" w:rsidP="00CE7EE5">
      <w:pPr>
        <w:rPr>
          <w:lang w:val="sl-SI"/>
        </w:rPr>
      </w:pPr>
      <w:r>
        <w:rPr>
          <w:lang w:val="sl-SI"/>
        </w:rPr>
        <w:t xml:space="preserve">Custom operations can be formed as delegates. If you want hardware acceleration, </w:t>
      </w:r>
      <w:r w:rsidR="00DC621F">
        <w:rPr>
          <w:lang w:val="sl-SI"/>
        </w:rPr>
        <w:t>the delegate must be either compatible with specifications that allow assembling them to DAGs or must provide a seperate DAG.</w:t>
      </w:r>
    </w:p>
    <w:p w:rsidR="00F2738C" w:rsidRDefault="00F2738C" w:rsidP="00F2738C">
      <w:pPr>
        <w:pStyle w:val="Heading3"/>
        <w:rPr>
          <w:lang w:val="sl-SI"/>
        </w:rPr>
      </w:pPr>
      <w:bookmarkStart w:id="21" w:name="_Toc166948021"/>
      <w:r>
        <w:rPr>
          <w:lang w:val="sl-SI"/>
        </w:rPr>
        <w:t>Effects</w:t>
      </w:r>
      <w:bookmarkEnd w:id="21"/>
    </w:p>
    <w:p w:rsidR="0057418A" w:rsidRDefault="0057418A" w:rsidP="0057418A">
      <w:pPr>
        <w:rPr>
          <w:lang w:val="sl-SI"/>
        </w:rPr>
      </w:pPr>
      <w:r>
        <w:rPr>
          <w:lang w:val="sl-SI"/>
        </w:rPr>
        <w:t>Effects framework works on one image only and changes it in a way. Effects can also be hardware accelerated or they can work by emitting code that is then JIT-ed. Effects can also be applied during image composition.</w:t>
      </w:r>
    </w:p>
    <w:p w:rsidR="00615BCA" w:rsidRDefault="00615BCA" w:rsidP="00615BCA">
      <w:pPr>
        <w:pStyle w:val="Heading4"/>
        <w:rPr>
          <w:lang w:val="sl-SI"/>
        </w:rPr>
      </w:pPr>
      <w:r>
        <w:rPr>
          <w:lang w:val="sl-SI"/>
        </w:rPr>
        <w:t>HDR</w:t>
      </w:r>
    </w:p>
    <w:p w:rsidR="00CE7EE5" w:rsidRPr="00CE7EE5" w:rsidRDefault="00CE7EE5" w:rsidP="00CE7EE5">
      <w:pPr>
        <w:rPr>
          <w:lang w:val="sl-SI"/>
        </w:rPr>
      </w:pPr>
      <w:r>
        <w:rPr>
          <w:lang w:val="sl-SI"/>
        </w:rPr>
        <w:t xml:space="preserve">High dynamic range effect transforms high dynamic range image to display compatible image. The HDR effect can have many parameters, such as mapping function (it may not be linear) and previous mapping </w:t>
      </w:r>
      <w:r>
        <w:rPr>
          <w:lang w:val="sl-SI"/>
        </w:rPr>
        <w:lastRenderedPageBreak/>
        <w:t>parameters to apply effect as dynamic eye sensitive adjustment. At low intensities, you can combine HDR effect with grayscale effect (our eyes do not see colours at low intensities).</w:t>
      </w:r>
    </w:p>
    <w:p w:rsidR="00615BCA" w:rsidRDefault="00615BCA" w:rsidP="00615BCA">
      <w:pPr>
        <w:pStyle w:val="Heading4"/>
        <w:rPr>
          <w:lang w:val="sl-SI"/>
        </w:rPr>
      </w:pPr>
      <w:r>
        <w:rPr>
          <w:lang w:val="sl-SI"/>
        </w:rPr>
        <w:t>Grayscale</w:t>
      </w:r>
    </w:p>
    <w:p w:rsidR="0047313F" w:rsidRPr="0047313F" w:rsidRDefault="00044A68" w:rsidP="0047313F">
      <w:pPr>
        <w:rPr>
          <w:lang w:val="sl-SI"/>
        </w:rPr>
      </w:pPr>
      <w:r>
        <w:rPr>
          <w:lang w:val="sl-SI"/>
        </w:rPr>
        <w:t xml:space="preserve">Grayscale effect converts RGB(A) image to </w:t>
      </w:r>
      <w:r w:rsidR="00D20C22">
        <w:rPr>
          <w:lang w:val="sl-SI"/>
        </w:rPr>
        <w:t xml:space="preserve">grayscale image, usually also in RGB(A) format. </w:t>
      </w:r>
    </w:p>
    <w:p w:rsidR="00615BCA" w:rsidRDefault="00615BCA" w:rsidP="00615BCA">
      <w:pPr>
        <w:pStyle w:val="Heading4"/>
        <w:rPr>
          <w:lang w:val="sl-SI"/>
        </w:rPr>
      </w:pPr>
      <w:r>
        <w:rPr>
          <w:lang w:val="sl-SI"/>
        </w:rPr>
        <w:t>Sharpen</w:t>
      </w:r>
    </w:p>
    <w:p w:rsidR="00D20C22" w:rsidRPr="00D20C22" w:rsidRDefault="00D20C22" w:rsidP="00D20C22">
      <w:pPr>
        <w:rPr>
          <w:lang w:val="sl-SI"/>
        </w:rPr>
      </w:pPr>
      <w:r>
        <w:rPr>
          <w:lang w:val="sl-SI"/>
        </w:rPr>
        <w:t>Sharpen effect sharpens</w:t>
      </w:r>
      <w:r w:rsidR="00DC621F">
        <w:rPr>
          <w:lang w:val="sl-SI"/>
        </w:rPr>
        <w:t xml:space="preserve"> edges </w:t>
      </w:r>
      <w:r>
        <w:rPr>
          <w:lang w:val="sl-SI"/>
        </w:rPr>
        <w:t xml:space="preserve"> on image.</w:t>
      </w:r>
    </w:p>
    <w:p w:rsidR="009574D5" w:rsidRDefault="009574D5" w:rsidP="00615BCA">
      <w:pPr>
        <w:pStyle w:val="Heading4"/>
        <w:rPr>
          <w:lang w:val="sl-SI"/>
        </w:rPr>
      </w:pPr>
      <w:r>
        <w:rPr>
          <w:lang w:val="sl-SI"/>
        </w:rPr>
        <w:t>Clamping</w:t>
      </w:r>
    </w:p>
    <w:p w:rsidR="00D20C22" w:rsidRPr="00D20C22" w:rsidRDefault="00D20C22" w:rsidP="00D20C22">
      <w:pPr>
        <w:rPr>
          <w:lang w:val="sl-SI"/>
        </w:rPr>
      </w:pPr>
      <w:r>
        <w:rPr>
          <w:lang w:val="sl-SI"/>
        </w:rPr>
        <w:t>Image is clamped to range, e.g. not selected element exceeds the [min,max] range.</w:t>
      </w:r>
    </w:p>
    <w:p w:rsidR="00F2738C" w:rsidRDefault="00F2738C" w:rsidP="00F2738C">
      <w:pPr>
        <w:pStyle w:val="Heading3"/>
        <w:rPr>
          <w:lang w:val="sl-SI"/>
        </w:rPr>
      </w:pPr>
      <w:bookmarkStart w:id="22" w:name="_Toc166948022"/>
      <w:r>
        <w:rPr>
          <w:lang w:val="sl-SI"/>
        </w:rPr>
        <w:t>Loaders</w:t>
      </w:r>
      <w:bookmarkEnd w:id="22"/>
    </w:p>
    <w:p w:rsidR="009574D5" w:rsidRDefault="009574D5" w:rsidP="009574D5">
      <w:pPr>
        <w:rPr>
          <w:lang w:val="sl-SI"/>
        </w:rPr>
      </w:pPr>
      <w:r>
        <w:rPr>
          <w:lang w:val="sl-SI"/>
        </w:rPr>
        <w:t>Most of the time, images are stored in hardware accelerated compression formats. When images reside on disc in our database system, they should be in raw form and the stream can be compressed to save some storage. However, we should also support lossy formats, such as jpg and png and different encoding schemes, such as RLE (</w:t>
      </w:r>
      <w:r w:rsidR="001F3248">
        <w:rPr>
          <w:lang w:val="sl-SI"/>
        </w:rPr>
        <w:t>r</w:t>
      </w:r>
      <w:r>
        <w:rPr>
          <w:lang w:val="sl-SI"/>
        </w:rPr>
        <w:t>un length encoding).</w:t>
      </w:r>
    </w:p>
    <w:p w:rsidR="000A678E" w:rsidRDefault="009574D5" w:rsidP="009574D5">
      <w:pPr>
        <w:rPr>
          <w:lang w:val="sl-SI"/>
        </w:rPr>
      </w:pPr>
      <w:r>
        <w:rPr>
          <w:lang w:val="sl-SI"/>
        </w:rPr>
        <w:t xml:space="preserve">Loaders are also needed because many image formats </w:t>
      </w:r>
      <w:r w:rsidR="00C9226B">
        <w:rPr>
          <w:lang w:val="sl-SI"/>
        </w:rPr>
        <w:t>will be imported. Loaders infrastructure must be dynamic.</w:t>
      </w:r>
    </w:p>
    <w:p w:rsidR="000A678E" w:rsidRDefault="000A678E">
      <w:pPr>
        <w:rPr>
          <w:lang w:val="sl-SI"/>
        </w:rPr>
      </w:pPr>
      <w:r>
        <w:rPr>
          <w:lang w:val="sl-SI"/>
        </w:rPr>
        <w:br w:type="page"/>
      </w:r>
    </w:p>
    <w:p w:rsidR="00F350F0" w:rsidRDefault="00F350F0" w:rsidP="00F350F0">
      <w:pPr>
        <w:pStyle w:val="Heading2"/>
        <w:rPr>
          <w:lang w:val="sl-SI"/>
        </w:rPr>
      </w:pPr>
      <w:bookmarkStart w:id="23" w:name="_Toc166948023"/>
      <w:r w:rsidRPr="00F350F0">
        <w:rPr>
          <w:b w:val="0"/>
          <w:i/>
          <w:lang w:val="sl-SI"/>
        </w:rPr>
        <w:lastRenderedPageBreak/>
        <w:t>Namespace</w:t>
      </w:r>
      <w:r>
        <w:rPr>
          <w:lang w:val="sl-SI"/>
        </w:rPr>
        <w:t xml:space="preserve"> GeneralPurpuse</w:t>
      </w:r>
      <w:bookmarkEnd w:id="23"/>
    </w:p>
    <w:p w:rsidR="00334E70" w:rsidRDefault="00C51C9D" w:rsidP="005F0F39">
      <w:pPr>
        <w:rPr>
          <w:lang w:val="sl-SI"/>
        </w:rPr>
      </w:pPr>
      <w:r>
        <w:rPr>
          <w:lang w:val="sl-SI"/>
        </w:rPr>
        <w:t xml:space="preserve">General purpuse computations are becoming more and more popular because of the increase of computation power and flexibility of pipeline. </w:t>
      </w:r>
      <w:r w:rsidR="00347D0E">
        <w:rPr>
          <w:lang w:val="sl-SI"/>
        </w:rPr>
        <w:t xml:space="preserve">The main goal of </w:t>
      </w:r>
      <w:r w:rsidR="007D6EEE">
        <w:rPr>
          <w:lang w:val="sl-SI"/>
        </w:rPr>
        <w:t>to provide simple to use and simple to debug functionality for C# code that will be partly assembled to GPU code.</w:t>
      </w:r>
    </w:p>
    <w:p w:rsidR="00E815FA" w:rsidRDefault="00E815FA" w:rsidP="00E815FA">
      <w:pPr>
        <w:rPr>
          <w:bCs/>
          <w:lang w:val="sl-SI"/>
        </w:rPr>
      </w:pPr>
      <w:bookmarkStart w:id="24" w:name="_Toc166948028"/>
      <w:r w:rsidRPr="00E815FA">
        <w:rPr>
          <w:bCs/>
          <w:lang w:val="sl-SI"/>
        </w:rPr>
        <w:t xml:space="preserve">The </w:t>
      </w:r>
      <w:r w:rsidR="006967B1">
        <w:rPr>
          <w:b/>
          <w:bCs/>
          <w:lang w:val="sl-SI"/>
        </w:rPr>
        <w:t>GPExecutor</w:t>
      </w:r>
      <w:r w:rsidRPr="00E815FA">
        <w:rPr>
          <w:bCs/>
          <w:lang w:val="sl-SI"/>
        </w:rPr>
        <w:t xml:space="preserve"> will assemble whole programs, not just shaders. Inside those programs, you can do any type of manipulation. The core of computation should be done in specific kernels or GPU shaders themselves. This is the only part GPAssembler will replace when GPU device is available.</w:t>
      </w:r>
    </w:p>
    <w:p w:rsidR="00C71E33" w:rsidRDefault="006967B1" w:rsidP="00E815FA">
      <w:pPr>
        <w:rPr>
          <w:bCs/>
          <w:lang w:val="sl-SI"/>
        </w:rPr>
      </w:pPr>
      <w:r>
        <w:rPr>
          <w:b/>
          <w:bCs/>
          <w:lang w:val="sl-SI"/>
        </w:rPr>
        <w:t>GPExecutor</w:t>
      </w:r>
      <w:r w:rsidRPr="00E815FA">
        <w:rPr>
          <w:bCs/>
          <w:lang w:val="sl-SI"/>
        </w:rPr>
        <w:t xml:space="preserve"> </w:t>
      </w:r>
      <w:r w:rsidR="00C71E33">
        <w:rPr>
          <w:bCs/>
          <w:lang w:val="sl-SI"/>
        </w:rPr>
        <w:t xml:space="preserve">tries to to put almost no limitations on the code written. If the code is not convertible to GPU, it is run by CPU. This means that any program will run using </w:t>
      </w:r>
      <w:r>
        <w:rPr>
          <w:b/>
          <w:bCs/>
          <w:lang w:val="sl-SI"/>
        </w:rPr>
        <w:t>GPExecutor</w:t>
      </w:r>
      <w:r w:rsidR="00C71E33">
        <w:rPr>
          <w:bCs/>
          <w:lang w:val="sl-SI"/>
        </w:rPr>
        <w:t xml:space="preserve">. However, to use the </w:t>
      </w:r>
      <w:r w:rsidR="00C71E33">
        <w:rPr>
          <w:b/>
          <w:bCs/>
          <w:lang w:val="sl-SI"/>
        </w:rPr>
        <w:t>GraphicsDevice</w:t>
      </w:r>
      <w:r w:rsidR="00C71E33">
        <w:rPr>
          <w:bCs/>
          <w:lang w:val="sl-SI"/>
        </w:rPr>
        <w:t xml:space="preserve">, you must issue calls to shaders. A call can be a direct one (calling static method with </w:t>
      </w:r>
      <w:r w:rsidR="00C71E33">
        <w:rPr>
          <w:b/>
          <w:bCs/>
          <w:lang w:val="sl-SI"/>
        </w:rPr>
        <w:t>GPUEntryPoint</w:t>
      </w:r>
      <w:r w:rsidR="00C71E33">
        <w:rPr>
          <w:bCs/>
          <w:lang w:val="sl-SI"/>
        </w:rPr>
        <w:t xml:space="preserve"> attribute) or through the </w:t>
      </w:r>
      <w:r w:rsidR="00C71E33">
        <w:rPr>
          <w:b/>
          <w:bCs/>
          <w:lang w:val="sl-SI"/>
        </w:rPr>
        <w:t xml:space="preserve">GPGPU </w:t>
      </w:r>
      <w:r w:rsidR="00C71E33">
        <w:rPr>
          <w:bCs/>
          <w:lang w:val="sl-SI"/>
        </w:rPr>
        <w:t xml:space="preserve">static class. The later gives you more freedom since you can configure the pipeline better but the first one is more elegant. The call through </w:t>
      </w:r>
      <w:r w:rsidR="00C71E33" w:rsidRPr="00C71E33">
        <w:rPr>
          <w:b/>
          <w:bCs/>
          <w:lang w:val="sl-SI"/>
        </w:rPr>
        <w:t>GPGPU</w:t>
      </w:r>
      <w:r w:rsidR="00C71E33">
        <w:rPr>
          <w:b/>
          <w:bCs/>
          <w:lang w:val="sl-SI"/>
        </w:rPr>
        <w:t xml:space="preserve"> </w:t>
      </w:r>
      <w:r w:rsidR="00C71E33">
        <w:rPr>
          <w:bCs/>
          <w:lang w:val="sl-SI"/>
        </w:rPr>
        <w:t>also makes sure that it will not be emulated by CPU.</w:t>
      </w:r>
    </w:p>
    <w:p w:rsidR="006967B1" w:rsidRDefault="006967B1" w:rsidP="006967B1">
      <w:pPr>
        <w:pStyle w:val="Heading3"/>
        <w:rPr>
          <w:lang w:val="sl-SI"/>
        </w:rPr>
      </w:pPr>
      <w:r w:rsidRPr="006967B1">
        <w:rPr>
          <w:b w:val="0"/>
          <w:i/>
          <w:lang w:val="sl-SI"/>
        </w:rPr>
        <w:t>Class</w:t>
      </w:r>
      <w:r>
        <w:rPr>
          <w:lang w:val="sl-SI"/>
        </w:rPr>
        <w:t xml:space="preserve"> CPUEmulationAttribute</w:t>
      </w:r>
    </w:p>
    <w:p w:rsidR="006967B1" w:rsidRDefault="006967B1" w:rsidP="006967B1">
      <w:pPr>
        <w:rPr>
          <w:lang w:val="sl-SI"/>
        </w:rPr>
      </w:pPr>
      <w:r>
        <w:rPr>
          <w:lang w:val="sl-SI"/>
        </w:rPr>
        <w:t xml:space="preserve">This attribute can be appended before the method that is executable by </w:t>
      </w:r>
      <w:r>
        <w:rPr>
          <w:b/>
          <w:lang w:val="sl-SI"/>
        </w:rPr>
        <w:t>GPExecutor</w:t>
      </w:r>
      <w:r>
        <w:rPr>
          <w:lang w:val="sl-SI"/>
        </w:rPr>
        <w:t xml:space="preserve">. If </w:t>
      </w:r>
      <w:r w:rsidRPr="006967B1">
        <w:rPr>
          <w:b/>
          <w:lang w:val="sl-SI"/>
        </w:rPr>
        <w:t>GPExecutor</w:t>
      </w:r>
      <w:r>
        <w:rPr>
          <w:lang w:val="sl-SI"/>
        </w:rPr>
        <w:t xml:space="preserve"> is running is GPU emulation mode (CPU), this attribu</w:t>
      </w:r>
      <w:r w:rsidR="002C3184">
        <w:rPr>
          <w:lang w:val="sl-SI"/>
        </w:rPr>
        <w:t>te states if this is permitted, how and in which situations it can perform emulation</w:t>
      </w:r>
      <w:r>
        <w:rPr>
          <w:lang w:val="sl-SI"/>
        </w:rPr>
        <w:t>. The properties define if the method can be »changed« in order to allow multithreading (this is not desirable if debugging) and number of threads that can be used.</w:t>
      </w:r>
    </w:p>
    <w:p w:rsidR="006967B1" w:rsidRDefault="006967B1" w:rsidP="006967B1">
      <w:pPr>
        <w:rPr>
          <w:lang w:val="sl-SI"/>
        </w:rPr>
      </w:pPr>
      <w:r>
        <w:rPr>
          <w:lang w:val="sl-SI"/>
        </w:rPr>
        <w:t>If the attribute is not present, the default (no threading) emulation is used.</w:t>
      </w:r>
    </w:p>
    <w:p w:rsidR="00320AD0" w:rsidRDefault="00320AD0" w:rsidP="00320AD0">
      <w:pPr>
        <w:pStyle w:val="Heading3"/>
        <w:rPr>
          <w:lang w:val="sl-SI"/>
        </w:rPr>
      </w:pPr>
      <w:r w:rsidRPr="00320AD0">
        <w:rPr>
          <w:b w:val="0"/>
          <w:i/>
          <w:lang w:val="sl-SI"/>
        </w:rPr>
        <w:t>Namespace</w:t>
      </w:r>
      <w:r>
        <w:rPr>
          <w:lang w:val="sl-SI"/>
        </w:rPr>
        <w:t xml:space="preserve"> Numerics</w:t>
      </w:r>
      <w:bookmarkEnd w:id="24"/>
    </w:p>
    <w:p w:rsidR="00BC4CA2" w:rsidRDefault="00FA0D5C" w:rsidP="00FA0D5C">
      <w:pPr>
        <w:rPr>
          <w:lang w:val="sl-SI"/>
        </w:rPr>
      </w:pPr>
      <w:r>
        <w:rPr>
          <w:lang w:val="sl-SI"/>
        </w:rPr>
        <w:t>Some numerical (sub)algorithms are implemented here.</w:t>
      </w:r>
      <w:r w:rsidR="00F64DB2">
        <w:rPr>
          <w:lang w:val="sl-SI"/>
        </w:rPr>
        <w:t xml:space="preserve"> They can be useful in variety of other GPGPU algorithms and are designed t</w:t>
      </w:r>
      <w:r w:rsidR="00835F25">
        <w:rPr>
          <w:lang w:val="sl-SI"/>
        </w:rPr>
        <w:t>o be efficiently mixed with other algorithms.</w:t>
      </w:r>
    </w:p>
    <w:p w:rsidR="00BC4CA2" w:rsidRDefault="00BC4CA2">
      <w:pPr>
        <w:rPr>
          <w:lang w:val="sl-SI"/>
        </w:rPr>
      </w:pPr>
      <w:r>
        <w:rPr>
          <w:lang w:val="sl-SI"/>
        </w:rPr>
        <w:br w:type="page"/>
      </w:r>
    </w:p>
    <w:p w:rsidR="00DF7A28" w:rsidRDefault="009166EE" w:rsidP="009166EE">
      <w:pPr>
        <w:pStyle w:val="Heading1"/>
        <w:rPr>
          <w:lang w:val="sl-SI"/>
        </w:rPr>
      </w:pPr>
      <w:bookmarkStart w:id="25" w:name="_Toc166948029"/>
      <w:r>
        <w:rPr>
          <w:lang w:val="sl-SI"/>
        </w:rPr>
        <w:lastRenderedPageBreak/>
        <w:t>Usage scenarios</w:t>
      </w:r>
      <w:bookmarkEnd w:id="25"/>
    </w:p>
    <w:p w:rsidR="005403ED" w:rsidRDefault="00142A48" w:rsidP="00A46F64">
      <w:pPr>
        <w:pStyle w:val="Heading2"/>
        <w:rPr>
          <w:lang w:val="sl-SI"/>
        </w:rPr>
      </w:pPr>
      <w:bookmarkStart w:id="26" w:name="_Toc166948030"/>
      <w:r>
        <w:rPr>
          <w:lang w:val="sl-SI"/>
        </w:rPr>
        <w:t>Creating a device</w:t>
      </w:r>
      <w:bookmarkEnd w:id="26"/>
    </w:p>
    <w:p w:rsidR="005403ED" w:rsidRPr="00A46F64" w:rsidRDefault="00A46F64" w:rsidP="00A46F64">
      <w:pPr>
        <w:pStyle w:val="Heading2"/>
        <w:rPr>
          <w:lang w:val="sl-SI"/>
        </w:rPr>
      </w:pPr>
      <w:r>
        <w:rPr>
          <w:lang w:val="sl-SI"/>
        </w:rPr>
        <w:t>Device locking</w:t>
      </w:r>
    </w:p>
    <w:p w:rsidR="00142A48" w:rsidRDefault="00142A48" w:rsidP="00142A48">
      <w:pPr>
        <w:pStyle w:val="Heading2"/>
        <w:rPr>
          <w:lang w:val="sl-SI"/>
        </w:rPr>
      </w:pPr>
      <w:bookmarkStart w:id="27" w:name="_Toc166948031"/>
      <w:r>
        <w:rPr>
          <w:lang w:val="sl-SI"/>
        </w:rPr>
        <w:t>Image manipulation and references</w:t>
      </w:r>
      <w:bookmarkEnd w:id="27"/>
    </w:p>
    <w:p w:rsidR="005403ED" w:rsidRDefault="005403ED" w:rsidP="005403ED">
      <w:pPr>
        <w:rPr>
          <w:lang w:val="sl-SI"/>
        </w:rPr>
      </w:pPr>
      <w:r>
        <w:rPr>
          <w:lang w:val="sl-SI"/>
        </w:rPr>
        <w:t>Image manipulation should be easy and references should allow very flexible usage:</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color w:val="0000FF"/>
          <w:sz w:val="20"/>
          <w:szCs w:val="20"/>
          <w:lang w:val="sl-SI"/>
        </w:rPr>
        <w:t>public</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void</w:t>
      </w:r>
      <w:r>
        <w:rPr>
          <w:rFonts w:ascii="Courier New" w:hAnsi="Courier New" w:cs="Courier New"/>
          <w:noProof/>
          <w:sz w:val="20"/>
          <w:szCs w:val="20"/>
          <w:lang w:val="sl-SI"/>
        </w:rPr>
        <w:t xml:space="preserve"> Image()</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Image</w:t>
      </w:r>
      <w:r>
        <w:rPr>
          <w:rFonts w:ascii="Courier New" w:hAnsi="Courier New" w:cs="Courier New"/>
          <w:noProof/>
          <w:sz w:val="20"/>
          <w:szCs w:val="20"/>
          <w:lang w:val="sl-SI"/>
        </w:rPr>
        <w:t xml:space="preserve"> image = </w:t>
      </w:r>
      <w:r>
        <w:rPr>
          <w:rFonts w:ascii="Courier New" w:hAnsi="Courier New" w:cs="Courier New"/>
          <w:noProof/>
          <w:color w:val="0000FF"/>
          <w:sz w:val="20"/>
          <w:szCs w:val="20"/>
          <w:lang w:val="sl-SI"/>
        </w:rPr>
        <w:t>new</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Texture2D</w:t>
      </w:r>
      <w:r>
        <w:rPr>
          <w:rFonts w:ascii="Courier New" w:hAnsi="Courier New" w:cs="Courier New"/>
          <w:noProof/>
          <w:sz w:val="20"/>
          <w:szCs w:val="20"/>
          <w:lang w:val="sl-SI"/>
        </w:rPr>
        <w:t>(</w:t>
      </w:r>
      <w:r>
        <w:rPr>
          <w:rFonts w:ascii="Courier New" w:hAnsi="Courier New" w:cs="Courier New"/>
          <w:noProof/>
          <w:color w:val="008080"/>
          <w:sz w:val="20"/>
          <w:szCs w:val="20"/>
          <w:lang w:val="sl-SI"/>
        </w:rPr>
        <w:t>Usage</w:t>
      </w:r>
      <w:r>
        <w:rPr>
          <w:rFonts w:ascii="Courier New" w:hAnsi="Courier New" w:cs="Courier New"/>
          <w:noProof/>
          <w:sz w:val="20"/>
          <w:szCs w:val="20"/>
          <w:lang w:val="sl-SI"/>
        </w:rPr>
        <w:t xml:space="preserve">.Default, </w:t>
      </w:r>
      <w:r>
        <w:rPr>
          <w:rFonts w:ascii="Courier New" w:hAnsi="Courier New" w:cs="Courier New"/>
          <w:noProof/>
          <w:color w:val="008080"/>
          <w:sz w:val="20"/>
          <w:szCs w:val="20"/>
          <w:lang w:val="sl-SI"/>
        </w:rPr>
        <w:t>TextureUsage</w:t>
      </w:r>
      <w:r>
        <w:rPr>
          <w:rFonts w:ascii="Courier New" w:hAnsi="Courier New" w:cs="Courier New"/>
          <w:noProof/>
          <w:sz w:val="20"/>
          <w:szCs w:val="20"/>
          <w:lang w:val="sl-SI"/>
        </w:rPr>
        <w:t>.Texture,</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PixelFormat</w:t>
      </w:r>
      <w:r>
        <w:rPr>
          <w:rFonts w:ascii="Courier New" w:hAnsi="Courier New" w:cs="Courier New"/>
          <w:noProof/>
          <w:sz w:val="20"/>
          <w:szCs w:val="20"/>
          <w:lang w:val="sl-SI"/>
        </w:rPr>
        <w:t>.FromCommon(</w:t>
      </w:r>
      <w:r>
        <w:rPr>
          <w:rFonts w:ascii="Courier New" w:hAnsi="Courier New" w:cs="Courier New"/>
          <w:noProof/>
          <w:color w:val="008080"/>
          <w:sz w:val="20"/>
          <w:szCs w:val="20"/>
          <w:lang w:val="sl-SI"/>
        </w:rPr>
        <w:t>CommonPixelFormat</w:t>
      </w:r>
      <w:r>
        <w:rPr>
          <w:rFonts w:ascii="Courier New" w:hAnsi="Courier New" w:cs="Courier New"/>
          <w:noProof/>
          <w:sz w:val="20"/>
          <w:szCs w:val="20"/>
          <w:lang w:val="sl-SI"/>
        </w:rPr>
        <w:t>.R8G8B8), 512, 512);</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InitializeImage(image);</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p>
    <w:p w:rsidR="00D63B7E" w:rsidRDefault="00D63B7E" w:rsidP="00D63B7E">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Obtain a reference on this image.</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ImageRef</w:t>
      </w:r>
      <w:r>
        <w:rPr>
          <w:rFonts w:ascii="Courier New" w:hAnsi="Courier New" w:cs="Courier New"/>
          <w:noProof/>
          <w:sz w:val="20"/>
          <w:szCs w:val="20"/>
          <w:lang w:val="sl-SI"/>
        </w:rPr>
        <w:t xml:space="preserve"> reference = </w:t>
      </w:r>
      <w:r>
        <w:rPr>
          <w:rFonts w:ascii="Courier New" w:hAnsi="Courier New" w:cs="Courier New"/>
          <w:noProof/>
          <w:color w:val="0000FF"/>
          <w:sz w:val="20"/>
          <w:szCs w:val="20"/>
          <w:lang w:val="sl-SI"/>
        </w:rPr>
        <w:t>new</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ImageRef</w:t>
      </w:r>
      <w:r>
        <w:rPr>
          <w:rFonts w:ascii="Courier New" w:hAnsi="Courier New" w:cs="Courier New"/>
          <w:noProof/>
          <w:sz w:val="20"/>
          <w:szCs w:val="20"/>
          <w:lang w:val="sl-SI"/>
        </w:rPr>
        <w:t>(image);</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p>
    <w:p w:rsidR="00D63B7E" w:rsidRDefault="00D63B7E" w:rsidP="00D63B7E">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This reference can be sent via any channel and will point to</w:t>
      </w:r>
    </w:p>
    <w:p w:rsidR="00D63B7E" w:rsidRDefault="00D63B7E" w:rsidP="00D63B7E">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resource in this AppDomain, copy is made when image is explicitly requested.</w:t>
      </w:r>
    </w:p>
    <w:p w:rsidR="00D63B7E" w:rsidRDefault="00D63B7E" w:rsidP="00D63B7E">
      <w:pPr>
        <w:autoSpaceDE w:val="0"/>
        <w:autoSpaceDN w:val="0"/>
        <w:adjustRightInd w:val="0"/>
        <w:spacing w:after="0" w:line="240" w:lineRule="auto"/>
        <w:rPr>
          <w:rFonts w:ascii="Courier New" w:hAnsi="Courier New" w:cs="Courier New"/>
          <w:noProof/>
          <w:color w:val="008000"/>
          <w:sz w:val="20"/>
          <w:szCs w:val="20"/>
          <w:lang w:val="sl-SI"/>
        </w:rPr>
      </w:pPr>
    </w:p>
    <w:p w:rsidR="00D63B7E" w:rsidRDefault="00D63B7E" w:rsidP="00D63B7E">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We can also use this reference for compositor.</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Compositor</w:t>
      </w:r>
      <w:r>
        <w:rPr>
          <w:rFonts w:ascii="Courier New" w:hAnsi="Courier New" w:cs="Courier New"/>
          <w:noProof/>
          <w:sz w:val="20"/>
          <w:szCs w:val="20"/>
          <w:lang w:val="sl-SI"/>
        </w:rPr>
        <w:t xml:space="preserve"> c = GetCompositor();</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p>
    <w:p w:rsidR="00D63B7E" w:rsidRDefault="00D63B7E" w:rsidP="00D63B7E">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Reference 2 points to non-existant resource.</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ImageRef</w:t>
      </w:r>
      <w:r>
        <w:rPr>
          <w:rFonts w:ascii="Courier New" w:hAnsi="Courier New" w:cs="Courier New"/>
          <w:noProof/>
          <w:sz w:val="20"/>
          <w:szCs w:val="20"/>
          <w:lang w:val="sl-SI"/>
        </w:rPr>
        <w:t xml:space="preserve"> reference2 = c.Blend(reference, 0.5f);</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p>
    <w:p w:rsidR="00D63B7E" w:rsidRDefault="00D63B7E" w:rsidP="00D63B7E">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Refence 3 also point to non-existant resource.</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ImageRef</w:t>
      </w:r>
      <w:r>
        <w:rPr>
          <w:rFonts w:ascii="Courier New" w:hAnsi="Courier New" w:cs="Courier New"/>
          <w:noProof/>
          <w:sz w:val="20"/>
          <w:szCs w:val="20"/>
          <w:lang w:val="sl-SI"/>
        </w:rPr>
        <w:t xml:space="preserve"> reference3 = c.Add(reference2, reference2);</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p>
    <w:p w:rsidR="00D63B7E" w:rsidRDefault="00D63B7E" w:rsidP="00D63B7E">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The image is calculated here, on demand, using a single pass (merged DAGs) on GPU</w:t>
      </w:r>
    </w:p>
    <w:p w:rsidR="00D63B7E" w:rsidRDefault="00D63B7E" w:rsidP="00D63B7E">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pr by CPU if Device not available.</w:t>
      </w:r>
    </w:p>
    <w:p w:rsidR="00D63B7E" w:rsidRDefault="00D63B7E" w:rsidP="00D63B7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Image</w:t>
      </w:r>
      <w:r>
        <w:rPr>
          <w:rFonts w:ascii="Courier New" w:hAnsi="Courier New" w:cs="Courier New"/>
          <w:noProof/>
          <w:sz w:val="20"/>
          <w:szCs w:val="20"/>
          <w:lang w:val="sl-SI"/>
        </w:rPr>
        <w:t xml:space="preserve"> output = reference2.Image;</w:t>
      </w:r>
    </w:p>
    <w:p w:rsidR="005403ED" w:rsidRPr="005403ED" w:rsidRDefault="00D63B7E" w:rsidP="00D63B7E">
      <w:pPr>
        <w:rPr>
          <w:lang w:val="sl-SI"/>
        </w:rPr>
      </w:pPr>
      <w:r>
        <w:rPr>
          <w:rFonts w:ascii="Courier New" w:hAnsi="Courier New" w:cs="Courier New"/>
          <w:noProof/>
          <w:sz w:val="20"/>
          <w:szCs w:val="20"/>
          <w:lang w:val="sl-SI"/>
        </w:rPr>
        <w:t>}</w:t>
      </w:r>
    </w:p>
    <w:p w:rsidR="00DF0E40" w:rsidRDefault="00DF0E40">
      <w:pPr>
        <w:rPr>
          <w:rFonts w:asciiTheme="majorHAnsi" w:eastAsiaTheme="majorEastAsia" w:hAnsiTheme="majorHAnsi" w:cstheme="majorBidi"/>
          <w:b/>
          <w:bCs/>
          <w:color w:val="4F81BD" w:themeColor="accent1"/>
          <w:sz w:val="26"/>
          <w:szCs w:val="26"/>
          <w:lang w:val="sl-SI"/>
        </w:rPr>
      </w:pPr>
      <w:r>
        <w:rPr>
          <w:lang w:val="sl-SI"/>
        </w:rPr>
        <w:br w:type="page"/>
      </w:r>
    </w:p>
    <w:p w:rsidR="00142A48" w:rsidRDefault="00142A48" w:rsidP="00142A48">
      <w:pPr>
        <w:pStyle w:val="Heading2"/>
        <w:rPr>
          <w:lang w:val="sl-SI"/>
        </w:rPr>
      </w:pPr>
      <w:bookmarkStart w:id="28" w:name="_Toc166948032"/>
      <w:r>
        <w:rPr>
          <w:lang w:val="sl-SI"/>
        </w:rPr>
        <w:lastRenderedPageBreak/>
        <w:t>Procedural images</w:t>
      </w:r>
      <w:bookmarkEnd w:id="28"/>
    </w:p>
    <w:p w:rsidR="00142A48" w:rsidRDefault="00142A48" w:rsidP="00142A48">
      <w:pPr>
        <w:pStyle w:val="Heading2"/>
        <w:rPr>
          <w:lang w:val="sl-SI"/>
        </w:rPr>
      </w:pPr>
      <w:bookmarkStart w:id="29" w:name="_Toc166948033"/>
      <w:r>
        <w:rPr>
          <w:lang w:val="sl-SI"/>
        </w:rPr>
        <w:t>Textures and device binding</w:t>
      </w:r>
      <w:bookmarkEnd w:id="29"/>
    </w:p>
    <w:p w:rsidR="00142A48" w:rsidRDefault="00142A48" w:rsidP="00142A48">
      <w:pPr>
        <w:pStyle w:val="Heading2"/>
        <w:rPr>
          <w:lang w:val="sl-SI"/>
        </w:rPr>
      </w:pPr>
      <w:bookmarkStart w:id="30" w:name="_Toc166948034"/>
      <w:r>
        <w:rPr>
          <w:lang w:val="sl-SI"/>
        </w:rPr>
        <w:t>MRT</w:t>
      </w:r>
      <w:bookmarkEnd w:id="30"/>
    </w:p>
    <w:p w:rsidR="00E707BC" w:rsidRDefault="00E707BC" w:rsidP="00142A48">
      <w:pPr>
        <w:pStyle w:val="Heading2"/>
        <w:rPr>
          <w:lang w:val="sl-SI"/>
        </w:rPr>
      </w:pPr>
      <w:bookmarkStart w:id="31" w:name="_Toc166948035"/>
      <w:r>
        <w:rPr>
          <w:lang w:val="sl-SI"/>
        </w:rPr>
        <w:t>DAG Metadata Creation</w:t>
      </w:r>
      <w:bookmarkEnd w:id="31"/>
    </w:p>
    <w:p w:rsidR="00E707BC" w:rsidRDefault="00E707BC" w:rsidP="00142A48">
      <w:pPr>
        <w:pStyle w:val="Heading2"/>
        <w:rPr>
          <w:lang w:val="sl-SI"/>
        </w:rPr>
      </w:pPr>
      <w:bookmarkStart w:id="32" w:name="_Toc166948036"/>
      <w:r>
        <w:rPr>
          <w:lang w:val="sl-SI"/>
        </w:rPr>
        <w:t>DAG Editor Creation</w:t>
      </w:r>
      <w:bookmarkEnd w:id="32"/>
    </w:p>
    <w:p w:rsidR="00142A48" w:rsidRDefault="00142A48" w:rsidP="00142A48">
      <w:pPr>
        <w:pStyle w:val="Heading2"/>
        <w:rPr>
          <w:lang w:val="sl-SI"/>
        </w:rPr>
      </w:pPr>
      <w:bookmarkStart w:id="33" w:name="_Toc166948037"/>
      <w:r>
        <w:rPr>
          <w:lang w:val="sl-SI"/>
        </w:rPr>
        <w:t>DAG usage and specifications</w:t>
      </w:r>
      <w:bookmarkEnd w:id="33"/>
    </w:p>
    <w:p w:rsidR="00DF0E40" w:rsidRDefault="00DF0E40" w:rsidP="00DF0E40">
      <w:pPr>
        <w:pStyle w:val="Heading2"/>
        <w:rPr>
          <w:b w:val="0"/>
          <w:bCs w:val="0"/>
          <w:lang w:val="sl-SI"/>
        </w:rPr>
      </w:pPr>
      <w:bookmarkStart w:id="34" w:name="_Toc166948038"/>
      <w:r>
        <w:rPr>
          <w:lang w:val="sl-SI"/>
        </w:rPr>
        <w:t>Registering a function to A</w:t>
      </w:r>
      <w:r w:rsidR="00C024E5">
        <w:rPr>
          <w:lang w:val="sl-SI"/>
        </w:rPr>
        <w:t>ssembler</w:t>
      </w:r>
      <w:bookmarkEnd w:id="34"/>
    </w:p>
    <w:p w:rsidR="00142A48" w:rsidRDefault="00142A48" w:rsidP="00142A48">
      <w:pPr>
        <w:pStyle w:val="Heading2"/>
        <w:rPr>
          <w:lang w:val="sl-SI"/>
        </w:rPr>
      </w:pPr>
      <w:bookmarkStart w:id="35" w:name="_Toc166948039"/>
      <w:r>
        <w:rPr>
          <w:lang w:val="sl-SI"/>
        </w:rPr>
        <w:t>DAG to CIL conversion</w:t>
      </w:r>
      <w:bookmarkEnd w:id="35"/>
    </w:p>
    <w:p w:rsidR="00DF0E40" w:rsidRPr="00DF0E40" w:rsidRDefault="00DF0E40" w:rsidP="00DF0E40">
      <w:pPr>
        <w:rPr>
          <w:lang w:val="sl-SI"/>
        </w:rPr>
      </w:pPr>
    </w:p>
    <w:p w:rsidR="00DF0E40" w:rsidRDefault="00DF0E40">
      <w:pPr>
        <w:rPr>
          <w:rFonts w:asciiTheme="majorHAnsi" w:eastAsiaTheme="majorEastAsia" w:hAnsiTheme="majorHAnsi" w:cstheme="majorBidi"/>
          <w:b/>
          <w:bCs/>
          <w:color w:val="4F81BD" w:themeColor="accent1"/>
          <w:sz w:val="26"/>
          <w:szCs w:val="26"/>
          <w:lang w:val="sl-SI"/>
        </w:rPr>
      </w:pPr>
      <w:r>
        <w:rPr>
          <w:lang w:val="sl-SI"/>
        </w:rPr>
        <w:br w:type="page"/>
      </w:r>
    </w:p>
    <w:p w:rsidR="00142A48" w:rsidRDefault="00142A48" w:rsidP="00142A48">
      <w:pPr>
        <w:pStyle w:val="Heading2"/>
        <w:rPr>
          <w:lang w:val="sl-SI"/>
        </w:rPr>
      </w:pPr>
      <w:bookmarkStart w:id="36" w:name="_Toc166948040"/>
      <w:r>
        <w:rPr>
          <w:lang w:val="sl-SI"/>
        </w:rPr>
        <w:lastRenderedPageBreak/>
        <w:t xml:space="preserve">CIL to </w:t>
      </w:r>
      <w:r w:rsidR="00617DCB">
        <w:rPr>
          <w:lang w:val="sl-SI"/>
        </w:rPr>
        <w:t xml:space="preserve">ShaderCode </w:t>
      </w:r>
      <w:r>
        <w:rPr>
          <w:lang w:val="sl-SI"/>
        </w:rPr>
        <w:t xml:space="preserve"> conversion</w:t>
      </w:r>
      <w:bookmarkEnd w:id="36"/>
    </w:p>
    <w:p w:rsidR="00F0182E" w:rsidRDefault="00F0182E" w:rsidP="00F0182E">
      <w:pPr>
        <w:rPr>
          <w:lang w:val="sl-SI"/>
        </w:rPr>
      </w:pPr>
      <w:r>
        <w:rPr>
          <w:lang w:val="sl-SI"/>
        </w:rPr>
        <w:t>We can easily convert (compatible) C# code into DAG:</w:t>
      </w:r>
    </w:p>
    <w:p w:rsidR="00F0182E" w:rsidRDefault="00F0182E" w:rsidP="00F0182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color w:val="0000FF"/>
          <w:sz w:val="20"/>
          <w:szCs w:val="20"/>
          <w:lang w:val="sl-SI"/>
        </w:rPr>
        <w:t>void</w:t>
      </w:r>
      <w:r>
        <w:rPr>
          <w:rFonts w:ascii="Courier New" w:hAnsi="Courier New" w:cs="Courier New"/>
          <w:noProof/>
          <w:sz w:val="20"/>
          <w:szCs w:val="20"/>
          <w:lang w:val="sl-SI"/>
        </w:rPr>
        <w:t xml:space="preserve"> </w:t>
      </w:r>
      <w:r w:rsidR="00617DCB">
        <w:rPr>
          <w:rFonts w:ascii="Courier New" w:hAnsi="Courier New" w:cs="Courier New"/>
          <w:noProof/>
          <w:sz w:val="20"/>
          <w:szCs w:val="20"/>
          <w:lang w:val="sl-SI"/>
        </w:rPr>
        <w:t>CILToShaderCode</w:t>
      </w:r>
      <w:r>
        <w:rPr>
          <w:rFonts w:ascii="Courier New" w:hAnsi="Courier New" w:cs="Courier New"/>
          <w:noProof/>
          <w:sz w:val="20"/>
          <w:szCs w:val="20"/>
          <w:lang w:val="sl-SI"/>
        </w:rPr>
        <w:t>()</w:t>
      </w:r>
    </w:p>
    <w:p w:rsidR="00F0182E" w:rsidRDefault="00F0182E" w:rsidP="00F0182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w:t>
      </w:r>
    </w:p>
    <w:p w:rsidR="00F0182E" w:rsidRDefault="00F0182E" w:rsidP="00F0182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DAG</w:t>
      </w:r>
      <w:r>
        <w:rPr>
          <w:rFonts w:ascii="Courier New" w:hAnsi="Courier New" w:cs="Courier New"/>
          <w:noProof/>
          <w:sz w:val="20"/>
          <w:szCs w:val="20"/>
          <w:lang w:val="sl-SI"/>
        </w:rPr>
        <w:t xml:space="preserve"> dag = </w:t>
      </w:r>
      <w:r>
        <w:rPr>
          <w:rFonts w:ascii="Courier New" w:hAnsi="Courier New" w:cs="Courier New"/>
          <w:noProof/>
          <w:color w:val="008080"/>
          <w:sz w:val="20"/>
          <w:szCs w:val="20"/>
          <w:lang w:val="sl-SI"/>
        </w:rPr>
        <w:t>ShaderAssembler</w:t>
      </w:r>
      <w:r>
        <w:rPr>
          <w:rFonts w:ascii="Courier New" w:hAnsi="Courier New" w:cs="Courier New"/>
          <w:noProof/>
          <w:sz w:val="20"/>
          <w:szCs w:val="20"/>
          <w:lang w:val="sl-SI"/>
        </w:rPr>
        <w:t>.Assemble(</w:t>
      </w:r>
    </w:p>
    <w:p w:rsidR="00640C95" w:rsidRDefault="00F0182E" w:rsidP="00F0182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delegate</w:t>
      </w:r>
      <w:r>
        <w:rPr>
          <w:rFonts w:ascii="Courier New" w:hAnsi="Courier New" w:cs="Courier New"/>
          <w:noProof/>
          <w:sz w:val="20"/>
          <w:szCs w:val="20"/>
          <w:lang w:val="sl-SI"/>
        </w:rPr>
        <w:t>(</w:t>
      </w:r>
      <w:r w:rsidR="00640C95">
        <w:rPr>
          <w:rFonts w:ascii="Courier New" w:hAnsi="Courier New" w:cs="Courier New"/>
          <w:noProof/>
          <w:sz w:val="20"/>
          <w:szCs w:val="20"/>
          <w:lang w:val="sl-SI"/>
        </w:rPr>
        <w:t xml:space="preserve">[In(PinComponent.Position)] </w:t>
      </w:r>
      <w:r>
        <w:rPr>
          <w:rFonts w:ascii="Courier New" w:hAnsi="Courier New" w:cs="Courier New"/>
          <w:noProof/>
          <w:color w:val="008080"/>
          <w:sz w:val="20"/>
          <w:szCs w:val="20"/>
          <w:lang w:val="sl-SI"/>
        </w:rPr>
        <w:t>Vector4d</w:t>
      </w:r>
      <w:r>
        <w:rPr>
          <w:rFonts w:ascii="Courier New" w:hAnsi="Courier New" w:cs="Courier New"/>
          <w:noProof/>
          <w:sz w:val="20"/>
          <w:szCs w:val="20"/>
          <w:lang w:val="sl-SI"/>
        </w:rPr>
        <w:t xml:space="preserve"> position,</w:t>
      </w:r>
    </w:p>
    <w:p w:rsidR="00640C95" w:rsidRDefault="00640C95" w:rsidP="00F0182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ab/>
      </w:r>
      <w:r>
        <w:rPr>
          <w:rFonts w:ascii="Courier New" w:hAnsi="Courier New" w:cs="Courier New"/>
          <w:noProof/>
          <w:sz w:val="20"/>
          <w:szCs w:val="20"/>
          <w:lang w:val="sl-SI"/>
        </w:rPr>
        <w:tab/>
        <w:t xml:space="preserve">     [Out(PinComponent.Position)] </w:t>
      </w:r>
      <w:r>
        <w:rPr>
          <w:rFonts w:ascii="Courier New" w:hAnsi="Courier New" w:cs="Courier New"/>
          <w:noProof/>
          <w:color w:val="008080"/>
          <w:sz w:val="20"/>
          <w:szCs w:val="20"/>
          <w:lang w:val="sl-SI"/>
        </w:rPr>
        <w:t>Vector4d</w:t>
      </w:r>
      <w:r>
        <w:rPr>
          <w:rFonts w:ascii="Courier New" w:hAnsi="Courier New" w:cs="Courier New"/>
          <w:noProof/>
          <w:sz w:val="20"/>
          <w:szCs w:val="20"/>
          <w:lang w:val="sl-SI"/>
        </w:rPr>
        <w:t xml:space="preserve"> outPosition,</w:t>
      </w:r>
    </w:p>
    <w:p w:rsidR="00F0182E" w:rsidRDefault="00640C95" w:rsidP="00640C95">
      <w:pPr>
        <w:autoSpaceDE w:val="0"/>
        <w:autoSpaceDN w:val="0"/>
        <w:adjustRightInd w:val="0"/>
        <w:spacing w:after="0" w:line="240" w:lineRule="auto"/>
        <w:ind w:left="1440"/>
        <w:rPr>
          <w:rFonts w:ascii="Courier New" w:hAnsi="Courier New" w:cs="Courier New"/>
          <w:noProof/>
          <w:sz w:val="20"/>
          <w:szCs w:val="20"/>
          <w:lang w:val="sl-SI"/>
        </w:rPr>
      </w:pPr>
      <w:r>
        <w:rPr>
          <w:rFonts w:ascii="Courier New" w:hAnsi="Courier New" w:cs="Courier New"/>
          <w:noProof/>
          <w:sz w:val="20"/>
          <w:szCs w:val="20"/>
          <w:lang w:val="sl-SI"/>
        </w:rPr>
        <w:t xml:space="preserve">     [Constant]</w:t>
      </w:r>
      <w:r w:rsidR="00F0182E">
        <w:rPr>
          <w:rFonts w:ascii="Courier New" w:hAnsi="Courier New" w:cs="Courier New"/>
          <w:noProof/>
          <w:sz w:val="20"/>
          <w:szCs w:val="20"/>
          <w:lang w:val="sl-SI"/>
        </w:rPr>
        <w:t xml:space="preserve"> Math.Matrix.</w:t>
      </w:r>
      <w:r w:rsidR="00F0182E">
        <w:rPr>
          <w:rFonts w:ascii="Courier New" w:hAnsi="Courier New" w:cs="Courier New"/>
          <w:noProof/>
          <w:color w:val="008080"/>
          <w:sz w:val="20"/>
          <w:szCs w:val="20"/>
          <w:lang w:val="sl-SI"/>
        </w:rPr>
        <w:t>Matrix4x4d</w:t>
      </w:r>
      <w:r w:rsidR="00F0182E">
        <w:rPr>
          <w:rFonts w:ascii="Courier New" w:hAnsi="Courier New" w:cs="Courier New"/>
          <w:noProof/>
          <w:sz w:val="20"/>
          <w:szCs w:val="20"/>
          <w:lang w:val="sl-SI"/>
        </w:rPr>
        <w:t xml:space="preserve"> mvp)</w:t>
      </w:r>
    </w:p>
    <w:p w:rsidR="00F0182E" w:rsidRDefault="00F0182E" w:rsidP="00F0182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F0182E" w:rsidRDefault="00F0182E" w:rsidP="00F0182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sidR="00640C95" w:rsidRPr="00640C95">
        <w:rPr>
          <w:rFonts w:ascii="Courier New" w:hAnsi="Courier New" w:cs="Courier New"/>
          <w:noProof/>
          <w:sz w:val="20"/>
          <w:szCs w:val="20"/>
          <w:lang w:val="sl-SI"/>
        </w:rPr>
        <w:t>outPosition</w:t>
      </w:r>
      <w:r w:rsidR="00640C95">
        <w:rPr>
          <w:rFonts w:ascii="Courier New" w:hAnsi="Courier New" w:cs="Courier New"/>
          <w:noProof/>
          <w:color w:val="0000FF"/>
          <w:sz w:val="20"/>
          <w:szCs w:val="20"/>
          <w:lang w:val="sl-SI"/>
        </w:rPr>
        <w:t xml:space="preserve"> </w:t>
      </w:r>
      <w:r w:rsidR="00640C95" w:rsidRPr="00640C95">
        <w:rPr>
          <w:rFonts w:ascii="Courier New" w:hAnsi="Courier New" w:cs="Courier New"/>
          <w:noProof/>
          <w:sz w:val="20"/>
          <w:szCs w:val="20"/>
          <w:lang w:val="sl-SI"/>
        </w:rPr>
        <w:t>=</w:t>
      </w:r>
      <w:r>
        <w:rPr>
          <w:rFonts w:ascii="Courier New" w:hAnsi="Courier New" w:cs="Courier New"/>
          <w:noProof/>
          <w:sz w:val="20"/>
          <w:szCs w:val="20"/>
          <w:lang w:val="sl-SI"/>
        </w:rPr>
        <w:t xml:space="preserve"> position * mvp;</w:t>
      </w:r>
    </w:p>
    <w:p w:rsidR="00F0182E" w:rsidRDefault="00F0182E" w:rsidP="00F0182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F0182E" w:rsidRDefault="00F0182E" w:rsidP="00F0182E">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F0182E" w:rsidRDefault="00F0182E" w:rsidP="00F0182E">
      <w:pPr>
        <w:autoSpaceDE w:val="0"/>
        <w:autoSpaceDN w:val="0"/>
        <w:adjustRightInd w:val="0"/>
        <w:spacing w:after="0" w:line="240" w:lineRule="auto"/>
        <w:rPr>
          <w:rFonts w:ascii="Courier New" w:hAnsi="Courier New" w:cs="Courier New"/>
          <w:noProof/>
          <w:sz w:val="20"/>
          <w:szCs w:val="20"/>
          <w:lang w:val="sl-SI"/>
        </w:rPr>
      </w:pPr>
    </w:p>
    <w:p w:rsidR="00F0182E" w:rsidRPr="00F0182E" w:rsidRDefault="00F0182E" w:rsidP="00F0182E">
      <w:pPr>
        <w:rPr>
          <w:lang w:val="sl-SI"/>
        </w:rPr>
      </w:pPr>
      <w:r>
        <w:rPr>
          <w:rFonts w:ascii="Courier New" w:hAnsi="Courier New" w:cs="Courier New"/>
          <w:noProof/>
          <w:sz w:val="20"/>
          <w:szCs w:val="20"/>
          <w:lang w:val="sl-SI"/>
        </w:rPr>
        <w:t>}</w:t>
      </w:r>
    </w:p>
    <w:p w:rsidR="00DF7A28" w:rsidRDefault="00DF7A28" w:rsidP="00DF7A28">
      <w:pPr>
        <w:rPr>
          <w:rFonts w:asciiTheme="majorHAnsi" w:eastAsiaTheme="majorEastAsia" w:hAnsiTheme="majorHAnsi" w:cstheme="majorBidi"/>
          <w:color w:val="365F91" w:themeColor="accent1" w:themeShade="BF"/>
          <w:sz w:val="28"/>
          <w:szCs w:val="28"/>
          <w:lang w:val="sl-SI"/>
        </w:rPr>
      </w:pPr>
      <w:r>
        <w:rPr>
          <w:lang w:val="sl-SI"/>
        </w:rPr>
        <w:br w:type="page"/>
      </w:r>
    </w:p>
    <w:p w:rsidR="009166EE" w:rsidRDefault="009166EE" w:rsidP="00024F9C">
      <w:pPr>
        <w:pStyle w:val="Heading1"/>
        <w:rPr>
          <w:lang w:val="sl-SI"/>
        </w:rPr>
      </w:pPr>
      <w:bookmarkStart w:id="37" w:name="_Toc166948041"/>
      <w:r>
        <w:rPr>
          <w:lang w:val="sl-SI"/>
        </w:rPr>
        <w:lastRenderedPageBreak/>
        <w:t>Implementation Notes</w:t>
      </w:r>
      <w:bookmarkEnd w:id="37"/>
    </w:p>
    <w:p w:rsidR="00DF7A28" w:rsidRPr="00DF7A28" w:rsidRDefault="00DF7A28" w:rsidP="00DF7A28">
      <w:pPr>
        <w:rPr>
          <w:lang w:val="sl-SI"/>
        </w:rPr>
      </w:pPr>
      <w:r>
        <w:rPr>
          <w:lang w:val="sl-SI"/>
        </w:rPr>
        <w:t xml:space="preserve">Implementing graphics is hard because a lot of functionality must be included and the programmer must know hardware and usages of component. </w:t>
      </w:r>
    </w:p>
    <w:sectPr w:rsidR="00DF7A28" w:rsidRPr="00DF7A28" w:rsidSect="00D91614">
      <w:headerReference w:type="default"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A56" w:rsidRDefault="00867A56" w:rsidP="00872D03">
      <w:pPr>
        <w:spacing w:after="0" w:line="240" w:lineRule="auto"/>
      </w:pPr>
      <w:r>
        <w:separator/>
      </w:r>
    </w:p>
  </w:endnote>
  <w:endnote w:type="continuationSeparator" w:id="1">
    <w:p w:rsidR="00867A56" w:rsidRDefault="00867A56"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90505F">
      <w:tc>
        <w:tcPr>
          <w:tcW w:w="918" w:type="dxa"/>
        </w:tcPr>
        <w:p w:rsidR="0090505F" w:rsidRDefault="00B02D73">
          <w:pPr>
            <w:pStyle w:val="Footer"/>
            <w:jc w:val="right"/>
            <w:rPr>
              <w:b/>
              <w:color w:val="4F81BD" w:themeColor="accent1"/>
              <w:sz w:val="32"/>
              <w:szCs w:val="32"/>
            </w:rPr>
          </w:pPr>
          <w:fldSimple w:instr=" PAGE   \* MERGEFORMAT ">
            <w:r w:rsidR="004E1BE8" w:rsidRPr="004E1BE8">
              <w:rPr>
                <w:b/>
                <w:noProof/>
                <w:color w:val="4F81BD" w:themeColor="accent1"/>
                <w:sz w:val="32"/>
                <w:szCs w:val="32"/>
              </w:rPr>
              <w:t>7</w:t>
            </w:r>
          </w:fldSimple>
        </w:p>
      </w:tc>
      <w:tc>
        <w:tcPr>
          <w:tcW w:w="7938" w:type="dxa"/>
        </w:tcPr>
        <w:p w:rsidR="0090505F" w:rsidRDefault="0090505F">
          <w:pPr>
            <w:pStyle w:val="Footer"/>
          </w:pPr>
        </w:p>
      </w:tc>
    </w:tr>
  </w:tbl>
  <w:p w:rsidR="0090505F" w:rsidRDefault="009050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A56" w:rsidRDefault="00867A56" w:rsidP="00872D03">
      <w:pPr>
        <w:spacing w:after="0" w:line="240" w:lineRule="auto"/>
      </w:pPr>
      <w:r>
        <w:separator/>
      </w:r>
    </w:p>
  </w:footnote>
  <w:footnote w:type="continuationSeparator" w:id="1">
    <w:p w:rsidR="00867A56" w:rsidRDefault="00867A56" w:rsidP="00872D03">
      <w:pPr>
        <w:spacing w:after="0" w:line="240" w:lineRule="auto"/>
      </w:pPr>
      <w:r>
        <w:continuationSeparator/>
      </w:r>
    </w:p>
  </w:footnote>
  <w:footnote w:id="2">
    <w:p w:rsidR="0090505F" w:rsidRPr="007D4BCB" w:rsidRDefault="0090505F">
      <w:pPr>
        <w:pStyle w:val="FootnoteText"/>
        <w:rPr>
          <w:lang w:val="sl-SI"/>
        </w:rPr>
      </w:pPr>
      <w:r>
        <w:rPr>
          <w:rStyle w:val="FootnoteReference"/>
        </w:rPr>
        <w:footnoteRef/>
      </w:r>
      <w:r>
        <w:t xml:space="preserve"> </w:t>
      </w:r>
      <w:r>
        <w:rPr>
          <w:lang w:val="sl-SI"/>
        </w:rPr>
        <w:t>Global Unique Identifier</w:t>
      </w:r>
    </w:p>
  </w:footnote>
  <w:footnote w:id="3">
    <w:p w:rsidR="0090505F" w:rsidRPr="009D7351" w:rsidRDefault="0090505F">
      <w:pPr>
        <w:pStyle w:val="FootnoteText"/>
        <w:rPr>
          <w:lang w:val="sl-SI"/>
        </w:rPr>
      </w:pPr>
      <w:r>
        <w:rPr>
          <w:rStyle w:val="FootnoteReference"/>
        </w:rPr>
        <w:footnoteRef/>
      </w:r>
      <w:r>
        <w:t xml:space="preserve"> </w:t>
      </w:r>
      <w:r>
        <w:rPr>
          <w:lang w:val="sl-SI"/>
        </w:rPr>
        <w:t>Level Of Detail, e.g. which mipmaps can it use, 0 means base mipmap.</w:t>
      </w:r>
    </w:p>
  </w:footnote>
  <w:footnote w:id="4">
    <w:p w:rsidR="003C0BB4" w:rsidRPr="003C0BB4" w:rsidRDefault="003C0BB4" w:rsidP="003C0BB4">
      <w:pPr>
        <w:pStyle w:val="FootnoteText"/>
      </w:pPr>
      <w:r>
        <w:rPr>
          <w:rStyle w:val="FootnoteReference"/>
        </w:rPr>
        <w:footnoteRef/>
      </w:r>
      <w:r>
        <w:t xml:space="preserve"> </w:t>
      </w:r>
      <w:r w:rsidRPr="003C0BB4">
        <w:rPr>
          <w:b/>
        </w:rPr>
        <w:t>GPUCallable</w:t>
      </w:r>
      <w:r>
        <w:t xml:space="preserve"> is any method that obeys </w:t>
      </w:r>
      <w:r w:rsidRPr="003C0BB4">
        <w:rPr>
          <w:b/>
        </w:rPr>
        <w:t>GPUEntryPoint</w:t>
      </w:r>
      <w:r>
        <w:rPr>
          <w:b/>
        </w:rPr>
        <w:t xml:space="preserve"> </w:t>
      </w:r>
      <w:r>
        <w:t>specifications without the need to mark parameters with attributes.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90505F">
      <w:trPr>
        <w:trHeight w:val="288"/>
      </w:trPr>
      <w:tc>
        <w:tcPr>
          <w:tcW w:w="7765" w:type="dxa"/>
        </w:tcPr>
        <w:p w:rsidR="0090505F" w:rsidRDefault="00B02D73" w:rsidP="00024F9C">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90505F">
                <w:rPr>
                  <w:rFonts w:asciiTheme="majorHAnsi" w:eastAsiaTheme="majorEastAsia" w:hAnsiTheme="majorHAnsi" w:cstheme="majorBidi"/>
                  <w:sz w:val="36"/>
                  <w:szCs w:val="36"/>
                </w:rPr>
                <w:t>SharpMedia Graphics</w:t>
              </w:r>
            </w:sdtContent>
          </w:sdt>
        </w:p>
      </w:tc>
      <w:tc>
        <w:tcPr>
          <w:tcW w:w="1105" w:type="dxa"/>
        </w:tcPr>
        <w:p w:rsidR="0090505F" w:rsidRDefault="0090505F"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90505F" w:rsidRDefault="009050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0993770A"/>
    <w:multiLevelType w:val="hybridMultilevel"/>
    <w:tmpl w:val="0CB85A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CA67A09"/>
    <w:multiLevelType w:val="hybridMultilevel"/>
    <w:tmpl w:val="053AD5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F212502"/>
    <w:multiLevelType w:val="hybridMultilevel"/>
    <w:tmpl w:val="986294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0FB0738C"/>
    <w:multiLevelType w:val="hybridMultilevel"/>
    <w:tmpl w:val="2AE4F7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3485F"/>
    <w:multiLevelType w:val="hybridMultilevel"/>
    <w:tmpl w:val="2E9A353A"/>
    <w:lvl w:ilvl="0" w:tplc="6500487A">
      <w:start w:val="1"/>
      <w:numFmt w:val="bullet"/>
      <w:lvlText w:val="•"/>
      <w:lvlJc w:val="left"/>
      <w:pPr>
        <w:tabs>
          <w:tab w:val="num" w:pos="720"/>
        </w:tabs>
        <w:ind w:left="720" w:hanging="360"/>
      </w:pPr>
      <w:rPr>
        <w:rFonts w:ascii="Times New Roman" w:hAnsi="Times New Roman" w:hint="default"/>
      </w:rPr>
    </w:lvl>
    <w:lvl w:ilvl="1" w:tplc="E58A62E4" w:tentative="1">
      <w:start w:val="1"/>
      <w:numFmt w:val="bullet"/>
      <w:lvlText w:val="•"/>
      <w:lvlJc w:val="left"/>
      <w:pPr>
        <w:tabs>
          <w:tab w:val="num" w:pos="1440"/>
        </w:tabs>
        <w:ind w:left="1440" w:hanging="360"/>
      </w:pPr>
      <w:rPr>
        <w:rFonts w:ascii="Times New Roman" w:hAnsi="Times New Roman" w:hint="default"/>
      </w:rPr>
    </w:lvl>
    <w:lvl w:ilvl="2" w:tplc="5EA20AA2" w:tentative="1">
      <w:start w:val="1"/>
      <w:numFmt w:val="bullet"/>
      <w:lvlText w:val="•"/>
      <w:lvlJc w:val="left"/>
      <w:pPr>
        <w:tabs>
          <w:tab w:val="num" w:pos="2160"/>
        </w:tabs>
        <w:ind w:left="2160" w:hanging="360"/>
      </w:pPr>
      <w:rPr>
        <w:rFonts w:ascii="Times New Roman" w:hAnsi="Times New Roman" w:hint="default"/>
      </w:rPr>
    </w:lvl>
    <w:lvl w:ilvl="3" w:tplc="4F26E54C" w:tentative="1">
      <w:start w:val="1"/>
      <w:numFmt w:val="bullet"/>
      <w:lvlText w:val="•"/>
      <w:lvlJc w:val="left"/>
      <w:pPr>
        <w:tabs>
          <w:tab w:val="num" w:pos="2880"/>
        </w:tabs>
        <w:ind w:left="2880" w:hanging="360"/>
      </w:pPr>
      <w:rPr>
        <w:rFonts w:ascii="Times New Roman" w:hAnsi="Times New Roman" w:hint="default"/>
      </w:rPr>
    </w:lvl>
    <w:lvl w:ilvl="4" w:tplc="3FA4F406" w:tentative="1">
      <w:start w:val="1"/>
      <w:numFmt w:val="bullet"/>
      <w:lvlText w:val="•"/>
      <w:lvlJc w:val="left"/>
      <w:pPr>
        <w:tabs>
          <w:tab w:val="num" w:pos="3600"/>
        </w:tabs>
        <w:ind w:left="3600" w:hanging="360"/>
      </w:pPr>
      <w:rPr>
        <w:rFonts w:ascii="Times New Roman" w:hAnsi="Times New Roman" w:hint="default"/>
      </w:rPr>
    </w:lvl>
    <w:lvl w:ilvl="5" w:tplc="0FC8CAD0" w:tentative="1">
      <w:start w:val="1"/>
      <w:numFmt w:val="bullet"/>
      <w:lvlText w:val="•"/>
      <w:lvlJc w:val="left"/>
      <w:pPr>
        <w:tabs>
          <w:tab w:val="num" w:pos="4320"/>
        </w:tabs>
        <w:ind w:left="4320" w:hanging="360"/>
      </w:pPr>
      <w:rPr>
        <w:rFonts w:ascii="Times New Roman" w:hAnsi="Times New Roman" w:hint="default"/>
      </w:rPr>
    </w:lvl>
    <w:lvl w:ilvl="6" w:tplc="17045B12" w:tentative="1">
      <w:start w:val="1"/>
      <w:numFmt w:val="bullet"/>
      <w:lvlText w:val="•"/>
      <w:lvlJc w:val="left"/>
      <w:pPr>
        <w:tabs>
          <w:tab w:val="num" w:pos="5040"/>
        </w:tabs>
        <w:ind w:left="5040" w:hanging="360"/>
      </w:pPr>
      <w:rPr>
        <w:rFonts w:ascii="Times New Roman" w:hAnsi="Times New Roman" w:hint="default"/>
      </w:rPr>
    </w:lvl>
    <w:lvl w:ilvl="7" w:tplc="1E2E5282" w:tentative="1">
      <w:start w:val="1"/>
      <w:numFmt w:val="bullet"/>
      <w:lvlText w:val="•"/>
      <w:lvlJc w:val="left"/>
      <w:pPr>
        <w:tabs>
          <w:tab w:val="num" w:pos="5760"/>
        </w:tabs>
        <w:ind w:left="5760" w:hanging="360"/>
      </w:pPr>
      <w:rPr>
        <w:rFonts w:ascii="Times New Roman" w:hAnsi="Times New Roman" w:hint="default"/>
      </w:rPr>
    </w:lvl>
    <w:lvl w:ilvl="8" w:tplc="B9DCADAC" w:tentative="1">
      <w:start w:val="1"/>
      <w:numFmt w:val="bullet"/>
      <w:lvlText w:val="•"/>
      <w:lvlJc w:val="left"/>
      <w:pPr>
        <w:tabs>
          <w:tab w:val="num" w:pos="6480"/>
        </w:tabs>
        <w:ind w:left="6480" w:hanging="360"/>
      </w:pPr>
      <w:rPr>
        <w:rFonts w:ascii="Times New Roman" w:hAnsi="Times New Roman" w:hint="default"/>
      </w:rPr>
    </w:lvl>
  </w:abstractNum>
  <w:abstractNum w:abstractNumId="9">
    <w:nsid w:val="247F558F"/>
    <w:multiLevelType w:val="hybridMultilevel"/>
    <w:tmpl w:val="266411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32FB74F8"/>
    <w:multiLevelType w:val="hybridMultilevel"/>
    <w:tmpl w:val="1FC051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33F87674"/>
    <w:multiLevelType w:val="hybridMultilevel"/>
    <w:tmpl w:val="2AF67116"/>
    <w:lvl w:ilvl="0" w:tplc="FD8818CA">
      <w:start w:val="1"/>
      <w:numFmt w:val="bullet"/>
      <w:lvlText w:val="•"/>
      <w:lvlJc w:val="left"/>
      <w:pPr>
        <w:tabs>
          <w:tab w:val="num" w:pos="720"/>
        </w:tabs>
        <w:ind w:left="720" w:hanging="360"/>
      </w:pPr>
      <w:rPr>
        <w:rFonts w:ascii="Times New Roman" w:hAnsi="Times New Roman" w:hint="default"/>
      </w:rPr>
    </w:lvl>
    <w:lvl w:ilvl="1" w:tplc="51965DAC" w:tentative="1">
      <w:start w:val="1"/>
      <w:numFmt w:val="bullet"/>
      <w:lvlText w:val="•"/>
      <w:lvlJc w:val="left"/>
      <w:pPr>
        <w:tabs>
          <w:tab w:val="num" w:pos="1440"/>
        </w:tabs>
        <w:ind w:left="1440" w:hanging="360"/>
      </w:pPr>
      <w:rPr>
        <w:rFonts w:ascii="Times New Roman" w:hAnsi="Times New Roman" w:hint="default"/>
      </w:rPr>
    </w:lvl>
    <w:lvl w:ilvl="2" w:tplc="E52438AE" w:tentative="1">
      <w:start w:val="1"/>
      <w:numFmt w:val="bullet"/>
      <w:lvlText w:val="•"/>
      <w:lvlJc w:val="left"/>
      <w:pPr>
        <w:tabs>
          <w:tab w:val="num" w:pos="2160"/>
        </w:tabs>
        <w:ind w:left="2160" w:hanging="360"/>
      </w:pPr>
      <w:rPr>
        <w:rFonts w:ascii="Times New Roman" w:hAnsi="Times New Roman" w:hint="default"/>
      </w:rPr>
    </w:lvl>
    <w:lvl w:ilvl="3" w:tplc="F7C296E2" w:tentative="1">
      <w:start w:val="1"/>
      <w:numFmt w:val="bullet"/>
      <w:lvlText w:val="•"/>
      <w:lvlJc w:val="left"/>
      <w:pPr>
        <w:tabs>
          <w:tab w:val="num" w:pos="2880"/>
        </w:tabs>
        <w:ind w:left="2880" w:hanging="360"/>
      </w:pPr>
      <w:rPr>
        <w:rFonts w:ascii="Times New Roman" w:hAnsi="Times New Roman" w:hint="default"/>
      </w:rPr>
    </w:lvl>
    <w:lvl w:ilvl="4" w:tplc="EB42F34E" w:tentative="1">
      <w:start w:val="1"/>
      <w:numFmt w:val="bullet"/>
      <w:lvlText w:val="•"/>
      <w:lvlJc w:val="left"/>
      <w:pPr>
        <w:tabs>
          <w:tab w:val="num" w:pos="3600"/>
        </w:tabs>
        <w:ind w:left="3600" w:hanging="360"/>
      </w:pPr>
      <w:rPr>
        <w:rFonts w:ascii="Times New Roman" w:hAnsi="Times New Roman" w:hint="default"/>
      </w:rPr>
    </w:lvl>
    <w:lvl w:ilvl="5" w:tplc="B31E31B8" w:tentative="1">
      <w:start w:val="1"/>
      <w:numFmt w:val="bullet"/>
      <w:lvlText w:val="•"/>
      <w:lvlJc w:val="left"/>
      <w:pPr>
        <w:tabs>
          <w:tab w:val="num" w:pos="4320"/>
        </w:tabs>
        <w:ind w:left="4320" w:hanging="360"/>
      </w:pPr>
      <w:rPr>
        <w:rFonts w:ascii="Times New Roman" w:hAnsi="Times New Roman" w:hint="default"/>
      </w:rPr>
    </w:lvl>
    <w:lvl w:ilvl="6" w:tplc="B92A04DA" w:tentative="1">
      <w:start w:val="1"/>
      <w:numFmt w:val="bullet"/>
      <w:lvlText w:val="•"/>
      <w:lvlJc w:val="left"/>
      <w:pPr>
        <w:tabs>
          <w:tab w:val="num" w:pos="5040"/>
        </w:tabs>
        <w:ind w:left="5040" w:hanging="360"/>
      </w:pPr>
      <w:rPr>
        <w:rFonts w:ascii="Times New Roman" w:hAnsi="Times New Roman" w:hint="default"/>
      </w:rPr>
    </w:lvl>
    <w:lvl w:ilvl="7" w:tplc="6382CC3E" w:tentative="1">
      <w:start w:val="1"/>
      <w:numFmt w:val="bullet"/>
      <w:lvlText w:val="•"/>
      <w:lvlJc w:val="left"/>
      <w:pPr>
        <w:tabs>
          <w:tab w:val="num" w:pos="5760"/>
        </w:tabs>
        <w:ind w:left="5760" w:hanging="360"/>
      </w:pPr>
      <w:rPr>
        <w:rFonts w:ascii="Times New Roman" w:hAnsi="Times New Roman" w:hint="default"/>
      </w:rPr>
    </w:lvl>
    <w:lvl w:ilvl="8" w:tplc="F094005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43B7AA0"/>
    <w:multiLevelType w:val="hybridMultilevel"/>
    <w:tmpl w:val="5BF683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41BA348B"/>
    <w:multiLevelType w:val="hybridMultilevel"/>
    <w:tmpl w:val="F698DC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4B832C73"/>
    <w:multiLevelType w:val="hybridMultilevel"/>
    <w:tmpl w:val="CFA0CB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4D737D3D"/>
    <w:multiLevelType w:val="hybridMultilevel"/>
    <w:tmpl w:val="D20CB6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56BA5E4D"/>
    <w:multiLevelType w:val="hybridMultilevel"/>
    <w:tmpl w:val="ED241A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57800F3C"/>
    <w:multiLevelType w:val="hybridMultilevel"/>
    <w:tmpl w:val="3E8863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57F231E5"/>
    <w:multiLevelType w:val="hybridMultilevel"/>
    <w:tmpl w:val="D690ECF2"/>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00B4F6A"/>
    <w:multiLevelType w:val="hybridMultilevel"/>
    <w:tmpl w:val="9168AF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61E14CCB"/>
    <w:multiLevelType w:val="hybridMultilevel"/>
    <w:tmpl w:val="857A208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67A624A6"/>
    <w:multiLevelType w:val="hybridMultilevel"/>
    <w:tmpl w:val="3EAE2180"/>
    <w:lvl w:ilvl="0" w:tplc="9A74E938">
      <w:start w:val="1"/>
      <w:numFmt w:val="bullet"/>
      <w:lvlText w:val="•"/>
      <w:lvlJc w:val="left"/>
      <w:pPr>
        <w:tabs>
          <w:tab w:val="num" w:pos="720"/>
        </w:tabs>
        <w:ind w:left="720" w:hanging="360"/>
      </w:pPr>
      <w:rPr>
        <w:rFonts w:ascii="Times New Roman" w:hAnsi="Times New Roman" w:hint="default"/>
      </w:rPr>
    </w:lvl>
    <w:lvl w:ilvl="1" w:tplc="D1D6A96A" w:tentative="1">
      <w:start w:val="1"/>
      <w:numFmt w:val="bullet"/>
      <w:lvlText w:val="•"/>
      <w:lvlJc w:val="left"/>
      <w:pPr>
        <w:tabs>
          <w:tab w:val="num" w:pos="1440"/>
        </w:tabs>
        <w:ind w:left="1440" w:hanging="360"/>
      </w:pPr>
      <w:rPr>
        <w:rFonts w:ascii="Times New Roman" w:hAnsi="Times New Roman" w:hint="default"/>
      </w:rPr>
    </w:lvl>
    <w:lvl w:ilvl="2" w:tplc="F3CA1908" w:tentative="1">
      <w:start w:val="1"/>
      <w:numFmt w:val="bullet"/>
      <w:lvlText w:val="•"/>
      <w:lvlJc w:val="left"/>
      <w:pPr>
        <w:tabs>
          <w:tab w:val="num" w:pos="2160"/>
        </w:tabs>
        <w:ind w:left="2160" w:hanging="360"/>
      </w:pPr>
      <w:rPr>
        <w:rFonts w:ascii="Times New Roman" w:hAnsi="Times New Roman" w:hint="default"/>
      </w:rPr>
    </w:lvl>
    <w:lvl w:ilvl="3" w:tplc="C3CCE964" w:tentative="1">
      <w:start w:val="1"/>
      <w:numFmt w:val="bullet"/>
      <w:lvlText w:val="•"/>
      <w:lvlJc w:val="left"/>
      <w:pPr>
        <w:tabs>
          <w:tab w:val="num" w:pos="2880"/>
        </w:tabs>
        <w:ind w:left="2880" w:hanging="360"/>
      </w:pPr>
      <w:rPr>
        <w:rFonts w:ascii="Times New Roman" w:hAnsi="Times New Roman" w:hint="default"/>
      </w:rPr>
    </w:lvl>
    <w:lvl w:ilvl="4" w:tplc="54500BC8" w:tentative="1">
      <w:start w:val="1"/>
      <w:numFmt w:val="bullet"/>
      <w:lvlText w:val="•"/>
      <w:lvlJc w:val="left"/>
      <w:pPr>
        <w:tabs>
          <w:tab w:val="num" w:pos="3600"/>
        </w:tabs>
        <w:ind w:left="3600" w:hanging="360"/>
      </w:pPr>
      <w:rPr>
        <w:rFonts w:ascii="Times New Roman" w:hAnsi="Times New Roman" w:hint="default"/>
      </w:rPr>
    </w:lvl>
    <w:lvl w:ilvl="5" w:tplc="4E521904" w:tentative="1">
      <w:start w:val="1"/>
      <w:numFmt w:val="bullet"/>
      <w:lvlText w:val="•"/>
      <w:lvlJc w:val="left"/>
      <w:pPr>
        <w:tabs>
          <w:tab w:val="num" w:pos="4320"/>
        </w:tabs>
        <w:ind w:left="4320" w:hanging="360"/>
      </w:pPr>
      <w:rPr>
        <w:rFonts w:ascii="Times New Roman" w:hAnsi="Times New Roman" w:hint="default"/>
      </w:rPr>
    </w:lvl>
    <w:lvl w:ilvl="6" w:tplc="3384D844" w:tentative="1">
      <w:start w:val="1"/>
      <w:numFmt w:val="bullet"/>
      <w:lvlText w:val="•"/>
      <w:lvlJc w:val="left"/>
      <w:pPr>
        <w:tabs>
          <w:tab w:val="num" w:pos="5040"/>
        </w:tabs>
        <w:ind w:left="5040" w:hanging="360"/>
      </w:pPr>
      <w:rPr>
        <w:rFonts w:ascii="Times New Roman" w:hAnsi="Times New Roman" w:hint="default"/>
      </w:rPr>
    </w:lvl>
    <w:lvl w:ilvl="7" w:tplc="639E17CC" w:tentative="1">
      <w:start w:val="1"/>
      <w:numFmt w:val="bullet"/>
      <w:lvlText w:val="•"/>
      <w:lvlJc w:val="left"/>
      <w:pPr>
        <w:tabs>
          <w:tab w:val="num" w:pos="5760"/>
        </w:tabs>
        <w:ind w:left="5760" w:hanging="360"/>
      </w:pPr>
      <w:rPr>
        <w:rFonts w:ascii="Times New Roman" w:hAnsi="Times New Roman" w:hint="default"/>
      </w:rPr>
    </w:lvl>
    <w:lvl w:ilvl="8" w:tplc="58089BB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9F93232"/>
    <w:multiLevelType w:val="hybridMultilevel"/>
    <w:tmpl w:val="AEAC73B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77880116"/>
    <w:multiLevelType w:val="hybridMultilevel"/>
    <w:tmpl w:val="A2C02A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7CA50EDE"/>
    <w:multiLevelType w:val="hybridMultilevel"/>
    <w:tmpl w:val="311078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7"/>
  </w:num>
  <w:num w:numId="4">
    <w:abstractNumId w:val="3"/>
  </w:num>
  <w:num w:numId="5">
    <w:abstractNumId w:val="14"/>
  </w:num>
  <w:num w:numId="6">
    <w:abstractNumId w:val="1"/>
  </w:num>
  <w:num w:numId="7">
    <w:abstractNumId w:val="10"/>
  </w:num>
  <w:num w:numId="8">
    <w:abstractNumId w:val="12"/>
  </w:num>
  <w:num w:numId="9">
    <w:abstractNumId w:val="13"/>
  </w:num>
  <w:num w:numId="10">
    <w:abstractNumId w:val="18"/>
  </w:num>
  <w:num w:numId="11">
    <w:abstractNumId w:val="9"/>
  </w:num>
  <w:num w:numId="12">
    <w:abstractNumId w:val="22"/>
  </w:num>
  <w:num w:numId="13">
    <w:abstractNumId w:val="8"/>
  </w:num>
  <w:num w:numId="14">
    <w:abstractNumId w:val="24"/>
  </w:num>
  <w:num w:numId="15">
    <w:abstractNumId w:val="27"/>
  </w:num>
  <w:num w:numId="16">
    <w:abstractNumId w:val="2"/>
  </w:num>
  <w:num w:numId="17">
    <w:abstractNumId w:val="11"/>
  </w:num>
  <w:num w:numId="18">
    <w:abstractNumId w:val="5"/>
  </w:num>
  <w:num w:numId="19">
    <w:abstractNumId w:val="19"/>
  </w:num>
  <w:num w:numId="20">
    <w:abstractNumId w:val="23"/>
  </w:num>
  <w:num w:numId="21">
    <w:abstractNumId w:val="4"/>
  </w:num>
  <w:num w:numId="22">
    <w:abstractNumId w:val="26"/>
  </w:num>
  <w:num w:numId="23">
    <w:abstractNumId w:val="6"/>
  </w:num>
  <w:num w:numId="24">
    <w:abstractNumId w:val="15"/>
  </w:num>
  <w:num w:numId="25">
    <w:abstractNumId w:val="25"/>
  </w:num>
  <w:num w:numId="26">
    <w:abstractNumId w:val="16"/>
  </w:num>
  <w:num w:numId="27">
    <w:abstractNumId w:val="17"/>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86018">
      <o:colormenu v:ext="edit" shadowcolor="none"/>
    </o:shapedefaults>
  </w:hdrShapeDefaults>
  <w:footnotePr>
    <w:footnote w:id="0"/>
    <w:footnote w:id="1"/>
  </w:footnotePr>
  <w:endnotePr>
    <w:endnote w:id="0"/>
    <w:endnote w:id="1"/>
  </w:endnotePr>
  <w:compat/>
  <w:rsids>
    <w:rsidRoot w:val="001764D1"/>
    <w:rsid w:val="0000438D"/>
    <w:rsid w:val="0000696E"/>
    <w:rsid w:val="00024F9C"/>
    <w:rsid w:val="000366AE"/>
    <w:rsid w:val="00041635"/>
    <w:rsid w:val="00044A68"/>
    <w:rsid w:val="00044A71"/>
    <w:rsid w:val="00052375"/>
    <w:rsid w:val="00062A1B"/>
    <w:rsid w:val="000635D5"/>
    <w:rsid w:val="00086E05"/>
    <w:rsid w:val="00094406"/>
    <w:rsid w:val="000A44D4"/>
    <w:rsid w:val="000A5894"/>
    <w:rsid w:val="000A678E"/>
    <w:rsid w:val="000B55EA"/>
    <w:rsid w:val="000B5EA2"/>
    <w:rsid w:val="000C731E"/>
    <w:rsid w:val="000E1F36"/>
    <w:rsid w:val="000E4B75"/>
    <w:rsid w:val="000E5CA1"/>
    <w:rsid w:val="001005FE"/>
    <w:rsid w:val="001072C3"/>
    <w:rsid w:val="00111616"/>
    <w:rsid w:val="00114990"/>
    <w:rsid w:val="0012182E"/>
    <w:rsid w:val="00121AA8"/>
    <w:rsid w:val="00122248"/>
    <w:rsid w:val="00134239"/>
    <w:rsid w:val="00136029"/>
    <w:rsid w:val="001402B0"/>
    <w:rsid w:val="001407BE"/>
    <w:rsid w:val="00141051"/>
    <w:rsid w:val="00142A48"/>
    <w:rsid w:val="00143C6D"/>
    <w:rsid w:val="00151222"/>
    <w:rsid w:val="00173B12"/>
    <w:rsid w:val="001764D1"/>
    <w:rsid w:val="0018049A"/>
    <w:rsid w:val="001859B5"/>
    <w:rsid w:val="001A05D6"/>
    <w:rsid w:val="001A16B3"/>
    <w:rsid w:val="001A5B65"/>
    <w:rsid w:val="001B056C"/>
    <w:rsid w:val="001B5BF3"/>
    <w:rsid w:val="001B6243"/>
    <w:rsid w:val="001C0612"/>
    <w:rsid w:val="001D5E37"/>
    <w:rsid w:val="001E0A2F"/>
    <w:rsid w:val="001E2DBF"/>
    <w:rsid w:val="001F1F16"/>
    <w:rsid w:val="001F3248"/>
    <w:rsid w:val="001F4407"/>
    <w:rsid w:val="002054B8"/>
    <w:rsid w:val="00207074"/>
    <w:rsid w:val="00212F30"/>
    <w:rsid w:val="0021545E"/>
    <w:rsid w:val="0021713F"/>
    <w:rsid w:val="00217CC5"/>
    <w:rsid w:val="00226CF8"/>
    <w:rsid w:val="00234874"/>
    <w:rsid w:val="0023700F"/>
    <w:rsid w:val="00240658"/>
    <w:rsid w:val="00240F9D"/>
    <w:rsid w:val="00251F7F"/>
    <w:rsid w:val="00252B6C"/>
    <w:rsid w:val="00266C16"/>
    <w:rsid w:val="00273021"/>
    <w:rsid w:val="002776A8"/>
    <w:rsid w:val="00280C9E"/>
    <w:rsid w:val="00290BF3"/>
    <w:rsid w:val="002A1E05"/>
    <w:rsid w:val="002A6744"/>
    <w:rsid w:val="002B0B72"/>
    <w:rsid w:val="002C3184"/>
    <w:rsid w:val="002C4AA2"/>
    <w:rsid w:val="002C5269"/>
    <w:rsid w:val="002D28CC"/>
    <w:rsid w:val="002D2F32"/>
    <w:rsid w:val="002D3FBB"/>
    <w:rsid w:val="002E2D3C"/>
    <w:rsid w:val="002E5AB7"/>
    <w:rsid w:val="002E6114"/>
    <w:rsid w:val="002F1675"/>
    <w:rsid w:val="002F78C1"/>
    <w:rsid w:val="00300707"/>
    <w:rsid w:val="00303504"/>
    <w:rsid w:val="00306077"/>
    <w:rsid w:val="00320AD0"/>
    <w:rsid w:val="003329B3"/>
    <w:rsid w:val="00334E70"/>
    <w:rsid w:val="003352F6"/>
    <w:rsid w:val="0033702B"/>
    <w:rsid w:val="00343443"/>
    <w:rsid w:val="00343848"/>
    <w:rsid w:val="00343A30"/>
    <w:rsid w:val="00347A4D"/>
    <w:rsid w:val="00347D0E"/>
    <w:rsid w:val="00350149"/>
    <w:rsid w:val="003503D3"/>
    <w:rsid w:val="00351A66"/>
    <w:rsid w:val="0035316F"/>
    <w:rsid w:val="00376057"/>
    <w:rsid w:val="00380CED"/>
    <w:rsid w:val="003827C9"/>
    <w:rsid w:val="00382E78"/>
    <w:rsid w:val="00384F35"/>
    <w:rsid w:val="003B5621"/>
    <w:rsid w:val="003C0BB4"/>
    <w:rsid w:val="003C42D7"/>
    <w:rsid w:val="003C5463"/>
    <w:rsid w:val="003C74FE"/>
    <w:rsid w:val="003C7F98"/>
    <w:rsid w:val="003D20DE"/>
    <w:rsid w:val="003D7B31"/>
    <w:rsid w:val="003E0464"/>
    <w:rsid w:val="003E31AB"/>
    <w:rsid w:val="003E3BD0"/>
    <w:rsid w:val="003E4114"/>
    <w:rsid w:val="003E60CF"/>
    <w:rsid w:val="004002B2"/>
    <w:rsid w:val="00404534"/>
    <w:rsid w:val="0040470C"/>
    <w:rsid w:val="0040542C"/>
    <w:rsid w:val="004167F1"/>
    <w:rsid w:val="00423B9B"/>
    <w:rsid w:val="004351C5"/>
    <w:rsid w:val="00435DF4"/>
    <w:rsid w:val="004455F6"/>
    <w:rsid w:val="004528DD"/>
    <w:rsid w:val="004601EF"/>
    <w:rsid w:val="00463EEB"/>
    <w:rsid w:val="0047313F"/>
    <w:rsid w:val="00485A41"/>
    <w:rsid w:val="00491E02"/>
    <w:rsid w:val="004A72F0"/>
    <w:rsid w:val="004B0365"/>
    <w:rsid w:val="004B0610"/>
    <w:rsid w:val="004B63A4"/>
    <w:rsid w:val="004C2D1A"/>
    <w:rsid w:val="004E12E7"/>
    <w:rsid w:val="004E1BE8"/>
    <w:rsid w:val="004F445E"/>
    <w:rsid w:val="00513935"/>
    <w:rsid w:val="005220FA"/>
    <w:rsid w:val="005326A8"/>
    <w:rsid w:val="00533B21"/>
    <w:rsid w:val="005403ED"/>
    <w:rsid w:val="00542065"/>
    <w:rsid w:val="00546BCC"/>
    <w:rsid w:val="00552BD1"/>
    <w:rsid w:val="005563D1"/>
    <w:rsid w:val="0056202C"/>
    <w:rsid w:val="00562125"/>
    <w:rsid w:val="0056311E"/>
    <w:rsid w:val="0057418A"/>
    <w:rsid w:val="00575F85"/>
    <w:rsid w:val="005924CC"/>
    <w:rsid w:val="00596C3D"/>
    <w:rsid w:val="005A1CE4"/>
    <w:rsid w:val="005D032C"/>
    <w:rsid w:val="005D0A15"/>
    <w:rsid w:val="005D1219"/>
    <w:rsid w:val="005D5CFD"/>
    <w:rsid w:val="005E5D05"/>
    <w:rsid w:val="005F0F39"/>
    <w:rsid w:val="00601FBE"/>
    <w:rsid w:val="00606749"/>
    <w:rsid w:val="0061011D"/>
    <w:rsid w:val="006159A9"/>
    <w:rsid w:val="00615BCA"/>
    <w:rsid w:val="00617DCB"/>
    <w:rsid w:val="00620492"/>
    <w:rsid w:val="00620F37"/>
    <w:rsid w:val="00625DB9"/>
    <w:rsid w:val="00626DA5"/>
    <w:rsid w:val="006348CF"/>
    <w:rsid w:val="0063497C"/>
    <w:rsid w:val="00640C95"/>
    <w:rsid w:val="00641690"/>
    <w:rsid w:val="006432F6"/>
    <w:rsid w:val="006527BE"/>
    <w:rsid w:val="00661D59"/>
    <w:rsid w:val="00665559"/>
    <w:rsid w:val="00674A30"/>
    <w:rsid w:val="00675F16"/>
    <w:rsid w:val="006967B1"/>
    <w:rsid w:val="006A68C5"/>
    <w:rsid w:val="006A6EA7"/>
    <w:rsid w:val="006A7969"/>
    <w:rsid w:val="006C4109"/>
    <w:rsid w:val="006C474D"/>
    <w:rsid w:val="006C6ED6"/>
    <w:rsid w:val="006F2A32"/>
    <w:rsid w:val="0071350C"/>
    <w:rsid w:val="00713691"/>
    <w:rsid w:val="007146C3"/>
    <w:rsid w:val="0071516C"/>
    <w:rsid w:val="00716E14"/>
    <w:rsid w:val="00717113"/>
    <w:rsid w:val="0072235E"/>
    <w:rsid w:val="007229DD"/>
    <w:rsid w:val="00726E8E"/>
    <w:rsid w:val="007374CA"/>
    <w:rsid w:val="00757451"/>
    <w:rsid w:val="007620AF"/>
    <w:rsid w:val="00762DF3"/>
    <w:rsid w:val="00780BE6"/>
    <w:rsid w:val="007A1938"/>
    <w:rsid w:val="007A32A5"/>
    <w:rsid w:val="007A3F37"/>
    <w:rsid w:val="007A6F80"/>
    <w:rsid w:val="007C3B3F"/>
    <w:rsid w:val="007C7077"/>
    <w:rsid w:val="007C738C"/>
    <w:rsid w:val="007D4BCB"/>
    <w:rsid w:val="007D4E9C"/>
    <w:rsid w:val="007D6A5F"/>
    <w:rsid w:val="007D6EEE"/>
    <w:rsid w:val="007E0D07"/>
    <w:rsid w:val="007E62CD"/>
    <w:rsid w:val="007F4C7F"/>
    <w:rsid w:val="0080157A"/>
    <w:rsid w:val="0080162C"/>
    <w:rsid w:val="0081495C"/>
    <w:rsid w:val="00823551"/>
    <w:rsid w:val="00835F25"/>
    <w:rsid w:val="00842462"/>
    <w:rsid w:val="00843B73"/>
    <w:rsid w:val="00845331"/>
    <w:rsid w:val="00846798"/>
    <w:rsid w:val="00855CBB"/>
    <w:rsid w:val="008658CA"/>
    <w:rsid w:val="008658FD"/>
    <w:rsid w:val="00867A56"/>
    <w:rsid w:val="00872D03"/>
    <w:rsid w:val="008841A2"/>
    <w:rsid w:val="008A1BB3"/>
    <w:rsid w:val="008A518A"/>
    <w:rsid w:val="008B0178"/>
    <w:rsid w:val="008B0F6E"/>
    <w:rsid w:val="008C1051"/>
    <w:rsid w:val="008C46DD"/>
    <w:rsid w:val="008E055F"/>
    <w:rsid w:val="008E369D"/>
    <w:rsid w:val="008E7C5B"/>
    <w:rsid w:val="008F1FDD"/>
    <w:rsid w:val="008F2106"/>
    <w:rsid w:val="008F4631"/>
    <w:rsid w:val="00903DA1"/>
    <w:rsid w:val="0090505F"/>
    <w:rsid w:val="00910BE1"/>
    <w:rsid w:val="00914F33"/>
    <w:rsid w:val="0091572C"/>
    <w:rsid w:val="009166EE"/>
    <w:rsid w:val="00916875"/>
    <w:rsid w:val="009329D3"/>
    <w:rsid w:val="0093589A"/>
    <w:rsid w:val="0093668A"/>
    <w:rsid w:val="00945EA4"/>
    <w:rsid w:val="00947B1F"/>
    <w:rsid w:val="00952836"/>
    <w:rsid w:val="009552DC"/>
    <w:rsid w:val="009574D5"/>
    <w:rsid w:val="00960524"/>
    <w:rsid w:val="0096392D"/>
    <w:rsid w:val="00976948"/>
    <w:rsid w:val="00993408"/>
    <w:rsid w:val="0099611D"/>
    <w:rsid w:val="009A08DF"/>
    <w:rsid w:val="009A30A2"/>
    <w:rsid w:val="009A65B9"/>
    <w:rsid w:val="009B5B76"/>
    <w:rsid w:val="009B7620"/>
    <w:rsid w:val="009D3BE0"/>
    <w:rsid w:val="009D4B22"/>
    <w:rsid w:val="009D4DF4"/>
    <w:rsid w:val="009D7351"/>
    <w:rsid w:val="009E1BD1"/>
    <w:rsid w:val="009E6C76"/>
    <w:rsid w:val="00A0512F"/>
    <w:rsid w:val="00A20D66"/>
    <w:rsid w:val="00A353D6"/>
    <w:rsid w:val="00A46F64"/>
    <w:rsid w:val="00A4706B"/>
    <w:rsid w:val="00A556BB"/>
    <w:rsid w:val="00A642CB"/>
    <w:rsid w:val="00A65EBE"/>
    <w:rsid w:val="00A72DB1"/>
    <w:rsid w:val="00A7418F"/>
    <w:rsid w:val="00A80E3C"/>
    <w:rsid w:val="00A82DD1"/>
    <w:rsid w:val="00A9097C"/>
    <w:rsid w:val="00A96FB2"/>
    <w:rsid w:val="00AA005A"/>
    <w:rsid w:val="00AA15AF"/>
    <w:rsid w:val="00AC6DBA"/>
    <w:rsid w:val="00AE279F"/>
    <w:rsid w:val="00AE3DB7"/>
    <w:rsid w:val="00AE5489"/>
    <w:rsid w:val="00AE6CE6"/>
    <w:rsid w:val="00AF0CFA"/>
    <w:rsid w:val="00AF0EF0"/>
    <w:rsid w:val="00AF4351"/>
    <w:rsid w:val="00B02D73"/>
    <w:rsid w:val="00B058B4"/>
    <w:rsid w:val="00B16555"/>
    <w:rsid w:val="00B23CD9"/>
    <w:rsid w:val="00B42451"/>
    <w:rsid w:val="00B46510"/>
    <w:rsid w:val="00B53E35"/>
    <w:rsid w:val="00B55DBF"/>
    <w:rsid w:val="00B56C33"/>
    <w:rsid w:val="00B63205"/>
    <w:rsid w:val="00B752EC"/>
    <w:rsid w:val="00B75ED8"/>
    <w:rsid w:val="00B7619F"/>
    <w:rsid w:val="00B77714"/>
    <w:rsid w:val="00B82CEA"/>
    <w:rsid w:val="00B92090"/>
    <w:rsid w:val="00B92A31"/>
    <w:rsid w:val="00BC49F7"/>
    <w:rsid w:val="00BC4CA2"/>
    <w:rsid w:val="00BC50DF"/>
    <w:rsid w:val="00BD2D39"/>
    <w:rsid w:val="00BD4E2D"/>
    <w:rsid w:val="00BD7FBD"/>
    <w:rsid w:val="00BE0EFC"/>
    <w:rsid w:val="00BE3605"/>
    <w:rsid w:val="00BE52E7"/>
    <w:rsid w:val="00BE612B"/>
    <w:rsid w:val="00BF0396"/>
    <w:rsid w:val="00BF7AD7"/>
    <w:rsid w:val="00C024E5"/>
    <w:rsid w:val="00C178FA"/>
    <w:rsid w:val="00C215E5"/>
    <w:rsid w:val="00C23286"/>
    <w:rsid w:val="00C24D9F"/>
    <w:rsid w:val="00C300B8"/>
    <w:rsid w:val="00C34D1F"/>
    <w:rsid w:val="00C4446E"/>
    <w:rsid w:val="00C51C9D"/>
    <w:rsid w:val="00C71E33"/>
    <w:rsid w:val="00C74381"/>
    <w:rsid w:val="00C828A0"/>
    <w:rsid w:val="00C849F9"/>
    <w:rsid w:val="00C878C8"/>
    <w:rsid w:val="00C9226B"/>
    <w:rsid w:val="00C93251"/>
    <w:rsid w:val="00CA2A8F"/>
    <w:rsid w:val="00CB2406"/>
    <w:rsid w:val="00CB27A4"/>
    <w:rsid w:val="00CB4B6B"/>
    <w:rsid w:val="00CE2C85"/>
    <w:rsid w:val="00CE481C"/>
    <w:rsid w:val="00CE7EE5"/>
    <w:rsid w:val="00CF0C95"/>
    <w:rsid w:val="00CF1841"/>
    <w:rsid w:val="00D07BE2"/>
    <w:rsid w:val="00D12476"/>
    <w:rsid w:val="00D20741"/>
    <w:rsid w:val="00D20C22"/>
    <w:rsid w:val="00D227F7"/>
    <w:rsid w:val="00D23BCE"/>
    <w:rsid w:val="00D35735"/>
    <w:rsid w:val="00D360AB"/>
    <w:rsid w:val="00D56BC1"/>
    <w:rsid w:val="00D63B7E"/>
    <w:rsid w:val="00D6479D"/>
    <w:rsid w:val="00D701B6"/>
    <w:rsid w:val="00D7020E"/>
    <w:rsid w:val="00D70ECD"/>
    <w:rsid w:val="00D73881"/>
    <w:rsid w:val="00D738FF"/>
    <w:rsid w:val="00D75EA5"/>
    <w:rsid w:val="00D77DD2"/>
    <w:rsid w:val="00D806F7"/>
    <w:rsid w:val="00D82CC8"/>
    <w:rsid w:val="00D8416F"/>
    <w:rsid w:val="00D84C8A"/>
    <w:rsid w:val="00D873E3"/>
    <w:rsid w:val="00D87D01"/>
    <w:rsid w:val="00D91461"/>
    <w:rsid w:val="00D91614"/>
    <w:rsid w:val="00DA32AD"/>
    <w:rsid w:val="00DA69FC"/>
    <w:rsid w:val="00DB1E6E"/>
    <w:rsid w:val="00DB3B78"/>
    <w:rsid w:val="00DB58BB"/>
    <w:rsid w:val="00DB5C9E"/>
    <w:rsid w:val="00DB79B0"/>
    <w:rsid w:val="00DC621F"/>
    <w:rsid w:val="00DD70C1"/>
    <w:rsid w:val="00DE7CDF"/>
    <w:rsid w:val="00DF0E40"/>
    <w:rsid w:val="00DF3177"/>
    <w:rsid w:val="00DF65FB"/>
    <w:rsid w:val="00DF6C65"/>
    <w:rsid w:val="00DF7A28"/>
    <w:rsid w:val="00E031F6"/>
    <w:rsid w:val="00E037DE"/>
    <w:rsid w:val="00E04BDE"/>
    <w:rsid w:val="00E1156D"/>
    <w:rsid w:val="00E166AD"/>
    <w:rsid w:val="00E20457"/>
    <w:rsid w:val="00E215D2"/>
    <w:rsid w:val="00E24F74"/>
    <w:rsid w:val="00E30F88"/>
    <w:rsid w:val="00E37161"/>
    <w:rsid w:val="00E42413"/>
    <w:rsid w:val="00E707BC"/>
    <w:rsid w:val="00E715F1"/>
    <w:rsid w:val="00E815FA"/>
    <w:rsid w:val="00E90799"/>
    <w:rsid w:val="00E91F0D"/>
    <w:rsid w:val="00E92BDB"/>
    <w:rsid w:val="00E9470D"/>
    <w:rsid w:val="00EB0DD4"/>
    <w:rsid w:val="00EB1B1A"/>
    <w:rsid w:val="00EB2852"/>
    <w:rsid w:val="00EB6A86"/>
    <w:rsid w:val="00EB6FF4"/>
    <w:rsid w:val="00EB75BE"/>
    <w:rsid w:val="00EE0E20"/>
    <w:rsid w:val="00EE2BFE"/>
    <w:rsid w:val="00EE5492"/>
    <w:rsid w:val="00EE59DD"/>
    <w:rsid w:val="00F0182E"/>
    <w:rsid w:val="00F035B5"/>
    <w:rsid w:val="00F12B52"/>
    <w:rsid w:val="00F15C42"/>
    <w:rsid w:val="00F2738C"/>
    <w:rsid w:val="00F307FB"/>
    <w:rsid w:val="00F31A60"/>
    <w:rsid w:val="00F31AD7"/>
    <w:rsid w:val="00F350F0"/>
    <w:rsid w:val="00F4512E"/>
    <w:rsid w:val="00F451A3"/>
    <w:rsid w:val="00F45206"/>
    <w:rsid w:val="00F461B7"/>
    <w:rsid w:val="00F51016"/>
    <w:rsid w:val="00F54BC5"/>
    <w:rsid w:val="00F55964"/>
    <w:rsid w:val="00F57891"/>
    <w:rsid w:val="00F64DB2"/>
    <w:rsid w:val="00F761E2"/>
    <w:rsid w:val="00F76981"/>
    <w:rsid w:val="00F877C5"/>
    <w:rsid w:val="00F9056C"/>
    <w:rsid w:val="00FA0D5C"/>
    <w:rsid w:val="00FA2A47"/>
    <w:rsid w:val="00FA3549"/>
    <w:rsid w:val="00FA48BF"/>
    <w:rsid w:val="00FB3ED9"/>
    <w:rsid w:val="00FB7CC0"/>
    <w:rsid w:val="00FC0AB9"/>
    <w:rsid w:val="00FD38E5"/>
    <w:rsid w:val="00FE48B1"/>
    <w:rsid w:val="00FF4D52"/>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86018">
      <o:colormenu v:ext="edit" shadowcolor="none"/>
    </o:shapedefaults>
    <o:shapelayout v:ext="edit">
      <o:idmap v:ext="edit" data="1"/>
      <o:rules v:ext="edit">
        <o:r id="V:Rule10" type="connector" idref="#_x0000_s1053"/>
        <o:r id="V:Rule11" type="connector" idref="#_x0000_s1079"/>
        <o:r id="V:Rule12" type="connector" idref="#_x0000_s1051"/>
        <o:r id="V:Rule13" type="connector" idref="#_x0000_s1046"/>
        <o:r id="V:Rule14" type="connector" idref="#_x0000_s1054"/>
        <o:r id="V:Rule15" type="connector" idref="#_x0000_s1047"/>
        <o:r id="V:Rule16" type="connector" idref="#_x0000_s1042"/>
        <o:r id="V:Rule17" type="connector" idref="#_x0000_s1032"/>
        <o:r id="V:Rule18"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F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semiHidden/>
    <w:rsid w:val="00675F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B22"/>
    <w:rPr>
      <w:b/>
      <w:bCs/>
      <w:i/>
      <w:iCs/>
      <w:color w:val="4F81BD" w:themeColor="accent1"/>
    </w:rPr>
  </w:style>
  <w:style w:type="character" w:styleId="SubtleReference">
    <w:name w:val="Subtle Reference"/>
    <w:basedOn w:val="DefaultParagraphFont"/>
    <w:uiPriority w:val="31"/>
    <w:qFormat/>
    <w:rsid w:val="009D4B22"/>
    <w:rPr>
      <w:smallCaps/>
      <w:color w:val="C0504D"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585042764">
      <w:bodyDiv w:val="1"/>
      <w:marLeft w:val="0"/>
      <w:marRight w:val="0"/>
      <w:marTop w:val="0"/>
      <w:marBottom w:val="0"/>
      <w:divBdr>
        <w:top w:val="none" w:sz="0" w:space="0" w:color="auto"/>
        <w:left w:val="none" w:sz="0" w:space="0" w:color="auto"/>
        <w:bottom w:val="none" w:sz="0" w:space="0" w:color="auto"/>
        <w:right w:val="none" w:sz="0" w:space="0" w:color="auto"/>
      </w:divBdr>
      <w:divsChild>
        <w:div w:id="411319888">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342976060">
      <w:bodyDiv w:val="1"/>
      <w:marLeft w:val="0"/>
      <w:marRight w:val="0"/>
      <w:marTop w:val="0"/>
      <w:marBottom w:val="0"/>
      <w:divBdr>
        <w:top w:val="none" w:sz="0" w:space="0" w:color="auto"/>
        <w:left w:val="none" w:sz="0" w:space="0" w:color="auto"/>
        <w:bottom w:val="none" w:sz="0" w:space="0" w:color="auto"/>
        <w:right w:val="none" w:sz="0" w:space="0" w:color="auto"/>
      </w:divBdr>
      <w:divsChild>
        <w:div w:id="820393539">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 w:id="1776368985">
      <w:bodyDiv w:val="1"/>
      <w:marLeft w:val="0"/>
      <w:marRight w:val="0"/>
      <w:marTop w:val="0"/>
      <w:marBottom w:val="0"/>
      <w:divBdr>
        <w:top w:val="none" w:sz="0" w:space="0" w:color="auto"/>
        <w:left w:val="none" w:sz="0" w:space="0" w:color="auto"/>
        <w:bottom w:val="none" w:sz="0" w:space="0" w:color="auto"/>
        <w:right w:val="none" w:sz="0" w:space="0" w:color="auto"/>
      </w:divBdr>
      <w:divsChild>
        <w:div w:id="138038724">
          <w:marLeft w:val="547"/>
          <w:marRight w:val="0"/>
          <w:marTop w:val="0"/>
          <w:marBottom w:val="0"/>
          <w:divBdr>
            <w:top w:val="none" w:sz="0" w:space="0" w:color="auto"/>
            <w:left w:val="none" w:sz="0" w:space="0" w:color="auto"/>
            <w:bottom w:val="none" w:sz="0" w:space="0" w:color="auto"/>
            <w:right w:val="none" w:sz="0" w:space="0" w:color="auto"/>
          </w:divBdr>
        </w:div>
        <w:div w:id="294264254">
          <w:marLeft w:val="547"/>
          <w:marRight w:val="0"/>
          <w:marTop w:val="0"/>
          <w:marBottom w:val="0"/>
          <w:divBdr>
            <w:top w:val="none" w:sz="0" w:space="0" w:color="auto"/>
            <w:left w:val="none" w:sz="0" w:space="0" w:color="auto"/>
            <w:bottom w:val="none" w:sz="0" w:space="0" w:color="auto"/>
            <w:right w:val="none" w:sz="0" w:space="0" w:color="auto"/>
          </w:divBdr>
        </w:div>
        <w:div w:id="394475635">
          <w:marLeft w:val="547"/>
          <w:marRight w:val="0"/>
          <w:marTop w:val="0"/>
          <w:marBottom w:val="0"/>
          <w:divBdr>
            <w:top w:val="none" w:sz="0" w:space="0" w:color="auto"/>
            <w:left w:val="none" w:sz="0" w:space="0" w:color="auto"/>
            <w:bottom w:val="none" w:sz="0" w:space="0" w:color="auto"/>
            <w:right w:val="none" w:sz="0" w:space="0" w:color="auto"/>
          </w:divBdr>
        </w:div>
        <w:div w:id="453063667">
          <w:marLeft w:val="547"/>
          <w:marRight w:val="0"/>
          <w:marTop w:val="0"/>
          <w:marBottom w:val="0"/>
          <w:divBdr>
            <w:top w:val="none" w:sz="0" w:space="0" w:color="auto"/>
            <w:left w:val="none" w:sz="0" w:space="0" w:color="auto"/>
            <w:bottom w:val="none" w:sz="0" w:space="0" w:color="auto"/>
            <w:right w:val="none" w:sz="0" w:space="0" w:color="auto"/>
          </w:divBdr>
        </w:div>
        <w:div w:id="696932362">
          <w:marLeft w:val="547"/>
          <w:marRight w:val="0"/>
          <w:marTop w:val="0"/>
          <w:marBottom w:val="0"/>
          <w:divBdr>
            <w:top w:val="none" w:sz="0" w:space="0" w:color="auto"/>
            <w:left w:val="none" w:sz="0" w:space="0" w:color="auto"/>
            <w:bottom w:val="none" w:sz="0" w:space="0" w:color="auto"/>
            <w:right w:val="none" w:sz="0" w:space="0" w:color="auto"/>
          </w:divBdr>
        </w:div>
        <w:div w:id="993921926">
          <w:marLeft w:val="547"/>
          <w:marRight w:val="0"/>
          <w:marTop w:val="0"/>
          <w:marBottom w:val="0"/>
          <w:divBdr>
            <w:top w:val="none" w:sz="0" w:space="0" w:color="auto"/>
            <w:left w:val="none" w:sz="0" w:space="0" w:color="auto"/>
            <w:bottom w:val="none" w:sz="0" w:space="0" w:color="auto"/>
            <w:right w:val="none" w:sz="0" w:space="0" w:color="auto"/>
          </w:divBdr>
        </w:div>
        <w:div w:id="1199783406">
          <w:marLeft w:val="547"/>
          <w:marRight w:val="0"/>
          <w:marTop w:val="0"/>
          <w:marBottom w:val="0"/>
          <w:divBdr>
            <w:top w:val="none" w:sz="0" w:space="0" w:color="auto"/>
            <w:left w:val="none" w:sz="0" w:space="0" w:color="auto"/>
            <w:bottom w:val="none" w:sz="0" w:space="0" w:color="auto"/>
            <w:right w:val="none" w:sz="0" w:space="0" w:color="auto"/>
          </w:divBdr>
        </w:div>
        <w:div w:id="17395941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2.xml"/><Relationship Id="rId18" Type="http://schemas.openxmlformats.org/officeDocument/2006/relationships/diagramLayout" Target="diagrams/layout3.xml"/><Relationship Id="rId26" Type="http://schemas.openxmlformats.org/officeDocument/2006/relationships/diagramLayout" Target="diagrams/layout5.xml"/><Relationship Id="rId3" Type="http://schemas.openxmlformats.org/officeDocument/2006/relationships/numbering" Target="numbering.xml"/><Relationship Id="rId21" Type="http://schemas.openxmlformats.org/officeDocument/2006/relationships/diagramData" Target="diagrams/data4.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Data" Target="diagrams/data3.xml"/><Relationship Id="rId25" Type="http://schemas.openxmlformats.org/officeDocument/2006/relationships/diagramData" Target="diagrams/data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diagramColors" Target="diagrams/colors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Colors" Target="diagrams/colors4.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QuickStyle" Target="diagrams/quickStyle2.xml"/><Relationship Id="rId23" Type="http://schemas.openxmlformats.org/officeDocument/2006/relationships/diagramQuickStyle" Target="diagrams/quickStyle4.xml"/><Relationship Id="rId28" Type="http://schemas.openxmlformats.org/officeDocument/2006/relationships/diagramColors" Target="diagrams/colors5.xml"/><Relationship Id="rId10" Type="http://schemas.openxmlformats.org/officeDocument/2006/relationships/diagramLayout" Target="diagrams/layout1.xml"/><Relationship Id="rId19" Type="http://schemas.openxmlformats.org/officeDocument/2006/relationships/diagramQuickStyle" Target="diagrams/quickStyle3.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diagramLayout" Target="diagrams/layout4.xml"/><Relationship Id="rId27" Type="http://schemas.openxmlformats.org/officeDocument/2006/relationships/diagramQuickStyle" Target="diagrams/quickStyle5.xm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D1A746-5F44-4091-A9CD-C0620F90C0ED}" type="doc">
      <dgm:prSet loTypeId="urn:microsoft.com/office/officeart/2005/8/layout/process2" loCatId="process" qsTypeId="urn:microsoft.com/office/officeart/2005/8/quickstyle/simple4" qsCatId="simple" csTypeId="urn:microsoft.com/office/officeart/2005/8/colors/accent1_2" csCatId="accent1" phldr="1"/>
      <dgm:spPr/>
    </dgm:pt>
    <dgm:pt modelId="{D3E20B6E-1307-458B-B9CA-DAE2B07413B2}">
      <dgm:prSet phldrT="[Text]"/>
      <dgm:spPr/>
      <dgm:t>
        <a:bodyPr/>
        <a:lstStyle/>
        <a:p>
          <a:r>
            <a:rPr lang="sl-SI"/>
            <a:t>Vertices/Indices</a:t>
          </a:r>
        </a:p>
      </dgm:t>
    </dgm:pt>
    <dgm:pt modelId="{095F3B76-153F-433D-995F-CEB4A90C4823}" type="parTrans" cxnId="{B2BF7E81-3370-4744-9DCA-509A1E34048B}">
      <dgm:prSet/>
      <dgm:spPr/>
      <dgm:t>
        <a:bodyPr/>
        <a:lstStyle/>
        <a:p>
          <a:endParaRPr lang="sl-SI"/>
        </a:p>
      </dgm:t>
    </dgm:pt>
    <dgm:pt modelId="{F56F06F2-C2B6-44DC-BA4A-0EF2D0B52655}" type="sibTrans" cxnId="{B2BF7E81-3370-4744-9DCA-509A1E34048B}">
      <dgm:prSet/>
      <dgm:spPr/>
      <dgm:t>
        <a:bodyPr/>
        <a:lstStyle/>
        <a:p>
          <a:endParaRPr lang="sl-SI"/>
        </a:p>
      </dgm:t>
    </dgm:pt>
    <dgm:pt modelId="{2857062C-8C4C-4D41-B4B4-0926D7C9CBF2}">
      <dgm:prSet phldrT="[Text]"/>
      <dgm:spPr/>
      <dgm:t>
        <a:bodyPr/>
        <a:lstStyle/>
        <a:p>
          <a:r>
            <a:rPr lang="sl-SI"/>
            <a:t>Vertex Shader</a:t>
          </a:r>
        </a:p>
      </dgm:t>
    </dgm:pt>
    <dgm:pt modelId="{1F6C5126-B6CE-40E4-BD8E-581DF62472F3}" type="parTrans" cxnId="{A0498844-B253-4DEA-87CF-7E881C7C61BB}">
      <dgm:prSet/>
      <dgm:spPr/>
      <dgm:t>
        <a:bodyPr/>
        <a:lstStyle/>
        <a:p>
          <a:endParaRPr lang="sl-SI"/>
        </a:p>
      </dgm:t>
    </dgm:pt>
    <dgm:pt modelId="{E1B34282-FC33-4DDC-8D59-8A911597EE07}" type="sibTrans" cxnId="{A0498844-B253-4DEA-87CF-7E881C7C61BB}">
      <dgm:prSet/>
      <dgm:spPr/>
      <dgm:t>
        <a:bodyPr/>
        <a:lstStyle/>
        <a:p>
          <a:endParaRPr lang="sl-SI"/>
        </a:p>
      </dgm:t>
    </dgm:pt>
    <dgm:pt modelId="{B0FD5135-32D5-4023-A1DD-87B5F723CEC6}">
      <dgm:prSet phldrT="[Text]"/>
      <dgm:spPr/>
      <dgm:t>
        <a:bodyPr/>
        <a:lstStyle/>
        <a:p>
          <a:r>
            <a:rPr lang="sl-SI"/>
            <a:t>Geometry shader (optional)</a:t>
          </a:r>
        </a:p>
      </dgm:t>
    </dgm:pt>
    <dgm:pt modelId="{6E8425D0-06FA-4BEE-945F-8649BC573C11}" type="parTrans" cxnId="{70C7A143-8DCD-459C-A058-1702612FCB79}">
      <dgm:prSet/>
      <dgm:spPr/>
      <dgm:t>
        <a:bodyPr/>
        <a:lstStyle/>
        <a:p>
          <a:endParaRPr lang="sl-SI"/>
        </a:p>
      </dgm:t>
    </dgm:pt>
    <dgm:pt modelId="{F94CB72E-FFE6-44F9-A1AE-5133AF83DA2B}" type="sibTrans" cxnId="{70C7A143-8DCD-459C-A058-1702612FCB79}">
      <dgm:prSet/>
      <dgm:spPr/>
      <dgm:t>
        <a:bodyPr/>
        <a:lstStyle/>
        <a:p>
          <a:endParaRPr lang="sl-SI"/>
        </a:p>
      </dgm:t>
    </dgm:pt>
    <dgm:pt modelId="{A274E3CF-938B-4AF8-8CF9-CB44F34B0D43}">
      <dgm:prSet phldrT="[Text]"/>
      <dgm:spPr/>
      <dgm:t>
        <a:bodyPr/>
        <a:lstStyle/>
        <a:p>
          <a:r>
            <a:rPr lang="sl-SI"/>
            <a:t>Primitive Assembly</a:t>
          </a:r>
        </a:p>
      </dgm:t>
    </dgm:pt>
    <dgm:pt modelId="{DE0EA96A-2613-45F0-BF40-4521A9F068BD}" type="parTrans" cxnId="{DE4F3846-4144-4B04-A6C2-621593C6B2BB}">
      <dgm:prSet/>
      <dgm:spPr/>
      <dgm:t>
        <a:bodyPr/>
        <a:lstStyle/>
        <a:p>
          <a:endParaRPr lang="sl-SI"/>
        </a:p>
      </dgm:t>
    </dgm:pt>
    <dgm:pt modelId="{33CC5F99-BB49-4340-A443-AAE57ACC709C}" type="sibTrans" cxnId="{DE4F3846-4144-4B04-A6C2-621593C6B2BB}">
      <dgm:prSet/>
      <dgm:spPr/>
      <dgm:t>
        <a:bodyPr/>
        <a:lstStyle/>
        <a:p>
          <a:endParaRPr lang="sl-SI"/>
        </a:p>
      </dgm:t>
    </dgm:pt>
    <dgm:pt modelId="{C36019AE-16C7-4443-9013-CB8370C09FB4}">
      <dgm:prSet phldrT="[Text]"/>
      <dgm:spPr/>
      <dgm:t>
        <a:bodyPr/>
        <a:lstStyle/>
        <a:p>
          <a:r>
            <a:rPr lang="sl-SI"/>
            <a:t>Early Z-test</a:t>
          </a:r>
        </a:p>
      </dgm:t>
    </dgm:pt>
    <dgm:pt modelId="{B4E53F48-09CB-45FB-9CBC-4005C4DBE82E}" type="parTrans" cxnId="{3A78917E-15BC-4379-8410-B8032E4D369A}">
      <dgm:prSet/>
      <dgm:spPr/>
      <dgm:t>
        <a:bodyPr/>
        <a:lstStyle/>
        <a:p>
          <a:endParaRPr lang="sl-SI"/>
        </a:p>
      </dgm:t>
    </dgm:pt>
    <dgm:pt modelId="{48617E1F-E4C8-4A38-AAE5-AAAEDECC291C}" type="sibTrans" cxnId="{3A78917E-15BC-4379-8410-B8032E4D369A}">
      <dgm:prSet/>
      <dgm:spPr/>
      <dgm:t>
        <a:bodyPr/>
        <a:lstStyle/>
        <a:p>
          <a:endParaRPr lang="sl-SI"/>
        </a:p>
      </dgm:t>
    </dgm:pt>
    <dgm:pt modelId="{A44904A2-F158-4ABD-8E83-FC73D3BAEBEC}">
      <dgm:prSet phldrT="[Text]"/>
      <dgm:spPr/>
      <dgm:t>
        <a:bodyPr/>
        <a:lstStyle/>
        <a:p>
          <a:r>
            <a:rPr lang="sl-SI"/>
            <a:t>Pixel Shader</a:t>
          </a:r>
        </a:p>
      </dgm:t>
    </dgm:pt>
    <dgm:pt modelId="{F8D3024F-374D-40FE-A915-14C2685A6E49}" type="parTrans" cxnId="{BAFDAB93-B783-4573-B3CF-05B8939625B8}">
      <dgm:prSet/>
      <dgm:spPr/>
      <dgm:t>
        <a:bodyPr/>
        <a:lstStyle/>
        <a:p>
          <a:endParaRPr lang="sl-SI"/>
        </a:p>
      </dgm:t>
    </dgm:pt>
    <dgm:pt modelId="{737734C1-70EB-4BBB-93B9-1935FF2439D2}" type="sibTrans" cxnId="{BAFDAB93-B783-4573-B3CF-05B8939625B8}">
      <dgm:prSet/>
      <dgm:spPr/>
      <dgm:t>
        <a:bodyPr/>
        <a:lstStyle/>
        <a:p>
          <a:endParaRPr lang="sl-SI"/>
        </a:p>
      </dgm:t>
    </dgm:pt>
    <dgm:pt modelId="{B22CAC52-9DED-4BFE-A1E2-68FA7A07A9A4}">
      <dgm:prSet phldrT="[Text]"/>
      <dgm:spPr/>
      <dgm:t>
        <a:bodyPr/>
        <a:lstStyle/>
        <a:p>
          <a:r>
            <a:rPr lang="sl-SI"/>
            <a:t>Output Merger</a:t>
          </a:r>
        </a:p>
      </dgm:t>
    </dgm:pt>
    <dgm:pt modelId="{32B22989-2734-42D1-93E4-FC6B39AF5EAA}" type="parTrans" cxnId="{F5B2641D-F036-4048-BA23-436D645DD6AC}">
      <dgm:prSet/>
      <dgm:spPr/>
      <dgm:t>
        <a:bodyPr/>
        <a:lstStyle/>
        <a:p>
          <a:endParaRPr lang="sl-SI"/>
        </a:p>
      </dgm:t>
    </dgm:pt>
    <dgm:pt modelId="{77FB8F0C-1CA0-44F9-A69D-BF3A67755D64}" type="sibTrans" cxnId="{F5B2641D-F036-4048-BA23-436D645DD6AC}">
      <dgm:prSet/>
      <dgm:spPr/>
      <dgm:t>
        <a:bodyPr/>
        <a:lstStyle/>
        <a:p>
          <a:endParaRPr lang="sl-SI"/>
        </a:p>
      </dgm:t>
    </dgm:pt>
    <dgm:pt modelId="{5EB0E2BB-5A4A-4F3F-B5E9-79BC4070FCA1}" type="pres">
      <dgm:prSet presAssocID="{B9D1A746-5F44-4091-A9CD-C0620F90C0ED}" presName="linearFlow" presStyleCnt="0">
        <dgm:presLayoutVars>
          <dgm:resizeHandles val="exact"/>
        </dgm:presLayoutVars>
      </dgm:prSet>
      <dgm:spPr/>
    </dgm:pt>
    <dgm:pt modelId="{DC8B35AF-2736-4362-BE4F-ADC6D76B6365}" type="pres">
      <dgm:prSet presAssocID="{D3E20B6E-1307-458B-B9CA-DAE2B07413B2}" presName="node" presStyleLbl="node1" presStyleIdx="0" presStyleCnt="7">
        <dgm:presLayoutVars>
          <dgm:bulletEnabled val="1"/>
        </dgm:presLayoutVars>
      </dgm:prSet>
      <dgm:spPr/>
      <dgm:t>
        <a:bodyPr/>
        <a:lstStyle/>
        <a:p>
          <a:endParaRPr lang="sl-SI"/>
        </a:p>
      </dgm:t>
    </dgm:pt>
    <dgm:pt modelId="{93D6A052-CCCB-4C10-9D78-F5471D7C781C}" type="pres">
      <dgm:prSet presAssocID="{F56F06F2-C2B6-44DC-BA4A-0EF2D0B52655}" presName="sibTrans" presStyleLbl="sibTrans2D1" presStyleIdx="0" presStyleCnt="6"/>
      <dgm:spPr/>
      <dgm:t>
        <a:bodyPr/>
        <a:lstStyle/>
        <a:p>
          <a:endParaRPr lang="sl-SI"/>
        </a:p>
      </dgm:t>
    </dgm:pt>
    <dgm:pt modelId="{46ACFE6C-AAD0-4ED6-890A-4C7BB0BD0061}" type="pres">
      <dgm:prSet presAssocID="{F56F06F2-C2B6-44DC-BA4A-0EF2D0B52655}" presName="connectorText" presStyleLbl="sibTrans2D1" presStyleIdx="0" presStyleCnt="6"/>
      <dgm:spPr/>
      <dgm:t>
        <a:bodyPr/>
        <a:lstStyle/>
        <a:p>
          <a:endParaRPr lang="sl-SI"/>
        </a:p>
      </dgm:t>
    </dgm:pt>
    <dgm:pt modelId="{776D7763-2443-4849-972A-69FC2F78FA38}" type="pres">
      <dgm:prSet presAssocID="{2857062C-8C4C-4D41-B4B4-0926D7C9CBF2}" presName="node" presStyleLbl="node1" presStyleIdx="1" presStyleCnt="7">
        <dgm:presLayoutVars>
          <dgm:bulletEnabled val="1"/>
        </dgm:presLayoutVars>
      </dgm:prSet>
      <dgm:spPr/>
      <dgm:t>
        <a:bodyPr/>
        <a:lstStyle/>
        <a:p>
          <a:endParaRPr lang="sl-SI"/>
        </a:p>
      </dgm:t>
    </dgm:pt>
    <dgm:pt modelId="{D9B0C762-4B91-4168-9FE1-E0F019C383D7}" type="pres">
      <dgm:prSet presAssocID="{E1B34282-FC33-4DDC-8D59-8A911597EE07}" presName="sibTrans" presStyleLbl="sibTrans2D1" presStyleIdx="1" presStyleCnt="6"/>
      <dgm:spPr/>
      <dgm:t>
        <a:bodyPr/>
        <a:lstStyle/>
        <a:p>
          <a:endParaRPr lang="sl-SI"/>
        </a:p>
      </dgm:t>
    </dgm:pt>
    <dgm:pt modelId="{CF0C58DF-E72F-42B0-9C06-67AB2F1D10B8}" type="pres">
      <dgm:prSet presAssocID="{E1B34282-FC33-4DDC-8D59-8A911597EE07}" presName="connectorText" presStyleLbl="sibTrans2D1" presStyleIdx="1" presStyleCnt="6"/>
      <dgm:spPr/>
      <dgm:t>
        <a:bodyPr/>
        <a:lstStyle/>
        <a:p>
          <a:endParaRPr lang="sl-SI"/>
        </a:p>
      </dgm:t>
    </dgm:pt>
    <dgm:pt modelId="{C5F47E03-0FA5-499C-B91D-B188885054D0}" type="pres">
      <dgm:prSet presAssocID="{B0FD5135-32D5-4023-A1DD-87B5F723CEC6}" presName="node" presStyleLbl="node1" presStyleIdx="2" presStyleCnt="7">
        <dgm:presLayoutVars>
          <dgm:bulletEnabled val="1"/>
        </dgm:presLayoutVars>
      </dgm:prSet>
      <dgm:spPr/>
      <dgm:t>
        <a:bodyPr/>
        <a:lstStyle/>
        <a:p>
          <a:endParaRPr lang="sl-SI"/>
        </a:p>
      </dgm:t>
    </dgm:pt>
    <dgm:pt modelId="{6AD1D923-89D0-49EB-8CA8-D9010EBB91BA}" type="pres">
      <dgm:prSet presAssocID="{F94CB72E-FFE6-44F9-A1AE-5133AF83DA2B}" presName="sibTrans" presStyleLbl="sibTrans2D1" presStyleIdx="2" presStyleCnt="6"/>
      <dgm:spPr/>
      <dgm:t>
        <a:bodyPr/>
        <a:lstStyle/>
        <a:p>
          <a:endParaRPr lang="sl-SI"/>
        </a:p>
      </dgm:t>
    </dgm:pt>
    <dgm:pt modelId="{9FEE7747-BC29-469C-A379-B42EC7FA9C06}" type="pres">
      <dgm:prSet presAssocID="{F94CB72E-FFE6-44F9-A1AE-5133AF83DA2B}" presName="connectorText" presStyleLbl="sibTrans2D1" presStyleIdx="2" presStyleCnt="6"/>
      <dgm:spPr/>
      <dgm:t>
        <a:bodyPr/>
        <a:lstStyle/>
        <a:p>
          <a:endParaRPr lang="sl-SI"/>
        </a:p>
      </dgm:t>
    </dgm:pt>
    <dgm:pt modelId="{CF3F65E0-8567-41E3-9A0B-5AD0E164E81F}" type="pres">
      <dgm:prSet presAssocID="{A274E3CF-938B-4AF8-8CF9-CB44F34B0D43}" presName="node" presStyleLbl="node1" presStyleIdx="3" presStyleCnt="7">
        <dgm:presLayoutVars>
          <dgm:bulletEnabled val="1"/>
        </dgm:presLayoutVars>
      </dgm:prSet>
      <dgm:spPr/>
      <dgm:t>
        <a:bodyPr/>
        <a:lstStyle/>
        <a:p>
          <a:endParaRPr lang="sl-SI"/>
        </a:p>
      </dgm:t>
    </dgm:pt>
    <dgm:pt modelId="{9CEFE4DC-4E32-46C7-889E-71974F09988C}" type="pres">
      <dgm:prSet presAssocID="{33CC5F99-BB49-4340-A443-AAE57ACC709C}" presName="sibTrans" presStyleLbl="sibTrans2D1" presStyleIdx="3" presStyleCnt="6"/>
      <dgm:spPr/>
      <dgm:t>
        <a:bodyPr/>
        <a:lstStyle/>
        <a:p>
          <a:endParaRPr lang="sl-SI"/>
        </a:p>
      </dgm:t>
    </dgm:pt>
    <dgm:pt modelId="{8E96536A-813D-4F9C-8C16-D5ABB6F5229C}" type="pres">
      <dgm:prSet presAssocID="{33CC5F99-BB49-4340-A443-AAE57ACC709C}" presName="connectorText" presStyleLbl="sibTrans2D1" presStyleIdx="3" presStyleCnt="6"/>
      <dgm:spPr/>
      <dgm:t>
        <a:bodyPr/>
        <a:lstStyle/>
        <a:p>
          <a:endParaRPr lang="sl-SI"/>
        </a:p>
      </dgm:t>
    </dgm:pt>
    <dgm:pt modelId="{2714FAC8-254A-49AE-836D-87BEC96B2FF4}" type="pres">
      <dgm:prSet presAssocID="{C36019AE-16C7-4443-9013-CB8370C09FB4}" presName="node" presStyleLbl="node1" presStyleIdx="4" presStyleCnt="7">
        <dgm:presLayoutVars>
          <dgm:bulletEnabled val="1"/>
        </dgm:presLayoutVars>
      </dgm:prSet>
      <dgm:spPr/>
      <dgm:t>
        <a:bodyPr/>
        <a:lstStyle/>
        <a:p>
          <a:endParaRPr lang="sl-SI"/>
        </a:p>
      </dgm:t>
    </dgm:pt>
    <dgm:pt modelId="{F2DF8B71-5A2A-4517-9B5C-18C68BAC765E}" type="pres">
      <dgm:prSet presAssocID="{48617E1F-E4C8-4A38-AAE5-AAAEDECC291C}" presName="sibTrans" presStyleLbl="sibTrans2D1" presStyleIdx="4" presStyleCnt="6"/>
      <dgm:spPr/>
      <dgm:t>
        <a:bodyPr/>
        <a:lstStyle/>
        <a:p>
          <a:endParaRPr lang="sl-SI"/>
        </a:p>
      </dgm:t>
    </dgm:pt>
    <dgm:pt modelId="{1AA53277-DB66-4385-96B6-34A2872E71FA}" type="pres">
      <dgm:prSet presAssocID="{48617E1F-E4C8-4A38-AAE5-AAAEDECC291C}" presName="connectorText" presStyleLbl="sibTrans2D1" presStyleIdx="4" presStyleCnt="6"/>
      <dgm:spPr/>
      <dgm:t>
        <a:bodyPr/>
        <a:lstStyle/>
        <a:p>
          <a:endParaRPr lang="sl-SI"/>
        </a:p>
      </dgm:t>
    </dgm:pt>
    <dgm:pt modelId="{F9B09900-E3C6-48D5-99EE-838BB8691D2C}" type="pres">
      <dgm:prSet presAssocID="{A44904A2-F158-4ABD-8E83-FC73D3BAEBEC}" presName="node" presStyleLbl="node1" presStyleIdx="5" presStyleCnt="7">
        <dgm:presLayoutVars>
          <dgm:bulletEnabled val="1"/>
        </dgm:presLayoutVars>
      </dgm:prSet>
      <dgm:spPr/>
      <dgm:t>
        <a:bodyPr/>
        <a:lstStyle/>
        <a:p>
          <a:endParaRPr lang="sl-SI"/>
        </a:p>
      </dgm:t>
    </dgm:pt>
    <dgm:pt modelId="{4065AD6B-33EA-48F3-9A4B-E5DF1B9AFD39}" type="pres">
      <dgm:prSet presAssocID="{737734C1-70EB-4BBB-93B9-1935FF2439D2}" presName="sibTrans" presStyleLbl="sibTrans2D1" presStyleIdx="5" presStyleCnt="6"/>
      <dgm:spPr/>
      <dgm:t>
        <a:bodyPr/>
        <a:lstStyle/>
        <a:p>
          <a:endParaRPr lang="sl-SI"/>
        </a:p>
      </dgm:t>
    </dgm:pt>
    <dgm:pt modelId="{FE8801BD-2587-4712-82B6-123244E0355B}" type="pres">
      <dgm:prSet presAssocID="{737734C1-70EB-4BBB-93B9-1935FF2439D2}" presName="connectorText" presStyleLbl="sibTrans2D1" presStyleIdx="5" presStyleCnt="6"/>
      <dgm:spPr/>
      <dgm:t>
        <a:bodyPr/>
        <a:lstStyle/>
        <a:p>
          <a:endParaRPr lang="sl-SI"/>
        </a:p>
      </dgm:t>
    </dgm:pt>
    <dgm:pt modelId="{AEE0A3B0-5577-4BDC-9815-158F29071B86}" type="pres">
      <dgm:prSet presAssocID="{B22CAC52-9DED-4BFE-A1E2-68FA7A07A9A4}" presName="node" presStyleLbl="node1" presStyleIdx="6" presStyleCnt="7">
        <dgm:presLayoutVars>
          <dgm:bulletEnabled val="1"/>
        </dgm:presLayoutVars>
      </dgm:prSet>
      <dgm:spPr/>
      <dgm:t>
        <a:bodyPr/>
        <a:lstStyle/>
        <a:p>
          <a:endParaRPr lang="sl-SI"/>
        </a:p>
      </dgm:t>
    </dgm:pt>
  </dgm:ptLst>
  <dgm:cxnLst>
    <dgm:cxn modelId="{1C3299D1-27C8-465B-8134-8532AB314870}" type="presOf" srcId="{737734C1-70EB-4BBB-93B9-1935FF2439D2}" destId="{4065AD6B-33EA-48F3-9A4B-E5DF1B9AFD39}" srcOrd="0" destOrd="0" presId="urn:microsoft.com/office/officeart/2005/8/layout/process2"/>
    <dgm:cxn modelId="{2F9EA44F-B3D8-4F6E-8C50-7E3D12E416EF}" type="presOf" srcId="{33CC5F99-BB49-4340-A443-AAE57ACC709C}" destId="{9CEFE4DC-4E32-46C7-889E-71974F09988C}" srcOrd="0" destOrd="0" presId="urn:microsoft.com/office/officeart/2005/8/layout/process2"/>
    <dgm:cxn modelId="{239E169C-BFA8-49BF-A743-C1D4ABAE4A48}" type="presOf" srcId="{E1B34282-FC33-4DDC-8D59-8A911597EE07}" destId="{D9B0C762-4B91-4168-9FE1-E0F019C383D7}" srcOrd="0" destOrd="0" presId="urn:microsoft.com/office/officeart/2005/8/layout/process2"/>
    <dgm:cxn modelId="{BAFDAB93-B783-4573-B3CF-05B8939625B8}" srcId="{B9D1A746-5F44-4091-A9CD-C0620F90C0ED}" destId="{A44904A2-F158-4ABD-8E83-FC73D3BAEBEC}" srcOrd="5" destOrd="0" parTransId="{F8D3024F-374D-40FE-A915-14C2685A6E49}" sibTransId="{737734C1-70EB-4BBB-93B9-1935FF2439D2}"/>
    <dgm:cxn modelId="{A0498844-B253-4DEA-87CF-7E881C7C61BB}" srcId="{B9D1A746-5F44-4091-A9CD-C0620F90C0ED}" destId="{2857062C-8C4C-4D41-B4B4-0926D7C9CBF2}" srcOrd="1" destOrd="0" parTransId="{1F6C5126-B6CE-40E4-BD8E-581DF62472F3}" sibTransId="{E1B34282-FC33-4DDC-8D59-8A911597EE07}"/>
    <dgm:cxn modelId="{16D24F23-0DE4-4CDF-8884-45357FC8A995}" type="presOf" srcId="{2857062C-8C4C-4D41-B4B4-0926D7C9CBF2}" destId="{776D7763-2443-4849-972A-69FC2F78FA38}" srcOrd="0" destOrd="0" presId="urn:microsoft.com/office/officeart/2005/8/layout/process2"/>
    <dgm:cxn modelId="{B88E74ED-D339-45BA-8715-267F05B33AC2}" type="presOf" srcId="{D3E20B6E-1307-458B-B9CA-DAE2B07413B2}" destId="{DC8B35AF-2736-4362-BE4F-ADC6D76B6365}" srcOrd="0" destOrd="0" presId="urn:microsoft.com/office/officeart/2005/8/layout/process2"/>
    <dgm:cxn modelId="{782CBEFF-F07C-4A52-92CC-FF1213C19C52}" type="presOf" srcId="{E1B34282-FC33-4DDC-8D59-8A911597EE07}" destId="{CF0C58DF-E72F-42B0-9C06-67AB2F1D10B8}" srcOrd="1" destOrd="0" presId="urn:microsoft.com/office/officeart/2005/8/layout/process2"/>
    <dgm:cxn modelId="{3A78917E-15BC-4379-8410-B8032E4D369A}" srcId="{B9D1A746-5F44-4091-A9CD-C0620F90C0ED}" destId="{C36019AE-16C7-4443-9013-CB8370C09FB4}" srcOrd="4" destOrd="0" parTransId="{B4E53F48-09CB-45FB-9CBC-4005C4DBE82E}" sibTransId="{48617E1F-E4C8-4A38-AAE5-AAAEDECC291C}"/>
    <dgm:cxn modelId="{4865A270-249A-4126-8AC4-78F9E0A161D1}" type="presOf" srcId="{737734C1-70EB-4BBB-93B9-1935FF2439D2}" destId="{FE8801BD-2587-4712-82B6-123244E0355B}" srcOrd="1" destOrd="0" presId="urn:microsoft.com/office/officeart/2005/8/layout/process2"/>
    <dgm:cxn modelId="{70C7A143-8DCD-459C-A058-1702612FCB79}" srcId="{B9D1A746-5F44-4091-A9CD-C0620F90C0ED}" destId="{B0FD5135-32D5-4023-A1DD-87B5F723CEC6}" srcOrd="2" destOrd="0" parTransId="{6E8425D0-06FA-4BEE-945F-8649BC573C11}" sibTransId="{F94CB72E-FFE6-44F9-A1AE-5133AF83DA2B}"/>
    <dgm:cxn modelId="{0AE0DD6C-064F-4FB2-A19F-F198227F7440}" type="presOf" srcId="{F56F06F2-C2B6-44DC-BA4A-0EF2D0B52655}" destId="{46ACFE6C-AAD0-4ED6-890A-4C7BB0BD0061}" srcOrd="1" destOrd="0" presId="urn:microsoft.com/office/officeart/2005/8/layout/process2"/>
    <dgm:cxn modelId="{0B147E21-E3C6-4B3D-B6C5-F6F003CA527D}" type="presOf" srcId="{33CC5F99-BB49-4340-A443-AAE57ACC709C}" destId="{8E96536A-813D-4F9C-8C16-D5ABB6F5229C}" srcOrd="1" destOrd="0" presId="urn:microsoft.com/office/officeart/2005/8/layout/process2"/>
    <dgm:cxn modelId="{B2BF7E81-3370-4744-9DCA-509A1E34048B}" srcId="{B9D1A746-5F44-4091-A9CD-C0620F90C0ED}" destId="{D3E20B6E-1307-458B-B9CA-DAE2B07413B2}" srcOrd="0" destOrd="0" parTransId="{095F3B76-153F-433D-995F-CEB4A90C4823}" sibTransId="{F56F06F2-C2B6-44DC-BA4A-0EF2D0B52655}"/>
    <dgm:cxn modelId="{DE4F3846-4144-4B04-A6C2-621593C6B2BB}" srcId="{B9D1A746-5F44-4091-A9CD-C0620F90C0ED}" destId="{A274E3CF-938B-4AF8-8CF9-CB44F34B0D43}" srcOrd="3" destOrd="0" parTransId="{DE0EA96A-2613-45F0-BF40-4521A9F068BD}" sibTransId="{33CC5F99-BB49-4340-A443-AAE57ACC709C}"/>
    <dgm:cxn modelId="{1BE1216F-6298-41B9-827C-2FDDAE4F51F1}" type="presOf" srcId="{C36019AE-16C7-4443-9013-CB8370C09FB4}" destId="{2714FAC8-254A-49AE-836D-87BEC96B2FF4}" srcOrd="0" destOrd="0" presId="urn:microsoft.com/office/officeart/2005/8/layout/process2"/>
    <dgm:cxn modelId="{F5B2641D-F036-4048-BA23-436D645DD6AC}" srcId="{B9D1A746-5F44-4091-A9CD-C0620F90C0ED}" destId="{B22CAC52-9DED-4BFE-A1E2-68FA7A07A9A4}" srcOrd="6" destOrd="0" parTransId="{32B22989-2734-42D1-93E4-FC6B39AF5EAA}" sibTransId="{77FB8F0C-1CA0-44F9-A69D-BF3A67755D64}"/>
    <dgm:cxn modelId="{C6DE1CD0-1431-46F3-8742-2C3A34ADE3B4}" type="presOf" srcId="{F56F06F2-C2B6-44DC-BA4A-0EF2D0B52655}" destId="{93D6A052-CCCB-4C10-9D78-F5471D7C781C}" srcOrd="0" destOrd="0" presId="urn:microsoft.com/office/officeart/2005/8/layout/process2"/>
    <dgm:cxn modelId="{D13507B0-0EE0-4123-875B-9A9032EEA6BB}" type="presOf" srcId="{B0FD5135-32D5-4023-A1DD-87B5F723CEC6}" destId="{C5F47E03-0FA5-499C-B91D-B188885054D0}" srcOrd="0" destOrd="0" presId="urn:microsoft.com/office/officeart/2005/8/layout/process2"/>
    <dgm:cxn modelId="{B188DDA1-125E-4A86-9BCA-70F05519D51A}" type="presOf" srcId="{B22CAC52-9DED-4BFE-A1E2-68FA7A07A9A4}" destId="{AEE0A3B0-5577-4BDC-9815-158F29071B86}" srcOrd="0" destOrd="0" presId="urn:microsoft.com/office/officeart/2005/8/layout/process2"/>
    <dgm:cxn modelId="{069D2D57-1D1D-4E9E-9380-06F099EE3821}" type="presOf" srcId="{48617E1F-E4C8-4A38-AAE5-AAAEDECC291C}" destId="{F2DF8B71-5A2A-4517-9B5C-18C68BAC765E}" srcOrd="0" destOrd="0" presId="urn:microsoft.com/office/officeart/2005/8/layout/process2"/>
    <dgm:cxn modelId="{F4B74D0A-A356-4884-A88C-5F7751C1AB0D}" type="presOf" srcId="{A44904A2-F158-4ABD-8E83-FC73D3BAEBEC}" destId="{F9B09900-E3C6-48D5-99EE-838BB8691D2C}" srcOrd="0" destOrd="0" presId="urn:microsoft.com/office/officeart/2005/8/layout/process2"/>
    <dgm:cxn modelId="{7EB62684-CA58-41F9-9F47-C894D750033B}" type="presOf" srcId="{48617E1F-E4C8-4A38-AAE5-AAAEDECC291C}" destId="{1AA53277-DB66-4385-96B6-34A2872E71FA}" srcOrd="1" destOrd="0" presId="urn:microsoft.com/office/officeart/2005/8/layout/process2"/>
    <dgm:cxn modelId="{38AE50A7-273C-4152-8775-F7FB12E0025C}" type="presOf" srcId="{B9D1A746-5F44-4091-A9CD-C0620F90C0ED}" destId="{5EB0E2BB-5A4A-4F3F-B5E9-79BC4070FCA1}" srcOrd="0" destOrd="0" presId="urn:microsoft.com/office/officeart/2005/8/layout/process2"/>
    <dgm:cxn modelId="{9FCB9E66-A0B5-4234-935F-37D168886F3D}" type="presOf" srcId="{F94CB72E-FFE6-44F9-A1AE-5133AF83DA2B}" destId="{9FEE7747-BC29-469C-A379-B42EC7FA9C06}" srcOrd="1" destOrd="0" presId="urn:microsoft.com/office/officeart/2005/8/layout/process2"/>
    <dgm:cxn modelId="{80555746-821C-4476-BD11-E72B6985758B}" type="presOf" srcId="{F94CB72E-FFE6-44F9-A1AE-5133AF83DA2B}" destId="{6AD1D923-89D0-49EB-8CA8-D9010EBB91BA}" srcOrd="0" destOrd="0" presId="urn:microsoft.com/office/officeart/2005/8/layout/process2"/>
    <dgm:cxn modelId="{240035D3-0E3C-4D80-8F00-F5DD0D6D4BA2}" type="presOf" srcId="{A274E3CF-938B-4AF8-8CF9-CB44F34B0D43}" destId="{CF3F65E0-8567-41E3-9A0B-5AD0E164E81F}" srcOrd="0" destOrd="0" presId="urn:microsoft.com/office/officeart/2005/8/layout/process2"/>
    <dgm:cxn modelId="{24FE836B-4716-4F50-9341-78F66D3251AC}" type="presParOf" srcId="{5EB0E2BB-5A4A-4F3F-B5E9-79BC4070FCA1}" destId="{DC8B35AF-2736-4362-BE4F-ADC6D76B6365}" srcOrd="0" destOrd="0" presId="urn:microsoft.com/office/officeart/2005/8/layout/process2"/>
    <dgm:cxn modelId="{EC5F5DFE-A4A0-49CD-8447-BC5C896A0BA1}" type="presParOf" srcId="{5EB0E2BB-5A4A-4F3F-B5E9-79BC4070FCA1}" destId="{93D6A052-CCCB-4C10-9D78-F5471D7C781C}" srcOrd="1" destOrd="0" presId="urn:microsoft.com/office/officeart/2005/8/layout/process2"/>
    <dgm:cxn modelId="{225BBF8F-425C-4AA9-B846-7EC2B5E65CBF}" type="presParOf" srcId="{93D6A052-CCCB-4C10-9D78-F5471D7C781C}" destId="{46ACFE6C-AAD0-4ED6-890A-4C7BB0BD0061}" srcOrd="0" destOrd="0" presId="urn:microsoft.com/office/officeart/2005/8/layout/process2"/>
    <dgm:cxn modelId="{87A9FA5F-C578-4CC6-B44A-3B91DAC3FE3A}" type="presParOf" srcId="{5EB0E2BB-5A4A-4F3F-B5E9-79BC4070FCA1}" destId="{776D7763-2443-4849-972A-69FC2F78FA38}" srcOrd="2" destOrd="0" presId="urn:microsoft.com/office/officeart/2005/8/layout/process2"/>
    <dgm:cxn modelId="{C868FA3F-66CB-4D85-AB4C-35371CDD0AC4}" type="presParOf" srcId="{5EB0E2BB-5A4A-4F3F-B5E9-79BC4070FCA1}" destId="{D9B0C762-4B91-4168-9FE1-E0F019C383D7}" srcOrd="3" destOrd="0" presId="urn:microsoft.com/office/officeart/2005/8/layout/process2"/>
    <dgm:cxn modelId="{1D4FEF4F-73B1-4B1F-9D54-7BE0F810C87D}" type="presParOf" srcId="{D9B0C762-4B91-4168-9FE1-E0F019C383D7}" destId="{CF0C58DF-E72F-42B0-9C06-67AB2F1D10B8}" srcOrd="0" destOrd="0" presId="urn:microsoft.com/office/officeart/2005/8/layout/process2"/>
    <dgm:cxn modelId="{54CFA8AD-63DC-4577-8AC0-BC6E4266E17E}" type="presParOf" srcId="{5EB0E2BB-5A4A-4F3F-B5E9-79BC4070FCA1}" destId="{C5F47E03-0FA5-499C-B91D-B188885054D0}" srcOrd="4" destOrd="0" presId="urn:microsoft.com/office/officeart/2005/8/layout/process2"/>
    <dgm:cxn modelId="{6233233D-F0F3-405C-9429-F04A09DFC1A2}" type="presParOf" srcId="{5EB0E2BB-5A4A-4F3F-B5E9-79BC4070FCA1}" destId="{6AD1D923-89D0-49EB-8CA8-D9010EBB91BA}" srcOrd="5" destOrd="0" presId="urn:microsoft.com/office/officeart/2005/8/layout/process2"/>
    <dgm:cxn modelId="{7A407E83-B33F-49F1-918B-626D78BE2821}" type="presParOf" srcId="{6AD1D923-89D0-49EB-8CA8-D9010EBB91BA}" destId="{9FEE7747-BC29-469C-A379-B42EC7FA9C06}" srcOrd="0" destOrd="0" presId="urn:microsoft.com/office/officeart/2005/8/layout/process2"/>
    <dgm:cxn modelId="{E65B9C1D-36AA-491A-AAC8-A79EBA93D7BF}" type="presParOf" srcId="{5EB0E2BB-5A4A-4F3F-B5E9-79BC4070FCA1}" destId="{CF3F65E0-8567-41E3-9A0B-5AD0E164E81F}" srcOrd="6" destOrd="0" presId="urn:microsoft.com/office/officeart/2005/8/layout/process2"/>
    <dgm:cxn modelId="{17B65887-2F17-4160-A93C-56A4A962CEC0}" type="presParOf" srcId="{5EB0E2BB-5A4A-4F3F-B5E9-79BC4070FCA1}" destId="{9CEFE4DC-4E32-46C7-889E-71974F09988C}" srcOrd="7" destOrd="0" presId="urn:microsoft.com/office/officeart/2005/8/layout/process2"/>
    <dgm:cxn modelId="{18E33A74-6307-4AD7-91DE-221D12D296C7}" type="presParOf" srcId="{9CEFE4DC-4E32-46C7-889E-71974F09988C}" destId="{8E96536A-813D-4F9C-8C16-D5ABB6F5229C}" srcOrd="0" destOrd="0" presId="urn:microsoft.com/office/officeart/2005/8/layout/process2"/>
    <dgm:cxn modelId="{7EEE52B7-FF5A-4972-85A7-1EF1A108F531}" type="presParOf" srcId="{5EB0E2BB-5A4A-4F3F-B5E9-79BC4070FCA1}" destId="{2714FAC8-254A-49AE-836D-87BEC96B2FF4}" srcOrd="8" destOrd="0" presId="urn:microsoft.com/office/officeart/2005/8/layout/process2"/>
    <dgm:cxn modelId="{26E9BD6A-5029-41CC-A04D-FBCD8DF88035}" type="presParOf" srcId="{5EB0E2BB-5A4A-4F3F-B5E9-79BC4070FCA1}" destId="{F2DF8B71-5A2A-4517-9B5C-18C68BAC765E}" srcOrd="9" destOrd="0" presId="urn:microsoft.com/office/officeart/2005/8/layout/process2"/>
    <dgm:cxn modelId="{6EB65BE1-6783-4EC1-8B79-013B4204E249}" type="presParOf" srcId="{F2DF8B71-5A2A-4517-9B5C-18C68BAC765E}" destId="{1AA53277-DB66-4385-96B6-34A2872E71FA}" srcOrd="0" destOrd="0" presId="urn:microsoft.com/office/officeart/2005/8/layout/process2"/>
    <dgm:cxn modelId="{0F488DCD-316D-4EFE-B8FF-4E254031DDF8}" type="presParOf" srcId="{5EB0E2BB-5A4A-4F3F-B5E9-79BC4070FCA1}" destId="{F9B09900-E3C6-48D5-99EE-838BB8691D2C}" srcOrd="10" destOrd="0" presId="urn:microsoft.com/office/officeart/2005/8/layout/process2"/>
    <dgm:cxn modelId="{60DB272D-E74E-4A99-B200-79C9D1894704}" type="presParOf" srcId="{5EB0E2BB-5A4A-4F3F-B5E9-79BC4070FCA1}" destId="{4065AD6B-33EA-48F3-9A4B-E5DF1B9AFD39}" srcOrd="11" destOrd="0" presId="urn:microsoft.com/office/officeart/2005/8/layout/process2"/>
    <dgm:cxn modelId="{507CEDDB-9FAF-4E3B-8445-1B8FE89A2ED3}" type="presParOf" srcId="{4065AD6B-33EA-48F3-9A4B-E5DF1B9AFD39}" destId="{FE8801BD-2587-4712-82B6-123244E0355B}" srcOrd="0" destOrd="0" presId="urn:microsoft.com/office/officeart/2005/8/layout/process2"/>
    <dgm:cxn modelId="{2AA49B5C-EA46-4BD9-A476-13121BA29F59}" type="presParOf" srcId="{5EB0E2BB-5A4A-4F3F-B5E9-79BC4070FCA1}" destId="{AEE0A3B0-5577-4BDC-9815-158F29071B86}" srcOrd="12" destOrd="0" presId="urn:microsoft.com/office/officeart/2005/8/layout/process2"/>
  </dgm:cxnLst>
  <dgm:bg/>
  <dgm:whole/>
</dgm:dataModel>
</file>

<file path=word/diagrams/data2.xml><?xml version="1.0" encoding="utf-8"?>
<dgm:dataModel xmlns:dgm="http://schemas.openxmlformats.org/drawingml/2006/diagram" xmlns:a="http://schemas.openxmlformats.org/drawingml/2006/main">
  <dgm:ptLst>
    <dgm:pt modelId="{637C4DCA-EFB5-4101-ACC8-5019ECF0E81D}" type="doc">
      <dgm:prSet loTypeId="urn:microsoft.com/office/officeart/2005/8/layout/hierarchy4" loCatId="list" qsTypeId="urn:microsoft.com/office/officeart/2005/8/quickstyle/simple4" qsCatId="simple" csTypeId="urn:microsoft.com/office/officeart/2005/8/colors/accent1_2" csCatId="accent1" phldr="1"/>
      <dgm:spPr/>
      <dgm:t>
        <a:bodyPr/>
        <a:lstStyle/>
        <a:p>
          <a:endParaRPr lang="sl-SI"/>
        </a:p>
      </dgm:t>
    </dgm:pt>
    <dgm:pt modelId="{2CC0A82B-912A-4781-92C1-F1B0629C9233}">
      <dgm:prSet phldrT="[Text]"/>
      <dgm:spPr/>
      <dgm:t>
        <a:bodyPr/>
        <a:lstStyle/>
        <a:p>
          <a:r>
            <a:rPr lang="sl-SI"/>
            <a:t>Graphics</a:t>
          </a:r>
        </a:p>
      </dgm:t>
    </dgm:pt>
    <dgm:pt modelId="{BC3136AE-3282-4D6F-883B-90B69BD65FB8}" type="parTrans" cxnId="{4B4B81F5-9969-41EF-A46C-4B59EF63723F}">
      <dgm:prSet/>
      <dgm:spPr/>
      <dgm:t>
        <a:bodyPr/>
        <a:lstStyle/>
        <a:p>
          <a:endParaRPr lang="sl-SI"/>
        </a:p>
      </dgm:t>
    </dgm:pt>
    <dgm:pt modelId="{F400D87D-4A39-4D52-AEEC-2D3106905B71}" type="sibTrans" cxnId="{4B4B81F5-9969-41EF-A46C-4B59EF63723F}">
      <dgm:prSet/>
      <dgm:spPr/>
      <dgm:t>
        <a:bodyPr/>
        <a:lstStyle/>
        <a:p>
          <a:endParaRPr lang="sl-SI"/>
        </a:p>
      </dgm:t>
    </dgm:pt>
    <dgm:pt modelId="{1DB024BA-D91B-48FC-A854-34DA9148D1AC}">
      <dgm:prSet phldrT="[Text]" custT="1"/>
      <dgm:spPr/>
      <dgm:t>
        <a:bodyPr/>
        <a:lstStyle/>
        <a:p>
          <a:r>
            <a:rPr lang="sl-SI" sz="1800"/>
            <a:t>Image</a:t>
          </a:r>
        </a:p>
      </dgm:t>
    </dgm:pt>
    <dgm:pt modelId="{7895311A-8C13-4E5C-8545-9A085E14B567}" type="parTrans" cxnId="{5B9A0255-1363-4DD7-979A-CF0029D99C36}">
      <dgm:prSet/>
      <dgm:spPr/>
      <dgm:t>
        <a:bodyPr/>
        <a:lstStyle/>
        <a:p>
          <a:endParaRPr lang="sl-SI"/>
        </a:p>
      </dgm:t>
    </dgm:pt>
    <dgm:pt modelId="{867C139A-83F9-4C90-8E9A-366C4E78CCA1}" type="sibTrans" cxnId="{5B9A0255-1363-4DD7-979A-CF0029D99C36}">
      <dgm:prSet/>
      <dgm:spPr/>
      <dgm:t>
        <a:bodyPr/>
        <a:lstStyle/>
        <a:p>
          <a:endParaRPr lang="sl-SI"/>
        </a:p>
      </dgm:t>
    </dgm:pt>
    <dgm:pt modelId="{0D3BE922-BC4A-4AC1-A046-015BBBDB558B}">
      <dgm:prSet phldrT="[Text]"/>
      <dgm:spPr/>
      <dgm:t>
        <a:bodyPr/>
        <a:lstStyle/>
        <a:p>
          <a:r>
            <a:rPr lang="sl-SI"/>
            <a:t>Composing</a:t>
          </a:r>
        </a:p>
      </dgm:t>
    </dgm:pt>
    <dgm:pt modelId="{A43CB65C-1EC5-4D67-8D6B-16175BD29629}" type="parTrans" cxnId="{D01197B2-63CC-4AC9-ABF8-DE2A8D8E72D0}">
      <dgm:prSet/>
      <dgm:spPr/>
      <dgm:t>
        <a:bodyPr/>
        <a:lstStyle/>
        <a:p>
          <a:endParaRPr lang="sl-SI"/>
        </a:p>
      </dgm:t>
    </dgm:pt>
    <dgm:pt modelId="{C2648B67-E376-4EC1-A432-A333EEA3F801}" type="sibTrans" cxnId="{D01197B2-63CC-4AC9-ABF8-DE2A8D8E72D0}">
      <dgm:prSet/>
      <dgm:spPr/>
      <dgm:t>
        <a:bodyPr/>
        <a:lstStyle/>
        <a:p>
          <a:endParaRPr lang="sl-SI"/>
        </a:p>
      </dgm:t>
    </dgm:pt>
    <dgm:pt modelId="{E32E37DB-5863-4309-9E48-855D31F3BA11}">
      <dgm:prSet phldrT="[Text]"/>
      <dgm:spPr/>
      <dgm:t>
        <a:bodyPr/>
        <a:lstStyle/>
        <a:p>
          <a:r>
            <a:rPr lang="sl-SI"/>
            <a:t>Loading</a:t>
          </a:r>
        </a:p>
      </dgm:t>
    </dgm:pt>
    <dgm:pt modelId="{66A689EA-54E7-437F-A2F1-E541F8B8AC8F}" type="parTrans" cxnId="{974C0D50-9839-48BB-8B85-9368EE55EA3E}">
      <dgm:prSet/>
      <dgm:spPr/>
      <dgm:t>
        <a:bodyPr/>
        <a:lstStyle/>
        <a:p>
          <a:endParaRPr lang="sl-SI"/>
        </a:p>
      </dgm:t>
    </dgm:pt>
    <dgm:pt modelId="{FCBE2E56-2F16-4CE8-A425-99BC896E6D24}" type="sibTrans" cxnId="{974C0D50-9839-48BB-8B85-9368EE55EA3E}">
      <dgm:prSet/>
      <dgm:spPr/>
      <dgm:t>
        <a:bodyPr/>
        <a:lstStyle/>
        <a:p>
          <a:endParaRPr lang="sl-SI"/>
        </a:p>
      </dgm:t>
    </dgm:pt>
    <dgm:pt modelId="{6543E33E-5FBF-48AF-AAFD-EA583B7B3AEA}">
      <dgm:prSet phldrT="[Text]" custT="1"/>
      <dgm:spPr/>
      <dgm:t>
        <a:bodyPr/>
        <a:lstStyle/>
        <a:p>
          <a:r>
            <a:rPr lang="sl-SI" sz="1800"/>
            <a:t>Shader</a:t>
          </a:r>
        </a:p>
      </dgm:t>
    </dgm:pt>
    <dgm:pt modelId="{B8E4F1E3-6A02-4E31-ACFC-D33CAC856D69}" type="parTrans" cxnId="{F8A04720-5073-4D01-B36E-A36B1639501C}">
      <dgm:prSet/>
      <dgm:spPr/>
      <dgm:t>
        <a:bodyPr/>
        <a:lstStyle/>
        <a:p>
          <a:endParaRPr lang="sl-SI"/>
        </a:p>
      </dgm:t>
    </dgm:pt>
    <dgm:pt modelId="{BFB046AE-640A-4F4B-8841-68139480F572}" type="sibTrans" cxnId="{F8A04720-5073-4D01-B36E-A36B1639501C}">
      <dgm:prSet/>
      <dgm:spPr/>
      <dgm:t>
        <a:bodyPr/>
        <a:lstStyle/>
        <a:p>
          <a:endParaRPr lang="sl-SI"/>
        </a:p>
      </dgm:t>
    </dgm:pt>
    <dgm:pt modelId="{0DE5A4DF-C48F-4075-A4CD-7CD0021E403C}">
      <dgm:prSet phldrT="[Text]"/>
      <dgm:spPr/>
      <dgm:t>
        <a:bodyPr/>
        <a:lstStyle/>
        <a:p>
          <a:r>
            <a:rPr lang="sl-SI"/>
            <a:t>Effects</a:t>
          </a:r>
        </a:p>
      </dgm:t>
    </dgm:pt>
    <dgm:pt modelId="{452B3B92-9EE0-4A4E-A71D-F05FB62155EC}" type="parTrans" cxnId="{478894A2-A80F-4650-86C9-DC3044DF29EC}">
      <dgm:prSet/>
      <dgm:spPr/>
      <dgm:t>
        <a:bodyPr/>
        <a:lstStyle/>
        <a:p>
          <a:endParaRPr lang="sl-SI"/>
        </a:p>
      </dgm:t>
    </dgm:pt>
    <dgm:pt modelId="{91DBF572-5208-4728-A5DB-0B830A26DF05}" type="sibTrans" cxnId="{478894A2-A80F-4650-86C9-DC3044DF29EC}">
      <dgm:prSet/>
      <dgm:spPr/>
      <dgm:t>
        <a:bodyPr/>
        <a:lstStyle/>
        <a:p>
          <a:endParaRPr lang="sl-SI"/>
        </a:p>
      </dgm:t>
    </dgm:pt>
    <dgm:pt modelId="{2280B474-A3D3-4423-A624-3181EEBA494B}">
      <dgm:prSet phldrT="[Text]"/>
      <dgm:spPr/>
      <dgm:t>
        <a:bodyPr/>
        <a:lstStyle/>
        <a:p>
          <a:r>
            <a:rPr lang="sl-SI"/>
            <a:t>Metadata</a:t>
          </a:r>
        </a:p>
      </dgm:t>
    </dgm:pt>
    <dgm:pt modelId="{71DFE179-B5AF-42AB-875F-51ABAD66AA5E}" type="parTrans" cxnId="{A191D4F8-2785-43AD-B04F-C73FD1E2F00C}">
      <dgm:prSet/>
      <dgm:spPr/>
      <dgm:t>
        <a:bodyPr/>
        <a:lstStyle/>
        <a:p>
          <a:endParaRPr lang="sl-SI"/>
        </a:p>
      </dgm:t>
    </dgm:pt>
    <dgm:pt modelId="{338CBD5C-3E5E-4591-A0A0-58961AB81B75}" type="sibTrans" cxnId="{A191D4F8-2785-43AD-B04F-C73FD1E2F00C}">
      <dgm:prSet/>
      <dgm:spPr/>
      <dgm:t>
        <a:bodyPr/>
        <a:lstStyle/>
        <a:p>
          <a:endParaRPr lang="sl-SI"/>
        </a:p>
      </dgm:t>
    </dgm:pt>
    <dgm:pt modelId="{7100CCDF-DE2A-40C4-84D6-7683ADE06C40}">
      <dgm:prSet phldrT="[Text]"/>
      <dgm:spPr/>
      <dgm:t>
        <a:bodyPr/>
        <a:lstStyle/>
        <a:p>
          <a:r>
            <a:rPr lang="sl-SI"/>
            <a:t>Debugging</a:t>
          </a:r>
        </a:p>
      </dgm:t>
    </dgm:pt>
    <dgm:pt modelId="{EF181EFB-3ED6-4C36-A3C1-5F82B6210461}" type="parTrans" cxnId="{04D40621-59EE-4460-89C7-F0E88A058038}">
      <dgm:prSet/>
      <dgm:spPr/>
      <dgm:t>
        <a:bodyPr/>
        <a:lstStyle/>
        <a:p>
          <a:endParaRPr lang="sl-SI"/>
        </a:p>
      </dgm:t>
    </dgm:pt>
    <dgm:pt modelId="{9D829B88-9EBE-4E4E-95ED-8FD89DA595F3}" type="sibTrans" cxnId="{04D40621-59EE-4460-89C7-F0E88A058038}">
      <dgm:prSet/>
      <dgm:spPr/>
      <dgm:t>
        <a:bodyPr/>
        <a:lstStyle/>
        <a:p>
          <a:endParaRPr lang="sl-SI"/>
        </a:p>
      </dgm:t>
    </dgm:pt>
    <dgm:pt modelId="{944C268B-9204-49F9-92B4-B0EF68129CA7}">
      <dgm:prSet phldrT="[Text]" custT="1"/>
      <dgm:spPr/>
      <dgm:t>
        <a:bodyPr/>
        <a:lstStyle/>
        <a:p>
          <a:r>
            <a:rPr lang="sl-SI" sz="1800"/>
            <a:t>Driver</a:t>
          </a:r>
        </a:p>
      </dgm:t>
    </dgm:pt>
    <dgm:pt modelId="{ABEFA974-6255-48DA-8A48-305C39298192}" type="parTrans" cxnId="{CAA11946-7450-4FB3-84B1-4028499AD574}">
      <dgm:prSet/>
      <dgm:spPr/>
      <dgm:t>
        <a:bodyPr/>
        <a:lstStyle/>
        <a:p>
          <a:endParaRPr lang="sl-SI"/>
        </a:p>
      </dgm:t>
    </dgm:pt>
    <dgm:pt modelId="{191B54A8-CAA7-4EEA-920E-C6559A7CC9E5}" type="sibTrans" cxnId="{CAA11946-7450-4FB3-84B1-4028499AD574}">
      <dgm:prSet/>
      <dgm:spPr/>
      <dgm:t>
        <a:bodyPr/>
        <a:lstStyle/>
        <a:p>
          <a:endParaRPr lang="sl-SI"/>
        </a:p>
      </dgm:t>
    </dgm:pt>
    <dgm:pt modelId="{73185CAE-8DFF-4F11-8882-C4E63507D17D}">
      <dgm:prSet phldrT="[Text]"/>
      <dgm:spPr/>
      <dgm:t>
        <a:bodyPr/>
        <a:lstStyle/>
        <a:p>
          <a:r>
            <a:rPr lang="sl-SI"/>
            <a:t>Numerics</a:t>
          </a:r>
        </a:p>
      </dgm:t>
    </dgm:pt>
    <dgm:pt modelId="{21668D76-A615-433A-851D-282C392C1B21}" type="parTrans" cxnId="{C7032004-3DFC-4C3F-82DC-CF60540683EB}">
      <dgm:prSet/>
      <dgm:spPr/>
      <dgm:t>
        <a:bodyPr/>
        <a:lstStyle/>
        <a:p>
          <a:endParaRPr lang="sl-SI"/>
        </a:p>
      </dgm:t>
    </dgm:pt>
    <dgm:pt modelId="{1584711D-2090-4EFA-A743-65C56DD75EBC}" type="sibTrans" cxnId="{C7032004-3DFC-4C3F-82DC-CF60540683EB}">
      <dgm:prSet/>
      <dgm:spPr/>
      <dgm:t>
        <a:bodyPr/>
        <a:lstStyle/>
        <a:p>
          <a:endParaRPr lang="sl-SI"/>
        </a:p>
      </dgm:t>
    </dgm:pt>
    <dgm:pt modelId="{B2CC1F45-C00A-4E1A-8180-C9AAAD7A217A}">
      <dgm:prSet phldrT="[Text]"/>
      <dgm:spPr/>
      <dgm:t>
        <a:bodyPr/>
        <a:lstStyle/>
        <a:p>
          <a:r>
            <a:rPr lang="sl-SI"/>
            <a:t>GPGPU</a:t>
          </a:r>
        </a:p>
      </dgm:t>
    </dgm:pt>
    <dgm:pt modelId="{B6ABC433-691E-4D72-B2C0-693A561A5C7D}" type="parTrans" cxnId="{F38E43E0-B6DE-4321-9155-7A3E3BC3E941}">
      <dgm:prSet/>
      <dgm:spPr/>
      <dgm:t>
        <a:bodyPr/>
        <a:lstStyle/>
        <a:p>
          <a:endParaRPr lang="sl-SI"/>
        </a:p>
      </dgm:t>
    </dgm:pt>
    <dgm:pt modelId="{E3218603-76E7-43DD-B825-305C5FA74C2D}" type="sibTrans" cxnId="{F38E43E0-B6DE-4321-9155-7A3E3BC3E941}">
      <dgm:prSet/>
      <dgm:spPr/>
      <dgm:t>
        <a:bodyPr/>
        <a:lstStyle/>
        <a:p>
          <a:endParaRPr lang="sl-SI"/>
        </a:p>
      </dgm:t>
    </dgm:pt>
    <dgm:pt modelId="{BC7C0D33-B7EC-4EC5-A08F-7986413190D5}">
      <dgm:prSet phldrT="[Text]"/>
      <dgm:spPr/>
      <dgm:t>
        <a:bodyPr/>
        <a:lstStyle/>
        <a:p>
          <a:r>
            <a:rPr lang="sl-SI"/>
            <a:t>Assembling</a:t>
          </a:r>
        </a:p>
      </dgm:t>
    </dgm:pt>
    <dgm:pt modelId="{56763B61-2DC4-4B65-B1DD-63D93DD8976F}" type="parTrans" cxnId="{2C6EDF39-32E7-4F53-AD7B-759017C0B97C}">
      <dgm:prSet/>
      <dgm:spPr/>
    </dgm:pt>
    <dgm:pt modelId="{9A5D0B66-AA4C-4813-BF93-8B9561C1B9E0}" type="sibTrans" cxnId="{2C6EDF39-32E7-4F53-AD7B-759017C0B97C}">
      <dgm:prSet/>
      <dgm:spPr/>
    </dgm:pt>
    <dgm:pt modelId="{B8064FFF-DF3D-458C-83FF-1FB806245048}" type="pres">
      <dgm:prSet presAssocID="{637C4DCA-EFB5-4101-ACC8-5019ECF0E81D}" presName="Name0" presStyleCnt="0">
        <dgm:presLayoutVars>
          <dgm:chPref val="1"/>
          <dgm:dir/>
          <dgm:animOne val="branch"/>
          <dgm:animLvl val="lvl"/>
          <dgm:resizeHandles/>
        </dgm:presLayoutVars>
      </dgm:prSet>
      <dgm:spPr/>
      <dgm:t>
        <a:bodyPr/>
        <a:lstStyle/>
        <a:p>
          <a:endParaRPr lang="sl-SI"/>
        </a:p>
      </dgm:t>
    </dgm:pt>
    <dgm:pt modelId="{8F2621B9-2280-4A5A-8005-B625CB05B898}" type="pres">
      <dgm:prSet presAssocID="{2CC0A82B-912A-4781-92C1-F1B0629C9233}" presName="vertOne" presStyleCnt="0"/>
      <dgm:spPr/>
      <dgm:t>
        <a:bodyPr/>
        <a:lstStyle/>
        <a:p>
          <a:endParaRPr lang="en-US"/>
        </a:p>
      </dgm:t>
    </dgm:pt>
    <dgm:pt modelId="{9F5D6DCD-C935-435F-AEB4-4892481316B5}" type="pres">
      <dgm:prSet presAssocID="{2CC0A82B-912A-4781-92C1-F1B0629C9233}" presName="txOne" presStyleLbl="node0" presStyleIdx="0" presStyleCnt="1">
        <dgm:presLayoutVars>
          <dgm:chPref val="3"/>
        </dgm:presLayoutVars>
      </dgm:prSet>
      <dgm:spPr/>
      <dgm:t>
        <a:bodyPr/>
        <a:lstStyle/>
        <a:p>
          <a:endParaRPr lang="sl-SI"/>
        </a:p>
      </dgm:t>
    </dgm:pt>
    <dgm:pt modelId="{CDFD6BB7-054B-4574-B1F3-80070EEAD938}" type="pres">
      <dgm:prSet presAssocID="{2CC0A82B-912A-4781-92C1-F1B0629C9233}" presName="parTransOne" presStyleCnt="0"/>
      <dgm:spPr/>
      <dgm:t>
        <a:bodyPr/>
        <a:lstStyle/>
        <a:p>
          <a:endParaRPr lang="en-US"/>
        </a:p>
      </dgm:t>
    </dgm:pt>
    <dgm:pt modelId="{75F4BDBE-49B9-4DBD-BF1A-2244AC925808}" type="pres">
      <dgm:prSet presAssocID="{2CC0A82B-912A-4781-92C1-F1B0629C9233}" presName="horzOne" presStyleCnt="0"/>
      <dgm:spPr/>
      <dgm:t>
        <a:bodyPr/>
        <a:lstStyle/>
        <a:p>
          <a:endParaRPr lang="en-US"/>
        </a:p>
      </dgm:t>
    </dgm:pt>
    <dgm:pt modelId="{A2D0664B-3E1D-4939-8B10-3255206D3CBC}" type="pres">
      <dgm:prSet presAssocID="{1DB024BA-D91B-48FC-A854-34DA9148D1AC}" presName="vertTwo" presStyleCnt="0"/>
      <dgm:spPr/>
      <dgm:t>
        <a:bodyPr/>
        <a:lstStyle/>
        <a:p>
          <a:endParaRPr lang="en-US"/>
        </a:p>
      </dgm:t>
    </dgm:pt>
    <dgm:pt modelId="{2C0B3D98-ABC2-46F7-A137-BAEFC0FEA229}" type="pres">
      <dgm:prSet presAssocID="{1DB024BA-D91B-48FC-A854-34DA9148D1AC}" presName="txTwo" presStyleLbl="node2" presStyleIdx="0" presStyleCnt="4">
        <dgm:presLayoutVars>
          <dgm:chPref val="3"/>
        </dgm:presLayoutVars>
      </dgm:prSet>
      <dgm:spPr/>
      <dgm:t>
        <a:bodyPr/>
        <a:lstStyle/>
        <a:p>
          <a:endParaRPr lang="sl-SI"/>
        </a:p>
      </dgm:t>
    </dgm:pt>
    <dgm:pt modelId="{4A9DD39A-7B4C-47C7-81B7-247FE0F9AC32}" type="pres">
      <dgm:prSet presAssocID="{1DB024BA-D91B-48FC-A854-34DA9148D1AC}" presName="parTransTwo" presStyleCnt="0"/>
      <dgm:spPr/>
      <dgm:t>
        <a:bodyPr/>
        <a:lstStyle/>
        <a:p>
          <a:endParaRPr lang="en-US"/>
        </a:p>
      </dgm:t>
    </dgm:pt>
    <dgm:pt modelId="{8FBC6A5A-1E3E-4877-B16E-9919E246CDC6}" type="pres">
      <dgm:prSet presAssocID="{1DB024BA-D91B-48FC-A854-34DA9148D1AC}" presName="horzTwo" presStyleCnt="0"/>
      <dgm:spPr/>
      <dgm:t>
        <a:bodyPr/>
        <a:lstStyle/>
        <a:p>
          <a:endParaRPr lang="en-US"/>
        </a:p>
      </dgm:t>
    </dgm:pt>
    <dgm:pt modelId="{84C51BD3-836C-4100-A599-DA7D8B063F70}" type="pres">
      <dgm:prSet presAssocID="{0D3BE922-BC4A-4AC1-A046-015BBBDB558B}" presName="vertThree" presStyleCnt="0"/>
      <dgm:spPr/>
      <dgm:t>
        <a:bodyPr/>
        <a:lstStyle/>
        <a:p>
          <a:endParaRPr lang="en-US"/>
        </a:p>
      </dgm:t>
    </dgm:pt>
    <dgm:pt modelId="{6DDE3D11-1762-4B37-AA4D-06DE9FBAD27F}" type="pres">
      <dgm:prSet presAssocID="{0D3BE922-BC4A-4AC1-A046-015BBBDB558B}" presName="txThree" presStyleLbl="node3" presStyleIdx="0" presStyleCnt="7">
        <dgm:presLayoutVars>
          <dgm:chPref val="3"/>
        </dgm:presLayoutVars>
      </dgm:prSet>
      <dgm:spPr/>
      <dgm:t>
        <a:bodyPr/>
        <a:lstStyle/>
        <a:p>
          <a:endParaRPr lang="sl-SI"/>
        </a:p>
      </dgm:t>
    </dgm:pt>
    <dgm:pt modelId="{EA337003-8766-46DF-BF06-F232E4C1EA3F}" type="pres">
      <dgm:prSet presAssocID="{0D3BE922-BC4A-4AC1-A046-015BBBDB558B}" presName="horzThree" presStyleCnt="0"/>
      <dgm:spPr/>
      <dgm:t>
        <a:bodyPr/>
        <a:lstStyle/>
        <a:p>
          <a:endParaRPr lang="en-US"/>
        </a:p>
      </dgm:t>
    </dgm:pt>
    <dgm:pt modelId="{37BAA44C-9663-4864-AAD0-083FDD1153BD}" type="pres">
      <dgm:prSet presAssocID="{C2648B67-E376-4EC1-A432-A333EEA3F801}" presName="sibSpaceThree" presStyleCnt="0"/>
      <dgm:spPr/>
      <dgm:t>
        <a:bodyPr/>
        <a:lstStyle/>
        <a:p>
          <a:endParaRPr lang="en-US"/>
        </a:p>
      </dgm:t>
    </dgm:pt>
    <dgm:pt modelId="{4248B4E4-8E44-4022-A2DC-35FC67170EDF}" type="pres">
      <dgm:prSet presAssocID="{E32E37DB-5863-4309-9E48-855D31F3BA11}" presName="vertThree" presStyleCnt="0"/>
      <dgm:spPr/>
      <dgm:t>
        <a:bodyPr/>
        <a:lstStyle/>
        <a:p>
          <a:endParaRPr lang="en-US"/>
        </a:p>
      </dgm:t>
    </dgm:pt>
    <dgm:pt modelId="{1E860102-C927-46FD-8F05-14B27FA8C815}" type="pres">
      <dgm:prSet presAssocID="{E32E37DB-5863-4309-9E48-855D31F3BA11}" presName="txThree" presStyleLbl="node3" presStyleIdx="1" presStyleCnt="7">
        <dgm:presLayoutVars>
          <dgm:chPref val="3"/>
        </dgm:presLayoutVars>
      </dgm:prSet>
      <dgm:spPr/>
      <dgm:t>
        <a:bodyPr/>
        <a:lstStyle/>
        <a:p>
          <a:endParaRPr lang="sl-SI"/>
        </a:p>
      </dgm:t>
    </dgm:pt>
    <dgm:pt modelId="{187486FA-D46B-4D99-AFDF-DD24DA8B9CD3}" type="pres">
      <dgm:prSet presAssocID="{E32E37DB-5863-4309-9E48-855D31F3BA11}" presName="horzThree" presStyleCnt="0"/>
      <dgm:spPr/>
      <dgm:t>
        <a:bodyPr/>
        <a:lstStyle/>
        <a:p>
          <a:endParaRPr lang="en-US"/>
        </a:p>
      </dgm:t>
    </dgm:pt>
    <dgm:pt modelId="{8259FC77-EBD1-4DB9-9BFA-92C235133C11}" type="pres">
      <dgm:prSet presAssocID="{FCBE2E56-2F16-4CE8-A425-99BC896E6D24}" presName="sibSpaceThree" presStyleCnt="0"/>
      <dgm:spPr/>
      <dgm:t>
        <a:bodyPr/>
        <a:lstStyle/>
        <a:p>
          <a:endParaRPr lang="en-US"/>
        </a:p>
      </dgm:t>
    </dgm:pt>
    <dgm:pt modelId="{44349BAD-C68A-4D31-AC89-56842AA6EA76}" type="pres">
      <dgm:prSet presAssocID="{0DE5A4DF-C48F-4075-A4CD-7CD0021E403C}" presName="vertThree" presStyleCnt="0"/>
      <dgm:spPr/>
      <dgm:t>
        <a:bodyPr/>
        <a:lstStyle/>
        <a:p>
          <a:endParaRPr lang="en-US"/>
        </a:p>
      </dgm:t>
    </dgm:pt>
    <dgm:pt modelId="{A653776D-A92F-461B-9738-533B3B04B4B9}" type="pres">
      <dgm:prSet presAssocID="{0DE5A4DF-C48F-4075-A4CD-7CD0021E403C}" presName="txThree" presStyleLbl="node3" presStyleIdx="2" presStyleCnt="7">
        <dgm:presLayoutVars>
          <dgm:chPref val="3"/>
        </dgm:presLayoutVars>
      </dgm:prSet>
      <dgm:spPr/>
      <dgm:t>
        <a:bodyPr/>
        <a:lstStyle/>
        <a:p>
          <a:endParaRPr lang="sl-SI"/>
        </a:p>
      </dgm:t>
    </dgm:pt>
    <dgm:pt modelId="{C15BA410-C40C-4F20-8678-559C16FDB9FF}" type="pres">
      <dgm:prSet presAssocID="{0DE5A4DF-C48F-4075-A4CD-7CD0021E403C}" presName="horzThree" presStyleCnt="0"/>
      <dgm:spPr/>
      <dgm:t>
        <a:bodyPr/>
        <a:lstStyle/>
        <a:p>
          <a:endParaRPr lang="en-US"/>
        </a:p>
      </dgm:t>
    </dgm:pt>
    <dgm:pt modelId="{8C0F3D6B-F874-47D5-93B3-C38F96E58C4F}" type="pres">
      <dgm:prSet presAssocID="{867C139A-83F9-4C90-8E9A-366C4E78CCA1}" presName="sibSpaceTwo" presStyleCnt="0"/>
      <dgm:spPr/>
      <dgm:t>
        <a:bodyPr/>
        <a:lstStyle/>
        <a:p>
          <a:endParaRPr lang="en-US"/>
        </a:p>
      </dgm:t>
    </dgm:pt>
    <dgm:pt modelId="{41FBF8E5-2E9B-48F8-BC90-CF02AAC94759}" type="pres">
      <dgm:prSet presAssocID="{6543E33E-5FBF-48AF-AAFD-EA583B7B3AEA}" presName="vertTwo" presStyleCnt="0"/>
      <dgm:spPr/>
      <dgm:t>
        <a:bodyPr/>
        <a:lstStyle/>
        <a:p>
          <a:endParaRPr lang="en-US"/>
        </a:p>
      </dgm:t>
    </dgm:pt>
    <dgm:pt modelId="{8C5B711C-0E1C-42CD-BF70-94338693B464}" type="pres">
      <dgm:prSet presAssocID="{6543E33E-5FBF-48AF-AAFD-EA583B7B3AEA}" presName="txTwo" presStyleLbl="node2" presStyleIdx="1" presStyleCnt="4">
        <dgm:presLayoutVars>
          <dgm:chPref val="3"/>
        </dgm:presLayoutVars>
      </dgm:prSet>
      <dgm:spPr/>
      <dgm:t>
        <a:bodyPr/>
        <a:lstStyle/>
        <a:p>
          <a:endParaRPr lang="sl-SI"/>
        </a:p>
      </dgm:t>
    </dgm:pt>
    <dgm:pt modelId="{70D57BFA-ED7F-4601-9339-532C9364663E}" type="pres">
      <dgm:prSet presAssocID="{6543E33E-5FBF-48AF-AAFD-EA583B7B3AEA}" presName="parTransTwo" presStyleCnt="0"/>
      <dgm:spPr/>
      <dgm:t>
        <a:bodyPr/>
        <a:lstStyle/>
        <a:p>
          <a:endParaRPr lang="en-US"/>
        </a:p>
      </dgm:t>
    </dgm:pt>
    <dgm:pt modelId="{75883201-7E0D-4196-A6AD-7B042B3545F6}" type="pres">
      <dgm:prSet presAssocID="{6543E33E-5FBF-48AF-AAFD-EA583B7B3AEA}" presName="horzTwo" presStyleCnt="0"/>
      <dgm:spPr/>
      <dgm:t>
        <a:bodyPr/>
        <a:lstStyle/>
        <a:p>
          <a:endParaRPr lang="en-US"/>
        </a:p>
      </dgm:t>
    </dgm:pt>
    <dgm:pt modelId="{CD5A268D-EB71-4D8E-A3B4-9CB0E1E613B8}" type="pres">
      <dgm:prSet presAssocID="{2280B474-A3D3-4423-A624-3181EEBA494B}" presName="vertThree" presStyleCnt="0"/>
      <dgm:spPr/>
      <dgm:t>
        <a:bodyPr/>
        <a:lstStyle/>
        <a:p>
          <a:endParaRPr lang="en-US"/>
        </a:p>
      </dgm:t>
    </dgm:pt>
    <dgm:pt modelId="{D0DACB23-FD94-4F70-B3E4-DD28883F4C0F}" type="pres">
      <dgm:prSet presAssocID="{2280B474-A3D3-4423-A624-3181EEBA494B}" presName="txThree" presStyleLbl="node3" presStyleIdx="3" presStyleCnt="7">
        <dgm:presLayoutVars>
          <dgm:chPref val="3"/>
        </dgm:presLayoutVars>
      </dgm:prSet>
      <dgm:spPr/>
      <dgm:t>
        <a:bodyPr/>
        <a:lstStyle/>
        <a:p>
          <a:endParaRPr lang="sl-SI"/>
        </a:p>
      </dgm:t>
    </dgm:pt>
    <dgm:pt modelId="{CD422127-E661-48F9-88DE-F37892796202}" type="pres">
      <dgm:prSet presAssocID="{2280B474-A3D3-4423-A624-3181EEBA494B}" presName="horzThree" presStyleCnt="0"/>
      <dgm:spPr/>
      <dgm:t>
        <a:bodyPr/>
        <a:lstStyle/>
        <a:p>
          <a:endParaRPr lang="en-US"/>
        </a:p>
      </dgm:t>
    </dgm:pt>
    <dgm:pt modelId="{6951BA4E-1230-474C-A9FC-448476C6FD81}" type="pres">
      <dgm:prSet presAssocID="{338CBD5C-3E5E-4591-A0A0-58961AB81B75}" presName="sibSpaceThree" presStyleCnt="0"/>
      <dgm:spPr/>
      <dgm:t>
        <a:bodyPr/>
        <a:lstStyle/>
        <a:p>
          <a:endParaRPr lang="en-US"/>
        </a:p>
      </dgm:t>
    </dgm:pt>
    <dgm:pt modelId="{5E83179B-20D6-4E10-8274-70102E4988CA}" type="pres">
      <dgm:prSet presAssocID="{7100CCDF-DE2A-40C4-84D6-7683ADE06C40}" presName="vertThree" presStyleCnt="0"/>
      <dgm:spPr/>
      <dgm:t>
        <a:bodyPr/>
        <a:lstStyle/>
        <a:p>
          <a:endParaRPr lang="en-US"/>
        </a:p>
      </dgm:t>
    </dgm:pt>
    <dgm:pt modelId="{9BB8F554-E7DC-47B0-B4FC-9A547FA94659}" type="pres">
      <dgm:prSet presAssocID="{7100CCDF-DE2A-40C4-84D6-7683ADE06C40}" presName="txThree" presStyleLbl="node3" presStyleIdx="4" presStyleCnt="7">
        <dgm:presLayoutVars>
          <dgm:chPref val="3"/>
        </dgm:presLayoutVars>
      </dgm:prSet>
      <dgm:spPr/>
      <dgm:t>
        <a:bodyPr/>
        <a:lstStyle/>
        <a:p>
          <a:endParaRPr lang="sl-SI"/>
        </a:p>
      </dgm:t>
    </dgm:pt>
    <dgm:pt modelId="{D6928B6F-F342-403C-AD29-1641360E2A8C}" type="pres">
      <dgm:prSet presAssocID="{7100CCDF-DE2A-40C4-84D6-7683ADE06C40}" presName="horzThree" presStyleCnt="0"/>
      <dgm:spPr/>
      <dgm:t>
        <a:bodyPr/>
        <a:lstStyle/>
        <a:p>
          <a:endParaRPr lang="en-US"/>
        </a:p>
      </dgm:t>
    </dgm:pt>
    <dgm:pt modelId="{D1DD74F7-655B-4386-9CCB-F63690449C05}" type="pres">
      <dgm:prSet presAssocID="{9D829B88-9EBE-4E4E-95ED-8FD89DA595F3}" presName="sibSpaceThree" presStyleCnt="0"/>
      <dgm:spPr/>
    </dgm:pt>
    <dgm:pt modelId="{E8CCB9E8-3D6C-4275-B092-14BBA1C955E4}" type="pres">
      <dgm:prSet presAssocID="{BC7C0D33-B7EC-4EC5-A08F-7986413190D5}" presName="vertThree" presStyleCnt="0"/>
      <dgm:spPr/>
    </dgm:pt>
    <dgm:pt modelId="{6F56F47C-A5F0-4E78-AB84-146A8E394FC4}" type="pres">
      <dgm:prSet presAssocID="{BC7C0D33-B7EC-4EC5-A08F-7986413190D5}" presName="txThree" presStyleLbl="node3" presStyleIdx="5" presStyleCnt="7">
        <dgm:presLayoutVars>
          <dgm:chPref val="3"/>
        </dgm:presLayoutVars>
      </dgm:prSet>
      <dgm:spPr/>
      <dgm:t>
        <a:bodyPr/>
        <a:lstStyle/>
        <a:p>
          <a:endParaRPr lang="sl-SI"/>
        </a:p>
      </dgm:t>
    </dgm:pt>
    <dgm:pt modelId="{36D1B0E4-B13D-4D36-AF6C-274E9249BBA7}" type="pres">
      <dgm:prSet presAssocID="{BC7C0D33-B7EC-4EC5-A08F-7986413190D5}" presName="horzThree" presStyleCnt="0"/>
      <dgm:spPr/>
    </dgm:pt>
    <dgm:pt modelId="{100C9B28-8C4A-4DD2-92D9-06725F8F8CAD}" type="pres">
      <dgm:prSet presAssocID="{BFB046AE-640A-4F4B-8841-68139480F572}" presName="sibSpaceTwo" presStyleCnt="0"/>
      <dgm:spPr/>
      <dgm:t>
        <a:bodyPr/>
        <a:lstStyle/>
        <a:p>
          <a:endParaRPr lang="en-US"/>
        </a:p>
      </dgm:t>
    </dgm:pt>
    <dgm:pt modelId="{6C9D42EF-66AA-4502-911E-8E154561624A}" type="pres">
      <dgm:prSet presAssocID="{944C268B-9204-49F9-92B4-B0EF68129CA7}" presName="vertTwo" presStyleCnt="0"/>
      <dgm:spPr/>
      <dgm:t>
        <a:bodyPr/>
        <a:lstStyle/>
        <a:p>
          <a:endParaRPr lang="en-US"/>
        </a:p>
      </dgm:t>
    </dgm:pt>
    <dgm:pt modelId="{0E270B62-BAC5-43CA-A1DB-B12881536326}" type="pres">
      <dgm:prSet presAssocID="{944C268B-9204-49F9-92B4-B0EF68129CA7}" presName="txTwo" presStyleLbl="node2" presStyleIdx="2" presStyleCnt="4" custLinFactNeighborX="-458">
        <dgm:presLayoutVars>
          <dgm:chPref val="3"/>
        </dgm:presLayoutVars>
      </dgm:prSet>
      <dgm:spPr/>
      <dgm:t>
        <a:bodyPr/>
        <a:lstStyle/>
        <a:p>
          <a:endParaRPr lang="sl-SI"/>
        </a:p>
      </dgm:t>
    </dgm:pt>
    <dgm:pt modelId="{9A0BF995-0C74-411A-A2A9-07A4A864658D}" type="pres">
      <dgm:prSet presAssocID="{944C268B-9204-49F9-92B4-B0EF68129CA7}" presName="horzTwo" presStyleCnt="0"/>
      <dgm:spPr/>
      <dgm:t>
        <a:bodyPr/>
        <a:lstStyle/>
        <a:p>
          <a:endParaRPr lang="en-US"/>
        </a:p>
      </dgm:t>
    </dgm:pt>
    <dgm:pt modelId="{ABDF6A46-AB99-4B7F-9DBB-6D05A5B19748}" type="pres">
      <dgm:prSet presAssocID="{191B54A8-CAA7-4EEA-920E-C6559A7CC9E5}" presName="sibSpaceTwo" presStyleCnt="0"/>
      <dgm:spPr/>
      <dgm:t>
        <a:bodyPr/>
        <a:lstStyle/>
        <a:p>
          <a:endParaRPr lang="en-US"/>
        </a:p>
      </dgm:t>
    </dgm:pt>
    <dgm:pt modelId="{E0168389-49CC-4088-B3FC-7F2B147BA96B}" type="pres">
      <dgm:prSet presAssocID="{B2CC1F45-C00A-4E1A-8180-C9AAAD7A217A}" presName="vertTwo" presStyleCnt="0"/>
      <dgm:spPr/>
      <dgm:t>
        <a:bodyPr/>
        <a:lstStyle/>
        <a:p>
          <a:endParaRPr lang="en-US"/>
        </a:p>
      </dgm:t>
    </dgm:pt>
    <dgm:pt modelId="{4FEFA6E2-97F8-401A-AC68-57FF4A80C747}" type="pres">
      <dgm:prSet presAssocID="{B2CC1F45-C00A-4E1A-8180-C9AAAD7A217A}" presName="txTwo" presStyleLbl="node2" presStyleIdx="3" presStyleCnt="4">
        <dgm:presLayoutVars>
          <dgm:chPref val="3"/>
        </dgm:presLayoutVars>
      </dgm:prSet>
      <dgm:spPr/>
      <dgm:t>
        <a:bodyPr/>
        <a:lstStyle/>
        <a:p>
          <a:endParaRPr lang="sl-SI"/>
        </a:p>
      </dgm:t>
    </dgm:pt>
    <dgm:pt modelId="{7DF0A946-C016-40DC-AC95-1CB962AA541B}" type="pres">
      <dgm:prSet presAssocID="{B2CC1F45-C00A-4E1A-8180-C9AAAD7A217A}" presName="parTransTwo" presStyleCnt="0"/>
      <dgm:spPr/>
      <dgm:t>
        <a:bodyPr/>
        <a:lstStyle/>
        <a:p>
          <a:endParaRPr lang="en-US"/>
        </a:p>
      </dgm:t>
    </dgm:pt>
    <dgm:pt modelId="{2EA3583F-AF0C-4B86-98AE-DE1C485FE3AE}" type="pres">
      <dgm:prSet presAssocID="{B2CC1F45-C00A-4E1A-8180-C9AAAD7A217A}" presName="horzTwo" presStyleCnt="0"/>
      <dgm:spPr/>
      <dgm:t>
        <a:bodyPr/>
        <a:lstStyle/>
        <a:p>
          <a:endParaRPr lang="en-US"/>
        </a:p>
      </dgm:t>
    </dgm:pt>
    <dgm:pt modelId="{C9E11C36-F023-44DD-81C4-CA90A90CD467}" type="pres">
      <dgm:prSet presAssocID="{73185CAE-8DFF-4F11-8882-C4E63507D17D}" presName="vertThree" presStyleCnt="0"/>
      <dgm:spPr/>
      <dgm:t>
        <a:bodyPr/>
        <a:lstStyle/>
        <a:p>
          <a:endParaRPr lang="en-US"/>
        </a:p>
      </dgm:t>
    </dgm:pt>
    <dgm:pt modelId="{3167090D-0A5F-4260-824C-767334118DE5}" type="pres">
      <dgm:prSet presAssocID="{73185CAE-8DFF-4F11-8882-C4E63507D17D}" presName="txThree" presStyleLbl="node3" presStyleIdx="6" presStyleCnt="7">
        <dgm:presLayoutVars>
          <dgm:chPref val="3"/>
        </dgm:presLayoutVars>
      </dgm:prSet>
      <dgm:spPr/>
      <dgm:t>
        <a:bodyPr/>
        <a:lstStyle/>
        <a:p>
          <a:endParaRPr lang="sl-SI"/>
        </a:p>
      </dgm:t>
    </dgm:pt>
    <dgm:pt modelId="{95E7C88C-76A3-43B8-BE46-3E31FF411C97}" type="pres">
      <dgm:prSet presAssocID="{73185CAE-8DFF-4F11-8882-C4E63507D17D}" presName="horzThree" presStyleCnt="0"/>
      <dgm:spPr/>
      <dgm:t>
        <a:bodyPr/>
        <a:lstStyle/>
        <a:p>
          <a:endParaRPr lang="en-US"/>
        </a:p>
      </dgm:t>
    </dgm:pt>
  </dgm:ptLst>
  <dgm:cxnLst>
    <dgm:cxn modelId="{FC7AAE69-FF31-431B-BFC7-154B9A4A25FE}" type="presOf" srcId="{6543E33E-5FBF-48AF-AAFD-EA583B7B3AEA}" destId="{8C5B711C-0E1C-42CD-BF70-94338693B464}" srcOrd="0" destOrd="0" presId="urn:microsoft.com/office/officeart/2005/8/layout/hierarchy4"/>
    <dgm:cxn modelId="{553E12C2-D84D-41AE-9934-580E00637829}" type="presOf" srcId="{637C4DCA-EFB5-4101-ACC8-5019ECF0E81D}" destId="{B8064FFF-DF3D-458C-83FF-1FB806245048}" srcOrd="0" destOrd="0" presId="urn:microsoft.com/office/officeart/2005/8/layout/hierarchy4"/>
    <dgm:cxn modelId="{5B9A0255-1363-4DD7-979A-CF0029D99C36}" srcId="{2CC0A82B-912A-4781-92C1-F1B0629C9233}" destId="{1DB024BA-D91B-48FC-A854-34DA9148D1AC}" srcOrd="0" destOrd="0" parTransId="{7895311A-8C13-4E5C-8545-9A085E14B567}" sibTransId="{867C139A-83F9-4C90-8E9A-366C4E78CCA1}"/>
    <dgm:cxn modelId="{C7032004-3DFC-4C3F-82DC-CF60540683EB}" srcId="{B2CC1F45-C00A-4E1A-8180-C9AAAD7A217A}" destId="{73185CAE-8DFF-4F11-8882-C4E63507D17D}" srcOrd="0" destOrd="0" parTransId="{21668D76-A615-433A-851D-282C392C1B21}" sibTransId="{1584711D-2090-4EFA-A743-65C56DD75EBC}"/>
    <dgm:cxn modelId="{A191D4F8-2785-43AD-B04F-C73FD1E2F00C}" srcId="{6543E33E-5FBF-48AF-AAFD-EA583B7B3AEA}" destId="{2280B474-A3D3-4423-A624-3181EEBA494B}" srcOrd="0" destOrd="0" parTransId="{71DFE179-B5AF-42AB-875F-51ABAD66AA5E}" sibTransId="{338CBD5C-3E5E-4591-A0A0-58961AB81B75}"/>
    <dgm:cxn modelId="{2961B096-EACF-4295-B7A3-A80407975B0A}" type="presOf" srcId="{B2CC1F45-C00A-4E1A-8180-C9AAAD7A217A}" destId="{4FEFA6E2-97F8-401A-AC68-57FF4A80C747}" srcOrd="0" destOrd="0" presId="urn:microsoft.com/office/officeart/2005/8/layout/hierarchy4"/>
    <dgm:cxn modelId="{2C6EDF39-32E7-4F53-AD7B-759017C0B97C}" srcId="{6543E33E-5FBF-48AF-AAFD-EA583B7B3AEA}" destId="{BC7C0D33-B7EC-4EC5-A08F-7986413190D5}" srcOrd="2" destOrd="0" parTransId="{56763B61-2DC4-4B65-B1DD-63D93DD8976F}" sibTransId="{9A5D0B66-AA4C-4813-BF93-8B9561C1B9E0}"/>
    <dgm:cxn modelId="{B373D9B5-CF27-4AFA-AB0F-E92A217CF949}" type="presOf" srcId="{0DE5A4DF-C48F-4075-A4CD-7CD0021E403C}" destId="{A653776D-A92F-461B-9738-533B3B04B4B9}" srcOrd="0" destOrd="0" presId="urn:microsoft.com/office/officeart/2005/8/layout/hierarchy4"/>
    <dgm:cxn modelId="{8F8BAF1E-BC18-487A-8389-3E87E35CA2B4}" type="presOf" srcId="{7100CCDF-DE2A-40C4-84D6-7683ADE06C40}" destId="{9BB8F554-E7DC-47B0-B4FC-9A547FA94659}" srcOrd="0" destOrd="0" presId="urn:microsoft.com/office/officeart/2005/8/layout/hierarchy4"/>
    <dgm:cxn modelId="{49B90B13-9818-4193-8560-2597DE94F626}" type="presOf" srcId="{1DB024BA-D91B-48FC-A854-34DA9148D1AC}" destId="{2C0B3D98-ABC2-46F7-A137-BAEFC0FEA229}" srcOrd="0" destOrd="0" presId="urn:microsoft.com/office/officeart/2005/8/layout/hierarchy4"/>
    <dgm:cxn modelId="{D01197B2-63CC-4AC9-ABF8-DE2A8D8E72D0}" srcId="{1DB024BA-D91B-48FC-A854-34DA9148D1AC}" destId="{0D3BE922-BC4A-4AC1-A046-015BBBDB558B}" srcOrd="0" destOrd="0" parTransId="{A43CB65C-1EC5-4D67-8D6B-16175BD29629}" sibTransId="{C2648B67-E376-4EC1-A432-A333EEA3F801}"/>
    <dgm:cxn modelId="{3BAE0A24-9A16-40DF-BB09-784C5CA1D482}" type="presOf" srcId="{2280B474-A3D3-4423-A624-3181EEBA494B}" destId="{D0DACB23-FD94-4F70-B3E4-DD28883F4C0F}" srcOrd="0" destOrd="0" presId="urn:microsoft.com/office/officeart/2005/8/layout/hierarchy4"/>
    <dgm:cxn modelId="{478894A2-A80F-4650-86C9-DC3044DF29EC}" srcId="{1DB024BA-D91B-48FC-A854-34DA9148D1AC}" destId="{0DE5A4DF-C48F-4075-A4CD-7CD0021E403C}" srcOrd="2" destOrd="0" parTransId="{452B3B92-9EE0-4A4E-A71D-F05FB62155EC}" sibTransId="{91DBF572-5208-4728-A5DB-0B830A26DF05}"/>
    <dgm:cxn modelId="{4B4B81F5-9969-41EF-A46C-4B59EF63723F}" srcId="{637C4DCA-EFB5-4101-ACC8-5019ECF0E81D}" destId="{2CC0A82B-912A-4781-92C1-F1B0629C9233}" srcOrd="0" destOrd="0" parTransId="{BC3136AE-3282-4D6F-883B-90B69BD65FB8}" sibTransId="{F400D87D-4A39-4D52-AEEC-2D3106905B71}"/>
    <dgm:cxn modelId="{7D75CFB7-9E84-44F8-9A82-F45BC6578CB5}" type="presOf" srcId="{944C268B-9204-49F9-92B4-B0EF68129CA7}" destId="{0E270B62-BAC5-43CA-A1DB-B12881536326}" srcOrd="0" destOrd="0" presId="urn:microsoft.com/office/officeart/2005/8/layout/hierarchy4"/>
    <dgm:cxn modelId="{94D873FC-9090-4796-9E81-6B8A1D070181}" type="presOf" srcId="{0D3BE922-BC4A-4AC1-A046-015BBBDB558B}" destId="{6DDE3D11-1762-4B37-AA4D-06DE9FBAD27F}" srcOrd="0" destOrd="0" presId="urn:microsoft.com/office/officeart/2005/8/layout/hierarchy4"/>
    <dgm:cxn modelId="{F8A04720-5073-4D01-B36E-A36B1639501C}" srcId="{2CC0A82B-912A-4781-92C1-F1B0629C9233}" destId="{6543E33E-5FBF-48AF-AAFD-EA583B7B3AEA}" srcOrd="1" destOrd="0" parTransId="{B8E4F1E3-6A02-4E31-ACFC-D33CAC856D69}" sibTransId="{BFB046AE-640A-4F4B-8841-68139480F572}"/>
    <dgm:cxn modelId="{974C0D50-9839-48BB-8B85-9368EE55EA3E}" srcId="{1DB024BA-D91B-48FC-A854-34DA9148D1AC}" destId="{E32E37DB-5863-4309-9E48-855D31F3BA11}" srcOrd="1" destOrd="0" parTransId="{66A689EA-54E7-437F-A2F1-E541F8B8AC8F}" sibTransId="{FCBE2E56-2F16-4CE8-A425-99BC896E6D24}"/>
    <dgm:cxn modelId="{DA32D21D-98C6-4669-997C-44A2266B135B}" type="presOf" srcId="{BC7C0D33-B7EC-4EC5-A08F-7986413190D5}" destId="{6F56F47C-A5F0-4E78-AB84-146A8E394FC4}" srcOrd="0" destOrd="0" presId="urn:microsoft.com/office/officeart/2005/8/layout/hierarchy4"/>
    <dgm:cxn modelId="{F38E43E0-B6DE-4321-9155-7A3E3BC3E941}" srcId="{2CC0A82B-912A-4781-92C1-F1B0629C9233}" destId="{B2CC1F45-C00A-4E1A-8180-C9AAAD7A217A}" srcOrd="3" destOrd="0" parTransId="{B6ABC433-691E-4D72-B2C0-693A561A5C7D}" sibTransId="{E3218603-76E7-43DD-B825-305C5FA74C2D}"/>
    <dgm:cxn modelId="{CAA11946-7450-4FB3-84B1-4028499AD574}" srcId="{2CC0A82B-912A-4781-92C1-F1B0629C9233}" destId="{944C268B-9204-49F9-92B4-B0EF68129CA7}" srcOrd="2" destOrd="0" parTransId="{ABEFA974-6255-48DA-8A48-305C39298192}" sibTransId="{191B54A8-CAA7-4EEA-920E-C6559A7CC9E5}"/>
    <dgm:cxn modelId="{1A6445E4-CDDB-4D64-8BB1-CB25F2431D50}" type="presOf" srcId="{E32E37DB-5863-4309-9E48-855D31F3BA11}" destId="{1E860102-C927-46FD-8F05-14B27FA8C815}" srcOrd="0" destOrd="0" presId="urn:microsoft.com/office/officeart/2005/8/layout/hierarchy4"/>
    <dgm:cxn modelId="{A1BE195C-2A7C-45F5-9704-6C47D66267FF}" type="presOf" srcId="{73185CAE-8DFF-4F11-8882-C4E63507D17D}" destId="{3167090D-0A5F-4260-824C-767334118DE5}" srcOrd="0" destOrd="0" presId="urn:microsoft.com/office/officeart/2005/8/layout/hierarchy4"/>
    <dgm:cxn modelId="{361005AA-D679-4A2F-8E71-D6B835679DE5}" type="presOf" srcId="{2CC0A82B-912A-4781-92C1-F1B0629C9233}" destId="{9F5D6DCD-C935-435F-AEB4-4892481316B5}" srcOrd="0" destOrd="0" presId="urn:microsoft.com/office/officeart/2005/8/layout/hierarchy4"/>
    <dgm:cxn modelId="{04D40621-59EE-4460-89C7-F0E88A058038}" srcId="{6543E33E-5FBF-48AF-AAFD-EA583B7B3AEA}" destId="{7100CCDF-DE2A-40C4-84D6-7683ADE06C40}" srcOrd="1" destOrd="0" parTransId="{EF181EFB-3ED6-4C36-A3C1-5F82B6210461}" sibTransId="{9D829B88-9EBE-4E4E-95ED-8FD89DA595F3}"/>
    <dgm:cxn modelId="{4DDA4283-18A5-4BE3-B4F0-9BB980A44DBF}" type="presParOf" srcId="{B8064FFF-DF3D-458C-83FF-1FB806245048}" destId="{8F2621B9-2280-4A5A-8005-B625CB05B898}" srcOrd="0" destOrd="0" presId="urn:microsoft.com/office/officeart/2005/8/layout/hierarchy4"/>
    <dgm:cxn modelId="{37BE7D74-5BC7-40CC-937E-0333AE354D98}" type="presParOf" srcId="{8F2621B9-2280-4A5A-8005-B625CB05B898}" destId="{9F5D6DCD-C935-435F-AEB4-4892481316B5}" srcOrd="0" destOrd="0" presId="urn:microsoft.com/office/officeart/2005/8/layout/hierarchy4"/>
    <dgm:cxn modelId="{DA048878-58B6-4BC6-95DE-F507BE6200E7}" type="presParOf" srcId="{8F2621B9-2280-4A5A-8005-B625CB05B898}" destId="{CDFD6BB7-054B-4574-B1F3-80070EEAD938}" srcOrd="1" destOrd="0" presId="urn:microsoft.com/office/officeart/2005/8/layout/hierarchy4"/>
    <dgm:cxn modelId="{2537A5F0-ACE3-4988-8350-600D6B73DBC5}" type="presParOf" srcId="{8F2621B9-2280-4A5A-8005-B625CB05B898}" destId="{75F4BDBE-49B9-4DBD-BF1A-2244AC925808}" srcOrd="2" destOrd="0" presId="urn:microsoft.com/office/officeart/2005/8/layout/hierarchy4"/>
    <dgm:cxn modelId="{6A2D4140-4407-44E6-B5D8-1C7451AA3332}" type="presParOf" srcId="{75F4BDBE-49B9-4DBD-BF1A-2244AC925808}" destId="{A2D0664B-3E1D-4939-8B10-3255206D3CBC}" srcOrd="0" destOrd="0" presId="urn:microsoft.com/office/officeart/2005/8/layout/hierarchy4"/>
    <dgm:cxn modelId="{6CB7188C-9977-4CB1-BE61-282CB8534F2D}" type="presParOf" srcId="{A2D0664B-3E1D-4939-8B10-3255206D3CBC}" destId="{2C0B3D98-ABC2-46F7-A137-BAEFC0FEA229}" srcOrd="0" destOrd="0" presId="urn:microsoft.com/office/officeart/2005/8/layout/hierarchy4"/>
    <dgm:cxn modelId="{99D44186-C601-4862-87C7-2BF02E975BA0}" type="presParOf" srcId="{A2D0664B-3E1D-4939-8B10-3255206D3CBC}" destId="{4A9DD39A-7B4C-47C7-81B7-247FE0F9AC32}" srcOrd="1" destOrd="0" presId="urn:microsoft.com/office/officeart/2005/8/layout/hierarchy4"/>
    <dgm:cxn modelId="{B3B7DF0E-0576-418B-AD72-5F6239EA1E81}" type="presParOf" srcId="{A2D0664B-3E1D-4939-8B10-3255206D3CBC}" destId="{8FBC6A5A-1E3E-4877-B16E-9919E246CDC6}" srcOrd="2" destOrd="0" presId="urn:microsoft.com/office/officeart/2005/8/layout/hierarchy4"/>
    <dgm:cxn modelId="{630A753D-7483-46E7-9D97-78283AA3558C}" type="presParOf" srcId="{8FBC6A5A-1E3E-4877-B16E-9919E246CDC6}" destId="{84C51BD3-836C-4100-A599-DA7D8B063F70}" srcOrd="0" destOrd="0" presId="urn:microsoft.com/office/officeart/2005/8/layout/hierarchy4"/>
    <dgm:cxn modelId="{F706739A-9AAF-47A1-85FA-10A8D81BBE32}" type="presParOf" srcId="{84C51BD3-836C-4100-A599-DA7D8B063F70}" destId="{6DDE3D11-1762-4B37-AA4D-06DE9FBAD27F}" srcOrd="0" destOrd="0" presId="urn:microsoft.com/office/officeart/2005/8/layout/hierarchy4"/>
    <dgm:cxn modelId="{FDCEBAD7-CAED-4844-BAFD-446C39DD6A14}" type="presParOf" srcId="{84C51BD3-836C-4100-A599-DA7D8B063F70}" destId="{EA337003-8766-46DF-BF06-F232E4C1EA3F}" srcOrd="1" destOrd="0" presId="urn:microsoft.com/office/officeart/2005/8/layout/hierarchy4"/>
    <dgm:cxn modelId="{93C805B4-BDB5-4D04-AFF4-0195E87CA310}" type="presParOf" srcId="{8FBC6A5A-1E3E-4877-B16E-9919E246CDC6}" destId="{37BAA44C-9663-4864-AAD0-083FDD1153BD}" srcOrd="1" destOrd="0" presId="urn:microsoft.com/office/officeart/2005/8/layout/hierarchy4"/>
    <dgm:cxn modelId="{26056783-0789-417D-8DAA-45A5A11B3472}" type="presParOf" srcId="{8FBC6A5A-1E3E-4877-B16E-9919E246CDC6}" destId="{4248B4E4-8E44-4022-A2DC-35FC67170EDF}" srcOrd="2" destOrd="0" presId="urn:microsoft.com/office/officeart/2005/8/layout/hierarchy4"/>
    <dgm:cxn modelId="{9EC06C40-F598-4A41-9D5F-3A46B3B71246}" type="presParOf" srcId="{4248B4E4-8E44-4022-A2DC-35FC67170EDF}" destId="{1E860102-C927-46FD-8F05-14B27FA8C815}" srcOrd="0" destOrd="0" presId="urn:microsoft.com/office/officeart/2005/8/layout/hierarchy4"/>
    <dgm:cxn modelId="{CE63BC53-6034-4090-867C-B2D332CF4210}" type="presParOf" srcId="{4248B4E4-8E44-4022-A2DC-35FC67170EDF}" destId="{187486FA-D46B-4D99-AFDF-DD24DA8B9CD3}" srcOrd="1" destOrd="0" presId="urn:microsoft.com/office/officeart/2005/8/layout/hierarchy4"/>
    <dgm:cxn modelId="{E10C2A6A-18CE-412D-AFDB-DB00CABE5C84}" type="presParOf" srcId="{8FBC6A5A-1E3E-4877-B16E-9919E246CDC6}" destId="{8259FC77-EBD1-4DB9-9BFA-92C235133C11}" srcOrd="3" destOrd="0" presId="urn:microsoft.com/office/officeart/2005/8/layout/hierarchy4"/>
    <dgm:cxn modelId="{C5E40F5A-36D6-469A-B0CF-3E5E653ED5A4}" type="presParOf" srcId="{8FBC6A5A-1E3E-4877-B16E-9919E246CDC6}" destId="{44349BAD-C68A-4D31-AC89-56842AA6EA76}" srcOrd="4" destOrd="0" presId="urn:microsoft.com/office/officeart/2005/8/layout/hierarchy4"/>
    <dgm:cxn modelId="{1EC8AF2A-2981-41A4-A3CF-8F5B5DCF201E}" type="presParOf" srcId="{44349BAD-C68A-4D31-AC89-56842AA6EA76}" destId="{A653776D-A92F-461B-9738-533B3B04B4B9}" srcOrd="0" destOrd="0" presId="urn:microsoft.com/office/officeart/2005/8/layout/hierarchy4"/>
    <dgm:cxn modelId="{C5A03DB7-602B-4F44-A916-6A73B4DD0354}" type="presParOf" srcId="{44349BAD-C68A-4D31-AC89-56842AA6EA76}" destId="{C15BA410-C40C-4F20-8678-559C16FDB9FF}" srcOrd="1" destOrd="0" presId="urn:microsoft.com/office/officeart/2005/8/layout/hierarchy4"/>
    <dgm:cxn modelId="{F5974D91-097F-40CB-A963-BC0E71906047}" type="presParOf" srcId="{75F4BDBE-49B9-4DBD-BF1A-2244AC925808}" destId="{8C0F3D6B-F874-47D5-93B3-C38F96E58C4F}" srcOrd="1" destOrd="0" presId="urn:microsoft.com/office/officeart/2005/8/layout/hierarchy4"/>
    <dgm:cxn modelId="{F503848B-0883-4FD2-A476-84A22006C0C6}" type="presParOf" srcId="{75F4BDBE-49B9-4DBD-BF1A-2244AC925808}" destId="{41FBF8E5-2E9B-48F8-BC90-CF02AAC94759}" srcOrd="2" destOrd="0" presId="urn:microsoft.com/office/officeart/2005/8/layout/hierarchy4"/>
    <dgm:cxn modelId="{B3AEEACA-9D82-42B2-8524-FFDC38D9164B}" type="presParOf" srcId="{41FBF8E5-2E9B-48F8-BC90-CF02AAC94759}" destId="{8C5B711C-0E1C-42CD-BF70-94338693B464}" srcOrd="0" destOrd="0" presId="urn:microsoft.com/office/officeart/2005/8/layout/hierarchy4"/>
    <dgm:cxn modelId="{927FA2B8-9B8B-4BAB-88BB-8D6BE54BAEF2}" type="presParOf" srcId="{41FBF8E5-2E9B-48F8-BC90-CF02AAC94759}" destId="{70D57BFA-ED7F-4601-9339-532C9364663E}" srcOrd="1" destOrd="0" presId="urn:microsoft.com/office/officeart/2005/8/layout/hierarchy4"/>
    <dgm:cxn modelId="{44CF972F-A373-40C6-A6F2-D05924FA29CA}" type="presParOf" srcId="{41FBF8E5-2E9B-48F8-BC90-CF02AAC94759}" destId="{75883201-7E0D-4196-A6AD-7B042B3545F6}" srcOrd="2" destOrd="0" presId="urn:microsoft.com/office/officeart/2005/8/layout/hierarchy4"/>
    <dgm:cxn modelId="{575E4F9B-3643-4FD8-92D4-C2C8297D8EF9}" type="presParOf" srcId="{75883201-7E0D-4196-A6AD-7B042B3545F6}" destId="{CD5A268D-EB71-4D8E-A3B4-9CB0E1E613B8}" srcOrd="0" destOrd="0" presId="urn:microsoft.com/office/officeart/2005/8/layout/hierarchy4"/>
    <dgm:cxn modelId="{B9BE4D59-173D-40C6-926B-A102C0DA8A26}" type="presParOf" srcId="{CD5A268D-EB71-4D8E-A3B4-9CB0E1E613B8}" destId="{D0DACB23-FD94-4F70-B3E4-DD28883F4C0F}" srcOrd="0" destOrd="0" presId="urn:microsoft.com/office/officeart/2005/8/layout/hierarchy4"/>
    <dgm:cxn modelId="{BB8A5F7C-C22B-41DA-B1B5-50D48FD80917}" type="presParOf" srcId="{CD5A268D-EB71-4D8E-A3B4-9CB0E1E613B8}" destId="{CD422127-E661-48F9-88DE-F37892796202}" srcOrd="1" destOrd="0" presId="urn:microsoft.com/office/officeart/2005/8/layout/hierarchy4"/>
    <dgm:cxn modelId="{85B6FB44-6217-466E-B699-212EA893FE0F}" type="presParOf" srcId="{75883201-7E0D-4196-A6AD-7B042B3545F6}" destId="{6951BA4E-1230-474C-A9FC-448476C6FD81}" srcOrd="1" destOrd="0" presId="urn:microsoft.com/office/officeart/2005/8/layout/hierarchy4"/>
    <dgm:cxn modelId="{40FE1C88-9DB7-4B39-AFD5-E3490C2F767B}" type="presParOf" srcId="{75883201-7E0D-4196-A6AD-7B042B3545F6}" destId="{5E83179B-20D6-4E10-8274-70102E4988CA}" srcOrd="2" destOrd="0" presId="urn:microsoft.com/office/officeart/2005/8/layout/hierarchy4"/>
    <dgm:cxn modelId="{0F2C90E8-0A3E-4879-A2F4-2533B85FBC3E}" type="presParOf" srcId="{5E83179B-20D6-4E10-8274-70102E4988CA}" destId="{9BB8F554-E7DC-47B0-B4FC-9A547FA94659}" srcOrd="0" destOrd="0" presId="urn:microsoft.com/office/officeart/2005/8/layout/hierarchy4"/>
    <dgm:cxn modelId="{A3F5E04F-04E0-427E-A60B-7D831EB3709E}" type="presParOf" srcId="{5E83179B-20D6-4E10-8274-70102E4988CA}" destId="{D6928B6F-F342-403C-AD29-1641360E2A8C}" srcOrd="1" destOrd="0" presId="urn:microsoft.com/office/officeart/2005/8/layout/hierarchy4"/>
    <dgm:cxn modelId="{E771EC34-B962-431E-8B3F-6B01C7443CA0}" type="presParOf" srcId="{75883201-7E0D-4196-A6AD-7B042B3545F6}" destId="{D1DD74F7-655B-4386-9CCB-F63690449C05}" srcOrd="3" destOrd="0" presId="urn:microsoft.com/office/officeart/2005/8/layout/hierarchy4"/>
    <dgm:cxn modelId="{2D48CBFB-FAA1-4BAA-8D47-24DE84605C65}" type="presParOf" srcId="{75883201-7E0D-4196-A6AD-7B042B3545F6}" destId="{E8CCB9E8-3D6C-4275-B092-14BBA1C955E4}" srcOrd="4" destOrd="0" presId="urn:microsoft.com/office/officeart/2005/8/layout/hierarchy4"/>
    <dgm:cxn modelId="{6E1844DD-4C02-481C-9F53-A7EE9E619E11}" type="presParOf" srcId="{E8CCB9E8-3D6C-4275-B092-14BBA1C955E4}" destId="{6F56F47C-A5F0-4E78-AB84-146A8E394FC4}" srcOrd="0" destOrd="0" presId="urn:microsoft.com/office/officeart/2005/8/layout/hierarchy4"/>
    <dgm:cxn modelId="{2E1EA7BD-90FE-4ACC-A0F1-C4736CA4DEB1}" type="presParOf" srcId="{E8CCB9E8-3D6C-4275-B092-14BBA1C955E4}" destId="{36D1B0E4-B13D-4D36-AF6C-274E9249BBA7}" srcOrd="1" destOrd="0" presId="urn:microsoft.com/office/officeart/2005/8/layout/hierarchy4"/>
    <dgm:cxn modelId="{D8F1BEA9-F2BC-4A4A-BB9D-75E65856A26D}" type="presParOf" srcId="{75F4BDBE-49B9-4DBD-BF1A-2244AC925808}" destId="{100C9B28-8C4A-4DD2-92D9-06725F8F8CAD}" srcOrd="3" destOrd="0" presId="urn:microsoft.com/office/officeart/2005/8/layout/hierarchy4"/>
    <dgm:cxn modelId="{D75FCE4F-CD55-4CCF-8867-0EFFDCE51B4D}" type="presParOf" srcId="{75F4BDBE-49B9-4DBD-BF1A-2244AC925808}" destId="{6C9D42EF-66AA-4502-911E-8E154561624A}" srcOrd="4" destOrd="0" presId="urn:microsoft.com/office/officeart/2005/8/layout/hierarchy4"/>
    <dgm:cxn modelId="{94B73AD8-9A72-4DE9-BAC1-E225C7619E45}" type="presParOf" srcId="{6C9D42EF-66AA-4502-911E-8E154561624A}" destId="{0E270B62-BAC5-43CA-A1DB-B12881536326}" srcOrd="0" destOrd="0" presId="urn:microsoft.com/office/officeart/2005/8/layout/hierarchy4"/>
    <dgm:cxn modelId="{F6B06023-7F7D-49F2-9B95-C0976835D067}" type="presParOf" srcId="{6C9D42EF-66AA-4502-911E-8E154561624A}" destId="{9A0BF995-0C74-411A-A2A9-07A4A864658D}" srcOrd="1" destOrd="0" presId="urn:microsoft.com/office/officeart/2005/8/layout/hierarchy4"/>
    <dgm:cxn modelId="{DEBA64A5-6ADE-4D0B-B6DE-FF03785A6F79}" type="presParOf" srcId="{75F4BDBE-49B9-4DBD-BF1A-2244AC925808}" destId="{ABDF6A46-AB99-4B7F-9DBB-6D05A5B19748}" srcOrd="5" destOrd="0" presId="urn:microsoft.com/office/officeart/2005/8/layout/hierarchy4"/>
    <dgm:cxn modelId="{B6E77E06-78B3-44D7-957E-C33CE4F3388E}" type="presParOf" srcId="{75F4BDBE-49B9-4DBD-BF1A-2244AC925808}" destId="{E0168389-49CC-4088-B3FC-7F2B147BA96B}" srcOrd="6" destOrd="0" presId="urn:microsoft.com/office/officeart/2005/8/layout/hierarchy4"/>
    <dgm:cxn modelId="{25A1F831-1C40-4A12-8742-98FD3BC03426}" type="presParOf" srcId="{E0168389-49CC-4088-B3FC-7F2B147BA96B}" destId="{4FEFA6E2-97F8-401A-AC68-57FF4A80C747}" srcOrd="0" destOrd="0" presId="urn:microsoft.com/office/officeart/2005/8/layout/hierarchy4"/>
    <dgm:cxn modelId="{43FB0222-9648-42CA-B013-F0172CE206AE}" type="presParOf" srcId="{E0168389-49CC-4088-B3FC-7F2B147BA96B}" destId="{7DF0A946-C016-40DC-AC95-1CB962AA541B}" srcOrd="1" destOrd="0" presId="urn:microsoft.com/office/officeart/2005/8/layout/hierarchy4"/>
    <dgm:cxn modelId="{43B8BB8B-0D8B-49C6-8E0B-A51548E3EC8F}" type="presParOf" srcId="{E0168389-49CC-4088-B3FC-7F2B147BA96B}" destId="{2EA3583F-AF0C-4B86-98AE-DE1C485FE3AE}" srcOrd="2" destOrd="0" presId="urn:microsoft.com/office/officeart/2005/8/layout/hierarchy4"/>
    <dgm:cxn modelId="{E4AD23B5-D441-4896-A664-428A596E8240}" type="presParOf" srcId="{2EA3583F-AF0C-4B86-98AE-DE1C485FE3AE}" destId="{C9E11C36-F023-44DD-81C4-CA90A90CD467}" srcOrd="0" destOrd="0" presId="urn:microsoft.com/office/officeart/2005/8/layout/hierarchy4"/>
    <dgm:cxn modelId="{D7B59360-7473-433C-AB12-7511FAC93189}" type="presParOf" srcId="{C9E11C36-F023-44DD-81C4-CA90A90CD467}" destId="{3167090D-0A5F-4260-824C-767334118DE5}" srcOrd="0" destOrd="0" presId="urn:microsoft.com/office/officeart/2005/8/layout/hierarchy4"/>
    <dgm:cxn modelId="{D7475FFD-4F78-48BA-80C0-45D4C67D258E}" type="presParOf" srcId="{C9E11C36-F023-44DD-81C4-CA90A90CD467}" destId="{95E7C88C-76A3-43B8-BE46-3E31FF411C97}" srcOrd="1" destOrd="0" presId="urn:microsoft.com/office/officeart/2005/8/layout/hierarchy4"/>
  </dgm:cxnLst>
  <dgm:bg/>
  <dgm:whole/>
</dgm:dataModel>
</file>

<file path=word/diagrams/data3.xml><?xml version="1.0" encoding="utf-8"?>
<dgm:dataModel xmlns:dgm="http://schemas.openxmlformats.org/drawingml/2006/diagram" xmlns:a="http://schemas.openxmlformats.org/drawingml/2006/main">
  <dgm:ptLst>
    <dgm:pt modelId="{7470C12A-C2E7-4AC7-93B8-53553E89A644}"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sl-SI"/>
        </a:p>
      </dgm:t>
    </dgm:pt>
    <dgm:pt modelId="{FE7F7EEE-7A60-4AC4-B7CF-B5F6EB52BF6F}">
      <dgm:prSet phldrT="[Text]"/>
      <dgm:spPr/>
      <dgm:t>
        <a:bodyPr/>
        <a:lstStyle/>
        <a:p>
          <a:r>
            <a:rPr lang="sl-SI"/>
            <a:t>Pixel Format</a:t>
          </a:r>
        </a:p>
      </dgm:t>
    </dgm:pt>
    <dgm:pt modelId="{89D629CA-2448-44FF-8642-DB397BD636CB}" type="parTrans" cxnId="{0DE33409-3EEF-40F0-8402-E9E4445BFA18}">
      <dgm:prSet/>
      <dgm:spPr/>
      <dgm:t>
        <a:bodyPr/>
        <a:lstStyle/>
        <a:p>
          <a:endParaRPr lang="sl-SI"/>
        </a:p>
      </dgm:t>
    </dgm:pt>
    <dgm:pt modelId="{98F39D97-5D50-48BF-9F0A-535165630FDB}" type="sibTrans" cxnId="{0DE33409-3EEF-40F0-8402-E9E4445BFA18}">
      <dgm:prSet/>
      <dgm:spPr/>
      <dgm:t>
        <a:bodyPr/>
        <a:lstStyle/>
        <a:p>
          <a:endParaRPr lang="sl-SI"/>
        </a:p>
      </dgm:t>
    </dgm:pt>
    <dgm:pt modelId="{EC62C140-950C-45C5-9180-F90E752B7CBA}">
      <dgm:prSet phldrT="[Text]"/>
      <dgm:spPr/>
      <dgm:t>
        <a:bodyPr/>
        <a:lstStyle/>
        <a:p>
          <a:r>
            <a:rPr lang="sl-SI"/>
            <a:t>Red</a:t>
          </a:r>
        </a:p>
      </dgm:t>
    </dgm:pt>
    <dgm:pt modelId="{B3BB0886-4310-444C-A8D0-127D530FB063}" type="parTrans" cxnId="{8E55534E-224F-44F9-80B2-C91AA57ED7D7}">
      <dgm:prSet/>
      <dgm:spPr/>
      <dgm:t>
        <a:bodyPr/>
        <a:lstStyle/>
        <a:p>
          <a:endParaRPr lang="sl-SI"/>
        </a:p>
      </dgm:t>
    </dgm:pt>
    <dgm:pt modelId="{E6163847-FC05-41CD-8369-2D2ED9F942DC}" type="sibTrans" cxnId="{8E55534E-224F-44F9-80B2-C91AA57ED7D7}">
      <dgm:prSet/>
      <dgm:spPr/>
      <dgm:t>
        <a:bodyPr/>
        <a:lstStyle/>
        <a:p>
          <a:endParaRPr lang="sl-SI"/>
        </a:p>
      </dgm:t>
    </dgm:pt>
    <dgm:pt modelId="{4181909C-3D18-4C63-8D97-735AB8DD482A}">
      <dgm:prSet phldrT="[Text]"/>
      <dgm:spPr/>
      <dgm:t>
        <a:bodyPr/>
        <a:lstStyle/>
        <a:p>
          <a:r>
            <a:rPr lang="sl-SI"/>
            <a:t>Offset: 0</a:t>
          </a:r>
        </a:p>
      </dgm:t>
    </dgm:pt>
    <dgm:pt modelId="{C6E21F61-304F-4446-99A0-22C8BA606E1B}" type="parTrans" cxnId="{DA4E2375-A161-4EDD-946C-A9F18CA161AA}">
      <dgm:prSet/>
      <dgm:spPr/>
      <dgm:t>
        <a:bodyPr/>
        <a:lstStyle/>
        <a:p>
          <a:endParaRPr lang="sl-SI"/>
        </a:p>
      </dgm:t>
    </dgm:pt>
    <dgm:pt modelId="{AF642CED-F61A-4BAC-BFC8-3D59EE8B1B54}" type="sibTrans" cxnId="{DA4E2375-A161-4EDD-946C-A9F18CA161AA}">
      <dgm:prSet/>
      <dgm:spPr/>
      <dgm:t>
        <a:bodyPr/>
        <a:lstStyle/>
        <a:p>
          <a:endParaRPr lang="sl-SI"/>
        </a:p>
      </dgm:t>
    </dgm:pt>
    <dgm:pt modelId="{718F34A3-67A2-4C2D-AE07-E577B4F19639}">
      <dgm:prSet phldrT="[Text]"/>
      <dgm:spPr/>
      <dgm:t>
        <a:bodyPr/>
        <a:lstStyle/>
        <a:p>
          <a:r>
            <a:rPr lang="sl-SI"/>
            <a:t>Format: Half</a:t>
          </a:r>
        </a:p>
      </dgm:t>
    </dgm:pt>
    <dgm:pt modelId="{5EA40264-566F-4364-BA10-D6201B26F99D}" type="parTrans" cxnId="{8E005005-C190-4303-8726-6BF78A309A5B}">
      <dgm:prSet/>
      <dgm:spPr/>
      <dgm:t>
        <a:bodyPr/>
        <a:lstStyle/>
        <a:p>
          <a:endParaRPr lang="sl-SI"/>
        </a:p>
      </dgm:t>
    </dgm:pt>
    <dgm:pt modelId="{F914E948-93C2-4E94-BDEA-BBB9E947E043}" type="sibTrans" cxnId="{8E005005-C190-4303-8726-6BF78A309A5B}">
      <dgm:prSet/>
      <dgm:spPr/>
      <dgm:t>
        <a:bodyPr/>
        <a:lstStyle/>
        <a:p>
          <a:endParaRPr lang="sl-SI"/>
        </a:p>
      </dgm:t>
    </dgm:pt>
    <dgm:pt modelId="{A0F4C986-2A8D-47C9-A6AA-64208366A224}">
      <dgm:prSet phldrT="[Text]"/>
      <dgm:spPr/>
      <dgm:t>
        <a:bodyPr/>
        <a:lstStyle/>
        <a:p>
          <a:r>
            <a:rPr lang="sl-SI"/>
            <a:t>Green</a:t>
          </a:r>
        </a:p>
      </dgm:t>
    </dgm:pt>
    <dgm:pt modelId="{3DF520CD-38B9-408C-BEF3-1CBC39B9FC35}" type="parTrans" cxnId="{0F6EBA4D-ABF7-4DE7-BC7A-1AC518F673F0}">
      <dgm:prSet/>
      <dgm:spPr/>
      <dgm:t>
        <a:bodyPr/>
        <a:lstStyle/>
        <a:p>
          <a:endParaRPr lang="sl-SI"/>
        </a:p>
      </dgm:t>
    </dgm:pt>
    <dgm:pt modelId="{E63F8AF8-263F-4FA1-90C8-CBFD3D05B118}" type="sibTrans" cxnId="{0F6EBA4D-ABF7-4DE7-BC7A-1AC518F673F0}">
      <dgm:prSet/>
      <dgm:spPr/>
      <dgm:t>
        <a:bodyPr/>
        <a:lstStyle/>
        <a:p>
          <a:endParaRPr lang="sl-SI"/>
        </a:p>
      </dgm:t>
    </dgm:pt>
    <dgm:pt modelId="{623F14DD-64F9-46A5-BBF7-591E96981A4C}">
      <dgm:prSet phldrT="[Text]"/>
      <dgm:spPr/>
      <dgm:t>
        <a:bodyPr/>
        <a:lstStyle/>
        <a:p>
          <a:r>
            <a:rPr lang="sl-SI"/>
            <a:t>Offset: 2</a:t>
          </a:r>
        </a:p>
      </dgm:t>
    </dgm:pt>
    <dgm:pt modelId="{6D627BEA-2F38-40BD-96EB-8621E3B8A888}" type="parTrans" cxnId="{38C635D1-873D-4033-93FC-E77D2A3B23C2}">
      <dgm:prSet/>
      <dgm:spPr/>
      <dgm:t>
        <a:bodyPr/>
        <a:lstStyle/>
        <a:p>
          <a:endParaRPr lang="sl-SI"/>
        </a:p>
      </dgm:t>
    </dgm:pt>
    <dgm:pt modelId="{469E1A81-A0A9-4B1A-90A0-6A47208D71DD}" type="sibTrans" cxnId="{38C635D1-873D-4033-93FC-E77D2A3B23C2}">
      <dgm:prSet/>
      <dgm:spPr/>
      <dgm:t>
        <a:bodyPr/>
        <a:lstStyle/>
        <a:p>
          <a:endParaRPr lang="sl-SI"/>
        </a:p>
      </dgm:t>
    </dgm:pt>
    <dgm:pt modelId="{6BE22AED-EEE3-4554-A79D-18606BC5610B}">
      <dgm:prSet phldrT="[Text]"/>
      <dgm:spPr/>
      <dgm:t>
        <a:bodyPr/>
        <a:lstStyle/>
        <a:p>
          <a:r>
            <a:rPr lang="sl-SI"/>
            <a:t>Format: Float</a:t>
          </a:r>
        </a:p>
      </dgm:t>
    </dgm:pt>
    <dgm:pt modelId="{F122E4C0-EA7B-49EF-9732-B2D66F8AD05C}" type="parTrans" cxnId="{253ED01B-BAF7-4DDF-A8F5-368E2AC13CE4}">
      <dgm:prSet/>
      <dgm:spPr/>
      <dgm:t>
        <a:bodyPr/>
        <a:lstStyle/>
        <a:p>
          <a:endParaRPr lang="sl-SI"/>
        </a:p>
      </dgm:t>
    </dgm:pt>
    <dgm:pt modelId="{DC20117F-9DA1-40F0-82B5-79EBEF5B6F49}" type="sibTrans" cxnId="{253ED01B-BAF7-4DDF-A8F5-368E2AC13CE4}">
      <dgm:prSet/>
      <dgm:spPr/>
      <dgm:t>
        <a:bodyPr/>
        <a:lstStyle/>
        <a:p>
          <a:endParaRPr lang="sl-SI"/>
        </a:p>
      </dgm:t>
    </dgm:pt>
    <dgm:pt modelId="{8B1DBBD3-4C96-407A-8CF5-A444BC96BFB5}">
      <dgm:prSet phldrT="[Text]"/>
      <dgm:spPr/>
      <dgm:t>
        <a:bodyPr/>
        <a:lstStyle/>
        <a:p>
          <a:r>
            <a:rPr lang="sl-SI"/>
            <a:t>Blue</a:t>
          </a:r>
        </a:p>
      </dgm:t>
    </dgm:pt>
    <dgm:pt modelId="{D692BAF2-4C99-4F6D-A8B3-69B81F1480B2}" type="parTrans" cxnId="{BEB1828B-4596-4746-9BE0-3795908EE84C}">
      <dgm:prSet/>
      <dgm:spPr/>
      <dgm:t>
        <a:bodyPr/>
        <a:lstStyle/>
        <a:p>
          <a:endParaRPr lang="sl-SI"/>
        </a:p>
      </dgm:t>
    </dgm:pt>
    <dgm:pt modelId="{F2DE29F2-EED3-4DB4-9770-7C5544AEE081}" type="sibTrans" cxnId="{BEB1828B-4596-4746-9BE0-3795908EE84C}">
      <dgm:prSet/>
      <dgm:spPr/>
      <dgm:t>
        <a:bodyPr/>
        <a:lstStyle/>
        <a:p>
          <a:endParaRPr lang="sl-SI"/>
        </a:p>
      </dgm:t>
    </dgm:pt>
    <dgm:pt modelId="{389DE2F4-EF3D-4E42-B02E-C9168ACFB481}">
      <dgm:prSet phldrT="[Text]"/>
      <dgm:spPr/>
      <dgm:t>
        <a:bodyPr/>
        <a:lstStyle/>
        <a:p>
          <a:r>
            <a:rPr lang="sl-SI"/>
            <a:t>Offset: 6</a:t>
          </a:r>
        </a:p>
      </dgm:t>
    </dgm:pt>
    <dgm:pt modelId="{073C312D-058F-4EE7-BF91-F8A60856144A}" type="parTrans" cxnId="{93409A14-B388-4686-B3C9-E2DC0EC74524}">
      <dgm:prSet/>
      <dgm:spPr/>
      <dgm:t>
        <a:bodyPr/>
        <a:lstStyle/>
        <a:p>
          <a:endParaRPr lang="sl-SI"/>
        </a:p>
      </dgm:t>
    </dgm:pt>
    <dgm:pt modelId="{30D3FED4-1474-4208-B957-AC5CDC0BE251}" type="sibTrans" cxnId="{93409A14-B388-4686-B3C9-E2DC0EC74524}">
      <dgm:prSet/>
      <dgm:spPr/>
      <dgm:t>
        <a:bodyPr/>
        <a:lstStyle/>
        <a:p>
          <a:endParaRPr lang="sl-SI"/>
        </a:p>
      </dgm:t>
    </dgm:pt>
    <dgm:pt modelId="{6661750E-49DF-44C3-A211-C91191EDB86A}">
      <dgm:prSet phldrT="[Text]"/>
      <dgm:spPr/>
      <dgm:t>
        <a:bodyPr/>
        <a:lstStyle/>
        <a:p>
          <a:r>
            <a:rPr lang="sl-SI"/>
            <a:t>Format: Byte</a:t>
          </a:r>
        </a:p>
      </dgm:t>
    </dgm:pt>
    <dgm:pt modelId="{222ED746-A2AA-4900-8187-525BB8E64AA8}" type="parTrans" cxnId="{CFA58A52-A479-41AD-8470-0F6B6B1182FD}">
      <dgm:prSet/>
      <dgm:spPr/>
      <dgm:t>
        <a:bodyPr/>
        <a:lstStyle/>
        <a:p>
          <a:endParaRPr lang="sl-SI"/>
        </a:p>
      </dgm:t>
    </dgm:pt>
    <dgm:pt modelId="{7B2314DB-631B-476E-9CA7-E2B970E0B2F8}" type="sibTrans" cxnId="{CFA58A52-A479-41AD-8470-0F6B6B1182FD}">
      <dgm:prSet/>
      <dgm:spPr/>
      <dgm:t>
        <a:bodyPr/>
        <a:lstStyle/>
        <a:p>
          <a:endParaRPr lang="sl-SI"/>
        </a:p>
      </dgm:t>
    </dgm:pt>
    <dgm:pt modelId="{3BA55383-BE3E-4EE2-9C4A-8A1E18D0AC78}" type="pres">
      <dgm:prSet presAssocID="{7470C12A-C2E7-4AC7-93B8-53553E89A644}" presName="diagram" presStyleCnt="0">
        <dgm:presLayoutVars>
          <dgm:chPref val="1"/>
          <dgm:dir/>
          <dgm:animOne val="branch"/>
          <dgm:animLvl val="lvl"/>
          <dgm:resizeHandles val="exact"/>
        </dgm:presLayoutVars>
      </dgm:prSet>
      <dgm:spPr/>
      <dgm:t>
        <a:bodyPr/>
        <a:lstStyle/>
        <a:p>
          <a:endParaRPr lang="sl-SI"/>
        </a:p>
      </dgm:t>
    </dgm:pt>
    <dgm:pt modelId="{93A534F8-3456-4EB7-BF73-6E6694A154AB}" type="pres">
      <dgm:prSet presAssocID="{FE7F7EEE-7A60-4AC4-B7CF-B5F6EB52BF6F}" presName="root1" presStyleCnt="0"/>
      <dgm:spPr/>
      <dgm:t>
        <a:bodyPr/>
        <a:lstStyle/>
        <a:p>
          <a:endParaRPr lang="en-US"/>
        </a:p>
      </dgm:t>
    </dgm:pt>
    <dgm:pt modelId="{51B57ABC-5E7C-417A-993C-8F02A4E76009}" type="pres">
      <dgm:prSet presAssocID="{FE7F7EEE-7A60-4AC4-B7CF-B5F6EB52BF6F}" presName="LevelOneTextNode" presStyleLbl="node0" presStyleIdx="0" presStyleCnt="1">
        <dgm:presLayoutVars>
          <dgm:chPref val="3"/>
        </dgm:presLayoutVars>
      </dgm:prSet>
      <dgm:spPr/>
      <dgm:t>
        <a:bodyPr/>
        <a:lstStyle/>
        <a:p>
          <a:endParaRPr lang="sl-SI"/>
        </a:p>
      </dgm:t>
    </dgm:pt>
    <dgm:pt modelId="{1CDCB9D3-5802-49A3-BBCD-50AD982BF4BC}" type="pres">
      <dgm:prSet presAssocID="{FE7F7EEE-7A60-4AC4-B7CF-B5F6EB52BF6F}" presName="level2hierChild" presStyleCnt="0"/>
      <dgm:spPr/>
      <dgm:t>
        <a:bodyPr/>
        <a:lstStyle/>
        <a:p>
          <a:endParaRPr lang="en-US"/>
        </a:p>
      </dgm:t>
    </dgm:pt>
    <dgm:pt modelId="{22E9F600-B96C-4BD4-A7DC-C3C19C46EF09}" type="pres">
      <dgm:prSet presAssocID="{B3BB0886-4310-444C-A8D0-127D530FB063}" presName="conn2-1" presStyleLbl="parChTrans1D2" presStyleIdx="0" presStyleCnt="3"/>
      <dgm:spPr/>
      <dgm:t>
        <a:bodyPr/>
        <a:lstStyle/>
        <a:p>
          <a:endParaRPr lang="sl-SI"/>
        </a:p>
      </dgm:t>
    </dgm:pt>
    <dgm:pt modelId="{9DAA7B0F-EC5D-4187-954E-5A5A10F215BE}" type="pres">
      <dgm:prSet presAssocID="{B3BB0886-4310-444C-A8D0-127D530FB063}" presName="connTx" presStyleLbl="parChTrans1D2" presStyleIdx="0" presStyleCnt="3"/>
      <dgm:spPr/>
      <dgm:t>
        <a:bodyPr/>
        <a:lstStyle/>
        <a:p>
          <a:endParaRPr lang="sl-SI"/>
        </a:p>
      </dgm:t>
    </dgm:pt>
    <dgm:pt modelId="{C03229B9-29BC-4A09-8244-D43113172647}" type="pres">
      <dgm:prSet presAssocID="{EC62C140-950C-45C5-9180-F90E752B7CBA}" presName="root2" presStyleCnt="0"/>
      <dgm:spPr/>
      <dgm:t>
        <a:bodyPr/>
        <a:lstStyle/>
        <a:p>
          <a:endParaRPr lang="en-US"/>
        </a:p>
      </dgm:t>
    </dgm:pt>
    <dgm:pt modelId="{07FCE494-B477-4A10-AD10-D39E138D27E2}" type="pres">
      <dgm:prSet presAssocID="{EC62C140-950C-45C5-9180-F90E752B7CBA}" presName="LevelTwoTextNode" presStyleLbl="node2" presStyleIdx="0" presStyleCnt="3">
        <dgm:presLayoutVars>
          <dgm:chPref val="3"/>
        </dgm:presLayoutVars>
      </dgm:prSet>
      <dgm:spPr/>
      <dgm:t>
        <a:bodyPr/>
        <a:lstStyle/>
        <a:p>
          <a:endParaRPr lang="sl-SI"/>
        </a:p>
      </dgm:t>
    </dgm:pt>
    <dgm:pt modelId="{13785F2B-F738-42D1-B317-64F245E40FBB}" type="pres">
      <dgm:prSet presAssocID="{EC62C140-950C-45C5-9180-F90E752B7CBA}" presName="level3hierChild" presStyleCnt="0"/>
      <dgm:spPr/>
      <dgm:t>
        <a:bodyPr/>
        <a:lstStyle/>
        <a:p>
          <a:endParaRPr lang="en-US"/>
        </a:p>
      </dgm:t>
    </dgm:pt>
    <dgm:pt modelId="{F2308521-C585-41EC-A5A7-CDCA616EADF6}" type="pres">
      <dgm:prSet presAssocID="{C6E21F61-304F-4446-99A0-22C8BA606E1B}" presName="conn2-1" presStyleLbl="parChTrans1D3" presStyleIdx="0" presStyleCnt="6"/>
      <dgm:spPr/>
      <dgm:t>
        <a:bodyPr/>
        <a:lstStyle/>
        <a:p>
          <a:endParaRPr lang="sl-SI"/>
        </a:p>
      </dgm:t>
    </dgm:pt>
    <dgm:pt modelId="{ACCE7362-D6E8-4EB3-8AB3-60CF327E36A6}" type="pres">
      <dgm:prSet presAssocID="{C6E21F61-304F-4446-99A0-22C8BA606E1B}" presName="connTx" presStyleLbl="parChTrans1D3" presStyleIdx="0" presStyleCnt="6"/>
      <dgm:spPr/>
      <dgm:t>
        <a:bodyPr/>
        <a:lstStyle/>
        <a:p>
          <a:endParaRPr lang="sl-SI"/>
        </a:p>
      </dgm:t>
    </dgm:pt>
    <dgm:pt modelId="{217F1038-F831-497B-84CA-DD81FB918FA0}" type="pres">
      <dgm:prSet presAssocID="{4181909C-3D18-4C63-8D97-735AB8DD482A}" presName="root2" presStyleCnt="0"/>
      <dgm:spPr/>
      <dgm:t>
        <a:bodyPr/>
        <a:lstStyle/>
        <a:p>
          <a:endParaRPr lang="en-US"/>
        </a:p>
      </dgm:t>
    </dgm:pt>
    <dgm:pt modelId="{5F9F146F-2553-41B3-B716-029947C00D9C}" type="pres">
      <dgm:prSet presAssocID="{4181909C-3D18-4C63-8D97-735AB8DD482A}" presName="LevelTwoTextNode" presStyleLbl="node3" presStyleIdx="0" presStyleCnt="6">
        <dgm:presLayoutVars>
          <dgm:chPref val="3"/>
        </dgm:presLayoutVars>
      </dgm:prSet>
      <dgm:spPr/>
      <dgm:t>
        <a:bodyPr/>
        <a:lstStyle/>
        <a:p>
          <a:endParaRPr lang="sl-SI"/>
        </a:p>
      </dgm:t>
    </dgm:pt>
    <dgm:pt modelId="{AD5E6122-FDE7-49EA-9B38-2E2305A3352E}" type="pres">
      <dgm:prSet presAssocID="{4181909C-3D18-4C63-8D97-735AB8DD482A}" presName="level3hierChild" presStyleCnt="0"/>
      <dgm:spPr/>
      <dgm:t>
        <a:bodyPr/>
        <a:lstStyle/>
        <a:p>
          <a:endParaRPr lang="en-US"/>
        </a:p>
      </dgm:t>
    </dgm:pt>
    <dgm:pt modelId="{67B3F574-8D88-43A7-8C5F-BC7484CA5687}" type="pres">
      <dgm:prSet presAssocID="{5EA40264-566F-4364-BA10-D6201B26F99D}" presName="conn2-1" presStyleLbl="parChTrans1D3" presStyleIdx="1" presStyleCnt="6"/>
      <dgm:spPr/>
      <dgm:t>
        <a:bodyPr/>
        <a:lstStyle/>
        <a:p>
          <a:endParaRPr lang="sl-SI"/>
        </a:p>
      </dgm:t>
    </dgm:pt>
    <dgm:pt modelId="{1F2AC90A-9A08-4402-8960-7E58E3AFA949}" type="pres">
      <dgm:prSet presAssocID="{5EA40264-566F-4364-BA10-D6201B26F99D}" presName="connTx" presStyleLbl="parChTrans1D3" presStyleIdx="1" presStyleCnt="6"/>
      <dgm:spPr/>
      <dgm:t>
        <a:bodyPr/>
        <a:lstStyle/>
        <a:p>
          <a:endParaRPr lang="sl-SI"/>
        </a:p>
      </dgm:t>
    </dgm:pt>
    <dgm:pt modelId="{018E5DE3-A413-423D-BADB-43593B2EE81F}" type="pres">
      <dgm:prSet presAssocID="{718F34A3-67A2-4C2D-AE07-E577B4F19639}" presName="root2" presStyleCnt="0"/>
      <dgm:spPr/>
      <dgm:t>
        <a:bodyPr/>
        <a:lstStyle/>
        <a:p>
          <a:endParaRPr lang="en-US"/>
        </a:p>
      </dgm:t>
    </dgm:pt>
    <dgm:pt modelId="{4B9407FB-9A14-4EB3-AF5F-3B6FF177E158}" type="pres">
      <dgm:prSet presAssocID="{718F34A3-67A2-4C2D-AE07-E577B4F19639}" presName="LevelTwoTextNode" presStyleLbl="node3" presStyleIdx="1" presStyleCnt="6">
        <dgm:presLayoutVars>
          <dgm:chPref val="3"/>
        </dgm:presLayoutVars>
      </dgm:prSet>
      <dgm:spPr/>
      <dgm:t>
        <a:bodyPr/>
        <a:lstStyle/>
        <a:p>
          <a:endParaRPr lang="sl-SI"/>
        </a:p>
      </dgm:t>
    </dgm:pt>
    <dgm:pt modelId="{2912D2BB-81D3-470D-BA6F-6572F8591600}" type="pres">
      <dgm:prSet presAssocID="{718F34A3-67A2-4C2D-AE07-E577B4F19639}" presName="level3hierChild" presStyleCnt="0"/>
      <dgm:spPr/>
      <dgm:t>
        <a:bodyPr/>
        <a:lstStyle/>
        <a:p>
          <a:endParaRPr lang="en-US"/>
        </a:p>
      </dgm:t>
    </dgm:pt>
    <dgm:pt modelId="{A20313EB-9138-4A94-BB4F-F122B7A728FD}" type="pres">
      <dgm:prSet presAssocID="{3DF520CD-38B9-408C-BEF3-1CBC39B9FC35}" presName="conn2-1" presStyleLbl="parChTrans1D2" presStyleIdx="1" presStyleCnt="3"/>
      <dgm:spPr/>
      <dgm:t>
        <a:bodyPr/>
        <a:lstStyle/>
        <a:p>
          <a:endParaRPr lang="sl-SI"/>
        </a:p>
      </dgm:t>
    </dgm:pt>
    <dgm:pt modelId="{B6A690E6-E9CC-4757-A776-F62E2190437C}" type="pres">
      <dgm:prSet presAssocID="{3DF520CD-38B9-408C-BEF3-1CBC39B9FC35}" presName="connTx" presStyleLbl="parChTrans1D2" presStyleIdx="1" presStyleCnt="3"/>
      <dgm:spPr/>
      <dgm:t>
        <a:bodyPr/>
        <a:lstStyle/>
        <a:p>
          <a:endParaRPr lang="sl-SI"/>
        </a:p>
      </dgm:t>
    </dgm:pt>
    <dgm:pt modelId="{D9FDF455-3A40-4739-88BE-F415963D0AB0}" type="pres">
      <dgm:prSet presAssocID="{A0F4C986-2A8D-47C9-A6AA-64208366A224}" presName="root2" presStyleCnt="0"/>
      <dgm:spPr/>
      <dgm:t>
        <a:bodyPr/>
        <a:lstStyle/>
        <a:p>
          <a:endParaRPr lang="en-US"/>
        </a:p>
      </dgm:t>
    </dgm:pt>
    <dgm:pt modelId="{9C72731D-0A3B-48F8-B1AF-3AAEA4401186}" type="pres">
      <dgm:prSet presAssocID="{A0F4C986-2A8D-47C9-A6AA-64208366A224}" presName="LevelTwoTextNode" presStyleLbl="node2" presStyleIdx="1" presStyleCnt="3">
        <dgm:presLayoutVars>
          <dgm:chPref val="3"/>
        </dgm:presLayoutVars>
      </dgm:prSet>
      <dgm:spPr/>
      <dgm:t>
        <a:bodyPr/>
        <a:lstStyle/>
        <a:p>
          <a:endParaRPr lang="sl-SI"/>
        </a:p>
      </dgm:t>
    </dgm:pt>
    <dgm:pt modelId="{CB8A7852-88B3-43D1-895A-F04BE7E6891E}" type="pres">
      <dgm:prSet presAssocID="{A0F4C986-2A8D-47C9-A6AA-64208366A224}" presName="level3hierChild" presStyleCnt="0"/>
      <dgm:spPr/>
      <dgm:t>
        <a:bodyPr/>
        <a:lstStyle/>
        <a:p>
          <a:endParaRPr lang="en-US"/>
        </a:p>
      </dgm:t>
    </dgm:pt>
    <dgm:pt modelId="{4D3C195A-2E02-42C1-9DCD-2F21C13A55BC}" type="pres">
      <dgm:prSet presAssocID="{6D627BEA-2F38-40BD-96EB-8621E3B8A888}" presName="conn2-1" presStyleLbl="parChTrans1D3" presStyleIdx="2" presStyleCnt="6"/>
      <dgm:spPr/>
      <dgm:t>
        <a:bodyPr/>
        <a:lstStyle/>
        <a:p>
          <a:endParaRPr lang="sl-SI"/>
        </a:p>
      </dgm:t>
    </dgm:pt>
    <dgm:pt modelId="{A702B332-314D-4EEF-B808-FCEAD0E59543}" type="pres">
      <dgm:prSet presAssocID="{6D627BEA-2F38-40BD-96EB-8621E3B8A888}" presName="connTx" presStyleLbl="parChTrans1D3" presStyleIdx="2" presStyleCnt="6"/>
      <dgm:spPr/>
      <dgm:t>
        <a:bodyPr/>
        <a:lstStyle/>
        <a:p>
          <a:endParaRPr lang="sl-SI"/>
        </a:p>
      </dgm:t>
    </dgm:pt>
    <dgm:pt modelId="{7868CC78-0800-4E76-B0F2-37192A732A56}" type="pres">
      <dgm:prSet presAssocID="{623F14DD-64F9-46A5-BBF7-591E96981A4C}" presName="root2" presStyleCnt="0"/>
      <dgm:spPr/>
      <dgm:t>
        <a:bodyPr/>
        <a:lstStyle/>
        <a:p>
          <a:endParaRPr lang="en-US"/>
        </a:p>
      </dgm:t>
    </dgm:pt>
    <dgm:pt modelId="{4F549528-4B9D-48C9-86EE-BD8368050220}" type="pres">
      <dgm:prSet presAssocID="{623F14DD-64F9-46A5-BBF7-591E96981A4C}" presName="LevelTwoTextNode" presStyleLbl="node3" presStyleIdx="2" presStyleCnt="6">
        <dgm:presLayoutVars>
          <dgm:chPref val="3"/>
        </dgm:presLayoutVars>
      </dgm:prSet>
      <dgm:spPr/>
      <dgm:t>
        <a:bodyPr/>
        <a:lstStyle/>
        <a:p>
          <a:endParaRPr lang="sl-SI"/>
        </a:p>
      </dgm:t>
    </dgm:pt>
    <dgm:pt modelId="{FD4A36A3-B8CA-4F9D-9AFD-15AFC02807E2}" type="pres">
      <dgm:prSet presAssocID="{623F14DD-64F9-46A5-BBF7-591E96981A4C}" presName="level3hierChild" presStyleCnt="0"/>
      <dgm:spPr/>
      <dgm:t>
        <a:bodyPr/>
        <a:lstStyle/>
        <a:p>
          <a:endParaRPr lang="en-US"/>
        </a:p>
      </dgm:t>
    </dgm:pt>
    <dgm:pt modelId="{CE35BCCB-3AD3-4C8F-A38B-F63A57196AE5}" type="pres">
      <dgm:prSet presAssocID="{F122E4C0-EA7B-49EF-9732-B2D66F8AD05C}" presName="conn2-1" presStyleLbl="parChTrans1D3" presStyleIdx="3" presStyleCnt="6"/>
      <dgm:spPr/>
      <dgm:t>
        <a:bodyPr/>
        <a:lstStyle/>
        <a:p>
          <a:endParaRPr lang="sl-SI"/>
        </a:p>
      </dgm:t>
    </dgm:pt>
    <dgm:pt modelId="{6A43B599-5FF0-4087-9736-2D9D2D6A41E1}" type="pres">
      <dgm:prSet presAssocID="{F122E4C0-EA7B-49EF-9732-B2D66F8AD05C}" presName="connTx" presStyleLbl="parChTrans1D3" presStyleIdx="3" presStyleCnt="6"/>
      <dgm:spPr/>
      <dgm:t>
        <a:bodyPr/>
        <a:lstStyle/>
        <a:p>
          <a:endParaRPr lang="sl-SI"/>
        </a:p>
      </dgm:t>
    </dgm:pt>
    <dgm:pt modelId="{38914015-E252-4573-B179-D59962E11AE6}" type="pres">
      <dgm:prSet presAssocID="{6BE22AED-EEE3-4554-A79D-18606BC5610B}" presName="root2" presStyleCnt="0"/>
      <dgm:spPr/>
      <dgm:t>
        <a:bodyPr/>
        <a:lstStyle/>
        <a:p>
          <a:endParaRPr lang="en-US"/>
        </a:p>
      </dgm:t>
    </dgm:pt>
    <dgm:pt modelId="{2EEC3851-E5F0-4B1A-B296-CB0876E41ABF}" type="pres">
      <dgm:prSet presAssocID="{6BE22AED-EEE3-4554-A79D-18606BC5610B}" presName="LevelTwoTextNode" presStyleLbl="node3" presStyleIdx="3" presStyleCnt="6">
        <dgm:presLayoutVars>
          <dgm:chPref val="3"/>
        </dgm:presLayoutVars>
      </dgm:prSet>
      <dgm:spPr/>
      <dgm:t>
        <a:bodyPr/>
        <a:lstStyle/>
        <a:p>
          <a:endParaRPr lang="sl-SI"/>
        </a:p>
      </dgm:t>
    </dgm:pt>
    <dgm:pt modelId="{45A867ED-6C4F-4D6B-B9E6-1B3EED210517}" type="pres">
      <dgm:prSet presAssocID="{6BE22AED-EEE3-4554-A79D-18606BC5610B}" presName="level3hierChild" presStyleCnt="0"/>
      <dgm:spPr/>
      <dgm:t>
        <a:bodyPr/>
        <a:lstStyle/>
        <a:p>
          <a:endParaRPr lang="en-US"/>
        </a:p>
      </dgm:t>
    </dgm:pt>
    <dgm:pt modelId="{F623F2AB-3D36-4159-9589-02244BCB359B}" type="pres">
      <dgm:prSet presAssocID="{D692BAF2-4C99-4F6D-A8B3-69B81F1480B2}" presName="conn2-1" presStyleLbl="parChTrans1D2" presStyleIdx="2" presStyleCnt="3"/>
      <dgm:spPr/>
      <dgm:t>
        <a:bodyPr/>
        <a:lstStyle/>
        <a:p>
          <a:endParaRPr lang="sl-SI"/>
        </a:p>
      </dgm:t>
    </dgm:pt>
    <dgm:pt modelId="{CE96E3BE-7D35-4F9D-B5B6-7AB69D04E076}" type="pres">
      <dgm:prSet presAssocID="{D692BAF2-4C99-4F6D-A8B3-69B81F1480B2}" presName="connTx" presStyleLbl="parChTrans1D2" presStyleIdx="2" presStyleCnt="3"/>
      <dgm:spPr/>
      <dgm:t>
        <a:bodyPr/>
        <a:lstStyle/>
        <a:p>
          <a:endParaRPr lang="sl-SI"/>
        </a:p>
      </dgm:t>
    </dgm:pt>
    <dgm:pt modelId="{886A8A68-FA62-4DE8-82AC-5BC97C14612E}" type="pres">
      <dgm:prSet presAssocID="{8B1DBBD3-4C96-407A-8CF5-A444BC96BFB5}" presName="root2" presStyleCnt="0"/>
      <dgm:spPr/>
      <dgm:t>
        <a:bodyPr/>
        <a:lstStyle/>
        <a:p>
          <a:endParaRPr lang="en-US"/>
        </a:p>
      </dgm:t>
    </dgm:pt>
    <dgm:pt modelId="{216D0410-A876-491A-A8CA-41C311A18757}" type="pres">
      <dgm:prSet presAssocID="{8B1DBBD3-4C96-407A-8CF5-A444BC96BFB5}" presName="LevelTwoTextNode" presStyleLbl="node2" presStyleIdx="2" presStyleCnt="3">
        <dgm:presLayoutVars>
          <dgm:chPref val="3"/>
        </dgm:presLayoutVars>
      </dgm:prSet>
      <dgm:spPr/>
      <dgm:t>
        <a:bodyPr/>
        <a:lstStyle/>
        <a:p>
          <a:endParaRPr lang="sl-SI"/>
        </a:p>
      </dgm:t>
    </dgm:pt>
    <dgm:pt modelId="{52AF33BE-FA84-4B8E-AED6-B282489147AE}" type="pres">
      <dgm:prSet presAssocID="{8B1DBBD3-4C96-407A-8CF5-A444BC96BFB5}" presName="level3hierChild" presStyleCnt="0"/>
      <dgm:spPr/>
      <dgm:t>
        <a:bodyPr/>
        <a:lstStyle/>
        <a:p>
          <a:endParaRPr lang="en-US"/>
        </a:p>
      </dgm:t>
    </dgm:pt>
    <dgm:pt modelId="{05C4288E-BA3D-4CB5-8E7D-A864C2B25562}" type="pres">
      <dgm:prSet presAssocID="{073C312D-058F-4EE7-BF91-F8A60856144A}" presName="conn2-1" presStyleLbl="parChTrans1D3" presStyleIdx="4" presStyleCnt="6"/>
      <dgm:spPr/>
      <dgm:t>
        <a:bodyPr/>
        <a:lstStyle/>
        <a:p>
          <a:endParaRPr lang="sl-SI"/>
        </a:p>
      </dgm:t>
    </dgm:pt>
    <dgm:pt modelId="{DDE99EFF-ADD4-4E13-A65C-09903BE5DD78}" type="pres">
      <dgm:prSet presAssocID="{073C312D-058F-4EE7-BF91-F8A60856144A}" presName="connTx" presStyleLbl="parChTrans1D3" presStyleIdx="4" presStyleCnt="6"/>
      <dgm:spPr/>
      <dgm:t>
        <a:bodyPr/>
        <a:lstStyle/>
        <a:p>
          <a:endParaRPr lang="sl-SI"/>
        </a:p>
      </dgm:t>
    </dgm:pt>
    <dgm:pt modelId="{C25D99FC-0A71-4E8D-BD39-73851D0EDB0B}" type="pres">
      <dgm:prSet presAssocID="{389DE2F4-EF3D-4E42-B02E-C9168ACFB481}" presName="root2" presStyleCnt="0"/>
      <dgm:spPr/>
      <dgm:t>
        <a:bodyPr/>
        <a:lstStyle/>
        <a:p>
          <a:endParaRPr lang="en-US"/>
        </a:p>
      </dgm:t>
    </dgm:pt>
    <dgm:pt modelId="{84D2B0E6-A34E-412A-AE35-850D6A238C7C}" type="pres">
      <dgm:prSet presAssocID="{389DE2F4-EF3D-4E42-B02E-C9168ACFB481}" presName="LevelTwoTextNode" presStyleLbl="node3" presStyleIdx="4" presStyleCnt="6">
        <dgm:presLayoutVars>
          <dgm:chPref val="3"/>
        </dgm:presLayoutVars>
      </dgm:prSet>
      <dgm:spPr/>
      <dgm:t>
        <a:bodyPr/>
        <a:lstStyle/>
        <a:p>
          <a:endParaRPr lang="sl-SI"/>
        </a:p>
      </dgm:t>
    </dgm:pt>
    <dgm:pt modelId="{B9F2B505-5C55-4E7C-ACE1-B33EA411BB01}" type="pres">
      <dgm:prSet presAssocID="{389DE2F4-EF3D-4E42-B02E-C9168ACFB481}" presName="level3hierChild" presStyleCnt="0"/>
      <dgm:spPr/>
      <dgm:t>
        <a:bodyPr/>
        <a:lstStyle/>
        <a:p>
          <a:endParaRPr lang="en-US"/>
        </a:p>
      </dgm:t>
    </dgm:pt>
    <dgm:pt modelId="{2E80EE4B-2FB4-4334-B0FA-D7DC2FFA9D86}" type="pres">
      <dgm:prSet presAssocID="{222ED746-A2AA-4900-8187-525BB8E64AA8}" presName="conn2-1" presStyleLbl="parChTrans1D3" presStyleIdx="5" presStyleCnt="6"/>
      <dgm:spPr/>
      <dgm:t>
        <a:bodyPr/>
        <a:lstStyle/>
        <a:p>
          <a:endParaRPr lang="sl-SI"/>
        </a:p>
      </dgm:t>
    </dgm:pt>
    <dgm:pt modelId="{5B0EDB42-4565-486A-BEF8-A6C29DD135CF}" type="pres">
      <dgm:prSet presAssocID="{222ED746-A2AA-4900-8187-525BB8E64AA8}" presName="connTx" presStyleLbl="parChTrans1D3" presStyleIdx="5" presStyleCnt="6"/>
      <dgm:spPr/>
      <dgm:t>
        <a:bodyPr/>
        <a:lstStyle/>
        <a:p>
          <a:endParaRPr lang="sl-SI"/>
        </a:p>
      </dgm:t>
    </dgm:pt>
    <dgm:pt modelId="{8DE22AC8-B32D-416E-AA2D-509BAF5DA4FE}" type="pres">
      <dgm:prSet presAssocID="{6661750E-49DF-44C3-A211-C91191EDB86A}" presName="root2" presStyleCnt="0"/>
      <dgm:spPr/>
      <dgm:t>
        <a:bodyPr/>
        <a:lstStyle/>
        <a:p>
          <a:endParaRPr lang="en-US"/>
        </a:p>
      </dgm:t>
    </dgm:pt>
    <dgm:pt modelId="{CB3BFEC3-35D6-4362-9152-AC61CCDA6ABB}" type="pres">
      <dgm:prSet presAssocID="{6661750E-49DF-44C3-A211-C91191EDB86A}" presName="LevelTwoTextNode" presStyleLbl="node3" presStyleIdx="5" presStyleCnt="6">
        <dgm:presLayoutVars>
          <dgm:chPref val="3"/>
        </dgm:presLayoutVars>
      </dgm:prSet>
      <dgm:spPr/>
      <dgm:t>
        <a:bodyPr/>
        <a:lstStyle/>
        <a:p>
          <a:endParaRPr lang="sl-SI"/>
        </a:p>
      </dgm:t>
    </dgm:pt>
    <dgm:pt modelId="{6C785AA8-02D7-43C6-9068-E9BC43331DCB}" type="pres">
      <dgm:prSet presAssocID="{6661750E-49DF-44C3-A211-C91191EDB86A}" presName="level3hierChild" presStyleCnt="0"/>
      <dgm:spPr/>
      <dgm:t>
        <a:bodyPr/>
        <a:lstStyle/>
        <a:p>
          <a:endParaRPr lang="en-US"/>
        </a:p>
      </dgm:t>
    </dgm:pt>
  </dgm:ptLst>
  <dgm:cxnLst>
    <dgm:cxn modelId="{9B9D69AE-F1D0-4AC8-9CFD-F94C31259144}" type="presOf" srcId="{C6E21F61-304F-4446-99A0-22C8BA606E1B}" destId="{F2308521-C585-41EC-A5A7-CDCA616EADF6}" srcOrd="0" destOrd="0" presId="urn:microsoft.com/office/officeart/2005/8/layout/hierarchy2"/>
    <dgm:cxn modelId="{4602BD44-E73C-43EE-BF41-E5113B06D8CA}" type="presOf" srcId="{B3BB0886-4310-444C-A8D0-127D530FB063}" destId="{9DAA7B0F-EC5D-4187-954E-5A5A10F215BE}" srcOrd="1" destOrd="0" presId="urn:microsoft.com/office/officeart/2005/8/layout/hierarchy2"/>
    <dgm:cxn modelId="{9C48D3F4-1DF4-4FB8-9C79-77F1C25E2941}" type="presOf" srcId="{D692BAF2-4C99-4F6D-A8B3-69B81F1480B2}" destId="{CE96E3BE-7D35-4F9D-B5B6-7AB69D04E076}" srcOrd="1" destOrd="0" presId="urn:microsoft.com/office/officeart/2005/8/layout/hierarchy2"/>
    <dgm:cxn modelId="{BFE9729F-9A89-4E13-B627-5300D9F903B1}" type="presOf" srcId="{6D627BEA-2F38-40BD-96EB-8621E3B8A888}" destId="{A702B332-314D-4EEF-B808-FCEAD0E59543}" srcOrd="1" destOrd="0" presId="urn:microsoft.com/office/officeart/2005/8/layout/hierarchy2"/>
    <dgm:cxn modelId="{3724E9CE-667C-4502-9A7C-5B69961612E7}" type="presOf" srcId="{F122E4C0-EA7B-49EF-9732-B2D66F8AD05C}" destId="{CE35BCCB-3AD3-4C8F-A38B-F63A57196AE5}" srcOrd="0" destOrd="0" presId="urn:microsoft.com/office/officeart/2005/8/layout/hierarchy2"/>
    <dgm:cxn modelId="{20E6B877-3343-44DF-8760-7260058E5F7B}" type="presOf" srcId="{EC62C140-950C-45C5-9180-F90E752B7CBA}" destId="{07FCE494-B477-4A10-AD10-D39E138D27E2}" srcOrd="0" destOrd="0" presId="urn:microsoft.com/office/officeart/2005/8/layout/hierarchy2"/>
    <dgm:cxn modelId="{F2FB1FC8-806F-45B5-953B-E330D66EEA21}" type="presOf" srcId="{6BE22AED-EEE3-4554-A79D-18606BC5610B}" destId="{2EEC3851-E5F0-4B1A-B296-CB0876E41ABF}" srcOrd="0" destOrd="0" presId="urn:microsoft.com/office/officeart/2005/8/layout/hierarchy2"/>
    <dgm:cxn modelId="{55C1EFC7-3C00-4A83-9679-921B15AE74B3}" type="presOf" srcId="{3DF520CD-38B9-408C-BEF3-1CBC39B9FC35}" destId="{B6A690E6-E9CC-4757-A776-F62E2190437C}" srcOrd="1" destOrd="0" presId="urn:microsoft.com/office/officeart/2005/8/layout/hierarchy2"/>
    <dgm:cxn modelId="{92C8FE44-5F6A-4691-BD75-39E69993845B}" type="presOf" srcId="{A0F4C986-2A8D-47C9-A6AA-64208366A224}" destId="{9C72731D-0A3B-48F8-B1AF-3AAEA4401186}" srcOrd="0" destOrd="0" presId="urn:microsoft.com/office/officeart/2005/8/layout/hierarchy2"/>
    <dgm:cxn modelId="{1626D95E-7A67-4238-AB9C-D4E632E7BA4C}" type="presOf" srcId="{F122E4C0-EA7B-49EF-9732-B2D66F8AD05C}" destId="{6A43B599-5FF0-4087-9736-2D9D2D6A41E1}" srcOrd="1" destOrd="0" presId="urn:microsoft.com/office/officeart/2005/8/layout/hierarchy2"/>
    <dgm:cxn modelId="{176E27F1-58D6-42B8-AA7A-D3A68B9A78B1}" type="presOf" srcId="{073C312D-058F-4EE7-BF91-F8A60856144A}" destId="{05C4288E-BA3D-4CB5-8E7D-A864C2B25562}" srcOrd="0" destOrd="0" presId="urn:microsoft.com/office/officeart/2005/8/layout/hierarchy2"/>
    <dgm:cxn modelId="{93409A14-B388-4686-B3C9-E2DC0EC74524}" srcId="{8B1DBBD3-4C96-407A-8CF5-A444BC96BFB5}" destId="{389DE2F4-EF3D-4E42-B02E-C9168ACFB481}" srcOrd="0" destOrd="0" parTransId="{073C312D-058F-4EE7-BF91-F8A60856144A}" sibTransId="{30D3FED4-1474-4208-B957-AC5CDC0BE251}"/>
    <dgm:cxn modelId="{DA4E2375-A161-4EDD-946C-A9F18CA161AA}" srcId="{EC62C140-950C-45C5-9180-F90E752B7CBA}" destId="{4181909C-3D18-4C63-8D97-735AB8DD482A}" srcOrd="0" destOrd="0" parTransId="{C6E21F61-304F-4446-99A0-22C8BA606E1B}" sibTransId="{AF642CED-F61A-4BAC-BFC8-3D59EE8B1B54}"/>
    <dgm:cxn modelId="{80F4B7DF-7A7C-4DC6-B6EA-83A9597B8F84}" type="presOf" srcId="{4181909C-3D18-4C63-8D97-735AB8DD482A}" destId="{5F9F146F-2553-41B3-B716-029947C00D9C}" srcOrd="0" destOrd="0" presId="urn:microsoft.com/office/officeart/2005/8/layout/hierarchy2"/>
    <dgm:cxn modelId="{F27CE595-5A44-44B0-86C5-A6288E29975F}" type="presOf" srcId="{6D627BEA-2F38-40BD-96EB-8621E3B8A888}" destId="{4D3C195A-2E02-42C1-9DCD-2F21C13A55BC}" srcOrd="0" destOrd="0" presId="urn:microsoft.com/office/officeart/2005/8/layout/hierarchy2"/>
    <dgm:cxn modelId="{F877AAF1-5BC2-4AE3-A044-219C18BC97C2}" type="presOf" srcId="{B3BB0886-4310-444C-A8D0-127D530FB063}" destId="{22E9F600-B96C-4BD4-A7DC-C3C19C46EF09}" srcOrd="0" destOrd="0" presId="urn:microsoft.com/office/officeart/2005/8/layout/hierarchy2"/>
    <dgm:cxn modelId="{B87F97BC-3228-4DB0-8011-132CD573B68E}" type="presOf" srcId="{5EA40264-566F-4364-BA10-D6201B26F99D}" destId="{67B3F574-8D88-43A7-8C5F-BC7484CA5687}" srcOrd="0" destOrd="0" presId="urn:microsoft.com/office/officeart/2005/8/layout/hierarchy2"/>
    <dgm:cxn modelId="{A9EE9BF0-A850-4A97-AF60-28A251BFF51A}" type="presOf" srcId="{718F34A3-67A2-4C2D-AE07-E577B4F19639}" destId="{4B9407FB-9A14-4EB3-AF5F-3B6FF177E158}" srcOrd="0" destOrd="0" presId="urn:microsoft.com/office/officeart/2005/8/layout/hierarchy2"/>
    <dgm:cxn modelId="{2DC27879-9D1B-4272-AB2C-3882132A0839}" type="presOf" srcId="{222ED746-A2AA-4900-8187-525BB8E64AA8}" destId="{2E80EE4B-2FB4-4334-B0FA-D7DC2FFA9D86}" srcOrd="0" destOrd="0" presId="urn:microsoft.com/office/officeart/2005/8/layout/hierarchy2"/>
    <dgm:cxn modelId="{1C56823C-1806-44AF-ABB3-A0D2032782EA}" type="presOf" srcId="{C6E21F61-304F-4446-99A0-22C8BA606E1B}" destId="{ACCE7362-D6E8-4EB3-8AB3-60CF327E36A6}" srcOrd="1" destOrd="0" presId="urn:microsoft.com/office/officeart/2005/8/layout/hierarchy2"/>
    <dgm:cxn modelId="{13A61C2E-2932-47B3-9FCA-E3BA02B28638}" type="presOf" srcId="{FE7F7EEE-7A60-4AC4-B7CF-B5F6EB52BF6F}" destId="{51B57ABC-5E7C-417A-993C-8F02A4E76009}" srcOrd="0" destOrd="0" presId="urn:microsoft.com/office/officeart/2005/8/layout/hierarchy2"/>
    <dgm:cxn modelId="{3F08C155-F5D7-4945-B074-6090FF2776C3}" type="presOf" srcId="{6661750E-49DF-44C3-A211-C91191EDB86A}" destId="{CB3BFEC3-35D6-4362-9152-AC61CCDA6ABB}" srcOrd="0" destOrd="0" presId="urn:microsoft.com/office/officeart/2005/8/layout/hierarchy2"/>
    <dgm:cxn modelId="{4527C3D7-2BEC-4413-966B-84FFEB68EFE2}" type="presOf" srcId="{073C312D-058F-4EE7-BF91-F8A60856144A}" destId="{DDE99EFF-ADD4-4E13-A65C-09903BE5DD78}" srcOrd="1" destOrd="0" presId="urn:microsoft.com/office/officeart/2005/8/layout/hierarchy2"/>
    <dgm:cxn modelId="{CFA58A52-A479-41AD-8470-0F6B6B1182FD}" srcId="{8B1DBBD3-4C96-407A-8CF5-A444BC96BFB5}" destId="{6661750E-49DF-44C3-A211-C91191EDB86A}" srcOrd="1" destOrd="0" parTransId="{222ED746-A2AA-4900-8187-525BB8E64AA8}" sibTransId="{7B2314DB-631B-476E-9CA7-E2B970E0B2F8}"/>
    <dgm:cxn modelId="{0F6EBA4D-ABF7-4DE7-BC7A-1AC518F673F0}" srcId="{FE7F7EEE-7A60-4AC4-B7CF-B5F6EB52BF6F}" destId="{A0F4C986-2A8D-47C9-A6AA-64208366A224}" srcOrd="1" destOrd="0" parTransId="{3DF520CD-38B9-408C-BEF3-1CBC39B9FC35}" sibTransId="{E63F8AF8-263F-4FA1-90C8-CBFD3D05B118}"/>
    <dgm:cxn modelId="{8E005005-C190-4303-8726-6BF78A309A5B}" srcId="{EC62C140-950C-45C5-9180-F90E752B7CBA}" destId="{718F34A3-67A2-4C2D-AE07-E577B4F19639}" srcOrd="1" destOrd="0" parTransId="{5EA40264-566F-4364-BA10-D6201B26F99D}" sibTransId="{F914E948-93C2-4E94-BDEA-BBB9E947E043}"/>
    <dgm:cxn modelId="{B1BA7732-BE0E-4F4D-A8B1-4365668B02E4}" type="presOf" srcId="{3DF520CD-38B9-408C-BEF3-1CBC39B9FC35}" destId="{A20313EB-9138-4A94-BB4F-F122B7A728FD}" srcOrd="0" destOrd="0" presId="urn:microsoft.com/office/officeart/2005/8/layout/hierarchy2"/>
    <dgm:cxn modelId="{53CE80DF-997D-4ECF-8E0F-018F8DEDA1FC}" type="presOf" srcId="{5EA40264-566F-4364-BA10-D6201B26F99D}" destId="{1F2AC90A-9A08-4402-8960-7E58E3AFA949}" srcOrd="1" destOrd="0" presId="urn:microsoft.com/office/officeart/2005/8/layout/hierarchy2"/>
    <dgm:cxn modelId="{1BAE7F90-DDA7-4B4A-BE66-B9BDF2D1D2A2}" type="presOf" srcId="{222ED746-A2AA-4900-8187-525BB8E64AA8}" destId="{5B0EDB42-4565-486A-BEF8-A6C29DD135CF}" srcOrd="1" destOrd="0" presId="urn:microsoft.com/office/officeart/2005/8/layout/hierarchy2"/>
    <dgm:cxn modelId="{253ED01B-BAF7-4DDF-A8F5-368E2AC13CE4}" srcId="{A0F4C986-2A8D-47C9-A6AA-64208366A224}" destId="{6BE22AED-EEE3-4554-A79D-18606BC5610B}" srcOrd="1" destOrd="0" parTransId="{F122E4C0-EA7B-49EF-9732-B2D66F8AD05C}" sibTransId="{DC20117F-9DA1-40F0-82B5-79EBEF5B6F49}"/>
    <dgm:cxn modelId="{8E55534E-224F-44F9-80B2-C91AA57ED7D7}" srcId="{FE7F7EEE-7A60-4AC4-B7CF-B5F6EB52BF6F}" destId="{EC62C140-950C-45C5-9180-F90E752B7CBA}" srcOrd="0" destOrd="0" parTransId="{B3BB0886-4310-444C-A8D0-127D530FB063}" sibTransId="{E6163847-FC05-41CD-8369-2D2ED9F942DC}"/>
    <dgm:cxn modelId="{BEB1828B-4596-4746-9BE0-3795908EE84C}" srcId="{FE7F7EEE-7A60-4AC4-B7CF-B5F6EB52BF6F}" destId="{8B1DBBD3-4C96-407A-8CF5-A444BC96BFB5}" srcOrd="2" destOrd="0" parTransId="{D692BAF2-4C99-4F6D-A8B3-69B81F1480B2}" sibTransId="{F2DE29F2-EED3-4DB4-9770-7C5544AEE081}"/>
    <dgm:cxn modelId="{9F49E63A-B351-4E57-8165-10ADD992B427}" type="presOf" srcId="{8B1DBBD3-4C96-407A-8CF5-A444BC96BFB5}" destId="{216D0410-A876-491A-A8CA-41C311A18757}" srcOrd="0" destOrd="0" presId="urn:microsoft.com/office/officeart/2005/8/layout/hierarchy2"/>
    <dgm:cxn modelId="{22C3E81F-BA2A-4C06-BB56-E707BD6892AF}" type="presOf" srcId="{7470C12A-C2E7-4AC7-93B8-53553E89A644}" destId="{3BA55383-BE3E-4EE2-9C4A-8A1E18D0AC78}" srcOrd="0" destOrd="0" presId="urn:microsoft.com/office/officeart/2005/8/layout/hierarchy2"/>
    <dgm:cxn modelId="{F76957AF-C379-4EE4-9DF3-DCA292B9F739}" type="presOf" srcId="{D692BAF2-4C99-4F6D-A8B3-69B81F1480B2}" destId="{F623F2AB-3D36-4159-9589-02244BCB359B}" srcOrd="0" destOrd="0" presId="urn:microsoft.com/office/officeart/2005/8/layout/hierarchy2"/>
    <dgm:cxn modelId="{63B94287-D301-4B3D-8692-10CEAFBD3EEC}" type="presOf" srcId="{389DE2F4-EF3D-4E42-B02E-C9168ACFB481}" destId="{84D2B0E6-A34E-412A-AE35-850D6A238C7C}" srcOrd="0" destOrd="0" presId="urn:microsoft.com/office/officeart/2005/8/layout/hierarchy2"/>
    <dgm:cxn modelId="{D68542E1-4960-4B2A-AE08-F108E3B18CC9}" type="presOf" srcId="{623F14DD-64F9-46A5-BBF7-591E96981A4C}" destId="{4F549528-4B9D-48C9-86EE-BD8368050220}" srcOrd="0" destOrd="0" presId="urn:microsoft.com/office/officeart/2005/8/layout/hierarchy2"/>
    <dgm:cxn modelId="{0DE33409-3EEF-40F0-8402-E9E4445BFA18}" srcId="{7470C12A-C2E7-4AC7-93B8-53553E89A644}" destId="{FE7F7EEE-7A60-4AC4-B7CF-B5F6EB52BF6F}" srcOrd="0" destOrd="0" parTransId="{89D629CA-2448-44FF-8642-DB397BD636CB}" sibTransId="{98F39D97-5D50-48BF-9F0A-535165630FDB}"/>
    <dgm:cxn modelId="{38C635D1-873D-4033-93FC-E77D2A3B23C2}" srcId="{A0F4C986-2A8D-47C9-A6AA-64208366A224}" destId="{623F14DD-64F9-46A5-BBF7-591E96981A4C}" srcOrd="0" destOrd="0" parTransId="{6D627BEA-2F38-40BD-96EB-8621E3B8A888}" sibTransId="{469E1A81-A0A9-4B1A-90A0-6A47208D71DD}"/>
    <dgm:cxn modelId="{E039B59B-DE46-4898-8FB2-BEBFB5CAA8A4}" type="presParOf" srcId="{3BA55383-BE3E-4EE2-9C4A-8A1E18D0AC78}" destId="{93A534F8-3456-4EB7-BF73-6E6694A154AB}" srcOrd="0" destOrd="0" presId="urn:microsoft.com/office/officeart/2005/8/layout/hierarchy2"/>
    <dgm:cxn modelId="{2A5C2764-B7D3-49E7-81ED-09B2AD7C42A7}" type="presParOf" srcId="{93A534F8-3456-4EB7-BF73-6E6694A154AB}" destId="{51B57ABC-5E7C-417A-993C-8F02A4E76009}" srcOrd="0" destOrd="0" presId="urn:microsoft.com/office/officeart/2005/8/layout/hierarchy2"/>
    <dgm:cxn modelId="{917F1D38-9B1E-49AC-8F1A-7687AAEAF12F}" type="presParOf" srcId="{93A534F8-3456-4EB7-BF73-6E6694A154AB}" destId="{1CDCB9D3-5802-49A3-BBCD-50AD982BF4BC}" srcOrd="1" destOrd="0" presId="urn:microsoft.com/office/officeart/2005/8/layout/hierarchy2"/>
    <dgm:cxn modelId="{60DC4D17-1668-4574-9B32-0B180289231B}" type="presParOf" srcId="{1CDCB9D3-5802-49A3-BBCD-50AD982BF4BC}" destId="{22E9F600-B96C-4BD4-A7DC-C3C19C46EF09}" srcOrd="0" destOrd="0" presId="urn:microsoft.com/office/officeart/2005/8/layout/hierarchy2"/>
    <dgm:cxn modelId="{C8BE5CD8-FDFE-40FF-847D-542831F48CA1}" type="presParOf" srcId="{22E9F600-B96C-4BD4-A7DC-C3C19C46EF09}" destId="{9DAA7B0F-EC5D-4187-954E-5A5A10F215BE}" srcOrd="0" destOrd="0" presId="urn:microsoft.com/office/officeart/2005/8/layout/hierarchy2"/>
    <dgm:cxn modelId="{EA34B7C2-29A2-494B-AA74-1909630A9629}" type="presParOf" srcId="{1CDCB9D3-5802-49A3-BBCD-50AD982BF4BC}" destId="{C03229B9-29BC-4A09-8244-D43113172647}" srcOrd="1" destOrd="0" presId="urn:microsoft.com/office/officeart/2005/8/layout/hierarchy2"/>
    <dgm:cxn modelId="{67AA7857-59FF-4E61-8000-E15CBC3A5AAC}" type="presParOf" srcId="{C03229B9-29BC-4A09-8244-D43113172647}" destId="{07FCE494-B477-4A10-AD10-D39E138D27E2}" srcOrd="0" destOrd="0" presId="urn:microsoft.com/office/officeart/2005/8/layout/hierarchy2"/>
    <dgm:cxn modelId="{78481717-9EEE-42C1-BB1B-2E12D1D6F9C1}" type="presParOf" srcId="{C03229B9-29BC-4A09-8244-D43113172647}" destId="{13785F2B-F738-42D1-B317-64F245E40FBB}" srcOrd="1" destOrd="0" presId="urn:microsoft.com/office/officeart/2005/8/layout/hierarchy2"/>
    <dgm:cxn modelId="{CEE6BC24-54AA-4757-B03A-B72E92C07E42}" type="presParOf" srcId="{13785F2B-F738-42D1-B317-64F245E40FBB}" destId="{F2308521-C585-41EC-A5A7-CDCA616EADF6}" srcOrd="0" destOrd="0" presId="urn:microsoft.com/office/officeart/2005/8/layout/hierarchy2"/>
    <dgm:cxn modelId="{9C8F49C2-19A1-493C-A041-2B1A3E01693B}" type="presParOf" srcId="{F2308521-C585-41EC-A5A7-CDCA616EADF6}" destId="{ACCE7362-D6E8-4EB3-8AB3-60CF327E36A6}" srcOrd="0" destOrd="0" presId="urn:microsoft.com/office/officeart/2005/8/layout/hierarchy2"/>
    <dgm:cxn modelId="{1DDA0C44-372A-4C57-885A-400640CE4E86}" type="presParOf" srcId="{13785F2B-F738-42D1-B317-64F245E40FBB}" destId="{217F1038-F831-497B-84CA-DD81FB918FA0}" srcOrd="1" destOrd="0" presId="urn:microsoft.com/office/officeart/2005/8/layout/hierarchy2"/>
    <dgm:cxn modelId="{B8F5E5FD-B98F-4A1D-AD03-5214CCCA13D3}" type="presParOf" srcId="{217F1038-F831-497B-84CA-DD81FB918FA0}" destId="{5F9F146F-2553-41B3-B716-029947C00D9C}" srcOrd="0" destOrd="0" presId="urn:microsoft.com/office/officeart/2005/8/layout/hierarchy2"/>
    <dgm:cxn modelId="{57AA38EF-5420-4ECA-BAED-656EE154A0D2}" type="presParOf" srcId="{217F1038-F831-497B-84CA-DD81FB918FA0}" destId="{AD5E6122-FDE7-49EA-9B38-2E2305A3352E}" srcOrd="1" destOrd="0" presId="urn:microsoft.com/office/officeart/2005/8/layout/hierarchy2"/>
    <dgm:cxn modelId="{DB2EF4EA-6575-4D30-B09C-04052178F595}" type="presParOf" srcId="{13785F2B-F738-42D1-B317-64F245E40FBB}" destId="{67B3F574-8D88-43A7-8C5F-BC7484CA5687}" srcOrd="2" destOrd="0" presId="urn:microsoft.com/office/officeart/2005/8/layout/hierarchy2"/>
    <dgm:cxn modelId="{11F40263-6EDB-4BA4-ABD9-0AE0D65CBEC3}" type="presParOf" srcId="{67B3F574-8D88-43A7-8C5F-BC7484CA5687}" destId="{1F2AC90A-9A08-4402-8960-7E58E3AFA949}" srcOrd="0" destOrd="0" presId="urn:microsoft.com/office/officeart/2005/8/layout/hierarchy2"/>
    <dgm:cxn modelId="{4144F9D8-987A-49D4-8C44-0442A75E98C2}" type="presParOf" srcId="{13785F2B-F738-42D1-B317-64F245E40FBB}" destId="{018E5DE3-A413-423D-BADB-43593B2EE81F}" srcOrd="3" destOrd="0" presId="urn:microsoft.com/office/officeart/2005/8/layout/hierarchy2"/>
    <dgm:cxn modelId="{CE7ECF00-5140-487D-BBAB-F375F34DEC55}" type="presParOf" srcId="{018E5DE3-A413-423D-BADB-43593B2EE81F}" destId="{4B9407FB-9A14-4EB3-AF5F-3B6FF177E158}" srcOrd="0" destOrd="0" presId="urn:microsoft.com/office/officeart/2005/8/layout/hierarchy2"/>
    <dgm:cxn modelId="{04D70867-1A16-4715-B890-46E5C63919F1}" type="presParOf" srcId="{018E5DE3-A413-423D-BADB-43593B2EE81F}" destId="{2912D2BB-81D3-470D-BA6F-6572F8591600}" srcOrd="1" destOrd="0" presId="urn:microsoft.com/office/officeart/2005/8/layout/hierarchy2"/>
    <dgm:cxn modelId="{5D768F91-CB28-4D9F-915C-6A85A21CD931}" type="presParOf" srcId="{1CDCB9D3-5802-49A3-BBCD-50AD982BF4BC}" destId="{A20313EB-9138-4A94-BB4F-F122B7A728FD}" srcOrd="2" destOrd="0" presId="urn:microsoft.com/office/officeart/2005/8/layout/hierarchy2"/>
    <dgm:cxn modelId="{4FF20F85-8D06-4547-840B-866AC8137CBE}" type="presParOf" srcId="{A20313EB-9138-4A94-BB4F-F122B7A728FD}" destId="{B6A690E6-E9CC-4757-A776-F62E2190437C}" srcOrd="0" destOrd="0" presId="urn:microsoft.com/office/officeart/2005/8/layout/hierarchy2"/>
    <dgm:cxn modelId="{D8A1E127-B904-47AE-914D-ED6C9A0CABBC}" type="presParOf" srcId="{1CDCB9D3-5802-49A3-BBCD-50AD982BF4BC}" destId="{D9FDF455-3A40-4739-88BE-F415963D0AB0}" srcOrd="3" destOrd="0" presId="urn:microsoft.com/office/officeart/2005/8/layout/hierarchy2"/>
    <dgm:cxn modelId="{B72A783E-3FB2-4B0A-94F1-F4D44884512E}" type="presParOf" srcId="{D9FDF455-3A40-4739-88BE-F415963D0AB0}" destId="{9C72731D-0A3B-48F8-B1AF-3AAEA4401186}" srcOrd="0" destOrd="0" presId="urn:microsoft.com/office/officeart/2005/8/layout/hierarchy2"/>
    <dgm:cxn modelId="{CFC24FCA-AC2E-47B2-ABF2-BB9BC79DAB3C}" type="presParOf" srcId="{D9FDF455-3A40-4739-88BE-F415963D0AB0}" destId="{CB8A7852-88B3-43D1-895A-F04BE7E6891E}" srcOrd="1" destOrd="0" presId="urn:microsoft.com/office/officeart/2005/8/layout/hierarchy2"/>
    <dgm:cxn modelId="{69D3A975-E66F-469D-A8F4-14278A3312A8}" type="presParOf" srcId="{CB8A7852-88B3-43D1-895A-F04BE7E6891E}" destId="{4D3C195A-2E02-42C1-9DCD-2F21C13A55BC}" srcOrd="0" destOrd="0" presId="urn:microsoft.com/office/officeart/2005/8/layout/hierarchy2"/>
    <dgm:cxn modelId="{372B7E1B-649B-41F5-BB43-671EF0C2FFCE}" type="presParOf" srcId="{4D3C195A-2E02-42C1-9DCD-2F21C13A55BC}" destId="{A702B332-314D-4EEF-B808-FCEAD0E59543}" srcOrd="0" destOrd="0" presId="urn:microsoft.com/office/officeart/2005/8/layout/hierarchy2"/>
    <dgm:cxn modelId="{80FC4001-D7F4-49CB-8D15-622923472B4F}" type="presParOf" srcId="{CB8A7852-88B3-43D1-895A-F04BE7E6891E}" destId="{7868CC78-0800-4E76-B0F2-37192A732A56}" srcOrd="1" destOrd="0" presId="urn:microsoft.com/office/officeart/2005/8/layout/hierarchy2"/>
    <dgm:cxn modelId="{7C9EBB36-B5F2-4E02-BD25-11DE073B405A}" type="presParOf" srcId="{7868CC78-0800-4E76-B0F2-37192A732A56}" destId="{4F549528-4B9D-48C9-86EE-BD8368050220}" srcOrd="0" destOrd="0" presId="urn:microsoft.com/office/officeart/2005/8/layout/hierarchy2"/>
    <dgm:cxn modelId="{11EE4B13-95A1-4572-BA6E-6892DA7CADE0}" type="presParOf" srcId="{7868CC78-0800-4E76-B0F2-37192A732A56}" destId="{FD4A36A3-B8CA-4F9D-9AFD-15AFC02807E2}" srcOrd="1" destOrd="0" presId="urn:microsoft.com/office/officeart/2005/8/layout/hierarchy2"/>
    <dgm:cxn modelId="{2C7BFA0A-452B-4DFC-95BB-963AF3A5469C}" type="presParOf" srcId="{CB8A7852-88B3-43D1-895A-F04BE7E6891E}" destId="{CE35BCCB-3AD3-4C8F-A38B-F63A57196AE5}" srcOrd="2" destOrd="0" presId="urn:microsoft.com/office/officeart/2005/8/layout/hierarchy2"/>
    <dgm:cxn modelId="{0D62C656-9848-4844-B4A2-DBE6A231AD3A}" type="presParOf" srcId="{CE35BCCB-3AD3-4C8F-A38B-F63A57196AE5}" destId="{6A43B599-5FF0-4087-9736-2D9D2D6A41E1}" srcOrd="0" destOrd="0" presId="urn:microsoft.com/office/officeart/2005/8/layout/hierarchy2"/>
    <dgm:cxn modelId="{D0624ABC-3E1E-4AED-9077-4A17E5A26CA2}" type="presParOf" srcId="{CB8A7852-88B3-43D1-895A-F04BE7E6891E}" destId="{38914015-E252-4573-B179-D59962E11AE6}" srcOrd="3" destOrd="0" presId="urn:microsoft.com/office/officeart/2005/8/layout/hierarchy2"/>
    <dgm:cxn modelId="{B2BEACF2-B0BC-42E6-93D4-F03236DB1FC1}" type="presParOf" srcId="{38914015-E252-4573-B179-D59962E11AE6}" destId="{2EEC3851-E5F0-4B1A-B296-CB0876E41ABF}" srcOrd="0" destOrd="0" presId="urn:microsoft.com/office/officeart/2005/8/layout/hierarchy2"/>
    <dgm:cxn modelId="{81539791-5923-428C-9637-2F701660F299}" type="presParOf" srcId="{38914015-E252-4573-B179-D59962E11AE6}" destId="{45A867ED-6C4F-4D6B-B9E6-1B3EED210517}" srcOrd="1" destOrd="0" presId="urn:microsoft.com/office/officeart/2005/8/layout/hierarchy2"/>
    <dgm:cxn modelId="{E5513430-A4F5-4E88-8A77-A14C0DD059ED}" type="presParOf" srcId="{1CDCB9D3-5802-49A3-BBCD-50AD982BF4BC}" destId="{F623F2AB-3D36-4159-9589-02244BCB359B}" srcOrd="4" destOrd="0" presId="urn:microsoft.com/office/officeart/2005/8/layout/hierarchy2"/>
    <dgm:cxn modelId="{CE2B8F0A-E597-4D26-8AD8-9CDC61EAA005}" type="presParOf" srcId="{F623F2AB-3D36-4159-9589-02244BCB359B}" destId="{CE96E3BE-7D35-4F9D-B5B6-7AB69D04E076}" srcOrd="0" destOrd="0" presId="urn:microsoft.com/office/officeart/2005/8/layout/hierarchy2"/>
    <dgm:cxn modelId="{B50099A6-88EE-428D-A353-8415997A703B}" type="presParOf" srcId="{1CDCB9D3-5802-49A3-BBCD-50AD982BF4BC}" destId="{886A8A68-FA62-4DE8-82AC-5BC97C14612E}" srcOrd="5" destOrd="0" presId="urn:microsoft.com/office/officeart/2005/8/layout/hierarchy2"/>
    <dgm:cxn modelId="{F30CEC41-2566-457D-8BD5-8E4054D11187}" type="presParOf" srcId="{886A8A68-FA62-4DE8-82AC-5BC97C14612E}" destId="{216D0410-A876-491A-A8CA-41C311A18757}" srcOrd="0" destOrd="0" presId="urn:microsoft.com/office/officeart/2005/8/layout/hierarchy2"/>
    <dgm:cxn modelId="{4C9587F1-668E-4321-A83E-FD375A6C100D}" type="presParOf" srcId="{886A8A68-FA62-4DE8-82AC-5BC97C14612E}" destId="{52AF33BE-FA84-4B8E-AED6-B282489147AE}" srcOrd="1" destOrd="0" presId="urn:microsoft.com/office/officeart/2005/8/layout/hierarchy2"/>
    <dgm:cxn modelId="{D3A573EA-430C-4CC0-B982-829B0F191CBC}" type="presParOf" srcId="{52AF33BE-FA84-4B8E-AED6-B282489147AE}" destId="{05C4288E-BA3D-4CB5-8E7D-A864C2B25562}" srcOrd="0" destOrd="0" presId="urn:microsoft.com/office/officeart/2005/8/layout/hierarchy2"/>
    <dgm:cxn modelId="{826813B6-D651-4F55-A69D-F7B4077DE340}" type="presParOf" srcId="{05C4288E-BA3D-4CB5-8E7D-A864C2B25562}" destId="{DDE99EFF-ADD4-4E13-A65C-09903BE5DD78}" srcOrd="0" destOrd="0" presId="urn:microsoft.com/office/officeart/2005/8/layout/hierarchy2"/>
    <dgm:cxn modelId="{E09BA5C0-6DE1-4DC0-88F0-7EBDB043DD87}" type="presParOf" srcId="{52AF33BE-FA84-4B8E-AED6-B282489147AE}" destId="{C25D99FC-0A71-4E8D-BD39-73851D0EDB0B}" srcOrd="1" destOrd="0" presId="urn:microsoft.com/office/officeart/2005/8/layout/hierarchy2"/>
    <dgm:cxn modelId="{C98FB079-1700-4515-A6A6-D56434673305}" type="presParOf" srcId="{C25D99FC-0A71-4E8D-BD39-73851D0EDB0B}" destId="{84D2B0E6-A34E-412A-AE35-850D6A238C7C}" srcOrd="0" destOrd="0" presId="urn:microsoft.com/office/officeart/2005/8/layout/hierarchy2"/>
    <dgm:cxn modelId="{1673E103-9325-4ADA-9160-ABB04A7C019C}" type="presParOf" srcId="{C25D99FC-0A71-4E8D-BD39-73851D0EDB0B}" destId="{B9F2B505-5C55-4E7C-ACE1-B33EA411BB01}" srcOrd="1" destOrd="0" presId="urn:microsoft.com/office/officeart/2005/8/layout/hierarchy2"/>
    <dgm:cxn modelId="{B3F7DCDA-6FA7-4B62-90C8-27ACBB689131}" type="presParOf" srcId="{52AF33BE-FA84-4B8E-AED6-B282489147AE}" destId="{2E80EE4B-2FB4-4334-B0FA-D7DC2FFA9D86}" srcOrd="2" destOrd="0" presId="urn:microsoft.com/office/officeart/2005/8/layout/hierarchy2"/>
    <dgm:cxn modelId="{4BE7A161-0154-4A8E-B46A-69FD26CF2E33}" type="presParOf" srcId="{2E80EE4B-2FB4-4334-B0FA-D7DC2FFA9D86}" destId="{5B0EDB42-4565-486A-BEF8-A6C29DD135CF}" srcOrd="0" destOrd="0" presId="urn:microsoft.com/office/officeart/2005/8/layout/hierarchy2"/>
    <dgm:cxn modelId="{AB4BDFFD-21AB-464E-9A05-3304EE6CC235}" type="presParOf" srcId="{52AF33BE-FA84-4B8E-AED6-B282489147AE}" destId="{8DE22AC8-B32D-416E-AA2D-509BAF5DA4FE}" srcOrd="3" destOrd="0" presId="urn:microsoft.com/office/officeart/2005/8/layout/hierarchy2"/>
    <dgm:cxn modelId="{83C4066A-E3CE-4C83-879C-2A35FB12F400}" type="presParOf" srcId="{8DE22AC8-B32D-416E-AA2D-509BAF5DA4FE}" destId="{CB3BFEC3-35D6-4362-9152-AC61CCDA6ABB}" srcOrd="0" destOrd="0" presId="urn:microsoft.com/office/officeart/2005/8/layout/hierarchy2"/>
    <dgm:cxn modelId="{0B68F018-895F-4BD7-AA4A-BD84BEECB1B5}" type="presParOf" srcId="{8DE22AC8-B32D-416E-AA2D-509BAF5DA4FE}" destId="{6C785AA8-02D7-43C6-9068-E9BC43331DCB}" srcOrd="1" destOrd="0" presId="urn:microsoft.com/office/officeart/2005/8/layout/hierarchy2"/>
  </dgm:cxnLst>
  <dgm:bg/>
  <dgm:whole/>
</dgm:dataModel>
</file>

<file path=word/diagrams/data4.xml><?xml version="1.0" encoding="utf-8"?>
<dgm:dataModel xmlns:dgm="http://schemas.openxmlformats.org/drawingml/2006/diagram" xmlns:a="http://schemas.openxmlformats.org/drawingml/2006/main">
  <dgm:ptLst>
    <dgm:pt modelId="{AFF5C570-1CBC-4A5A-9C45-E5F2B82FD845}" type="doc">
      <dgm:prSet loTypeId="urn:microsoft.com/office/officeart/2005/8/layout/process4" loCatId="list" qsTypeId="urn:microsoft.com/office/officeart/2005/8/quickstyle/simple4" qsCatId="simple" csTypeId="urn:microsoft.com/office/officeart/2005/8/colors/accent1_2" csCatId="accent1" phldr="1"/>
      <dgm:spPr/>
      <dgm:t>
        <a:bodyPr/>
        <a:lstStyle/>
        <a:p>
          <a:endParaRPr lang="sl-SI"/>
        </a:p>
      </dgm:t>
    </dgm:pt>
    <dgm:pt modelId="{B0FC8DA1-7C60-470B-9BC8-B16E7BA4DBE6}">
      <dgm:prSet phldrT="[Text]"/>
      <dgm:spPr/>
      <dgm:t>
        <a:bodyPr/>
        <a:lstStyle/>
        <a:p>
          <a:r>
            <a:rPr lang="sl-SI"/>
            <a:t>DAG</a:t>
          </a:r>
        </a:p>
      </dgm:t>
    </dgm:pt>
    <dgm:pt modelId="{E1F1A3D4-A88F-4EBF-A007-19708A541225}" type="parTrans" cxnId="{46489160-60C5-4FEF-94AE-3B54652A007E}">
      <dgm:prSet/>
      <dgm:spPr/>
      <dgm:t>
        <a:bodyPr/>
        <a:lstStyle/>
        <a:p>
          <a:endParaRPr lang="sl-SI"/>
        </a:p>
      </dgm:t>
    </dgm:pt>
    <dgm:pt modelId="{722DAB38-BC6F-42B1-B541-53BE61A580CF}" type="sibTrans" cxnId="{46489160-60C5-4FEF-94AE-3B54652A007E}">
      <dgm:prSet/>
      <dgm:spPr/>
      <dgm:t>
        <a:bodyPr/>
        <a:lstStyle/>
        <a:p>
          <a:endParaRPr lang="sl-SI"/>
        </a:p>
      </dgm:t>
    </dgm:pt>
    <dgm:pt modelId="{549E5080-A519-42C1-B1F3-CC7BA631DB94}">
      <dgm:prSet phldrT="[Text]"/>
      <dgm:spPr/>
      <dgm:t>
        <a:bodyPr/>
        <a:lstStyle/>
        <a:p>
          <a:r>
            <a:rPr lang="sl-SI"/>
            <a:t>OutputOperation</a:t>
          </a:r>
        </a:p>
      </dgm:t>
    </dgm:pt>
    <dgm:pt modelId="{C77760E7-88D0-4B70-8CC3-1278D76F6BBB}" type="parTrans" cxnId="{963C2D3A-5D54-4A2B-AB3D-1B24DED3A7BA}">
      <dgm:prSet/>
      <dgm:spPr/>
      <dgm:t>
        <a:bodyPr/>
        <a:lstStyle/>
        <a:p>
          <a:endParaRPr lang="sl-SI"/>
        </a:p>
      </dgm:t>
    </dgm:pt>
    <dgm:pt modelId="{767F7515-1D41-499A-AA2B-6963C0AF0D74}" type="sibTrans" cxnId="{963C2D3A-5D54-4A2B-AB3D-1B24DED3A7BA}">
      <dgm:prSet/>
      <dgm:spPr/>
      <dgm:t>
        <a:bodyPr/>
        <a:lstStyle/>
        <a:p>
          <a:endParaRPr lang="sl-SI"/>
        </a:p>
      </dgm:t>
    </dgm:pt>
    <dgm:pt modelId="{1D6B102F-4E44-4051-A088-E4AFBDEE3D7D}">
      <dgm:prSet phldrT="[Text]"/>
      <dgm:spPr/>
      <dgm:t>
        <a:bodyPr/>
        <a:lstStyle/>
        <a:p>
          <a:r>
            <a:rPr lang="sl-SI"/>
            <a:t>FixedShaderParameter</a:t>
          </a:r>
        </a:p>
      </dgm:t>
    </dgm:pt>
    <dgm:pt modelId="{79E6BC38-65A9-4ADE-9562-08F7D19F3976}" type="parTrans" cxnId="{88B3A27E-6A64-4EB2-B4EF-EA375E5DD2D0}">
      <dgm:prSet/>
      <dgm:spPr/>
      <dgm:t>
        <a:bodyPr/>
        <a:lstStyle/>
        <a:p>
          <a:endParaRPr lang="sl-SI"/>
        </a:p>
      </dgm:t>
    </dgm:pt>
    <dgm:pt modelId="{A115183F-4E6D-454F-BFD0-879C9F98CA75}" type="sibTrans" cxnId="{88B3A27E-6A64-4EB2-B4EF-EA375E5DD2D0}">
      <dgm:prSet/>
      <dgm:spPr/>
      <dgm:t>
        <a:bodyPr/>
        <a:lstStyle/>
        <a:p>
          <a:endParaRPr lang="sl-SI"/>
        </a:p>
      </dgm:t>
    </dgm:pt>
    <dgm:pt modelId="{9AE23686-1944-4F73-939E-A03DB7E09331}">
      <dgm:prSet phldrT="[Text]"/>
      <dgm:spPr/>
      <dgm:t>
        <a:bodyPr/>
        <a:lstStyle/>
        <a:p>
          <a:r>
            <a:rPr lang="sl-SI"/>
            <a:t>Hardware Shader</a:t>
          </a:r>
        </a:p>
      </dgm:t>
    </dgm:pt>
    <dgm:pt modelId="{5C6ABA09-7765-4778-B9CE-652963E8CB53}" type="parTrans" cxnId="{5043E13E-F2C7-4702-9A3B-004D86AC9988}">
      <dgm:prSet/>
      <dgm:spPr/>
      <dgm:t>
        <a:bodyPr/>
        <a:lstStyle/>
        <a:p>
          <a:endParaRPr lang="sl-SI"/>
        </a:p>
      </dgm:t>
    </dgm:pt>
    <dgm:pt modelId="{E3163B89-7640-432D-8F51-74B7A0C3D493}" type="sibTrans" cxnId="{5043E13E-F2C7-4702-9A3B-004D86AC9988}">
      <dgm:prSet/>
      <dgm:spPr/>
      <dgm:t>
        <a:bodyPr/>
        <a:lstStyle/>
        <a:p>
          <a:endParaRPr lang="sl-SI"/>
        </a:p>
      </dgm:t>
    </dgm:pt>
    <dgm:pt modelId="{B7B2510E-6EAC-42F5-83EF-7A89A4ACEFE8}">
      <dgm:prSet phldrT="[Text]"/>
      <dgm:spPr/>
      <dgm:t>
        <a:bodyPr/>
        <a:lstStyle/>
        <a:p>
          <a:r>
            <a:rPr lang="sl-SI"/>
            <a:t>ShaderParameters</a:t>
          </a:r>
        </a:p>
      </dgm:t>
    </dgm:pt>
    <dgm:pt modelId="{749DEDE1-9BAE-4B4A-A505-88F367DD9F6E}" type="parTrans" cxnId="{B24F4DE4-E088-4A95-9031-E10A1B0C23B9}">
      <dgm:prSet/>
      <dgm:spPr/>
      <dgm:t>
        <a:bodyPr/>
        <a:lstStyle/>
        <a:p>
          <a:endParaRPr lang="sl-SI"/>
        </a:p>
      </dgm:t>
    </dgm:pt>
    <dgm:pt modelId="{2960948C-99A4-4A01-A602-FDD8E4EF1BAD}" type="sibTrans" cxnId="{B24F4DE4-E088-4A95-9031-E10A1B0C23B9}">
      <dgm:prSet/>
      <dgm:spPr/>
      <dgm:t>
        <a:bodyPr/>
        <a:lstStyle/>
        <a:p>
          <a:endParaRPr lang="sl-SI"/>
        </a:p>
      </dgm:t>
    </dgm:pt>
    <dgm:pt modelId="{AC49CA6D-787A-413D-8ACE-04B497710446}">
      <dgm:prSet phldrT="[Text]"/>
      <dgm:spPr/>
      <dgm:t>
        <a:bodyPr/>
        <a:lstStyle/>
        <a:p>
          <a:r>
            <a:rPr lang="sl-SI"/>
            <a:t>Boundable shader</a:t>
          </a:r>
        </a:p>
      </dgm:t>
    </dgm:pt>
    <dgm:pt modelId="{4C072A5B-4CAD-4BDF-AF3F-D89E4AC44E4A}" type="parTrans" cxnId="{D7DFE07C-480A-402C-8B37-371CA177A6B6}">
      <dgm:prSet/>
      <dgm:spPr/>
      <dgm:t>
        <a:bodyPr/>
        <a:lstStyle/>
        <a:p>
          <a:endParaRPr lang="sl-SI"/>
        </a:p>
      </dgm:t>
    </dgm:pt>
    <dgm:pt modelId="{1766AA5F-9F18-4F26-B6BF-D5BE05C1A71C}" type="sibTrans" cxnId="{D7DFE07C-480A-402C-8B37-371CA177A6B6}">
      <dgm:prSet/>
      <dgm:spPr/>
      <dgm:t>
        <a:bodyPr/>
        <a:lstStyle/>
        <a:p>
          <a:endParaRPr lang="sl-SI"/>
        </a:p>
      </dgm:t>
    </dgm:pt>
    <dgm:pt modelId="{AC9E8B48-6A5E-41FB-B077-43BB4852E9DA}">
      <dgm:prSet phldrT="[Text]"/>
      <dgm:spPr/>
      <dgm:t>
        <a:bodyPr/>
        <a:lstStyle/>
        <a:p>
          <a:r>
            <a:rPr lang="sl-SI"/>
            <a:t>InputOperation</a:t>
          </a:r>
        </a:p>
      </dgm:t>
    </dgm:pt>
    <dgm:pt modelId="{D84EB6A7-43B0-470F-A354-692223231BDE}" type="parTrans" cxnId="{6E2233F9-F6BC-4923-BB0D-F9BC26AF031C}">
      <dgm:prSet/>
      <dgm:spPr/>
      <dgm:t>
        <a:bodyPr/>
        <a:lstStyle/>
        <a:p>
          <a:endParaRPr lang="en-US"/>
        </a:p>
      </dgm:t>
    </dgm:pt>
    <dgm:pt modelId="{5ED663E6-AFBA-49A4-A202-0A072F8E56B2}" type="sibTrans" cxnId="{6E2233F9-F6BC-4923-BB0D-F9BC26AF031C}">
      <dgm:prSet/>
      <dgm:spPr/>
      <dgm:t>
        <a:bodyPr/>
        <a:lstStyle/>
        <a:p>
          <a:endParaRPr lang="en-US"/>
        </a:p>
      </dgm:t>
    </dgm:pt>
    <dgm:pt modelId="{DD4404FC-2650-4843-AA17-0CCCFC2648B0}" type="pres">
      <dgm:prSet presAssocID="{AFF5C570-1CBC-4A5A-9C45-E5F2B82FD845}" presName="Name0" presStyleCnt="0">
        <dgm:presLayoutVars>
          <dgm:dir/>
          <dgm:animLvl val="lvl"/>
          <dgm:resizeHandles val="exact"/>
        </dgm:presLayoutVars>
      </dgm:prSet>
      <dgm:spPr/>
      <dgm:t>
        <a:bodyPr/>
        <a:lstStyle/>
        <a:p>
          <a:endParaRPr lang="sl-SI"/>
        </a:p>
      </dgm:t>
    </dgm:pt>
    <dgm:pt modelId="{026D2463-C633-4FF4-9105-C96053DA9B09}" type="pres">
      <dgm:prSet presAssocID="{B7B2510E-6EAC-42F5-83EF-7A89A4ACEFE8}" presName="boxAndChildren" presStyleCnt="0"/>
      <dgm:spPr/>
      <dgm:t>
        <a:bodyPr/>
        <a:lstStyle/>
        <a:p>
          <a:endParaRPr lang="en-US"/>
        </a:p>
      </dgm:t>
    </dgm:pt>
    <dgm:pt modelId="{6FDCB553-770F-45BD-9CB1-23937D5A622E}" type="pres">
      <dgm:prSet presAssocID="{B7B2510E-6EAC-42F5-83EF-7A89A4ACEFE8}" presName="parentTextBox" presStyleLbl="node1" presStyleIdx="0" presStyleCnt="3"/>
      <dgm:spPr/>
      <dgm:t>
        <a:bodyPr/>
        <a:lstStyle/>
        <a:p>
          <a:endParaRPr lang="sl-SI"/>
        </a:p>
      </dgm:t>
    </dgm:pt>
    <dgm:pt modelId="{234AA67B-DC8A-4B0F-AA08-5170C7334716}" type="pres">
      <dgm:prSet presAssocID="{B7B2510E-6EAC-42F5-83EF-7A89A4ACEFE8}" presName="entireBox" presStyleLbl="node1" presStyleIdx="0" presStyleCnt="3"/>
      <dgm:spPr/>
      <dgm:t>
        <a:bodyPr/>
        <a:lstStyle/>
        <a:p>
          <a:endParaRPr lang="sl-SI"/>
        </a:p>
      </dgm:t>
    </dgm:pt>
    <dgm:pt modelId="{563124E3-63E0-4FC4-AE08-DA9B5032A2D6}" type="pres">
      <dgm:prSet presAssocID="{B7B2510E-6EAC-42F5-83EF-7A89A4ACEFE8}" presName="descendantBox" presStyleCnt="0"/>
      <dgm:spPr/>
      <dgm:t>
        <a:bodyPr/>
        <a:lstStyle/>
        <a:p>
          <a:endParaRPr lang="en-US"/>
        </a:p>
      </dgm:t>
    </dgm:pt>
    <dgm:pt modelId="{4EDFA8AE-A4A6-42BB-A385-65B6D2E7FC7B}" type="pres">
      <dgm:prSet presAssocID="{AC49CA6D-787A-413D-8ACE-04B497710446}" presName="childTextBox" presStyleLbl="fgAccFollowNode1" presStyleIdx="0" presStyleCnt="4">
        <dgm:presLayoutVars>
          <dgm:bulletEnabled val="1"/>
        </dgm:presLayoutVars>
      </dgm:prSet>
      <dgm:spPr/>
      <dgm:t>
        <a:bodyPr/>
        <a:lstStyle/>
        <a:p>
          <a:endParaRPr lang="sl-SI"/>
        </a:p>
      </dgm:t>
    </dgm:pt>
    <dgm:pt modelId="{EB392A7A-1F5A-456C-B1C9-CDC030793699}" type="pres">
      <dgm:prSet presAssocID="{A115183F-4E6D-454F-BFD0-879C9F98CA75}" presName="sp" presStyleCnt="0"/>
      <dgm:spPr/>
      <dgm:t>
        <a:bodyPr/>
        <a:lstStyle/>
        <a:p>
          <a:endParaRPr lang="en-US"/>
        </a:p>
      </dgm:t>
    </dgm:pt>
    <dgm:pt modelId="{9D4C9D95-B486-42CC-B461-1818193D2DF2}" type="pres">
      <dgm:prSet presAssocID="{1D6B102F-4E44-4051-A088-E4AFBDEE3D7D}" presName="arrowAndChildren" presStyleCnt="0"/>
      <dgm:spPr/>
      <dgm:t>
        <a:bodyPr/>
        <a:lstStyle/>
        <a:p>
          <a:endParaRPr lang="en-US"/>
        </a:p>
      </dgm:t>
    </dgm:pt>
    <dgm:pt modelId="{79E80E8F-3C3E-48FF-A87C-1E304980B5A3}" type="pres">
      <dgm:prSet presAssocID="{1D6B102F-4E44-4051-A088-E4AFBDEE3D7D}" presName="parentTextArrow" presStyleLbl="node1" presStyleIdx="0" presStyleCnt="3"/>
      <dgm:spPr/>
      <dgm:t>
        <a:bodyPr/>
        <a:lstStyle/>
        <a:p>
          <a:endParaRPr lang="sl-SI"/>
        </a:p>
      </dgm:t>
    </dgm:pt>
    <dgm:pt modelId="{CC13036A-AEB2-4430-A66D-722CCE926BBE}" type="pres">
      <dgm:prSet presAssocID="{1D6B102F-4E44-4051-A088-E4AFBDEE3D7D}" presName="arrow" presStyleLbl="node1" presStyleIdx="1" presStyleCnt="3"/>
      <dgm:spPr/>
      <dgm:t>
        <a:bodyPr/>
        <a:lstStyle/>
        <a:p>
          <a:endParaRPr lang="sl-SI"/>
        </a:p>
      </dgm:t>
    </dgm:pt>
    <dgm:pt modelId="{98B18DF6-B906-4DE6-8932-2DB03F10C3F6}" type="pres">
      <dgm:prSet presAssocID="{1D6B102F-4E44-4051-A088-E4AFBDEE3D7D}" presName="descendantArrow" presStyleCnt="0"/>
      <dgm:spPr/>
      <dgm:t>
        <a:bodyPr/>
        <a:lstStyle/>
        <a:p>
          <a:endParaRPr lang="en-US"/>
        </a:p>
      </dgm:t>
    </dgm:pt>
    <dgm:pt modelId="{88013D20-B759-453C-9656-0064407AAE66}" type="pres">
      <dgm:prSet presAssocID="{9AE23686-1944-4F73-939E-A03DB7E09331}" presName="childTextArrow" presStyleLbl="fgAccFollowNode1" presStyleIdx="1" presStyleCnt="4">
        <dgm:presLayoutVars>
          <dgm:bulletEnabled val="1"/>
        </dgm:presLayoutVars>
      </dgm:prSet>
      <dgm:spPr/>
      <dgm:t>
        <a:bodyPr/>
        <a:lstStyle/>
        <a:p>
          <a:endParaRPr lang="sl-SI"/>
        </a:p>
      </dgm:t>
    </dgm:pt>
    <dgm:pt modelId="{91BD4734-C21A-4A64-AB3A-B3D78C5B7267}" type="pres">
      <dgm:prSet presAssocID="{722DAB38-BC6F-42B1-B541-53BE61A580CF}" presName="sp" presStyleCnt="0"/>
      <dgm:spPr/>
      <dgm:t>
        <a:bodyPr/>
        <a:lstStyle/>
        <a:p>
          <a:endParaRPr lang="en-US"/>
        </a:p>
      </dgm:t>
    </dgm:pt>
    <dgm:pt modelId="{736054E0-4AB0-47D3-B375-E92E8BEF6A95}" type="pres">
      <dgm:prSet presAssocID="{B0FC8DA1-7C60-470B-9BC8-B16E7BA4DBE6}" presName="arrowAndChildren" presStyleCnt="0"/>
      <dgm:spPr/>
      <dgm:t>
        <a:bodyPr/>
        <a:lstStyle/>
        <a:p>
          <a:endParaRPr lang="en-US"/>
        </a:p>
      </dgm:t>
    </dgm:pt>
    <dgm:pt modelId="{4AB2C447-2C0C-43B4-A45C-DFCE89898C01}" type="pres">
      <dgm:prSet presAssocID="{B0FC8DA1-7C60-470B-9BC8-B16E7BA4DBE6}" presName="parentTextArrow" presStyleLbl="node1" presStyleIdx="1" presStyleCnt="3"/>
      <dgm:spPr/>
      <dgm:t>
        <a:bodyPr/>
        <a:lstStyle/>
        <a:p>
          <a:endParaRPr lang="sl-SI"/>
        </a:p>
      </dgm:t>
    </dgm:pt>
    <dgm:pt modelId="{8CF16201-D7E8-4AD7-8B03-9688D7FCA5CE}" type="pres">
      <dgm:prSet presAssocID="{B0FC8DA1-7C60-470B-9BC8-B16E7BA4DBE6}" presName="arrow" presStyleLbl="node1" presStyleIdx="2" presStyleCnt="3" custLinFactY="-300000" custLinFactNeighborX="5208" custLinFactNeighborY="-378309"/>
      <dgm:spPr/>
      <dgm:t>
        <a:bodyPr/>
        <a:lstStyle/>
        <a:p>
          <a:endParaRPr lang="sl-SI"/>
        </a:p>
      </dgm:t>
    </dgm:pt>
    <dgm:pt modelId="{EBAA0DE2-83F5-4DE0-A80B-DA2B9D9C184F}" type="pres">
      <dgm:prSet presAssocID="{B0FC8DA1-7C60-470B-9BC8-B16E7BA4DBE6}" presName="descendantArrow" presStyleCnt="0"/>
      <dgm:spPr/>
      <dgm:t>
        <a:bodyPr/>
        <a:lstStyle/>
        <a:p>
          <a:endParaRPr lang="en-US"/>
        </a:p>
      </dgm:t>
    </dgm:pt>
    <dgm:pt modelId="{EF4C0B04-24A8-4AC2-8DFF-E12DE3185C7C}" type="pres">
      <dgm:prSet presAssocID="{AC9E8B48-6A5E-41FB-B077-43BB4852E9DA}" presName="childTextArrow" presStyleLbl="fgAccFollowNode1" presStyleIdx="2" presStyleCnt="4">
        <dgm:presLayoutVars>
          <dgm:bulletEnabled val="1"/>
        </dgm:presLayoutVars>
      </dgm:prSet>
      <dgm:spPr/>
      <dgm:t>
        <a:bodyPr/>
        <a:lstStyle/>
        <a:p>
          <a:endParaRPr lang="sl-SI"/>
        </a:p>
      </dgm:t>
    </dgm:pt>
    <dgm:pt modelId="{D5E8FDE7-4823-494A-AA3C-C48B30DE23A8}" type="pres">
      <dgm:prSet presAssocID="{549E5080-A519-42C1-B1F3-CC7BA631DB94}" presName="childTextArrow" presStyleLbl="fgAccFollowNode1" presStyleIdx="3" presStyleCnt="4">
        <dgm:presLayoutVars>
          <dgm:bulletEnabled val="1"/>
        </dgm:presLayoutVars>
      </dgm:prSet>
      <dgm:spPr/>
      <dgm:t>
        <a:bodyPr/>
        <a:lstStyle/>
        <a:p>
          <a:endParaRPr lang="sl-SI"/>
        </a:p>
      </dgm:t>
    </dgm:pt>
  </dgm:ptLst>
  <dgm:cxnLst>
    <dgm:cxn modelId="{5043E13E-F2C7-4702-9A3B-004D86AC9988}" srcId="{1D6B102F-4E44-4051-A088-E4AFBDEE3D7D}" destId="{9AE23686-1944-4F73-939E-A03DB7E09331}" srcOrd="0" destOrd="0" parTransId="{5C6ABA09-7765-4778-B9CE-652963E8CB53}" sibTransId="{E3163B89-7640-432D-8F51-74B7A0C3D493}"/>
    <dgm:cxn modelId="{339C7D83-0498-4483-AF3F-D0793F70B28B}" type="presOf" srcId="{B0FC8DA1-7C60-470B-9BC8-B16E7BA4DBE6}" destId="{8CF16201-D7E8-4AD7-8B03-9688D7FCA5CE}" srcOrd="1" destOrd="0" presId="urn:microsoft.com/office/officeart/2005/8/layout/process4"/>
    <dgm:cxn modelId="{E725EF3A-CAB4-4680-8646-A9CCA5CACE4E}" type="presOf" srcId="{1D6B102F-4E44-4051-A088-E4AFBDEE3D7D}" destId="{CC13036A-AEB2-4430-A66D-722CCE926BBE}" srcOrd="1" destOrd="0" presId="urn:microsoft.com/office/officeart/2005/8/layout/process4"/>
    <dgm:cxn modelId="{DF76D3A0-12CF-4EC3-991F-185FD48B47D7}" type="presOf" srcId="{B7B2510E-6EAC-42F5-83EF-7A89A4ACEFE8}" destId="{234AA67B-DC8A-4B0F-AA08-5170C7334716}" srcOrd="1" destOrd="0" presId="urn:microsoft.com/office/officeart/2005/8/layout/process4"/>
    <dgm:cxn modelId="{5B0BB3AD-C8E8-4F7A-95AD-13308261021E}" type="presOf" srcId="{9AE23686-1944-4F73-939E-A03DB7E09331}" destId="{88013D20-B759-453C-9656-0064407AAE66}" srcOrd="0" destOrd="0" presId="urn:microsoft.com/office/officeart/2005/8/layout/process4"/>
    <dgm:cxn modelId="{16A0D966-85A9-414B-AE05-A2E37E4A1982}" type="presOf" srcId="{B7B2510E-6EAC-42F5-83EF-7A89A4ACEFE8}" destId="{6FDCB553-770F-45BD-9CB1-23937D5A622E}" srcOrd="0" destOrd="0" presId="urn:microsoft.com/office/officeart/2005/8/layout/process4"/>
    <dgm:cxn modelId="{88B3A27E-6A64-4EB2-B4EF-EA375E5DD2D0}" srcId="{AFF5C570-1CBC-4A5A-9C45-E5F2B82FD845}" destId="{1D6B102F-4E44-4051-A088-E4AFBDEE3D7D}" srcOrd="1" destOrd="0" parTransId="{79E6BC38-65A9-4ADE-9562-08F7D19F3976}" sibTransId="{A115183F-4E6D-454F-BFD0-879C9F98CA75}"/>
    <dgm:cxn modelId="{963C2D3A-5D54-4A2B-AB3D-1B24DED3A7BA}" srcId="{B0FC8DA1-7C60-470B-9BC8-B16E7BA4DBE6}" destId="{549E5080-A519-42C1-B1F3-CC7BA631DB94}" srcOrd="1" destOrd="0" parTransId="{C77760E7-88D0-4B70-8CC3-1278D76F6BBB}" sibTransId="{767F7515-1D41-499A-AA2B-6963C0AF0D74}"/>
    <dgm:cxn modelId="{738AE716-584C-49EC-AB8B-7AE51690F3D9}" type="presOf" srcId="{1D6B102F-4E44-4051-A088-E4AFBDEE3D7D}" destId="{79E80E8F-3C3E-48FF-A87C-1E304980B5A3}" srcOrd="0" destOrd="0" presId="urn:microsoft.com/office/officeart/2005/8/layout/process4"/>
    <dgm:cxn modelId="{6E2233F9-F6BC-4923-BB0D-F9BC26AF031C}" srcId="{B0FC8DA1-7C60-470B-9BC8-B16E7BA4DBE6}" destId="{AC9E8B48-6A5E-41FB-B077-43BB4852E9DA}" srcOrd="0" destOrd="0" parTransId="{D84EB6A7-43B0-470F-A354-692223231BDE}" sibTransId="{5ED663E6-AFBA-49A4-A202-0A072F8E56B2}"/>
    <dgm:cxn modelId="{D7DFE07C-480A-402C-8B37-371CA177A6B6}" srcId="{B7B2510E-6EAC-42F5-83EF-7A89A4ACEFE8}" destId="{AC49CA6D-787A-413D-8ACE-04B497710446}" srcOrd="0" destOrd="0" parTransId="{4C072A5B-4CAD-4BDF-AF3F-D89E4AC44E4A}" sibTransId="{1766AA5F-9F18-4F26-B6BF-D5BE05C1A71C}"/>
    <dgm:cxn modelId="{9072243B-6194-4D24-8068-6C5E8CBBA6C4}" type="presOf" srcId="{549E5080-A519-42C1-B1F3-CC7BA631DB94}" destId="{D5E8FDE7-4823-494A-AA3C-C48B30DE23A8}" srcOrd="0" destOrd="0" presId="urn:microsoft.com/office/officeart/2005/8/layout/process4"/>
    <dgm:cxn modelId="{B24F4DE4-E088-4A95-9031-E10A1B0C23B9}" srcId="{AFF5C570-1CBC-4A5A-9C45-E5F2B82FD845}" destId="{B7B2510E-6EAC-42F5-83EF-7A89A4ACEFE8}" srcOrd="2" destOrd="0" parTransId="{749DEDE1-9BAE-4B4A-A505-88F367DD9F6E}" sibTransId="{2960948C-99A4-4A01-A602-FDD8E4EF1BAD}"/>
    <dgm:cxn modelId="{AAC92EC4-C1F6-46E5-AE49-433284C9D6C5}" type="presOf" srcId="{B0FC8DA1-7C60-470B-9BC8-B16E7BA4DBE6}" destId="{4AB2C447-2C0C-43B4-A45C-DFCE89898C01}" srcOrd="0" destOrd="0" presId="urn:microsoft.com/office/officeart/2005/8/layout/process4"/>
    <dgm:cxn modelId="{E2F48EE7-1FD3-44C8-8CC3-E33F9D0947BD}" type="presOf" srcId="{AC9E8B48-6A5E-41FB-B077-43BB4852E9DA}" destId="{EF4C0B04-24A8-4AC2-8DFF-E12DE3185C7C}" srcOrd="0" destOrd="0" presId="urn:microsoft.com/office/officeart/2005/8/layout/process4"/>
    <dgm:cxn modelId="{8B6E5441-E04B-4ABB-B6F3-E4670641E3E5}" type="presOf" srcId="{AC49CA6D-787A-413D-8ACE-04B497710446}" destId="{4EDFA8AE-A4A6-42BB-A385-65B6D2E7FC7B}" srcOrd="0" destOrd="0" presId="urn:microsoft.com/office/officeart/2005/8/layout/process4"/>
    <dgm:cxn modelId="{46489160-60C5-4FEF-94AE-3B54652A007E}" srcId="{AFF5C570-1CBC-4A5A-9C45-E5F2B82FD845}" destId="{B0FC8DA1-7C60-470B-9BC8-B16E7BA4DBE6}" srcOrd="0" destOrd="0" parTransId="{E1F1A3D4-A88F-4EBF-A007-19708A541225}" sibTransId="{722DAB38-BC6F-42B1-B541-53BE61A580CF}"/>
    <dgm:cxn modelId="{4E13A853-F822-4CD5-B2A6-7DB5888AD818}" type="presOf" srcId="{AFF5C570-1CBC-4A5A-9C45-E5F2B82FD845}" destId="{DD4404FC-2650-4843-AA17-0CCCFC2648B0}" srcOrd="0" destOrd="0" presId="urn:microsoft.com/office/officeart/2005/8/layout/process4"/>
    <dgm:cxn modelId="{E4E5DCDA-1CD1-4261-AA82-13BFE5278C59}" type="presParOf" srcId="{DD4404FC-2650-4843-AA17-0CCCFC2648B0}" destId="{026D2463-C633-4FF4-9105-C96053DA9B09}" srcOrd="0" destOrd="0" presId="urn:microsoft.com/office/officeart/2005/8/layout/process4"/>
    <dgm:cxn modelId="{4A7A70E6-2D76-4EF5-A4EB-23A1E8CF867E}" type="presParOf" srcId="{026D2463-C633-4FF4-9105-C96053DA9B09}" destId="{6FDCB553-770F-45BD-9CB1-23937D5A622E}" srcOrd="0" destOrd="0" presId="urn:microsoft.com/office/officeart/2005/8/layout/process4"/>
    <dgm:cxn modelId="{5DABDA18-7E62-4E1E-9A53-6159AE1B8575}" type="presParOf" srcId="{026D2463-C633-4FF4-9105-C96053DA9B09}" destId="{234AA67B-DC8A-4B0F-AA08-5170C7334716}" srcOrd="1" destOrd="0" presId="urn:microsoft.com/office/officeart/2005/8/layout/process4"/>
    <dgm:cxn modelId="{F2A734EC-36F0-4A3B-85BA-CF7E7B46DBA8}" type="presParOf" srcId="{026D2463-C633-4FF4-9105-C96053DA9B09}" destId="{563124E3-63E0-4FC4-AE08-DA9B5032A2D6}" srcOrd="2" destOrd="0" presId="urn:microsoft.com/office/officeart/2005/8/layout/process4"/>
    <dgm:cxn modelId="{835E180C-FC4A-40CE-A55B-3AF114E5EB1A}" type="presParOf" srcId="{563124E3-63E0-4FC4-AE08-DA9B5032A2D6}" destId="{4EDFA8AE-A4A6-42BB-A385-65B6D2E7FC7B}" srcOrd="0" destOrd="0" presId="urn:microsoft.com/office/officeart/2005/8/layout/process4"/>
    <dgm:cxn modelId="{4C1CDB76-A2EB-4829-9D3E-90444F96E3CA}" type="presParOf" srcId="{DD4404FC-2650-4843-AA17-0CCCFC2648B0}" destId="{EB392A7A-1F5A-456C-B1C9-CDC030793699}" srcOrd="1" destOrd="0" presId="urn:microsoft.com/office/officeart/2005/8/layout/process4"/>
    <dgm:cxn modelId="{63D44C1F-D8E2-41DD-932F-475A054B688F}" type="presParOf" srcId="{DD4404FC-2650-4843-AA17-0CCCFC2648B0}" destId="{9D4C9D95-B486-42CC-B461-1818193D2DF2}" srcOrd="2" destOrd="0" presId="urn:microsoft.com/office/officeart/2005/8/layout/process4"/>
    <dgm:cxn modelId="{3733C7BA-0945-4924-A164-62340D07EBA3}" type="presParOf" srcId="{9D4C9D95-B486-42CC-B461-1818193D2DF2}" destId="{79E80E8F-3C3E-48FF-A87C-1E304980B5A3}" srcOrd="0" destOrd="0" presId="urn:microsoft.com/office/officeart/2005/8/layout/process4"/>
    <dgm:cxn modelId="{E371D56A-71EB-4408-A48C-5D1E9E56BD32}" type="presParOf" srcId="{9D4C9D95-B486-42CC-B461-1818193D2DF2}" destId="{CC13036A-AEB2-4430-A66D-722CCE926BBE}" srcOrd="1" destOrd="0" presId="urn:microsoft.com/office/officeart/2005/8/layout/process4"/>
    <dgm:cxn modelId="{2DBC65D4-56A4-4F30-AAE5-E06CE29321A5}" type="presParOf" srcId="{9D4C9D95-B486-42CC-B461-1818193D2DF2}" destId="{98B18DF6-B906-4DE6-8932-2DB03F10C3F6}" srcOrd="2" destOrd="0" presId="urn:microsoft.com/office/officeart/2005/8/layout/process4"/>
    <dgm:cxn modelId="{4A1EE522-5219-4AF2-B019-5E9DC91B7764}" type="presParOf" srcId="{98B18DF6-B906-4DE6-8932-2DB03F10C3F6}" destId="{88013D20-B759-453C-9656-0064407AAE66}" srcOrd="0" destOrd="0" presId="urn:microsoft.com/office/officeart/2005/8/layout/process4"/>
    <dgm:cxn modelId="{8AA4FBF1-E2BB-4386-AC30-7583B77B1BB1}" type="presParOf" srcId="{DD4404FC-2650-4843-AA17-0CCCFC2648B0}" destId="{91BD4734-C21A-4A64-AB3A-B3D78C5B7267}" srcOrd="3" destOrd="0" presId="urn:microsoft.com/office/officeart/2005/8/layout/process4"/>
    <dgm:cxn modelId="{B80CF47F-D2AB-4F1F-92F5-4F965A2D5108}" type="presParOf" srcId="{DD4404FC-2650-4843-AA17-0CCCFC2648B0}" destId="{736054E0-4AB0-47D3-B375-E92E8BEF6A95}" srcOrd="4" destOrd="0" presId="urn:microsoft.com/office/officeart/2005/8/layout/process4"/>
    <dgm:cxn modelId="{A04001AA-7B9B-4C2C-A93A-15D10D8AD11D}" type="presParOf" srcId="{736054E0-4AB0-47D3-B375-E92E8BEF6A95}" destId="{4AB2C447-2C0C-43B4-A45C-DFCE89898C01}" srcOrd="0" destOrd="0" presId="urn:microsoft.com/office/officeart/2005/8/layout/process4"/>
    <dgm:cxn modelId="{26AD62D8-3600-4972-B06B-A58EE98A4C08}" type="presParOf" srcId="{736054E0-4AB0-47D3-B375-E92E8BEF6A95}" destId="{8CF16201-D7E8-4AD7-8B03-9688D7FCA5CE}" srcOrd="1" destOrd="0" presId="urn:microsoft.com/office/officeart/2005/8/layout/process4"/>
    <dgm:cxn modelId="{336B50BA-74DD-446C-9EB1-A7411246108B}" type="presParOf" srcId="{736054E0-4AB0-47D3-B375-E92E8BEF6A95}" destId="{EBAA0DE2-83F5-4DE0-A80B-DA2B9D9C184F}" srcOrd="2" destOrd="0" presId="urn:microsoft.com/office/officeart/2005/8/layout/process4"/>
    <dgm:cxn modelId="{93165679-B1AA-454B-8379-1F3590499194}" type="presParOf" srcId="{EBAA0DE2-83F5-4DE0-A80B-DA2B9D9C184F}" destId="{EF4C0B04-24A8-4AC2-8DFF-E12DE3185C7C}" srcOrd="0" destOrd="0" presId="urn:microsoft.com/office/officeart/2005/8/layout/process4"/>
    <dgm:cxn modelId="{768A74F4-DABB-4DAA-BDCE-A17FFE241411}" type="presParOf" srcId="{EBAA0DE2-83F5-4DE0-A80B-DA2B9D9C184F}" destId="{D5E8FDE7-4823-494A-AA3C-C48B30DE23A8}" srcOrd="1" destOrd="0" presId="urn:microsoft.com/office/officeart/2005/8/layout/process4"/>
  </dgm:cxnLst>
  <dgm:bg/>
  <dgm:whole/>
</dgm:dataModel>
</file>

<file path=word/diagrams/data5.xml><?xml version="1.0" encoding="utf-8"?>
<dgm:dataModel xmlns:dgm="http://schemas.openxmlformats.org/drawingml/2006/diagram" xmlns:a="http://schemas.openxmlformats.org/drawingml/2006/main">
  <dgm:ptLst>
    <dgm:pt modelId="{D253BAA7-AC8A-4D5E-81AA-D3A32741CC22}" type="doc">
      <dgm:prSet loTypeId="urn:microsoft.com/office/officeart/2005/8/layout/hierarchy4" loCatId="list" qsTypeId="urn:microsoft.com/office/officeart/2005/8/quickstyle/simple4" qsCatId="simple" csTypeId="urn:microsoft.com/office/officeart/2005/8/colors/accent1_2" csCatId="accent1" phldr="1"/>
      <dgm:spPr/>
      <dgm:t>
        <a:bodyPr/>
        <a:lstStyle/>
        <a:p>
          <a:endParaRPr lang="sl-SI"/>
        </a:p>
      </dgm:t>
    </dgm:pt>
    <dgm:pt modelId="{787230B8-ABA7-4BBF-BE5F-10273D63AC3C}">
      <dgm:prSet phldrT="[Text]"/>
      <dgm:spPr/>
      <dgm:t>
        <a:bodyPr/>
        <a:lstStyle/>
        <a:p>
          <a:r>
            <a:rPr lang="sl-SI"/>
            <a:t>IOperation</a:t>
          </a:r>
        </a:p>
      </dgm:t>
    </dgm:pt>
    <dgm:pt modelId="{60947A34-FA49-4747-8B5D-37436A453DCB}" type="parTrans" cxnId="{5AD8F3D1-6D9E-431F-89B9-6A725903FCCC}">
      <dgm:prSet/>
      <dgm:spPr/>
      <dgm:t>
        <a:bodyPr/>
        <a:lstStyle/>
        <a:p>
          <a:endParaRPr lang="sl-SI"/>
        </a:p>
      </dgm:t>
    </dgm:pt>
    <dgm:pt modelId="{4F8E881E-E5E9-4F7D-95A3-E1FF14EB488C}" type="sibTrans" cxnId="{5AD8F3D1-6D9E-431F-89B9-6A725903FCCC}">
      <dgm:prSet/>
      <dgm:spPr/>
      <dgm:t>
        <a:bodyPr/>
        <a:lstStyle/>
        <a:p>
          <a:endParaRPr lang="sl-SI"/>
        </a:p>
      </dgm:t>
    </dgm:pt>
    <dgm:pt modelId="{103E7C8E-9E09-484C-A2EA-8DE65BBA397D}">
      <dgm:prSet phldrT="[Text]"/>
      <dgm:spPr/>
      <dgm:t>
        <a:bodyPr/>
        <a:lstStyle/>
        <a:p>
          <a:r>
            <a:rPr lang="sl-SI"/>
            <a:t>IInterfaceOperation</a:t>
          </a:r>
        </a:p>
      </dgm:t>
    </dgm:pt>
    <dgm:pt modelId="{A42D234B-1840-43AB-AD15-64574566CAD2}" type="parTrans" cxnId="{52226F14-CB5A-4B4E-BA1F-4A3377491765}">
      <dgm:prSet/>
      <dgm:spPr/>
      <dgm:t>
        <a:bodyPr/>
        <a:lstStyle/>
        <a:p>
          <a:endParaRPr lang="sl-SI"/>
        </a:p>
      </dgm:t>
    </dgm:pt>
    <dgm:pt modelId="{2A488688-3A53-4F48-B262-B96AE41CD0AC}" type="sibTrans" cxnId="{52226F14-CB5A-4B4E-BA1F-4A3377491765}">
      <dgm:prSet/>
      <dgm:spPr/>
      <dgm:t>
        <a:bodyPr/>
        <a:lstStyle/>
        <a:p>
          <a:endParaRPr lang="sl-SI"/>
        </a:p>
      </dgm:t>
    </dgm:pt>
    <dgm:pt modelId="{EC6C98B1-3D63-4DCF-A6E0-87C701345CFA}">
      <dgm:prSet phldrT="[Text]"/>
      <dgm:spPr/>
      <dgm:t>
        <a:bodyPr/>
        <a:lstStyle/>
        <a:p>
          <a:r>
            <a:rPr lang="sl-SI"/>
            <a:t>IInterfaceArrayOperation</a:t>
          </a:r>
        </a:p>
      </dgm:t>
    </dgm:pt>
    <dgm:pt modelId="{87067957-3D42-40E6-A6FD-71BD0F287FB4}" type="parTrans" cxnId="{F003214D-06FD-4BD3-BA12-187034CF5CAC}">
      <dgm:prSet/>
      <dgm:spPr/>
      <dgm:t>
        <a:bodyPr/>
        <a:lstStyle/>
        <a:p>
          <a:endParaRPr lang="sl-SI"/>
        </a:p>
      </dgm:t>
    </dgm:pt>
    <dgm:pt modelId="{920C9639-3F0E-480F-A270-266935ED8CEF}" type="sibTrans" cxnId="{F003214D-06FD-4BD3-BA12-187034CF5CAC}">
      <dgm:prSet/>
      <dgm:spPr/>
      <dgm:t>
        <a:bodyPr/>
        <a:lstStyle/>
        <a:p>
          <a:endParaRPr lang="sl-SI"/>
        </a:p>
      </dgm:t>
    </dgm:pt>
    <dgm:pt modelId="{02C9FF8C-C5DA-434D-8715-414F7B92BCE8}">
      <dgm:prSet phldrT="[Text]"/>
      <dgm:spPr/>
      <dgm:t>
        <a:bodyPr/>
        <a:lstStyle/>
        <a:p>
          <a:r>
            <a:rPr lang="sl-SI"/>
            <a:t>Arithmetic, Flow</a:t>
          </a:r>
        </a:p>
      </dgm:t>
    </dgm:pt>
    <dgm:pt modelId="{2EFC79CF-AEF1-4F89-B097-8336D7E7F178}" type="parTrans" cxnId="{A3B03862-30DA-48B6-BFF5-FA13BF164A1D}">
      <dgm:prSet/>
      <dgm:spPr/>
      <dgm:t>
        <a:bodyPr/>
        <a:lstStyle/>
        <a:p>
          <a:endParaRPr lang="sl-SI"/>
        </a:p>
      </dgm:t>
    </dgm:pt>
    <dgm:pt modelId="{FEEDCB37-BE7B-441C-98E2-072D0069B633}" type="sibTrans" cxnId="{A3B03862-30DA-48B6-BFF5-FA13BF164A1D}">
      <dgm:prSet/>
      <dgm:spPr/>
      <dgm:t>
        <a:bodyPr/>
        <a:lstStyle/>
        <a:p>
          <a:endParaRPr lang="sl-SI"/>
        </a:p>
      </dgm:t>
    </dgm:pt>
    <dgm:pt modelId="{B1EA47DE-AA8F-4387-8364-E9C953865F7F}">
      <dgm:prSet phldrT="[Text]"/>
      <dgm:spPr/>
      <dgm:t>
        <a:bodyPr/>
        <a:lstStyle/>
        <a:p>
          <a:r>
            <a:rPr lang="sl-SI"/>
            <a:t>Lighting</a:t>
          </a:r>
        </a:p>
      </dgm:t>
    </dgm:pt>
    <dgm:pt modelId="{C32C18A6-FD50-4BB8-820A-64C7F09B9CE8}" type="parTrans" cxnId="{044A6DE4-7054-482F-AD66-6BE703992DB8}">
      <dgm:prSet/>
      <dgm:spPr/>
      <dgm:t>
        <a:bodyPr/>
        <a:lstStyle/>
        <a:p>
          <a:endParaRPr lang="sl-SI"/>
        </a:p>
      </dgm:t>
    </dgm:pt>
    <dgm:pt modelId="{9AFC549B-C4B4-477D-A0A7-28EA10EDDAA2}" type="sibTrans" cxnId="{044A6DE4-7054-482F-AD66-6BE703992DB8}">
      <dgm:prSet/>
      <dgm:spPr/>
      <dgm:t>
        <a:bodyPr/>
        <a:lstStyle/>
        <a:p>
          <a:endParaRPr lang="sl-SI"/>
        </a:p>
      </dgm:t>
    </dgm:pt>
    <dgm:pt modelId="{753D3248-4912-4EAC-BF93-7402CEE9F608}">
      <dgm:prSet phldrT="[Text]"/>
      <dgm:spPr/>
      <dgm:t>
        <a:bodyPr/>
        <a:lstStyle/>
        <a:p>
          <a:r>
            <a:rPr lang="sl-SI"/>
            <a:t>Animations</a:t>
          </a:r>
        </a:p>
      </dgm:t>
    </dgm:pt>
    <dgm:pt modelId="{D04DF95F-F2AB-473E-B753-A3BB5FFE46F8}" type="parTrans" cxnId="{71160A67-852C-4B54-8758-5C96802DF3B8}">
      <dgm:prSet/>
      <dgm:spPr/>
      <dgm:t>
        <a:bodyPr/>
        <a:lstStyle/>
        <a:p>
          <a:endParaRPr lang="sl-SI"/>
        </a:p>
      </dgm:t>
    </dgm:pt>
    <dgm:pt modelId="{897720E8-0845-4BFF-B3A9-8AB5FF3901EE}" type="sibTrans" cxnId="{71160A67-852C-4B54-8758-5C96802DF3B8}">
      <dgm:prSet/>
      <dgm:spPr/>
      <dgm:t>
        <a:bodyPr/>
        <a:lstStyle/>
        <a:p>
          <a:endParaRPr lang="sl-SI"/>
        </a:p>
      </dgm:t>
    </dgm:pt>
    <dgm:pt modelId="{FDACF7E9-6BFD-47C8-ACAF-8451E2CBB6EE}">
      <dgm:prSet phldrT="[Text]"/>
      <dgm:spPr/>
      <dgm:t>
        <a:bodyPr/>
        <a:lstStyle/>
        <a:p>
          <a:r>
            <a:rPr lang="sl-SI"/>
            <a:t>Postrendering</a:t>
          </a:r>
        </a:p>
      </dgm:t>
    </dgm:pt>
    <dgm:pt modelId="{1A86BC0B-59C5-46EA-91D4-A09BE699C9A7}" type="parTrans" cxnId="{3BEE7F60-D283-4261-9CDC-87AD0D713179}">
      <dgm:prSet/>
      <dgm:spPr/>
      <dgm:t>
        <a:bodyPr/>
        <a:lstStyle/>
        <a:p>
          <a:endParaRPr lang="sl-SI"/>
        </a:p>
      </dgm:t>
    </dgm:pt>
    <dgm:pt modelId="{AC823F4C-3FAA-41DD-A1B5-C239D1488D1E}" type="sibTrans" cxnId="{3BEE7F60-D283-4261-9CDC-87AD0D713179}">
      <dgm:prSet/>
      <dgm:spPr/>
      <dgm:t>
        <a:bodyPr/>
        <a:lstStyle/>
        <a:p>
          <a:endParaRPr lang="sl-SI"/>
        </a:p>
      </dgm:t>
    </dgm:pt>
    <dgm:pt modelId="{D5107BEF-055E-458B-8A4F-D111EBF99A0B}" type="pres">
      <dgm:prSet presAssocID="{D253BAA7-AC8A-4D5E-81AA-D3A32741CC22}" presName="Name0" presStyleCnt="0">
        <dgm:presLayoutVars>
          <dgm:chPref val="1"/>
          <dgm:dir/>
          <dgm:animOne val="branch"/>
          <dgm:animLvl val="lvl"/>
          <dgm:resizeHandles/>
        </dgm:presLayoutVars>
      </dgm:prSet>
      <dgm:spPr/>
      <dgm:t>
        <a:bodyPr/>
        <a:lstStyle/>
        <a:p>
          <a:endParaRPr lang="sl-SI"/>
        </a:p>
      </dgm:t>
    </dgm:pt>
    <dgm:pt modelId="{7AC3C3F0-CD35-4A5A-B3D1-D0F266C95977}" type="pres">
      <dgm:prSet presAssocID="{787230B8-ABA7-4BBF-BE5F-10273D63AC3C}" presName="vertOne" presStyleCnt="0"/>
      <dgm:spPr/>
      <dgm:t>
        <a:bodyPr/>
        <a:lstStyle/>
        <a:p>
          <a:endParaRPr lang="en-US"/>
        </a:p>
      </dgm:t>
    </dgm:pt>
    <dgm:pt modelId="{F145EA0F-5F04-4113-A1AC-44CBF871B5C1}" type="pres">
      <dgm:prSet presAssocID="{787230B8-ABA7-4BBF-BE5F-10273D63AC3C}" presName="txOne" presStyleLbl="node0" presStyleIdx="0" presStyleCnt="1">
        <dgm:presLayoutVars>
          <dgm:chPref val="3"/>
        </dgm:presLayoutVars>
      </dgm:prSet>
      <dgm:spPr/>
      <dgm:t>
        <a:bodyPr/>
        <a:lstStyle/>
        <a:p>
          <a:endParaRPr lang="sl-SI"/>
        </a:p>
      </dgm:t>
    </dgm:pt>
    <dgm:pt modelId="{2E652A8B-A8A8-47E0-A63F-3E06616ECC33}" type="pres">
      <dgm:prSet presAssocID="{787230B8-ABA7-4BBF-BE5F-10273D63AC3C}" presName="parTransOne" presStyleCnt="0"/>
      <dgm:spPr/>
      <dgm:t>
        <a:bodyPr/>
        <a:lstStyle/>
        <a:p>
          <a:endParaRPr lang="en-US"/>
        </a:p>
      </dgm:t>
    </dgm:pt>
    <dgm:pt modelId="{AA7669D4-C928-4D51-B9E3-BEA65F8A22E4}" type="pres">
      <dgm:prSet presAssocID="{787230B8-ABA7-4BBF-BE5F-10273D63AC3C}" presName="horzOne" presStyleCnt="0"/>
      <dgm:spPr/>
      <dgm:t>
        <a:bodyPr/>
        <a:lstStyle/>
        <a:p>
          <a:endParaRPr lang="en-US"/>
        </a:p>
      </dgm:t>
    </dgm:pt>
    <dgm:pt modelId="{232E216B-830A-4C3F-AD4E-0CA01C94D4DE}" type="pres">
      <dgm:prSet presAssocID="{103E7C8E-9E09-484C-A2EA-8DE65BBA397D}" presName="vertTwo" presStyleCnt="0"/>
      <dgm:spPr/>
      <dgm:t>
        <a:bodyPr/>
        <a:lstStyle/>
        <a:p>
          <a:endParaRPr lang="en-US"/>
        </a:p>
      </dgm:t>
    </dgm:pt>
    <dgm:pt modelId="{69E6C89B-E657-403F-9E42-2306B4FD0355}" type="pres">
      <dgm:prSet presAssocID="{103E7C8E-9E09-484C-A2EA-8DE65BBA397D}" presName="txTwo" presStyleLbl="node2" presStyleIdx="0" presStyleCnt="3">
        <dgm:presLayoutVars>
          <dgm:chPref val="3"/>
        </dgm:presLayoutVars>
      </dgm:prSet>
      <dgm:spPr/>
      <dgm:t>
        <a:bodyPr/>
        <a:lstStyle/>
        <a:p>
          <a:endParaRPr lang="sl-SI"/>
        </a:p>
      </dgm:t>
    </dgm:pt>
    <dgm:pt modelId="{FFD01085-0241-4D9A-A2F4-A15582EEB353}" type="pres">
      <dgm:prSet presAssocID="{103E7C8E-9E09-484C-A2EA-8DE65BBA397D}" presName="parTransTwo" presStyleCnt="0"/>
      <dgm:spPr/>
      <dgm:t>
        <a:bodyPr/>
        <a:lstStyle/>
        <a:p>
          <a:endParaRPr lang="en-US"/>
        </a:p>
      </dgm:t>
    </dgm:pt>
    <dgm:pt modelId="{5D53C0E8-3187-4856-A398-BE57C0B999C4}" type="pres">
      <dgm:prSet presAssocID="{103E7C8E-9E09-484C-A2EA-8DE65BBA397D}" presName="horzTwo" presStyleCnt="0"/>
      <dgm:spPr/>
      <dgm:t>
        <a:bodyPr/>
        <a:lstStyle/>
        <a:p>
          <a:endParaRPr lang="en-US"/>
        </a:p>
      </dgm:t>
    </dgm:pt>
    <dgm:pt modelId="{D8931230-2362-4D65-90EA-96600883D04B}" type="pres">
      <dgm:prSet presAssocID="{FDACF7E9-6BFD-47C8-ACAF-8451E2CBB6EE}" presName="vertThree" presStyleCnt="0"/>
      <dgm:spPr/>
      <dgm:t>
        <a:bodyPr/>
        <a:lstStyle/>
        <a:p>
          <a:endParaRPr lang="en-US"/>
        </a:p>
      </dgm:t>
    </dgm:pt>
    <dgm:pt modelId="{A985CFC2-86D1-45A6-B42A-768C5E92CBAB}" type="pres">
      <dgm:prSet presAssocID="{FDACF7E9-6BFD-47C8-ACAF-8451E2CBB6EE}" presName="txThree" presStyleLbl="node3" presStyleIdx="0" presStyleCnt="3">
        <dgm:presLayoutVars>
          <dgm:chPref val="3"/>
        </dgm:presLayoutVars>
      </dgm:prSet>
      <dgm:spPr/>
      <dgm:t>
        <a:bodyPr/>
        <a:lstStyle/>
        <a:p>
          <a:endParaRPr lang="sl-SI"/>
        </a:p>
      </dgm:t>
    </dgm:pt>
    <dgm:pt modelId="{D78A436F-449C-4631-8F01-DEEF1617E154}" type="pres">
      <dgm:prSet presAssocID="{FDACF7E9-6BFD-47C8-ACAF-8451E2CBB6EE}" presName="horzThree" presStyleCnt="0"/>
      <dgm:spPr/>
      <dgm:t>
        <a:bodyPr/>
        <a:lstStyle/>
        <a:p>
          <a:endParaRPr lang="en-US"/>
        </a:p>
      </dgm:t>
    </dgm:pt>
    <dgm:pt modelId="{BC5FB269-0D86-4D48-A37B-2DB2FF209ED9}" type="pres">
      <dgm:prSet presAssocID="{2A488688-3A53-4F48-B262-B96AE41CD0AC}" presName="sibSpaceTwo" presStyleCnt="0"/>
      <dgm:spPr/>
      <dgm:t>
        <a:bodyPr/>
        <a:lstStyle/>
        <a:p>
          <a:endParaRPr lang="en-US"/>
        </a:p>
      </dgm:t>
    </dgm:pt>
    <dgm:pt modelId="{528BEAC9-51D5-4AC2-A0DB-AABC7D7FEB11}" type="pres">
      <dgm:prSet presAssocID="{EC6C98B1-3D63-4DCF-A6E0-87C701345CFA}" presName="vertTwo" presStyleCnt="0"/>
      <dgm:spPr/>
      <dgm:t>
        <a:bodyPr/>
        <a:lstStyle/>
        <a:p>
          <a:endParaRPr lang="en-US"/>
        </a:p>
      </dgm:t>
    </dgm:pt>
    <dgm:pt modelId="{499F8918-E952-42D7-86E1-C0799383807D}" type="pres">
      <dgm:prSet presAssocID="{EC6C98B1-3D63-4DCF-A6E0-87C701345CFA}" presName="txTwo" presStyleLbl="node2" presStyleIdx="1" presStyleCnt="3">
        <dgm:presLayoutVars>
          <dgm:chPref val="3"/>
        </dgm:presLayoutVars>
      </dgm:prSet>
      <dgm:spPr/>
      <dgm:t>
        <a:bodyPr/>
        <a:lstStyle/>
        <a:p>
          <a:endParaRPr lang="sl-SI"/>
        </a:p>
      </dgm:t>
    </dgm:pt>
    <dgm:pt modelId="{39565770-CDB8-4CD9-8603-E83F1685FFDC}" type="pres">
      <dgm:prSet presAssocID="{EC6C98B1-3D63-4DCF-A6E0-87C701345CFA}" presName="parTransTwo" presStyleCnt="0"/>
      <dgm:spPr/>
      <dgm:t>
        <a:bodyPr/>
        <a:lstStyle/>
        <a:p>
          <a:endParaRPr lang="en-US"/>
        </a:p>
      </dgm:t>
    </dgm:pt>
    <dgm:pt modelId="{5A4D812B-362A-4213-8598-0148DB362DD9}" type="pres">
      <dgm:prSet presAssocID="{EC6C98B1-3D63-4DCF-A6E0-87C701345CFA}" presName="horzTwo" presStyleCnt="0"/>
      <dgm:spPr/>
      <dgm:t>
        <a:bodyPr/>
        <a:lstStyle/>
        <a:p>
          <a:endParaRPr lang="en-US"/>
        </a:p>
      </dgm:t>
    </dgm:pt>
    <dgm:pt modelId="{F566425C-181B-4B86-82DC-6FD941700758}" type="pres">
      <dgm:prSet presAssocID="{B1EA47DE-AA8F-4387-8364-E9C953865F7F}" presName="vertThree" presStyleCnt="0"/>
      <dgm:spPr/>
      <dgm:t>
        <a:bodyPr/>
        <a:lstStyle/>
        <a:p>
          <a:endParaRPr lang="en-US"/>
        </a:p>
      </dgm:t>
    </dgm:pt>
    <dgm:pt modelId="{D57ACE39-B76C-4797-A870-5F4A7D333665}" type="pres">
      <dgm:prSet presAssocID="{B1EA47DE-AA8F-4387-8364-E9C953865F7F}" presName="txThree" presStyleLbl="node3" presStyleIdx="1" presStyleCnt="3">
        <dgm:presLayoutVars>
          <dgm:chPref val="3"/>
        </dgm:presLayoutVars>
      </dgm:prSet>
      <dgm:spPr/>
      <dgm:t>
        <a:bodyPr/>
        <a:lstStyle/>
        <a:p>
          <a:endParaRPr lang="sl-SI"/>
        </a:p>
      </dgm:t>
    </dgm:pt>
    <dgm:pt modelId="{4CEFDA88-DB7C-4AA6-9611-EC04002A065D}" type="pres">
      <dgm:prSet presAssocID="{B1EA47DE-AA8F-4387-8364-E9C953865F7F}" presName="horzThree" presStyleCnt="0"/>
      <dgm:spPr/>
      <dgm:t>
        <a:bodyPr/>
        <a:lstStyle/>
        <a:p>
          <a:endParaRPr lang="en-US"/>
        </a:p>
      </dgm:t>
    </dgm:pt>
    <dgm:pt modelId="{3E4A7250-46E8-4CA8-8A88-0B98BF21D9C6}" type="pres">
      <dgm:prSet presAssocID="{9AFC549B-C4B4-477D-A0A7-28EA10EDDAA2}" presName="sibSpaceThree" presStyleCnt="0"/>
      <dgm:spPr/>
      <dgm:t>
        <a:bodyPr/>
        <a:lstStyle/>
        <a:p>
          <a:endParaRPr lang="en-US"/>
        </a:p>
      </dgm:t>
    </dgm:pt>
    <dgm:pt modelId="{FA8AB048-3178-425D-9B4A-2377007B2986}" type="pres">
      <dgm:prSet presAssocID="{753D3248-4912-4EAC-BF93-7402CEE9F608}" presName="vertThree" presStyleCnt="0"/>
      <dgm:spPr/>
      <dgm:t>
        <a:bodyPr/>
        <a:lstStyle/>
        <a:p>
          <a:endParaRPr lang="en-US"/>
        </a:p>
      </dgm:t>
    </dgm:pt>
    <dgm:pt modelId="{0CB41020-EE5F-4E96-A3CE-1DC62D4CC737}" type="pres">
      <dgm:prSet presAssocID="{753D3248-4912-4EAC-BF93-7402CEE9F608}" presName="txThree" presStyleLbl="node3" presStyleIdx="2" presStyleCnt="3">
        <dgm:presLayoutVars>
          <dgm:chPref val="3"/>
        </dgm:presLayoutVars>
      </dgm:prSet>
      <dgm:spPr/>
      <dgm:t>
        <a:bodyPr/>
        <a:lstStyle/>
        <a:p>
          <a:endParaRPr lang="sl-SI"/>
        </a:p>
      </dgm:t>
    </dgm:pt>
    <dgm:pt modelId="{C321C4D5-E4B8-43F4-8631-6649C87B8C2F}" type="pres">
      <dgm:prSet presAssocID="{753D3248-4912-4EAC-BF93-7402CEE9F608}" presName="horzThree" presStyleCnt="0"/>
      <dgm:spPr/>
      <dgm:t>
        <a:bodyPr/>
        <a:lstStyle/>
        <a:p>
          <a:endParaRPr lang="en-US"/>
        </a:p>
      </dgm:t>
    </dgm:pt>
    <dgm:pt modelId="{05DE5803-7EB1-4287-9E50-09E39BDFAD5E}" type="pres">
      <dgm:prSet presAssocID="{920C9639-3F0E-480F-A270-266935ED8CEF}" presName="sibSpaceTwo" presStyleCnt="0"/>
      <dgm:spPr/>
      <dgm:t>
        <a:bodyPr/>
        <a:lstStyle/>
        <a:p>
          <a:endParaRPr lang="en-US"/>
        </a:p>
      </dgm:t>
    </dgm:pt>
    <dgm:pt modelId="{87B0A62B-111B-43BF-B76E-D68BAD1E1043}" type="pres">
      <dgm:prSet presAssocID="{02C9FF8C-C5DA-434D-8715-414F7B92BCE8}" presName="vertTwo" presStyleCnt="0"/>
      <dgm:spPr/>
      <dgm:t>
        <a:bodyPr/>
        <a:lstStyle/>
        <a:p>
          <a:endParaRPr lang="en-US"/>
        </a:p>
      </dgm:t>
    </dgm:pt>
    <dgm:pt modelId="{A43A0F21-47E5-452A-8925-183FA8B50F8F}" type="pres">
      <dgm:prSet presAssocID="{02C9FF8C-C5DA-434D-8715-414F7B92BCE8}" presName="txTwo" presStyleLbl="node2" presStyleIdx="2" presStyleCnt="3">
        <dgm:presLayoutVars>
          <dgm:chPref val="3"/>
        </dgm:presLayoutVars>
      </dgm:prSet>
      <dgm:spPr/>
      <dgm:t>
        <a:bodyPr/>
        <a:lstStyle/>
        <a:p>
          <a:endParaRPr lang="sl-SI"/>
        </a:p>
      </dgm:t>
    </dgm:pt>
    <dgm:pt modelId="{502CEB6D-4EFE-4353-9DD2-C530B890BBB3}" type="pres">
      <dgm:prSet presAssocID="{02C9FF8C-C5DA-434D-8715-414F7B92BCE8}" presName="horzTwo" presStyleCnt="0"/>
      <dgm:spPr/>
      <dgm:t>
        <a:bodyPr/>
        <a:lstStyle/>
        <a:p>
          <a:endParaRPr lang="en-US"/>
        </a:p>
      </dgm:t>
    </dgm:pt>
  </dgm:ptLst>
  <dgm:cxnLst>
    <dgm:cxn modelId="{532157A3-0BBB-4A56-8B3B-57A5D656BA02}" type="presOf" srcId="{103E7C8E-9E09-484C-A2EA-8DE65BBA397D}" destId="{69E6C89B-E657-403F-9E42-2306B4FD0355}" srcOrd="0" destOrd="0" presId="urn:microsoft.com/office/officeart/2005/8/layout/hierarchy4"/>
    <dgm:cxn modelId="{18AFB54B-2E09-48EF-9F04-974400D76792}" type="presOf" srcId="{787230B8-ABA7-4BBF-BE5F-10273D63AC3C}" destId="{F145EA0F-5F04-4113-A1AC-44CBF871B5C1}" srcOrd="0" destOrd="0" presId="urn:microsoft.com/office/officeart/2005/8/layout/hierarchy4"/>
    <dgm:cxn modelId="{27F3D5B1-4D64-4040-8A81-3948E5AAF096}" type="presOf" srcId="{EC6C98B1-3D63-4DCF-A6E0-87C701345CFA}" destId="{499F8918-E952-42D7-86E1-C0799383807D}" srcOrd="0" destOrd="0" presId="urn:microsoft.com/office/officeart/2005/8/layout/hierarchy4"/>
    <dgm:cxn modelId="{044A6DE4-7054-482F-AD66-6BE703992DB8}" srcId="{EC6C98B1-3D63-4DCF-A6E0-87C701345CFA}" destId="{B1EA47DE-AA8F-4387-8364-E9C953865F7F}" srcOrd="0" destOrd="0" parTransId="{C32C18A6-FD50-4BB8-820A-64C7F09B9CE8}" sibTransId="{9AFC549B-C4B4-477D-A0A7-28EA10EDDAA2}"/>
    <dgm:cxn modelId="{12A486E2-0E81-4EEA-9C85-98A3CA689859}" type="presOf" srcId="{753D3248-4912-4EAC-BF93-7402CEE9F608}" destId="{0CB41020-EE5F-4E96-A3CE-1DC62D4CC737}" srcOrd="0" destOrd="0" presId="urn:microsoft.com/office/officeart/2005/8/layout/hierarchy4"/>
    <dgm:cxn modelId="{5AD8F3D1-6D9E-431F-89B9-6A725903FCCC}" srcId="{D253BAA7-AC8A-4D5E-81AA-D3A32741CC22}" destId="{787230B8-ABA7-4BBF-BE5F-10273D63AC3C}" srcOrd="0" destOrd="0" parTransId="{60947A34-FA49-4747-8B5D-37436A453DCB}" sibTransId="{4F8E881E-E5E9-4F7D-95A3-E1FF14EB488C}"/>
    <dgm:cxn modelId="{8BCD1F91-1B70-4F87-84DF-AC1537FACA4C}" type="presOf" srcId="{02C9FF8C-C5DA-434D-8715-414F7B92BCE8}" destId="{A43A0F21-47E5-452A-8925-183FA8B50F8F}" srcOrd="0" destOrd="0" presId="urn:microsoft.com/office/officeart/2005/8/layout/hierarchy4"/>
    <dgm:cxn modelId="{52226F14-CB5A-4B4E-BA1F-4A3377491765}" srcId="{787230B8-ABA7-4BBF-BE5F-10273D63AC3C}" destId="{103E7C8E-9E09-484C-A2EA-8DE65BBA397D}" srcOrd="0" destOrd="0" parTransId="{A42D234B-1840-43AB-AD15-64574566CAD2}" sibTransId="{2A488688-3A53-4F48-B262-B96AE41CD0AC}"/>
    <dgm:cxn modelId="{F9F51735-951E-438D-B5BD-911F69500606}" type="presOf" srcId="{FDACF7E9-6BFD-47C8-ACAF-8451E2CBB6EE}" destId="{A985CFC2-86D1-45A6-B42A-768C5E92CBAB}" srcOrd="0" destOrd="0" presId="urn:microsoft.com/office/officeart/2005/8/layout/hierarchy4"/>
    <dgm:cxn modelId="{71160A67-852C-4B54-8758-5C96802DF3B8}" srcId="{EC6C98B1-3D63-4DCF-A6E0-87C701345CFA}" destId="{753D3248-4912-4EAC-BF93-7402CEE9F608}" srcOrd="1" destOrd="0" parTransId="{D04DF95F-F2AB-473E-B753-A3BB5FFE46F8}" sibTransId="{897720E8-0845-4BFF-B3A9-8AB5FF3901EE}"/>
    <dgm:cxn modelId="{3689E9EC-59F4-4D96-9651-C29E41F94215}" type="presOf" srcId="{B1EA47DE-AA8F-4387-8364-E9C953865F7F}" destId="{D57ACE39-B76C-4797-A870-5F4A7D333665}" srcOrd="0" destOrd="0" presId="urn:microsoft.com/office/officeart/2005/8/layout/hierarchy4"/>
    <dgm:cxn modelId="{3BEE7F60-D283-4261-9CDC-87AD0D713179}" srcId="{103E7C8E-9E09-484C-A2EA-8DE65BBA397D}" destId="{FDACF7E9-6BFD-47C8-ACAF-8451E2CBB6EE}" srcOrd="0" destOrd="0" parTransId="{1A86BC0B-59C5-46EA-91D4-A09BE699C9A7}" sibTransId="{AC823F4C-3FAA-41DD-A1B5-C239D1488D1E}"/>
    <dgm:cxn modelId="{C29F5CF4-FDD2-4EA6-9B04-900E426E35A8}" type="presOf" srcId="{D253BAA7-AC8A-4D5E-81AA-D3A32741CC22}" destId="{D5107BEF-055E-458B-8A4F-D111EBF99A0B}" srcOrd="0" destOrd="0" presId="urn:microsoft.com/office/officeart/2005/8/layout/hierarchy4"/>
    <dgm:cxn modelId="{F003214D-06FD-4BD3-BA12-187034CF5CAC}" srcId="{787230B8-ABA7-4BBF-BE5F-10273D63AC3C}" destId="{EC6C98B1-3D63-4DCF-A6E0-87C701345CFA}" srcOrd="1" destOrd="0" parTransId="{87067957-3D42-40E6-A6FD-71BD0F287FB4}" sibTransId="{920C9639-3F0E-480F-A270-266935ED8CEF}"/>
    <dgm:cxn modelId="{A3B03862-30DA-48B6-BFF5-FA13BF164A1D}" srcId="{787230B8-ABA7-4BBF-BE5F-10273D63AC3C}" destId="{02C9FF8C-C5DA-434D-8715-414F7B92BCE8}" srcOrd="2" destOrd="0" parTransId="{2EFC79CF-AEF1-4F89-B097-8336D7E7F178}" sibTransId="{FEEDCB37-BE7B-441C-98E2-072D0069B633}"/>
    <dgm:cxn modelId="{A58545BA-CBD3-4E68-9D03-367743A2720E}" type="presParOf" srcId="{D5107BEF-055E-458B-8A4F-D111EBF99A0B}" destId="{7AC3C3F0-CD35-4A5A-B3D1-D0F266C95977}" srcOrd="0" destOrd="0" presId="urn:microsoft.com/office/officeart/2005/8/layout/hierarchy4"/>
    <dgm:cxn modelId="{45F87A05-0C90-4D97-875D-BEEEFCC57E97}" type="presParOf" srcId="{7AC3C3F0-CD35-4A5A-B3D1-D0F266C95977}" destId="{F145EA0F-5F04-4113-A1AC-44CBF871B5C1}" srcOrd="0" destOrd="0" presId="urn:microsoft.com/office/officeart/2005/8/layout/hierarchy4"/>
    <dgm:cxn modelId="{52E8B37F-6F0B-4C7B-96AF-A66F61A79AC1}" type="presParOf" srcId="{7AC3C3F0-CD35-4A5A-B3D1-D0F266C95977}" destId="{2E652A8B-A8A8-47E0-A63F-3E06616ECC33}" srcOrd="1" destOrd="0" presId="urn:microsoft.com/office/officeart/2005/8/layout/hierarchy4"/>
    <dgm:cxn modelId="{5CBFC78D-BEAA-4C37-81A6-F11EBA9B099A}" type="presParOf" srcId="{7AC3C3F0-CD35-4A5A-B3D1-D0F266C95977}" destId="{AA7669D4-C928-4D51-B9E3-BEA65F8A22E4}" srcOrd="2" destOrd="0" presId="urn:microsoft.com/office/officeart/2005/8/layout/hierarchy4"/>
    <dgm:cxn modelId="{CFA5F355-635B-47EF-AA4F-C2FC45251672}" type="presParOf" srcId="{AA7669D4-C928-4D51-B9E3-BEA65F8A22E4}" destId="{232E216B-830A-4C3F-AD4E-0CA01C94D4DE}" srcOrd="0" destOrd="0" presId="urn:microsoft.com/office/officeart/2005/8/layout/hierarchy4"/>
    <dgm:cxn modelId="{F9093CF3-FE58-4C75-9304-AB98F46218F7}" type="presParOf" srcId="{232E216B-830A-4C3F-AD4E-0CA01C94D4DE}" destId="{69E6C89B-E657-403F-9E42-2306B4FD0355}" srcOrd="0" destOrd="0" presId="urn:microsoft.com/office/officeart/2005/8/layout/hierarchy4"/>
    <dgm:cxn modelId="{1F4BDA46-E319-4636-8C92-070636858F86}" type="presParOf" srcId="{232E216B-830A-4C3F-AD4E-0CA01C94D4DE}" destId="{FFD01085-0241-4D9A-A2F4-A15582EEB353}" srcOrd="1" destOrd="0" presId="urn:microsoft.com/office/officeart/2005/8/layout/hierarchy4"/>
    <dgm:cxn modelId="{0E736908-8C23-414A-820A-369A9BE47797}" type="presParOf" srcId="{232E216B-830A-4C3F-AD4E-0CA01C94D4DE}" destId="{5D53C0E8-3187-4856-A398-BE57C0B999C4}" srcOrd="2" destOrd="0" presId="urn:microsoft.com/office/officeart/2005/8/layout/hierarchy4"/>
    <dgm:cxn modelId="{1E935F43-3E7B-4298-8701-F2C853468FA7}" type="presParOf" srcId="{5D53C0E8-3187-4856-A398-BE57C0B999C4}" destId="{D8931230-2362-4D65-90EA-96600883D04B}" srcOrd="0" destOrd="0" presId="urn:microsoft.com/office/officeart/2005/8/layout/hierarchy4"/>
    <dgm:cxn modelId="{DCF8A4AE-9975-49A1-8FA2-E7C4353D98AC}" type="presParOf" srcId="{D8931230-2362-4D65-90EA-96600883D04B}" destId="{A985CFC2-86D1-45A6-B42A-768C5E92CBAB}" srcOrd="0" destOrd="0" presId="urn:microsoft.com/office/officeart/2005/8/layout/hierarchy4"/>
    <dgm:cxn modelId="{ECA6AA6C-0014-4FA5-ABCA-CDBAFAE9D0F9}" type="presParOf" srcId="{D8931230-2362-4D65-90EA-96600883D04B}" destId="{D78A436F-449C-4631-8F01-DEEF1617E154}" srcOrd="1" destOrd="0" presId="urn:microsoft.com/office/officeart/2005/8/layout/hierarchy4"/>
    <dgm:cxn modelId="{B6F15DD0-7CA0-4404-ACA7-00F70F34A174}" type="presParOf" srcId="{AA7669D4-C928-4D51-B9E3-BEA65F8A22E4}" destId="{BC5FB269-0D86-4D48-A37B-2DB2FF209ED9}" srcOrd="1" destOrd="0" presId="urn:microsoft.com/office/officeart/2005/8/layout/hierarchy4"/>
    <dgm:cxn modelId="{4DB237F7-B746-4E1F-B723-AF17A2723B36}" type="presParOf" srcId="{AA7669D4-C928-4D51-B9E3-BEA65F8A22E4}" destId="{528BEAC9-51D5-4AC2-A0DB-AABC7D7FEB11}" srcOrd="2" destOrd="0" presId="urn:microsoft.com/office/officeart/2005/8/layout/hierarchy4"/>
    <dgm:cxn modelId="{0343E1D5-9F03-40BD-97BA-DF667188AB80}" type="presParOf" srcId="{528BEAC9-51D5-4AC2-A0DB-AABC7D7FEB11}" destId="{499F8918-E952-42D7-86E1-C0799383807D}" srcOrd="0" destOrd="0" presId="urn:microsoft.com/office/officeart/2005/8/layout/hierarchy4"/>
    <dgm:cxn modelId="{30AE9C18-C567-461C-8969-131E26F9BFFA}" type="presParOf" srcId="{528BEAC9-51D5-4AC2-A0DB-AABC7D7FEB11}" destId="{39565770-CDB8-4CD9-8603-E83F1685FFDC}" srcOrd="1" destOrd="0" presId="urn:microsoft.com/office/officeart/2005/8/layout/hierarchy4"/>
    <dgm:cxn modelId="{CB260B3D-2096-41F4-BF01-4A57CE229962}" type="presParOf" srcId="{528BEAC9-51D5-4AC2-A0DB-AABC7D7FEB11}" destId="{5A4D812B-362A-4213-8598-0148DB362DD9}" srcOrd="2" destOrd="0" presId="urn:microsoft.com/office/officeart/2005/8/layout/hierarchy4"/>
    <dgm:cxn modelId="{81A9D2E6-121F-4497-ADA4-AB47B49E6C8C}" type="presParOf" srcId="{5A4D812B-362A-4213-8598-0148DB362DD9}" destId="{F566425C-181B-4B86-82DC-6FD941700758}" srcOrd="0" destOrd="0" presId="urn:microsoft.com/office/officeart/2005/8/layout/hierarchy4"/>
    <dgm:cxn modelId="{81853340-06B9-4743-ABCA-B6EABF2E6807}" type="presParOf" srcId="{F566425C-181B-4B86-82DC-6FD941700758}" destId="{D57ACE39-B76C-4797-A870-5F4A7D333665}" srcOrd="0" destOrd="0" presId="urn:microsoft.com/office/officeart/2005/8/layout/hierarchy4"/>
    <dgm:cxn modelId="{8D5AE81E-3C56-45AB-AA2E-C1ACDF0BCE1F}" type="presParOf" srcId="{F566425C-181B-4B86-82DC-6FD941700758}" destId="{4CEFDA88-DB7C-4AA6-9611-EC04002A065D}" srcOrd="1" destOrd="0" presId="urn:microsoft.com/office/officeart/2005/8/layout/hierarchy4"/>
    <dgm:cxn modelId="{2E35E36A-875B-42F0-80FA-7E3955210393}" type="presParOf" srcId="{5A4D812B-362A-4213-8598-0148DB362DD9}" destId="{3E4A7250-46E8-4CA8-8A88-0B98BF21D9C6}" srcOrd="1" destOrd="0" presId="urn:microsoft.com/office/officeart/2005/8/layout/hierarchy4"/>
    <dgm:cxn modelId="{97604478-1D06-4FC6-BBD8-B8CEB8284BE3}" type="presParOf" srcId="{5A4D812B-362A-4213-8598-0148DB362DD9}" destId="{FA8AB048-3178-425D-9B4A-2377007B2986}" srcOrd="2" destOrd="0" presId="urn:microsoft.com/office/officeart/2005/8/layout/hierarchy4"/>
    <dgm:cxn modelId="{BB75F4CF-ACE6-46B5-8CF0-F8E7078BB726}" type="presParOf" srcId="{FA8AB048-3178-425D-9B4A-2377007B2986}" destId="{0CB41020-EE5F-4E96-A3CE-1DC62D4CC737}" srcOrd="0" destOrd="0" presId="urn:microsoft.com/office/officeart/2005/8/layout/hierarchy4"/>
    <dgm:cxn modelId="{D7CE945D-1D7E-46FF-855D-B011441EC9A1}" type="presParOf" srcId="{FA8AB048-3178-425D-9B4A-2377007B2986}" destId="{C321C4D5-E4B8-43F4-8631-6649C87B8C2F}" srcOrd="1" destOrd="0" presId="urn:microsoft.com/office/officeart/2005/8/layout/hierarchy4"/>
    <dgm:cxn modelId="{9EF6C077-5B7F-49A2-B1BA-B2859EEA77E0}" type="presParOf" srcId="{AA7669D4-C928-4D51-B9E3-BEA65F8A22E4}" destId="{05DE5803-7EB1-4287-9E50-09E39BDFAD5E}" srcOrd="3" destOrd="0" presId="urn:microsoft.com/office/officeart/2005/8/layout/hierarchy4"/>
    <dgm:cxn modelId="{F63CA03F-12FD-4E41-B038-85F432BB2DAD}" type="presParOf" srcId="{AA7669D4-C928-4D51-B9E3-BEA65F8A22E4}" destId="{87B0A62B-111B-43BF-B76E-D68BAD1E1043}" srcOrd="4" destOrd="0" presId="urn:microsoft.com/office/officeart/2005/8/layout/hierarchy4"/>
    <dgm:cxn modelId="{7DA66227-969C-4D11-8667-EA7BCE866FC7}" type="presParOf" srcId="{87B0A62B-111B-43BF-B76E-D68BAD1E1043}" destId="{A43A0F21-47E5-452A-8925-183FA8B50F8F}" srcOrd="0" destOrd="0" presId="urn:microsoft.com/office/officeart/2005/8/layout/hierarchy4"/>
    <dgm:cxn modelId="{4BC648A7-0D0A-4981-B4DB-99618F89A6FE}" type="presParOf" srcId="{87B0A62B-111B-43BF-B76E-D68BAD1E1043}" destId="{502CEB6D-4EFE-4353-9DD2-C530B890BBB3}" srcOrd="1" destOrd="0" presId="urn:microsoft.com/office/officeart/2005/8/layout/hierarchy4"/>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87FB8"/>
    <w:rsid w:val="000E40C9"/>
    <w:rsid w:val="001225FA"/>
    <w:rsid w:val="0017795A"/>
    <w:rsid w:val="001F19DC"/>
    <w:rsid w:val="002230B7"/>
    <w:rsid w:val="002278F9"/>
    <w:rsid w:val="00246C67"/>
    <w:rsid w:val="002663E3"/>
    <w:rsid w:val="00343B7D"/>
    <w:rsid w:val="003B03F2"/>
    <w:rsid w:val="00404A93"/>
    <w:rsid w:val="00495E83"/>
    <w:rsid w:val="00497633"/>
    <w:rsid w:val="0057376D"/>
    <w:rsid w:val="00626FDE"/>
    <w:rsid w:val="00632AEF"/>
    <w:rsid w:val="00632D94"/>
    <w:rsid w:val="00653406"/>
    <w:rsid w:val="007A4151"/>
    <w:rsid w:val="008C5D4D"/>
    <w:rsid w:val="0093172F"/>
    <w:rsid w:val="00A741B4"/>
    <w:rsid w:val="00AC0C71"/>
    <w:rsid w:val="00BC2D10"/>
    <w:rsid w:val="00D00C82"/>
    <w:rsid w:val="00DE0E1D"/>
    <w:rsid w:val="00FB620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B0A005-EBDE-45AA-8ED2-68DB251F4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24</Pages>
  <Words>4786</Words>
  <Characters>27285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SharpMedia Graphics</vt:lpstr>
    </vt:vector>
  </TitlesOfParts>
  <Company/>
  <LinksUpToDate>false</LinksUpToDate>
  <CharactersWithSpaces>32007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Graphics</dc:title>
  <dc:creator> Žiga Osolin</dc:creator>
  <cp:lastModifiedBy>Žiga</cp:lastModifiedBy>
  <cp:revision>40</cp:revision>
  <cp:lastPrinted>2007-03-29T19:33:00Z</cp:lastPrinted>
  <dcterms:created xsi:type="dcterms:W3CDTF">2007-03-28T14:33:00Z</dcterms:created>
  <dcterms:modified xsi:type="dcterms:W3CDTF">2007-12-01T23:13:00Z</dcterms:modified>
</cp:coreProperties>
</file>