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504DE8">
        <w:t>Physical Database</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1A05D6">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3717126"/>
        <w:docPartObj>
          <w:docPartGallery w:val="Table of Contents"/>
          <w:docPartUnique/>
        </w:docPartObj>
      </w:sdtPr>
      <w:sdtContent>
        <w:p w:rsidR="00BA74D4" w:rsidRDefault="00BA74D4">
          <w:pPr>
            <w:pStyle w:val="TOCHeading"/>
          </w:pPr>
          <w:r>
            <w:t>Contents</w:t>
          </w:r>
        </w:p>
        <w:p w:rsidR="0046352C" w:rsidRDefault="00E512FE">
          <w:pPr>
            <w:pStyle w:val="TOC1"/>
            <w:tabs>
              <w:tab w:val="right" w:leader="dot" w:pos="9350"/>
            </w:tabs>
            <w:rPr>
              <w:rFonts w:eastAsiaTheme="minorEastAsia"/>
              <w:noProof/>
              <w:lang w:val="sl-SI" w:eastAsia="sl-SI"/>
            </w:rPr>
          </w:pPr>
          <w:r>
            <w:fldChar w:fldCharType="begin"/>
          </w:r>
          <w:r w:rsidR="00BA74D4">
            <w:instrText xml:space="preserve"> TOC \o "1-3" \h \z \u </w:instrText>
          </w:r>
          <w:r>
            <w:fldChar w:fldCharType="separate"/>
          </w:r>
          <w:hyperlink w:anchor="_Toc167333678" w:history="1">
            <w:r w:rsidR="0046352C" w:rsidRPr="00015990">
              <w:rPr>
                <w:rStyle w:val="Hyperlink"/>
                <w:noProof/>
                <w:lang w:val="sl-SI"/>
              </w:rPr>
              <w:t>About</w:t>
            </w:r>
            <w:r w:rsidR="0046352C">
              <w:rPr>
                <w:noProof/>
                <w:webHidden/>
              </w:rPr>
              <w:tab/>
            </w:r>
            <w:r>
              <w:rPr>
                <w:noProof/>
                <w:webHidden/>
              </w:rPr>
              <w:fldChar w:fldCharType="begin"/>
            </w:r>
            <w:r w:rsidR="0046352C">
              <w:rPr>
                <w:noProof/>
                <w:webHidden/>
              </w:rPr>
              <w:instrText xml:space="preserve"> PAGEREF _Toc167333678 \h </w:instrText>
            </w:r>
            <w:r>
              <w:rPr>
                <w:noProof/>
                <w:webHidden/>
              </w:rPr>
            </w:r>
            <w:r>
              <w:rPr>
                <w:noProof/>
                <w:webHidden/>
              </w:rPr>
              <w:fldChar w:fldCharType="separate"/>
            </w:r>
            <w:r w:rsidR="0046352C">
              <w:rPr>
                <w:noProof/>
                <w:webHidden/>
              </w:rPr>
              <w:t>2</w:t>
            </w:r>
            <w:r>
              <w:rPr>
                <w:noProof/>
                <w:webHidden/>
              </w:rPr>
              <w:fldChar w:fldCharType="end"/>
            </w:r>
          </w:hyperlink>
        </w:p>
        <w:p w:rsidR="0046352C" w:rsidRDefault="00E512FE">
          <w:pPr>
            <w:pStyle w:val="TOC1"/>
            <w:tabs>
              <w:tab w:val="right" w:leader="dot" w:pos="9350"/>
            </w:tabs>
            <w:rPr>
              <w:rFonts w:eastAsiaTheme="minorEastAsia"/>
              <w:noProof/>
              <w:lang w:val="sl-SI" w:eastAsia="sl-SI"/>
            </w:rPr>
          </w:pPr>
          <w:hyperlink w:anchor="_Toc167333679" w:history="1">
            <w:r w:rsidR="0046352C" w:rsidRPr="00015990">
              <w:rPr>
                <w:rStyle w:val="Hyperlink"/>
                <w:noProof/>
                <w:lang w:val="sl-SI"/>
              </w:rPr>
              <w:t>Goals</w:t>
            </w:r>
            <w:r w:rsidR="0046352C">
              <w:rPr>
                <w:noProof/>
                <w:webHidden/>
              </w:rPr>
              <w:tab/>
            </w:r>
            <w:r>
              <w:rPr>
                <w:noProof/>
                <w:webHidden/>
              </w:rPr>
              <w:fldChar w:fldCharType="begin"/>
            </w:r>
            <w:r w:rsidR="0046352C">
              <w:rPr>
                <w:noProof/>
                <w:webHidden/>
              </w:rPr>
              <w:instrText xml:space="preserve"> PAGEREF _Toc167333679 \h </w:instrText>
            </w:r>
            <w:r>
              <w:rPr>
                <w:noProof/>
                <w:webHidden/>
              </w:rPr>
            </w:r>
            <w:r>
              <w:rPr>
                <w:noProof/>
                <w:webHidden/>
              </w:rPr>
              <w:fldChar w:fldCharType="separate"/>
            </w:r>
            <w:r w:rsidR="0046352C">
              <w:rPr>
                <w:noProof/>
                <w:webHidden/>
              </w:rPr>
              <w:t>2</w:t>
            </w:r>
            <w:r>
              <w:rPr>
                <w:noProof/>
                <w:webHidden/>
              </w:rPr>
              <w:fldChar w:fldCharType="end"/>
            </w:r>
          </w:hyperlink>
        </w:p>
        <w:p w:rsidR="0046352C" w:rsidRDefault="00E512FE">
          <w:pPr>
            <w:pStyle w:val="TOC1"/>
            <w:tabs>
              <w:tab w:val="right" w:leader="dot" w:pos="9350"/>
            </w:tabs>
            <w:rPr>
              <w:rFonts w:eastAsiaTheme="minorEastAsia"/>
              <w:noProof/>
              <w:lang w:val="sl-SI" w:eastAsia="sl-SI"/>
            </w:rPr>
          </w:pPr>
          <w:hyperlink w:anchor="_Toc167333680" w:history="1">
            <w:r w:rsidR="0046352C" w:rsidRPr="00015990">
              <w:rPr>
                <w:rStyle w:val="Hyperlink"/>
                <w:noProof/>
                <w:lang w:val="sl-SI"/>
              </w:rPr>
              <w:t>Deployment Structure</w:t>
            </w:r>
            <w:r w:rsidR="0046352C">
              <w:rPr>
                <w:noProof/>
                <w:webHidden/>
              </w:rPr>
              <w:tab/>
            </w:r>
            <w:r>
              <w:rPr>
                <w:noProof/>
                <w:webHidden/>
              </w:rPr>
              <w:fldChar w:fldCharType="begin"/>
            </w:r>
            <w:r w:rsidR="0046352C">
              <w:rPr>
                <w:noProof/>
                <w:webHidden/>
              </w:rPr>
              <w:instrText xml:space="preserve"> PAGEREF _Toc167333680 \h </w:instrText>
            </w:r>
            <w:r>
              <w:rPr>
                <w:noProof/>
                <w:webHidden/>
              </w:rPr>
            </w:r>
            <w:r>
              <w:rPr>
                <w:noProof/>
                <w:webHidden/>
              </w:rPr>
              <w:fldChar w:fldCharType="separate"/>
            </w:r>
            <w:r w:rsidR="0046352C">
              <w:rPr>
                <w:noProof/>
                <w:webHidden/>
              </w:rPr>
              <w:t>2</w:t>
            </w:r>
            <w:r>
              <w:rPr>
                <w:noProof/>
                <w:webHidden/>
              </w:rPr>
              <w:fldChar w:fldCharType="end"/>
            </w:r>
          </w:hyperlink>
        </w:p>
        <w:p w:rsidR="0046352C" w:rsidRDefault="00E512FE">
          <w:pPr>
            <w:pStyle w:val="TOC1"/>
            <w:tabs>
              <w:tab w:val="right" w:leader="dot" w:pos="9350"/>
            </w:tabs>
            <w:rPr>
              <w:rFonts w:eastAsiaTheme="minorEastAsia"/>
              <w:noProof/>
              <w:lang w:val="sl-SI" w:eastAsia="sl-SI"/>
            </w:rPr>
          </w:pPr>
          <w:hyperlink w:anchor="_Toc167333681" w:history="1">
            <w:r w:rsidR="0046352C" w:rsidRPr="00015990">
              <w:rPr>
                <w:rStyle w:val="Hyperlink"/>
                <w:noProof/>
                <w:lang w:val="sl-SI"/>
              </w:rPr>
              <w:t>Namespace Structure</w:t>
            </w:r>
            <w:r w:rsidR="0046352C">
              <w:rPr>
                <w:noProof/>
                <w:webHidden/>
              </w:rPr>
              <w:tab/>
            </w:r>
            <w:r>
              <w:rPr>
                <w:noProof/>
                <w:webHidden/>
              </w:rPr>
              <w:fldChar w:fldCharType="begin"/>
            </w:r>
            <w:r w:rsidR="0046352C">
              <w:rPr>
                <w:noProof/>
                <w:webHidden/>
              </w:rPr>
              <w:instrText xml:space="preserve"> PAGEREF _Toc167333681 \h </w:instrText>
            </w:r>
            <w:r>
              <w:rPr>
                <w:noProof/>
                <w:webHidden/>
              </w:rPr>
            </w:r>
            <w:r>
              <w:rPr>
                <w:noProof/>
                <w:webHidden/>
              </w:rPr>
              <w:fldChar w:fldCharType="separate"/>
            </w:r>
            <w:r w:rsidR="0046352C">
              <w:rPr>
                <w:noProof/>
                <w:webHidden/>
              </w:rPr>
              <w:t>3</w:t>
            </w:r>
            <w:r>
              <w:rPr>
                <w:noProof/>
                <w:webHidden/>
              </w:rPr>
              <w:fldChar w:fldCharType="end"/>
            </w:r>
          </w:hyperlink>
        </w:p>
        <w:p w:rsidR="0046352C" w:rsidRDefault="00E512FE">
          <w:pPr>
            <w:pStyle w:val="TOC2"/>
            <w:tabs>
              <w:tab w:val="right" w:leader="dot" w:pos="9350"/>
            </w:tabs>
            <w:rPr>
              <w:rFonts w:eastAsiaTheme="minorEastAsia"/>
              <w:noProof/>
              <w:lang w:val="sl-SI" w:eastAsia="sl-SI"/>
            </w:rPr>
          </w:pPr>
          <w:hyperlink w:anchor="_Toc167333682" w:history="1">
            <w:r w:rsidR="0046352C" w:rsidRPr="00015990">
              <w:rPr>
                <w:rStyle w:val="Hyperlink"/>
                <w:i/>
                <w:noProof/>
                <w:lang w:val="sl-SI"/>
              </w:rPr>
              <w:t>Namespace</w:t>
            </w:r>
            <w:r w:rsidR="0046352C" w:rsidRPr="00015990">
              <w:rPr>
                <w:rStyle w:val="Hyperlink"/>
                <w:noProof/>
                <w:lang w:val="sl-SI"/>
              </w:rPr>
              <w:t xml:space="preserve"> Physical</w:t>
            </w:r>
            <w:r w:rsidR="0046352C">
              <w:rPr>
                <w:noProof/>
                <w:webHidden/>
              </w:rPr>
              <w:tab/>
            </w:r>
            <w:r>
              <w:rPr>
                <w:noProof/>
                <w:webHidden/>
              </w:rPr>
              <w:fldChar w:fldCharType="begin"/>
            </w:r>
            <w:r w:rsidR="0046352C">
              <w:rPr>
                <w:noProof/>
                <w:webHidden/>
              </w:rPr>
              <w:instrText xml:space="preserve"> PAGEREF _Toc167333682 \h </w:instrText>
            </w:r>
            <w:r>
              <w:rPr>
                <w:noProof/>
                <w:webHidden/>
              </w:rPr>
            </w:r>
            <w:r>
              <w:rPr>
                <w:noProof/>
                <w:webHidden/>
              </w:rPr>
              <w:fldChar w:fldCharType="separate"/>
            </w:r>
            <w:r w:rsidR="0046352C">
              <w:rPr>
                <w:noProof/>
                <w:webHidden/>
              </w:rPr>
              <w:t>4</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83" w:history="1">
            <w:r w:rsidR="0046352C" w:rsidRPr="00015990">
              <w:rPr>
                <w:rStyle w:val="Hyperlink"/>
                <w:noProof/>
                <w:lang w:val="sl-SI"/>
              </w:rPr>
              <w:t>Physical Storage</w:t>
            </w:r>
            <w:r w:rsidR="0046352C">
              <w:rPr>
                <w:noProof/>
                <w:webHidden/>
              </w:rPr>
              <w:tab/>
            </w:r>
            <w:r>
              <w:rPr>
                <w:noProof/>
                <w:webHidden/>
              </w:rPr>
              <w:fldChar w:fldCharType="begin"/>
            </w:r>
            <w:r w:rsidR="0046352C">
              <w:rPr>
                <w:noProof/>
                <w:webHidden/>
              </w:rPr>
              <w:instrText xml:space="preserve"> PAGEREF _Toc167333683 \h </w:instrText>
            </w:r>
            <w:r>
              <w:rPr>
                <w:noProof/>
                <w:webHidden/>
              </w:rPr>
            </w:r>
            <w:r>
              <w:rPr>
                <w:noProof/>
                <w:webHidden/>
              </w:rPr>
              <w:fldChar w:fldCharType="separate"/>
            </w:r>
            <w:r w:rsidR="0046352C">
              <w:rPr>
                <w:noProof/>
                <w:webHidden/>
              </w:rPr>
              <w:t>4</w:t>
            </w:r>
            <w:r>
              <w:rPr>
                <w:noProof/>
                <w:webHidden/>
              </w:rPr>
              <w:fldChar w:fldCharType="end"/>
            </w:r>
          </w:hyperlink>
        </w:p>
        <w:p w:rsidR="0046352C" w:rsidRDefault="00E512FE">
          <w:pPr>
            <w:pStyle w:val="TOC2"/>
            <w:tabs>
              <w:tab w:val="right" w:leader="dot" w:pos="9350"/>
            </w:tabs>
            <w:rPr>
              <w:rFonts w:eastAsiaTheme="minorEastAsia"/>
              <w:noProof/>
              <w:lang w:val="sl-SI" w:eastAsia="sl-SI"/>
            </w:rPr>
          </w:pPr>
          <w:hyperlink w:anchor="_Toc167333684" w:history="1">
            <w:r w:rsidR="0046352C" w:rsidRPr="00015990">
              <w:rPr>
                <w:rStyle w:val="Hyperlink"/>
                <w:i/>
                <w:noProof/>
                <w:lang w:val="sl-SI"/>
              </w:rPr>
              <w:t>Namespace</w:t>
            </w:r>
            <w:r w:rsidR="0046352C" w:rsidRPr="00015990">
              <w:rPr>
                <w:rStyle w:val="Hyperlink"/>
                <w:noProof/>
                <w:lang w:val="sl-SI"/>
              </w:rPr>
              <w:t xml:space="preserve"> Physical.Journalling</w:t>
            </w:r>
            <w:r w:rsidR="0046352C">
              <w:rPr>
                <w:noProof/>
                <w:webHidden/>
              </w:rPr>
              <w:tab/>
            </w:r>
            <w:r>
              <w:rPr>
                <w:noProof/>
                <w:webHidden/>
              </w:rPr>
              <w:fldChar w:fldCharType="begin"/>
            </w:r>
            <w:r w:rsidR="0046352C">
              <w:rPr>
                <w:noProof/>
                <w:webHidden/>
              </w:rPr>
              <w:instrText xml:space="preserve"> PAGEREF _Toc167333684 \h </w:instrText>
            </w:r>
            <w:r>
              <w:rPr>
                <w:noProof/>
                <w:webHidden/>
              </w:rPr>
            </w:r>
            <w:r>
              <w:rPr>
                <w:noProof/>
                <w:webHidden/>
              </w:rPr>
              <w:fldChar w:fldCharType="separate"/>
            </w:r>
            <w:r w:rsidR="0046352C">
              <w:rPr>
                <w:noProof/>
                <w:webHidden/>
              </w:rPr>
              <w:t>6</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85" w:history="1">
            <w:r w:rsidR="0046352C" w:rsidRPr="00015990">
              <w:rPr>
                <w:rStyle w:val="Hyperlink"/>
                <w:noProof/>
                <w:lang w:val="sl-SI"/>
              </w:rPr>
              <w:t>Operation execution overview</w:t>
            </w:r>
            <w:r w:rsidR="0046352C">
              <w:rPr>
                <w:noProof/>
                <w:webHidden/>
              </w:rPr>
              <w:tab/>
            </w:r>
            <w:r>
              <w:rPr>
                <w:noProof/>
                <w:webHidden/>
              </w:rPr>
              <w:fldChar w:fldCharType="begin"/>
            </w:r>
            <w:r w:rsidR="0046352C">
              <w:rPr>
                <w:noProof/>
                <w:webHidden/>
              </w:rPr>
              <w:instrText xml:space="preserve"> PAGEREF _Toc167333685 \h </w:instrText>
            </w:r>
            <w:r>
              <w:rPr>
                <w:noProof/>
                <w:webHidden/>
              </w:rPr>
            </w:r>
            <w:r>
              <w:rPr>
                <w:noProof/>
                <w:webHidden/>
              </w:rPr>
              <w:fldChar w:fldCharType="separate"/>
            </w:r>
            <w:r w:rsidR="0046352C">
              <w:rPr>
                <w:noProof/>
                <w:webHidden/>
              </w:rPr>
              <w:t>6</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86" w:history="1">
            <w:r w:rsidR="0046352C" w:rsidRPr="00015990">
              <w:rPr>
                <w:rStyle w:val="Hyperlink"/>
                <w:noProof/>
                <w:lang w:val="sl-SI"/>
              </w:rPr>
              <w:t>Simple operation execution</w:t>
            </w:r>
            <w:r w:rsidR="0046352C">
              <w:rPr>
                <w:noProof/>
                <w:webHidden/>
              </w:rPr>
              <w:tab/>
            </w:r>
            <w:r>
              <w:rPr>
                <w:noProof/>
                <w:webHidden/>
              </w:rPr>
              <w:fldChar w:fldCharType="begin"/>
            </w:r>
            <w:r w:rsidR="0046352C">
              <w:rPr>
                <w:noProof/>
                <w:webHidden/>
              </w:rPr>
              <w:instrText xml:space="preserve"> PAGEREF _Toc167333686 \h </w:instrText>
            </w:r>
            <w:r>
              <w:rPr>
                <w:noProof/>
                <w:webHidden/>
              </w:rPr>
            </w:r>
            <w:r>
              <w:rPr>
                <w:noProof/>
                <w:webHidden/>
              </w:rPr>
              <w:fldChar w:fldCharType="separate"/>
            </w:r>
            <w:r w:rsidR="0046352C">
              <w:rPr>
                <w:noProof/>
                <w:webHidden/>
              </w:rPr>
              <w:t>7</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87" w:history="1">
            <w:r w:rsidR="0046352C" w:rsidRPr="00015990">
              <w:rPr>
                <w:rStyle w:val="Hyperlink"/>
                <w:i/>
                <w:noProof/>
                <w:lang w:val="sl-SI"/>
              </w:rPr>
              <w:t>Class</w:t>
            </w:r>
            <w:r w:rsidR="0046352C" w:rsidRPr="00015990">
              <w:rPr>
                <w:rStyle w:val="Hyperlink"/>
                <w:noProof/>
                <w:lang w:val="sl-SI"/>
              </w:rPr>
              <w:t xml:space="preserve"> Journal</w:t>
            </w:r>
            <w:r w:rsidR="0046352C">
              <w:rPr>
                <w:noProof/>
                <w:webHidden/>
              </w:rPr>
              <w:tab/>
            </w:r>
            <w:r>
              <w:rPr>
                <w:noProof/>
                <w:webHidden/>
              </w:rPr>
              <w:fldChar w:fldCharType="begin"/>
            </w:r>
            <w:r w:rsidR="0046352C">
              <w:rPr>
                <w:noProof/>
                <w:webHidden/>
              </w:rPr>
              <w:instrText xml:space="preserve"> PAGEREF _Toc167333687 \h </w:instrText>
            </w:r>
            <w:r>
              <w:rPr>
                <w:noProof/>
                <w:webHidden/>
              </w:rPr>
            </w:r>
            <w:r>
              <w:rPr>
                <w:noProof/>
                <w:webHidden/>
              </w:rPr>
              <w:fldChar w:fldCharType="separate"/>
            </w:r>
            <w:r w:rsidR="0046352C">
              <w:rPr>
                <w:noProof/>
                <w:webHidden/>
              </w:rPr>
              <w:t>7</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88" w:history="1">
            <w:r w:rsidR="0046352C" w:rsidRPr="00015990">
              <w:rPr>
                <w:rStyle w:val="Hyperlink"/>
                <w:i/>
                <w:noProof/>
                <w:lang w:val="sl-SI"/>
              </w:rPr>
              <w:t>Class</w:t>
            </w:r>
            <w:r w:rsidR="0046352C" w:rsidRPr="00015990">
              <w:rPr>
                <w:rStyle w:val="Hyperlink"/>
                <w:noProof/>
                <w:lang w:val="sl-SI"/>
              </w:rPr>
              <w:t xml:space="preserve"> Allocator</w:t>
            </w:r>
            <w:r w:rsidR="0046352C">
              <w:rPr>
                <w:noProof/>
                <w:webHidden/>
              </w:rPr>
              <w:tab/>
            </w:r>
            <w:r>
              <w:rPr>
                <w:noProof/>
                <w:webHidden/>
              </w:rPr>
              <w:fldChar w:fldCharType="begin"/>
            </w:r>
            <w:r w:rsidR="0046352C">
              <w:rPr>
                <w:noProof/>
                <w:webHidden/>
              </w:rPr>
              <w:instrText xml:space="preserve"> PAGEREF _Toc167333688 \h </w:instrText>
            </w:r>
            <w:r>
              <w:rPr>
                <w:noProof/>
                <w:webHidden/>
              </w:rPr>
            </w:r>
            <w:r>
              <w:rPr>
                <w:noProof/>
                <w:webHidden/>
              </w:rPr>
              <w:fldChar w:fldCharType="separate"/>
            </w:r>
            <w:r w:rsidR="0046352C">
              <w:rPr>
                <w:noProof/>
                <w:webHidden/>
              </w:rPr>
              <w:t>7</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89" w:history="1">
            <w:r w:rsidR="0046352C" w:rsidRPr="00015990">
              <w:rPr>
                <w:rStyle w:val="Hyperlink"/>
                <w:i/>
                <w:noProof/>
                <w:lang w:val="sl-SI"/>
              </w:rPr>
              <w:t>Interface</w:t>
            </w:r>
            <w:r w:rsidR="0046352C" w:rsidRPr="00015990">
              <w:rPr>
                <w:rStyle w:val="Hyperlink"/>
                <w:noProof/>
                <w:lang w:val="sl-SI"/>
              </w:rPr>
              <w:t xml:space="preserve"> IReadJournalServices</w:t>
            </w:r>
            <w:r w:rsidR="0046352C">
              <w:rPr>
                <w:noProof/>
                <w:webHidden/>
              </w:rPr>
              <w:tab/>
            </w:r>
            <w:r>
              <w:rPr>
                <w:noProof/>
                <w:webHidden/>
              </w:rPr>
              <w:fldChar w:fldCharType="begin"/>
            </w:r>
            <w:r w:rsidR="0046352C">
              <w:rPr>
                <w:noProof/>
                <w:webHidden/>
              </w:rPr>
              <w:instrText xml:space="preserve"> PAGEREF _Toc167333689 \h </w:instrText>
            </w:r>
            <w:r>
              <w:rPr>
                <w:noProof/>
                <w:webHidden/>
              </w:rPr>
            </w:r>
            <w:r>
              <w:rPr>
                <w:noProof/>
                <w:webHidden/>
              </w:rPr>
              <w:fldChar w:fldCharType="separate"/>
            </w:r>
            <w:r w:rsidR="0046352C">
              <w:rPr>
                <w:noProof/>
                <w:webHidden/>
              </w:rPr>
              <w:t>8</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90" w:history="1">
            <w:r w:rsidR="0046352C" w:rsidRPr="00015990">
              <w:rPr>
                <w:rStyle w:val="Hyperlink"/>
                <w:i/>
                <w:noProof/>
                <w:lang w:val="sl-SI"/>
              </w:rPr>
              <w:t>Interface</w:t>
            </w:r>
            <w:r w:rsidR="0046352C" w:rsidRPr="00015990">
              <w:rPr>
                <w:rStyle w:val="Hyperlink"/>
                <w:noProof/>
                <w:lang w:val="sl-SI"/>
              </w:rPr>
              <w:t xml:space="preserve"> IJournalServices</w:t>
            </w:r>
            <w:r w:rsidR="0046352C">
              <w:rPr>
                <w:noProof/>
                <w:webHidden/>
              </w:rPr>
              <w:tab/>
            </w:r>
            <w:r>
              <w:rPr>
                <w:noProof/>
                <w:webHidden/>
              </w:rPr>
              <w:fldChar w:fldCharType="begin"/>
            </w:r>
            <w:r w:rsidR="0046352C">
              <w:rPr>
                <w:noProof/>
                <w:webHidden/>
              </w:rPr>
              <w:instrText xml:space="preserve"> PAGEREF _Toc167333690 \h </w:instrText>
            </w:r>
            <w:r>
              <w:rPr>
                <w:noProof/>
                <w:webHidden/>
              </w:rPr>
            </w:r>
            <w:r>
              <w:rPr>
                <w:noProof/>
                <w:webHidden/>
              </w:rPr>
              <w:fldChar w:fldCharType="separate"/>
            </w:r>
            <w:r w:rsidR="0046352C">
              <w:rPr>
                <w:noProof/>
                <w:webHidden/>
              </w:rPr>
              <w:t>8</w:t>
            </w:r>
            <w:r>
              <w:rPr>
                <w:noProof/>
                <w:webHidden/>
              </w:rPr>
              <w:fldChar w:fldCharType="end"/>
            </w:r>
          </w:hyperlink>
        </w:p>
        <w:p w:rsidR="0046352C" w:rsidRDefault="00E512FE">
          <w:pPr>
            <w:pStyle w:val="TOC2"/>
            <w:tabs>
              <w:tab w:val="right" w:leader="dot" w:pos="9350"/>
            </w:tabs>
            <w:rPr>
              <w:rFonts w:eastAsiaTheme="minorEastAsia"/>
              <w:noProof/>
              <w:lang w:val="sl-SI" w:eastAsia="sl-SI"/>
            </w:rPr>
          </w:pPr>
          <w:hyperlink w:anchor="_Toc167333691" w:history="1">
            <w:r w:rsidR="0046352C" w:rsidRPr="00015990">
              <w:rPr>
                <w:rStyle w:val="Hyperlink"/>
                <w:i/>
                <w:noProof/>
                <w:lang w:val="sl-SI"/>
              </w:rPr>
              <w:t>Namespace</w:t>
            </w:r>
            <w:r w:rsidR="0046352C" w:rsidRPr="00015990">
              <w:rPr>
                <w:rStyle w:val="Hyperlink"/>
                <w:noProof/>
                <w:lang w:val="sl-SI"/>
              </w:rPr>
              <w:t xml:space="preserve"> Physical.Operations</w:t>
            </w:r>
            <w:r w:rsidR="0046352C">
              <w:rPr>
                <w:noProof/>
                <w:webHidden/>
              </w:rPr>
              <w:tab/>
            </w:r>
            <w:r>
              <w:rPr>
                <w:noProof/>
                <w:webHidden/>
              </w:rPr>
              <w:fldChar w:fldCharType="begin"/>
            </w:r>
            <w:r w:rsidR="0046352C">
              <w:rPr>
                <w:noProof/>
                <w:webHidden/>
              </w:rPr>
              <w:instrText xml:space="preserve"> PAGEREF _Toc167333691 \h </w:instrText>
            </w:r>
            <w:r>
              <w:rPr>
                <w:noProof/>
                <w:webHidden/>
              </w:rPr>
            </w:r>
            <w:r>
              <w:rPr>
                <w:noProof/>
                <w:webHidden/>
              </w:rPr>
              <w:fldChar w:fldCharType="separate"/>
            </w:r>
            <w:r w:rsidR="0046352C">
              <w:rPr>
                <w:noProof/>
                <w:webHidden/>
              </w:rPr>
              <w:t>9</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92" w:history="1">
            <w:r w:rsidR="0046352C" w:rsidRPr="00015990">
              <w:rPr>
                <w:rStyle w:val="Hyperlink"/>
                <w:noProof/>
                <w:lang w:val="sl-SI"/>
              </w:rPr>
              <w:t>Stream Helpers</w:t>
            </w:r>
            <w:r w:rsidR="0046352C">
              <w:rPr>
                <w:noProof/>
                <w:webHidden/>
              </w:rPr>
              <w:tab/>
            </w:r>
            <w:r>
              <w:rPr>
                <w:noProof/>
                <w:webHidden/>
              </w:rPr>
              <w:fldChar w:fldCharType="begin"/>
            </w:r>
            <w:r w:rsidR="0046352C">
              <w:rPr>
                <w:noProof/>
                <w:webHidden/>
              </w:rPr>
              <w:instrText xml:space="preserve"> PAGEREF _Toc167333692 \h </w:instrText>
            </w:r>
            <w:r>
              <w:rPr>
                <w:noProof/>
                <w:webHidden/>
              </w:rPr>
            </w:r>
            <w:r>
              <w:rPr>
                <w:noProof/>
                <w:webHidden/>
              </w:rPr>
              <w:fldChar w:fldCharType="separate"/>
            </w:r>
            <w:r w:rsidR="0046352C">
              <w:rPr>
                <w:noProof/>
                <w:webHidden/>
              </w:rPr>
              <w:t>9</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93" w:history="1">
            <w:r w:rsidR="0046352C" w:rsidRPr="00015990">
              <w:rPr>
                <w:rStyle w:val="Hyperlink"/>
                <w:noProof/>
                <w:lang w:val="sl-SI"/>
              </w:rPr>
              <w:t>Balanced Tree</w:t>
            </w:r>
            <w:r w:rsidR="0046352C">
              <w:rPr>
                <w:noProof/>
                <w:webHidden/>
              </w:rPr>
              <w:tab/>
            </w:r>
            <w:r>
              <w:rPr>
                <w:noProof/>
                <w:webHidden/>
              </w:rPr>
              <w:fldChar w:fldCharType="begin"/>
            </w:r>
            <w:r w:rsidR="0046352C">
              <w:rPr>
                <w:noProof/>
                <w:webHidden/>
              </w:rPr>
              <w:instrText xml:space="preserve"> PAGEREF _Toc167333693 \h </w:instrText>
            </w:r>
            <w:r>
              <w:rPr>
                <w:noProof/>
                <w:webHidden/>
              </w:rPr>
            </w:r>
            <w:r>
              <w:rPr>
                <w:noProof/>
                <w:webHidden/>
              </w:rPr>
              <w:fldChar w:fldCharType="separate"/>
            </w:r>
            <w:r w:rsidR="0046352C">
              <w:rPr>
                <w:noProof/>
                <w:webHidden/>
              </w:rPr>
              <w:t>9</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94" w:history="1">
            <w:r w:rsidR="0046352C" w:rsidRPr="00015990">
              <w:rPr>
                <w:rStyle w:val="Hyperlink"/>
                <w:noProof/>
                <w:lang w:val="sl-SI"/>
              </w:rPr>
              <w:t>Operations</w:t>
            </w:r>
            <w:r w:rsidR="0046352C">
              <w:rPr>
                <w:noProof/>
                <w:webHidden/>
              </w:rPr>
              <w:tab/>
            </w:r>
            <w:r>
              <w:rPr>
                <w:noProof/>
                <w:webHidden/>
              </w:rPr>
              <w:fldChar w:fldCharType="begin"/>
            </w:r>
            <w:r w:rsidR="0046352C">
              <w:rPr>
                <w:noProof/>
                <w:webHidden/>
              </w:rPr>
              <w:instrText xml:space="preserve"> PAGEREF _Toc167333694 \h </w:instrText>
            </w:r>
            <w:r>
              <w:rPr>
                <w:noProof/>
                <w:webHidden/>
              </w:rPr>
            </w:r>
            <w:r>
              <w:rPr>
                <w:noProof/>
                <w:webHidden/>
              </w:rPr>
              <w:fldChar w:fldCharType="separate"/>
            </w:r>
            <w:r w:rsidR="0046352C">
              <w:rPr>
                <w:noProof/>
                <w:webHidden/>
              </w:rPr>
              <w:t>10</w:t>
            </w:r>
            <w:r>
              <w:rPr>
                <w:noProof/>
                <w:webHidden/>
              </w:rPr>
              <w:fldChar w:fldCharType="end"/>
            </w:r>
          </w:hyperlink>
        </w:p>
        <w:p w:rsidR="0046352C" w:rsidRDefault="00E512FE">
          <w:pPr>
            <w:pStyle w:val="TOC2"/>
            <w:tabs>
              <w:tab w:val="right" w:leader="dot" w:pos="9350"/>
            </w:tabs>
            <w:rPr>
              <w:rFonts w:eastAsiaTheme="minorEastAsia"/>
              <w:noProof/>
              <w:lang w:val="sl-SI" w:eastAsia="sl-SI"/>
            </w:rPr>
          </w:pPr>
          <w:hyperlink w:anchor="_Toc167333695" w:history="1">
            <w:r w:rsidR="0046352C" w:rsidRPr="00015990">
              <w:rPr>
                <w:rStyle w:val="Hyperlink"/>
                <w:i/>
                <w:noProof/>
                <w:lang w:val="sl-SI"/>
              </w:rPr>
              <w:t>Namespace</w:t>
            </w:r>
            <w:r w:rsidR="0046352C" w:rsidRPr="00015990">
              <w:rPr>
                <w:rStyle w:val="Hyperlink"/>
                <w:noProof/>
                <w:lang w:val="sl-SI"/>
              </w:rPr>
              <w:t xml:space="preserve"> Physical.Caching</w:t>
            </w:r>
            <w:r w:rsidR="0046352C">
              <w:rPr>
                <w:noProof/>
                <w:webHidden/>
              </w:rPr>
              <w:tab/>
            </w:r>
            <w:r>
              <w:rPr>
                <w:noProof/>
                <w:webHidden/>
              </w:rPr>
              <w:fldChar w:fldCharType="begin"/>
            </w:r>
            <w:r w:rsidR="0046352C">
              <w:rPr>
                <w:noProof/>
                <w:webHidden/>
              </w:rPr>
              <w:instrText xml:space="preserve"> PAGEREF _Toc167333695 \h </w:instrText>
            </w:r>
            <w:r>
              <w:rPr>
                <w:noProof/>
                <w:webHidden/>
              </w:rPr>
            </w:r>
            <w:r>
              <w:rPr>
                <w:noProof/>
                <w:webHidden/>
              </w:rPr>
              <w:fldChar w:fldCharType="separate"/>
            </w:r>
            <w:r w:rsidR="0046352C">
              <w:rPr>
                <w:noProof/>
                <w:webHidden/>
              </w:rPr>
              <w:t>13</w:t>
            </w:r>
            <w:r>
              <w:rPr>
                <w:noProof/>
                <w:webHidden/>
              </w:rPr>
              <w:fldChar w:fldCharType="end"/>
            </w:r>
          </w:hyperlink>
        </w:p>
        <w:p w:rsidR="0046352C" w:rsidRDefault="00E512FE">
          <w:pPr>
            <w:pStyle w:val="TOC3"/>
            <w:tabs>
              <w:tab w:val="right" w:leader="dot" w:pos="9350"/>
            </w:tabs>
            <w:rPr>
              <w:rFonts w:eastAsiaTheme="minorEastAsia"/>
              <w:noProof/>
              <w:lang w:val="sl-SI" w:eastAsia="sl-SI"/>
            </w:rPr>
          </w:pPr>
          <w:hyperlink w:anchor="_Toc167333696" w:history="1">
            <w:r w:rsidR="0046352C" w:rsidRPr="00015990">
              <w:rPr>
                <w:rStyle w:val="Hyperlink"/>
                <w:noProof/>
                <w:lang w:val="sl-SI"/>
              </w:rPr>
              <w:t>Multicaching  scenarios</w:t>
            </w:r>
            <w:r w:rsidR="0046352C">
              <w:rPr>
                <w:noProof/>
                <w:webHidden/>
              </w:rPr>
              <w:tab/>
            </w:r>
            <w:r>
              <w:rPr>
                <w:noProof/>
                <w:webHidden/>
              </w:rPr>
              <w:fldChar w:fldCharType="begin"/>
            </w:r>
            <w:r w:rsidR="0046352C">
              <w:rPr>
                <w:noProof/>
                <w:webHidden/>
              </w:rPr>
              <w:instrText xml:space="preserve"> PAGEREF _Toc167333696 \h </w:instrText>
            </w:r>
            <w:r>
              <w:rPr>
                <w:noProof/>
                <w:webHidden/>
              </w:rPr>
            </w:r>
            <w:r>
              <w:rPr>
                <w:noProof/>
                <w:webHidden/>
              </w:rPr>
              <w:fldChar w:fldCharType="separate"/>
            </w:r>
            <w:r w:rsidR="0046352C">
              <w:rPr>
                <w:noProof/>
                <w:webHidden/>
              </w:rPr>
              <w:t>13</w:t>
            </w:r>
            <w:r>
              <w:rPr>
                <w:noProof/>
                <w:webHidden/>
              </w:rPr>
              <w:fldChar w:fldCharType="end"/>
            </w:r>
          </w:hyperlink>
        </w:p>
        <w:p w:rsidR="0046352C" w:rsidRDefault="00E512FE">
          <w:pPr>
            <w:pStyle w:val="TOC2"/>
            <w:tabs>
              <w:tab w:val="right" w:leader="dot" w:pos="9350"/>
            </w:tabs>
            <w:rPr>
              <w:rFonts w:eastAsiaTheme="minorEastAsia"/>
              <w:noProof/>
              <w:lang w:val="sl-SI" w:eastAsia="sl-SI"/>
            </w:rPr>
          </w:pPr>
          <w:hyperlink w:anchor="_Toc167333697" w:history="1">
            <w:r w:rsidR="0046352C" w:rsidRPr="00015990">
              <w:rPr>
                <w:rStyle w:val="Hyperlink"/>
                <w:i/>
                <w:noProof/>
                <w:lang w:val="sl-SI"/>
              </w:rPr>
              <w:t>Namespace</w:t>
            </w:r>
            <w:r w:rsidR="0046352C" w:rsidRPr="00015990">
              <w:rPr>
                <w:rStyle w:val="Hyperlink"/>
                <w:noProof/>
                <w:lang w:val="sl-SI"/>
              </w:rPr>
              <w:t xml:space="preserve"> Physical.Provider</w:t>
            </w:r>
            <w:r w:rsidR="0046352C">
              <w:rPr>
                <w:noProof/>
                <w:webHidden/>
              </w:rPr>
              <w:tab/>
            </w:r>
            <w:r>
              <w:rPr>
                <w:noProof/>
                <w:webHidden/>
              </w:rPr>
              <w:fldChar w:fldCharType="begin"/>
            </w:r>
            <w:r w:rsidR="0046352C">
              <w:rPr>
                <w:noProof/>
                <w:webHidden/>
              </w:rPr>
              <w:instrText xml:space="preserve"> PAGEREF _Toc167333697 \h </w:instrText>
            </w:r>
            <w:r>
              <w:rPr>
                <w:noProof/>
                <w:webHidden/>
              </w:rPr>
            </w:r>
            <w:r>
              <w:rPr>
                <w:noProof/>
                <w:webHidden/>
              </w:rPr>
              <w:fldChar w:fldCharType="separate"/>
            </w:r>
            <w:r w:rsidR="0046352C">
              <w:rPr>
                <w:noProof/>
                <w:webHidden/>
              </w:rPr>
              <w:t>14</w:t>
            </w:r>
            <w:r>
              <w:rPr>
                <w:noProof/>
                <w:webHidden/>
              </w:rPr>
              <w:fldChar w:fldCharType="end"/>
            </w:r>
          </w:hyperlink>
        </w:p>
        <w:p w:rsidR="0046352C" w:rsidRDefault="00E512FE">
          <w:pPr>
            <w:pStyle w:val="TOC1"/>
            <w:tabs>
              <w:tab w:val="right" w:leader="dot" w:pos="9350"/>
            </w:tabs>
            <w:rPr>
              <w:rFonts w:eastAsiaTheme="minorEastAsia"/>
              <w:noProof/>
              <w:lang w:val="sl-SI" w:eastAsia="sl-SI"/>
            </w:rPr>
          </w:pPr>
          <w:hyperlink w:anchor="_Toc167333698" w:history="1">
            <w:r w:rsidR="0046352C" w:rsidRPr="00015990">
              <w:rPr>
                <w:rStyle w:val="Hyperlink"/>
                <w:noProof/>
                <w:lang w:val="sl-SI"/>
              </w:rPr>
              <w:t>Implementation Notes</w:t>
            </w:r>
            <w:r w:rsidR="0046352C">
              <w:rPr>
                <w:noProof/>
                <w:webHidden/>
              </w:rPr>
              <w:tab/>
            </w:r>
            <w:r>
              <w:rPr>
                <w:noProof/>
                <w:webHidden/>
              </w:rPr>
              <w:fldChar w:fldCharType="begin"/>
            </w:r>
            <w:r w:rsidR="0046352C">
              <w:rPr>
                <w:noProof/>
                <w:webHidden/>
              </w:rPr>
              <w:instrText xml:space="preserve"> PAGEREF _Toc167333698 \h </w:instrText>
            </w:r>
            <w:r>
              <w:rPr>
                <w:noProof/>
                <w:webHidden/>
              </w:rPr>
            </w:r>
            <w:r>
              <w:rPr>
                <w:noProof/>
                <w:webHidden/>
              </w:rPr>
              <w:fldChar w:fldCharType="separate"/>
            </w:r>
            <w:r w:rsidR="0046352C">
              <w:rPr>
                <w:noProof/>
                <w:webHidden/>
              </w:rPr>
              <w:t>15</w:t>
            </w:r>
            <w:r>
              <w:rPr>
                <w:noProof/>
                <w:webHidden/>
              </w:rPr>
              <w:fldChar w:fldCharType="end"/>
            </w:r>
          </w:hyperlink>
        </w:p>
        <w:p w:rsidR="00BA74D4" w:rsidRDefault="00E512FE">
          <w:r>
            <w:fldChar w:fldCharType="end"/>
          </w:r>
        </w:p>
      </w:sdtContent>
    </w:sdt>
    <w:p w:rsidR="00020CA7" w:rsidRDefault="00020CA7">
      <w:pPr>
        <w:rPr>
          <w:rFonts w:asciiTheme="majorHAnsi" w:eastAsiaTheme="majorEastAsia" w:hAnsiTheme="majorHAnsi" w:cstheme="majorBidi"/>
          <w:b/>
          <w:bCs/>
          <w:color w:val="365F91" w:themeColor="accent1" w:themeShade="BF"/>
          <w:sz w:val="28"/>
          <w:szCs w:val="28"/>
          <w:lang w:val="sl-SI"/>
        </w:rPr>
      </w:pPr>
      <w:r>
        <w:rPr>
          <w:lang w:val="sl-SI"/>
        </w:rPr>
        <w:br w:type="page"/>
      </w:r>
    </w:p>
    <w:p w:rsidR="00504DE8" w:rsidRDefault="00504DE8" w:rsidP="00A8742E">
      <w:pPr>
        <w:pStyle w:val="Heading1"/>
        <w:rPr>
          <w:lang w:val="sl-SI"/>
        </w:rPr>
      </w:pPr>
      <w:bookmarkStart w:id="0" w:name="_Toc167333678"/>
      <w:r>
        <w:rPr>
          <w:lang w:val="sl-SI"/>
        </w:rPr>
        <w:lastRenderedPageBreak/>
        <w:t>About</w:t>
      </w:r>
      <w:bookmarkEnd w:id="0"/>
    </w:p>
    <w:p w:rsidR="00ED4860" w:rsidRPr="00ED4860" w:rsidRDefault="00ED4860" w:rsidP="00ED4860">
      <w:pPr>
        <w:rPr>
          <w:lang w:val="sl-SI"/>
        </w:rPr>
      </w:pPr>
      <w:r>
        <w:rPr>
          <w:lang w:val="sl-SI"/>
        </w:rPr>
        <w:t>SharpMedia physical database is persistant storage implementation that is used by SharpMedia as primary data storage medium. It is based on database design interfaces design and implements journallled  (recovering from invalid states) persistant storage</w:t>
      </w:r>
      <w:r w:rsidR="00A8742E">
        <w:rPr>
          <w:lang w:val="sl-SI"/>
        </w:rPr>
        <w:t>.</w:t>
      </w:r>
    </w:p>
    <w:p w:rsidR="00504DE8" w:rsidRDefault="00504DE8" w:rsidP="00A8742E">
      <w:pPr>
        <w:pStyle w:val="Heading1"/>
        <w:rPr>
          <w:lang w:val="sl-SI"/>
        </w:rPr>
      </w:pPr>
      <w:bookmarkStart w:id="1" w:name="_Toc167333679"/>
      <w:r>
        <w:rPr>
          <w:lang w:val="sl-SI"/>
        </w:rPr>
        <w:t>Goals</w:t>
      </w:r>
      <w:bookmarkEnd w:id="1"/>
    </w:p>
    <w:p w:rsidR="00A8742E" w:rsidRDefault="00A8742E" w:rsidP="00A8742E">
      <w:pPr>
        <w:rPr>
          <w:lang w:val="sl-SI"/>
        </w:rPr>
      </w:pPr>
      <w:r>
        <w:rPr>
          <w:lang w:val="sl-SI"/>
        </w:rPr>
        <w:t>The physical database is used to hold objects. The primary goals are performance and atomicy of operations.  Whenever the operation is executed on the physical database, it must be either executed fully or not executed at all.</w:t>
      </w:r>
      <w:r w:rsidR="00AA0B90">
        <w:rPr>
          <w:lang w:val="sl-SI"/>
        </w:rPr>
        <w:t xml:space="preserve"> The cost of such safety must be minimized.</w:t>
      </w:r>
    </w:p>
    <w:p w:rsidR="00BA74D4" w:rsidRDefault="00BA74D4" w:rsidP="00A8742E">
      <w:pPr>
        <w:rPr>
          <w:lang w:val="sl-SI"/>
        </w:rPr>
      </w:pPr>
      <w:r>
        <w:rPr>
          <w:lang w:val="sl-SI"/>
        </w:rPr>
        <w:t xml:space="preserve">Database must behave well when a lot of small objects are placed to typed stream. Indexing of objects is especially important in this context. On the other hand, writing only one (big) object is also common and such case should </w:t>
      </w:r>
      <w:r w:rsidR="002C6CD4">
        <w:rPr>
          <w:lang w:val="sl-SI"/>
        </w:rPr>
        <w:t xml:space="preserve">also be optimized for speed and </w:t>
      </w:r>
      <w:r>
        <w:rPr>
          <w:lang w:val="sl-SI"/>
        </w:rPr>
        <w:t>storage.</w:t>
      </w:r>
      <w:r w:rsidR="002C6CD4">
        <w:rPr>
          <w:lang w:val="sl-SI"/>
        </w:rPr>
        <w:t xml:space="preserve"> In the later case, having a indexing structure would be a waste of space.</w:t>
      </w:r>
    </w:p>
    <w:p w:rsidR="00304136" w:rsidRDefault="00304136" w:rsidP="00A8742E">
      <w:pPr>
        <w:rPr>
          <w:lang w:val="sl-SI"/>
        </w:rPr>
      </w:pPr>
      <w:r>
        <w:rPr>
          <w:lang w:val="sl-SI"/>
        </w:rPr>
        <w:t>Parallel access to resources must be available. This implies that safety must be garantied at all stages of operation. Parallel execution may benefit from cached blocks that do not need synhronization when</w:t>
      </w:r>
      <w:r w:rsidR="002C4E44">
        <w:rPr>
          <w:lang w:val="sl-SI"/>
        </w:rPr>
        <w:t xml:space="preserve"> reading and some short operations may be executed meanwhile a lon</w:t>
      </w:r>
      <w:r w:rsidR="0003491A">
        <w:rPr>
          <w:lang w:val="sl-SI"/>
        </w:rPr>
        <w:t>g running operation is being executed.</w:t>
      </w:r>
    </w:p>
    <w:p w:rsidR="00504DE8" w:rsidRDefault="00504DE8" w:rsidP="00A8742E">
      <w:pPr>
        <w:pStyle w:val="Heading1"/>
        <w:rPr>
          <w:lang w:val="sl-SI"/>
        </w:rPr>
      </w:pPr>
      <w:bookmarkStart w:id="2" w:name="_Toc167333680"/>
      <w:r>
        <w:rPr>
          <w:lang w:val="sl-SI"/>
        </w:rPr>
        <w:t>Deployment Structure</w:t>
      </w:r>
      <w:bookmarkEnd w:id="2"/>
    </w:p>
    <w:p w:rsidR="00020CA7" w:rsidRDefault="00020CA7" w:rsidP="00020CA7">
      <w:pPr>
        <w:rPr>
          <w:lang w:val="sl-SI"/>
        </w:rPr>
      </w:pPr>
      <w:r>
        <w:rPr>
          <w:lang w:val="sl-SI"/>
        </w:rPr>
        <w:t xml:space="preserve">Physical database </w:t>
      </w:r>
      <w:r w:rsidR="00945768">
        <w:rPr>
          <w:lang w:val="sl-SI"/>
        </w:rPr>
        <w:t>is deployed as SharpMedia Library</w:t>
      </w:r>
      <w:r>
        <w:rPr>
          <w:lang w:val="sl-SI"/>
        </w:rPr>
        <w:t xml:space="preserve"> because of it's size and complexity. It is not necessarily needed in all cases</w:t>
      </w:r>
      <w:r w:rsidR="00945768">
        <w:rPr>
          <w:lang w:val="sl-SI"/>
        </w:rPr>
        <w:t>. It can be considered as a driver for SharpMedia Database.</w:t>
      </w:r>
    </w:p>
    <w:p w:rsidR="00AA55C3" w:rsidRDefault="00AA55C3" w:rsidP="00020CA7">
      <w:pPr>
        <w:rPr>
          <w:lang w:val="sl-SI"/>
        </w:rPr>
      </w:pPr>
    </w:p>
    <w:p w:rsidR="00AA55C3" w:rsidRDefault="00000E64" w:rsidP="00AA55C3">
      <w:pPr>
        <w:pStyle w:val="Heading1"/>
        <w:rPr>
          <w:lang w:val="sl-SI"/>
        </w:rPr>
      </w:pPr>
      <w:r>
        <w:rPr>
          <w:lang w:val="sl-SI"/>
        </w:rPr>
        <w:t>Unresolved I</w:t>
      </w:r>
      <w:r w:rsidR="00AA55C3">
        <w:rPr>
          <w:lang w:val="sl-SI"/>
        </w:rPr>
        <w:t>ssues</w:t>
      </w:r>
    </w:p>
    <w:p w:rsidR="00000E64" w:rsidRPr="00000E64" w:rsidRDefault="00000E64" w:rsidP="00000E64">
      <w:pPr>
        <w:pStyle w:val="ListParagraph"/>
        <w:numPr>
          <w:ilvl w:val="0"/>
          <w:numId w:val="47"/>
        </w:numPr>
        <w:rPr>
          <w:lang w:val="sl-SI"/>
        </w:rPr>
      </w:pPr>
      <w:r>
        <w:rPr>
          <w:lang w:val="sl-SI"/>
        </w:rPr>
        <w:t xml:space="preserve">If (and when) typed are stored for object, a feasible solution would be: having type only for AllowDerivedTypes typed streams </w:t>
      </w:r>
      <w:r>
        <w:rPr>
          <w:b/>
          <w:lang w:val="sl-SI"/>
        </w:rPr>
        <w:t xml:space="preserve">and </w:t>
      </w:r>
      <w:r>
        <w:rPr>
          <w:lang w:val="sl-SI"/>
        </w:rPr>
        <w:t>not equal to default type.</w:t>
      </w:r>
    </w:p>
    <w:p w:rsidR="006E4A08" w:rsidRDefault="006E4A08">
      <w:pPr>
        <w:rPr>
          <w:rFonts w:asciiTheme="majorHAnsi" w:eastAsiaTheme="majorEastAsia" w:hAnsiTheme="majorHAnsi" w:cstheme="majorBidi"/>
          <w:b/>
          <w:bCs/>
          <w:color w:val="365F91" w:themeColor="accent1" w:themeShade="BF"/>
          <w:sz w:val="28"/>
          <w:szCs w:val="28"/>
          <w:lang w:val="sl-SI"/>
        </w:rPr>
      </w:pPr>
      <w:r>
        <w:rPr>
          <w:lang w:val="sl-SI"/>
        </w:rPr>
        <w:br w:type="page"/>
      </w:r>
    </w:p>
    <w:p w:rsidR="00504DE8" w:rsidRDefault="00504DE8" w:rsidP="00A8742E">
      <w:pPr>
        <w:pStyle w:val="Heading1"/>
        <w:rPr>
          <w:lang w:val="sl-SI"/>
        </w:rPr>
      </w:pPr>
      <w:bookmarkStart w:id="3" w:name="_Toc167333681"/>
      <w:r>
        <w:rPr>
          <w:lang w:val="sl-SI"/>
        </w:rPr>
        <w:lastRenderedPageBreak/>
        <w:t>Namespace Structure</w:t>
      </w:r>
      <w:bookmarkEnd w:id="3"/>
    </w:p>
    <w:p w:rsidR="006E4A08" w:rsidRDefault="001459E8" w:rsidP="006E4A08">
      <w:pPr>
        <w:rPr>
          <w:lang w:val="sl-SI"/>
        </w:rPr>
      </w:pPr>
      <w:r>
        <w:rPr>
          <w:lang w:val="sl-SI"/>
        </w:rPr>
        <w:t xml:space="preserve">Library is organised into multiple layer, each layer abstracting out certain aspect of physical storage. </w:t>
      </w:r>
      <w:r w:rsidR="009154A5">
        <w:rPr>
          <w:lang w:val="sl-SI"/>
        </w:rPr>
        <w:t>From top down, the following layers are available, each in it's own namespace:</w:t>
      </w:r>
    </w:p>
    <w:p w:rsidR="009154A5" w:rsidRDefault="009154A5" w:rsidP="009154A5">
      <w:pPr>
        <w:pStyle w:val="ListParagraph"/>
        <w:numPr>
          <w:ilvl w:val="0"/>
          <w:numId w:val="19"/>
        </w:numPr>
        <w:rPr>
          <w:lang w:val="sl-SI"/>
        </w:rPr>
      </w:pPr>
      <w:r>
        <w:rPr>
          <w:lang w:val="sl-SI"/>
        </w:rPr>
        <w:t>Database driver, including implementation of node, typed stream and database (</w:t>
      </w:r>
      <w:r w:rsidRPr="009154A5">
        <w:rPr>
          <w:b/>
          <w:lang w:val="sl-SI"/>
        </w:rPr>
        <w:t>SharpMedia.Database.Physical</w:t>
      </w:r>
      <w:r>
        <w:rPr>
          <w:lang w:val="sl-SI"/>
        </w:rPr>
        <w:t>);</w:t>
      </w:r>
    </w:p>
    <w:p w:rsidR="009154A5" w:rsidRDefault="009154A5" w:rsidP="009154A5">
      <w:pPr>
        <w:pStyle w:val="ListParagraph"/>
        <w:numPr>
          <w:ilvl w:val="0"/>
          <w:numId w:val="19"/>
        </w:numPr>
        <w:rPr>
          <w:lang w:val="sl-SI"/>
        </w:rPr>
      </w:pPr>
      <w:r>
        <w:rPr>
          <w:lang w:val="sl-SI"/>
        </w:rPr>
        <w:t>Journalling layer, operating with operations (</w:t>
      </w:r>
      <w:r w:rsidRPr="009154A5">
        <w:rPr>
          <w:b/>
          <w:lang w:val="sl-SI"/>
        </w:rPr>
        <w:t>SharpMedia.Database.Physical.Journalling</w:t>
      </w:r>
      <w:r>
        <w:rPr>
          <w:lang w:val="sl-SI"/>
        </w:rPr>
        <w:t>)</w:t>
      </w:r>
    </w:p>
    <w:p w:rsidR="009154A5" w:rsidRDefault="009154A5" w:rsidP="009154A5">
      <w:pPr>
        <w:pStyle w:val="ListParagraph"/>
        <w:numPr>
          <w:ilvl w:val="0"/>
          <w:numId w:val="19"/>
        </w:numPr>
        <w:rPr>
          <w:lang w:val="sl-SI"/>
        </w:rPr>
      </w:pPr>
      <w:r>
        <w:rPr>
          <w:lang w:val="sl-SI"/>
        </w:rPr>
        <w:t>Operations layer, consisting of many helper stream types and operation set (</w:t>
      </w:r>
      <w:r>
        <w:rPr>
          <w:b/>
          <w:lang w:val="sl-SI"/>
        </w:rPr>
        <w:t>SharpMedia.Database.Physical.Operations</w:t>
      </w:r>
      <w:r>
        <w:rPr>
          <w:lang w:val="sl-SI"/>
        </w:rPr>
        <w:t>);</w:t>
      </w:r>
    </w:p>
    <w:p w:rsidR="009154A5" w:rsidRDefault="009154A5" w:rsidP="009154A5">
      <w:pPr>
        <w:pStyle w:val="ListParagraph"/>
        <w:numPr>
          <w:ilvl w:val="0"/>
          <w:numId w:val="19"/>
        </w:numPr>
        <w:rPr>
          <w:lang w:val="sl-SI"/>
        </w:rPr>
      </w:pPr>
      <w:r>
        <w:rPr>
          <w:lang w:val="sl-SI"/>
        </w:rPr>
        <w:t>Caching layer, with read/write blocks (</w:t>
      </w:r>
      <w:r w:rsidRPr="009154A5">
        <w:rPr>
          <w:b/>
          <w:lang w:val="sl-SI"/>
        </w:rPr>
        <w:t>SharpMedia.Database.Physical.Caching</w:t>
      </w:r>
      <w:r>
        <w:rPr>
          <w:lang w:val="sl-SI"/>
        </w:rPr>
        <w:t>);</w:t>
      </w:r>
    </w:p>
    <w:p w:rsidR="009154A5" w:rsidRDefault="009154A5" w:rsidP="009154A5">
      <w:pPr>
        <w:pStyle w:val="ListParagraph"/>
        <w:numPr>
          <w:ilvl w:val="0"/>
          <w:numId w:val="19"/>
        </w:numPr>
        <w:rPr>
          <w:lang w:val="sl-SI"/>
        </w:rPr>
      </w:pPr>
      <w:r>
        <w:rPr>
          <w:lang w:val="sl-SI"/>
        </w:rPr>
        <w:t>Block device providing (</w:t>
      </w:r>
      <w:r w:rsidRPr="009154A5">
        <w:rPr>
          <w:b/>
          <w:lang w:val="sl-SI"/>
        </w:rPr>
        <w:t>SharpMedia.Database.Physical.Provider</w:t>
      </w:r>
      <w:r>
        <w:rPr>
          <w:lang w:val="sl-SI"/>
        </w:rPr>
        <w:t>);</w:t>
      </w:r>
    </w:p>
    <w:p w:rsidR="009154A5" w:rsidRPr="009154A5" w:rsidRDefault="009154A5" w:rsidP="009154A5">
      <w:pPr>
        <w:rPr>
          <w:lang w:val="sl-SI"/>
        </w:rPr>
      </w:pPr>
      <w:r>
        <w:rPr>
          <w:lang w:val="sl-SI"/>
        </w:rPr>
        <w:t>Apart from that, block provider drivers are placed into seperate assemblies. Block providers must allow direct device access (e.g. no system caching).</w:t>
      </w:r>
    </w:p>
    <w:p w:rsidR="00CB1DE7" w:rsidRDefault="00CB1DE7">
      <w:pPr>
        <w:rPr>
          <w:rFonts w:asciiTheme="majorHAnsi" w:eastAsiaTheme="majorEastAsia" w:hAnsiTheme="majorHAnsi" w:cstheme="majorBidi"/>
          <w:bCs/>
          <w:i/>
          <w:color w:val="4F81BD" w:themeColor="accent1"/>
          <w:sz w:val="26"/>
          <w:szCs w:val="26"/>
          <w:lang w:val="sl-SI"/>
        </w:rPr>
      </w:pPr>
      <w:r>
        <w:rPr>
          <w:b/>
          <w:i/>
          <w:lang w:val="sl-SI"/>
        </w:rPr>
        <w:br w:type="page"/>
      </w:r>
    </w:p>
    <w:p w:rsidR="00504DE8" w:rsidRDefault="009F5976" w:rsidP="009F5976">
      <w:pPr>
        <w:pStyle w:val="Heading2"/>
        <w:rPr>
          <w:lang w:val="sl-SI"/>
        </w:rPr>
      </w:pPr>
      <w:bookmarkStart w:id="4" w:name="_Toc167333682"/>
      <w:r w:rsidRPr="009F5976">
        <w:rPr>
          <w:b w:val="0"/>
          <w:i/>
          <w:lang w:val="sl-SI"/>
        </w:rPr>
        <w:lastRenderedPageBreak/>
        <w:t>Namespace</w:t>
      </w:r>
      <w:r>
        <w:rPr>
          <w:lang w:val="sl-SI"/>
        </w:rPr>
        <w:t xml:space="preserve"> Physical</w:t>
      </w:r>
      <w:bookmarkEnd w:id="4"/>
    </w:p>
    <w:p w:rsidR="009F5976" w:rsidRDefault="009F5976" w:rsidP="009F5976">
      <w:pPr>
        <w:rPr>
          <w:lang w:val="sl-SI"/>
        </w:rPr>
      </w:pPr>
      <w:r>
        <w:rPr>
          <w:lang w:val="sl-SI"/>
        </w:rPr>
        <w:t>Implements driver classes, as specified by database design. Implementation should not use any caching strategies because they are handled by managed implementation. This implies that every call is translated to either operation (if changing contents) or is executed through journal that provides information.</w:t>
      </w:r>
    </w:p>
    <w:p w:rsidR="009F5976" w:rsidRDefault="009F5976" w:rsidP="009F5976">
      <w:pPr>
        <w:rPr>
          <w:lang w:val="sl-SI"/>
        </w:rPr>
      </w:pPr>
      <w:r>
        <w:rPr>
          <w:lang w:val="sl-SI"/>
        </w:rPr>
        <w:t>All operations must be atomic. There is no need for operation synhronization, synhronization is implemented by managed layer and journalling.</w:t>
      </w:r>
    </w:p>
    <w:p w:rsidR="009F5976" w:rsidRDefault="009F5976" w:rsidP="009F5976">
      <w:pPr>
        <w:rPr>
          <w:lang w:val="sl-SI"/>
        </w:rPr>
      </w:pPr>
      <w:r>
        <w:rPr>
          <w:lang w:val="sl-SI"/>
        </w:rPr>
        <w:t>The following classes are defined:</w:t>
      </w:r>
    </w:p>
    <w:p w:rsidR="009F5976" w:rsidRPr="009F5976" w:rsidRDefault="009F5976" w:rsidP="009F5976">
      <w:pPr>
        <w:pStyle w:val="ListParagraph"/>
        <w:numPr>
          <w:ilvl w:val="0"/>
          <w:numId w:val="20"/>
        </w:numPr>
        <w:rPr>
          <w:lang w:val="sl-SI"/>
        </w:rPr>
      </w:pPr>
      <w:r>
        <w:rPr>
          <w:b/>
          <w:lang w:val="sl-SI"/>
        </w:rPr>
        <w:t>PhysicalNode : I</w:t>
      </w:r>
      <w:r w:rsidR="001871AB">
        <w:rPr>
          <w:b/>
          <w:lang w:val="sl-SI"/>
        </w:rPr>
        <w:t>Driver</w:t>
      </w:r>
      <w:r>
        <w:rPr>
          <w:b/>
          <w:lang w:val="sl-SI"/>
        </w:rPr>
        <w:t>Node</w:t>
      </w:r>
    </w:p>
    <w:p w:rsidR="009F5976" w:rsidRPr="009F5976" w:rsidRDefault="009F5976" w:rsidP="009F5976">
      <w:pPr>
        <w:pStyle w:val="ListParagraph"/>
        <w:numPr>
          <w:ilvl w:val="0"/>
          <w:numId w:val="20"/>
        </w:numPr>
        <w:rPr>
          <w:lang w:val="sl-SI"/>
        </w:rPr>
      </w:pPr>
      <w:r>
        <w:rPr>
          <w:b/>
          <w:lang w:val="sl-SI"/>
        </w:rPr>
        <w:t xml:space="preserve">PhysicalTypedStream : </w:t>
      </w:r>
      <w:r w:rsidR="001871AB">
        <w:rPr>
          <w:b/>
          <w:lang w:val="sl-SI"/>
        </w:rPr>
        <w:t>Driver</w:t>
      </w:r>
      <w:r>
        <w:rPr>
          <w:b/>
          <w:lang w:val="sl-SI"/>
        </w:rPr>
        <w:t>ITypedStream</w:t>
      </w:r>
    </w:p>
    <w:p w:rsidR="009F5976" w:rsidRPr="004C57E5" w:rsidRDefault="009F5976" w:rsidP="009F5976">
      <w:pPr>
        <w:pStyle w:val="ListParagraph"/>
        <w:numPr>
          <w:ilvl w:val="0"/>
          <w:numId w:val="20"/>
        </w:numPr>
        <w:rPr>
          <w:lang w:val="sl-SI"/>
        </w:rPr>
      </w:pPr>
      <w:r>
        <w:rPr>
          <w:b/>
          <w:lang w:val="sl-SI"/>
        </w:rPr>
        <w:t>PhysicalDatabase : I</w:t>
      </w:r>
      <w:r w:rsidR="001871AB">
        <w:rPr>
          <w:b/>
          <w:lang w:val="sl-SI"/>
        </w:rPr>
        <w:t>Driver</w:t>
      </w:r>
      <w:r>
        <w:rPr>
          <w:b/>
          <w:lang w:val="sl-SI"/>
        </w:rPr>
        <w:t>Database</w:t>
      </w:r>
    </w:p>
    <w:p w:rsidR="004C57E5" w:rsidRDefault="004C57E5" w:rsidP="004C57E5">
      <w:pPr>
        <w:pStyle w:val="Heading3"/>
        <w:rPr>
          <w:lang w:val="sl-SI"/>
        </w:rPr>
      </w:pPr>
      <w:bookmarkStart w:id="5" w:name="_Toc167333683"/>
      <w:r>
        <w:rPr>
          <w:lang w:val="sl-SI"/>
        </w:rPr>
        <w:t>Physical Storage</w:t>
      </w:r>
      <w:bookmarkEnd w:id="5"/>
    </w:p>
    <w:p w:rsidR="004C57E5" w:rsidRDefault="009057D6" w:rsidP="004C57E5">
      <w:pPr>
        <w:rPr>
          <w:lang w:val="sl-SI"/>
        </w:rPr>
      </w:pPr>
      <w:r>
        <w:rPr>
          <w:lang w:val="sl-SI"/>
        </w:rPr>
        <w:t xml:space="preserve">Because physical storage is complex, we use unmanaged code to handle writing to and reading from block locations. A special set of classes is introduced to be mapped to </w:t>
      </w:r>
      <w:r w:rsidR="00A51B46">
        <w:rPr>
          <w:lang w:val="sl-SI"/>
        </w:rPr>
        <w:t>those blocks as:</w:t>
      </w:r>
    </w:p>
    <w:p w:rsidR="0056712A" w:rsidRDefault="0056712A" w:rsidP="0056712A">
      <w:pPr>
        <w:autoSpaceDE w:val="0"/>
        <w:autoSpaceDN w:val="0"/>
        <w:adjustRightInd w:val="0"/>
        <w:spacing w:after="0" w:line="240" w:lineRule="auto"/>
        <w:rPr>
          <w:rFonts w:ascii="Courier New" w:hAnsi="Courier New" w:cs="Courier New"/>
          <w:noProof/>
          <w:color w:val="008080"/>
          <w:sz w:val="20"/>
          <w:szCs w:val="20"/>
          <w:lang w:val="sl-SI"/>
        </w:rPr>
      </w:pPr>
      <w:r>
        <w:rPr>
          <w:rFonts w:ascii="Courier New" w:hAnsi="Courier New" w:cs="Courier New"/>
          <w:noProof/>
          <w:color w:val="0000FF"/>
          <w:sz w:val="20"/>
          <w:szCs w:val="20"/>
          <w:lang w:val="sl-SI"/>
        </w:rPr>
        <w:t xml:space="preserve">    struct</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X</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ulong</w:t>
      </w:r>
      <w:r>
        <w:rPr>
          <w:rFonts w:ascii="Courier New" w:hAnsi="Courier New" w:cs="Courier New"/>
          <w:noProof/>
          <w:sz w:val="20"/>
          <w:szCs w:val="20"/>
          <w:lang w:val="sl-SI"/>
        </w:rPr>
        <w:t xml:space="preserve"> Property1;</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ulong</w:t>
      </w:r>
      <w:r>
        <w:rPr>
          <w:rFonts w:ascii="Courier New" w:hAnsi="Courier New" w:cs="Courier New"/>
          <w:noProof/>
          <w:sz w:val="20"/>
          <w:szCs w:val="20"/>
          <w:lang w:val="sl-SI"/>
        </w:rPr>
        <w:t xml:space="preserve"> Property2;</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char</w:t>
      </w:r>
      <w:r>
        <w:rPr>
          <w:rFonts w:ascii="Courier New" w:hAnsi="Courier New" w:cs="Courier New"/>
          <w:noProof/>
          <w:sz w:val="20"/>
          <w:szCs w:val="20"/>
          <w:lang w:val="sl-SI"/>
        </w:rPr>
        <w:t xml:space="preserve"> Property3;</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p>
    <w:p w:rsidR="0056712A" w:rsidRDefault="0056712A" w:rsidP="0056712A">
      <w:pPr>
        <w:autoSpaceDE w:val="0"/>
        <w:autoSpaceDN w:val="0"/>
        <w:adjustRightInd w:val="0"/>
        <w:spacing w:after="0" w:line="240" w:lineRule="auto"/>
        <w:rPr>
          <w:rFonts w:ascii="Courier New" w:hAnsi="Courier New" w:cs="Courier New"/>
          <w:noProof/>
          <w:color w:val="00808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class</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Y</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unsafe</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DoWork(</w:t>
      </w:r>
      <w:r>
        <w:rPr>
          <w:rFonts w:ascii="Courier New" w:hAnsi="Courier New" w:cs="Courier New"/>
          <w:noProof/>
          <w:color w:val="0000FF"/>
          <w:sz w:val="20"/>
          <w:szCs w:val="20"/>
          <w:lang w:val="sl-SI"/>
        </w:rPr>
        <w:t>byte</w:t>
      </w:r>
      <w:r>
        <w:rPr>
          <w:rFonts w:ascii="Courier New" w:hAnsi="Courier New" w:cs="Courier New"/>
          <w:noProof/>
          <w:sz w:val="20"/>
          <w:szCs w:val="20"/>
          <w:lang w:val="sl-SI"/>
        </w:rPr>
        <w:t>[] data)</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fixed</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byte</w:t>
      </w:r>
      <w:r>
        <w:rPr>
          <w:rFonts w:ascii="Courier New" w:hAnsi="Courier New" w:cs="Courier New"/>
          <w:noProof/>
          <w:sz w:val="20"/>
          <w:szCs w:val="20"/>
          <w:lang w:val="sl-SI"/>
        </w:rPr>
        <w:t>* b = data)</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X</w:t>
      </w:r>
      <w:r>
        <w:rPr>
          <w:rFonts w:ascii="Courier New" w:hAnsi="Courier New" w:cs="Courier New"/>
          <w:noProof/>
          <w:sz w:val="20"/>
          <w:szCs w:val="20"/>
          <w:lang w:val="sl-SI"/>
        </w:rPr>
        <w:t>* x = (</w:t>
      </w:r>
      <w:r>
        <w:rPr>
          <w:rFonts w:ascii="Courier New" w:hAnsi="Courier New" w:cs="Courier New"/>
          <w:noProof/>
          <w:color w:val="008080"/>
          <w:sz w:val="20"/>
          <w:szCs w:val="20"/>
          <w:lang w:val="sl-SI"/>
        </w:rPr>
        <w:t>X</w:t>
      </w:r>
      <w:r>
        <w:rPr>
          <w:rFonts w:ascii="Courier New" w:hAnsi="Courier New" w:cs="Courier New"/>
          <w:noProof/>
          <w:sz w:val="20"/>
          <w:szCs w:val="20"/>
          <w:lang w:val="sl-SI"/>
        </w:rPr>
        <w:t>*)b;</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x-&gt;Property1 = 0;</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x-&gt;Property2 = 2;</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x-&gt;Property3 = </w:t>
      </w:r>
      <w:r>
        <w:rPr>
          <w:rFonts w:ascii="Courier New" w:hAnsi="Courier New" w:cs="Courier New"/>
          <w:noProof/>
          <w:color w:val="800000"/>
          <w:sz w:val="20"/>
          <w:szCs w:val="20"/>
          <w:lang w:val="sl-SI"/>
        </w:rPr>
        <w:t>'a'</w:t>
      </w:r>
      <w:r>
        <w:rPr>
          <w:rFonts w:ascii="Courier New" w:hAnsi="Courier New" w:cs="Courier New"/>
          <w:noProof/>
          <w:sz w:val="20"/>
          <w:szCs w:val="20"/>
          <w:lang w:val="sl-SI"/>
        </w:rPr>
        <w:t>;</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56712A" w:rsidRDefault="0056712A" w:rsidP="0056712A">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A51B46" w:rsidRDefault="0056712A" w:rsidP="0056712A">
      <w:pPr>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6A52CC" w:rsidRDefault="006A52CC" w:rsidP="006A52CC">
      <w:pPr>
        <w:rPr>
          <w:lang w:val="sl-SI"/>
        </w:rPr>
      </w:pPr>
      <w:r>
        <w:rPr>
          <w:lang w:val="sl-SI"/>
        </w:rPr>
        <w:t xml:space="preserve">We define many such classes in </w:t>
      </w:r>
      <w:r w:rsidRPr="006A52CC">
        <w:rPr>
          <w:b/>
          <w:lang w:val="sl-SI"/>
        </w:rPr>
        <w:t>Physical.StorageStructs</w:t>
      </w:r>
      <w:r>
        <w:rPr>
          <w:lang w:val="sl-SI"/>
        </w:rPr>
        <w:t xml:space="preserve"> namespace. Those structs are mapped directly to blocks, as shown in example. The following storage structures exist:</w:t>
      </w:r>
    </w:p>
    <w:p w:rsidR="004A6D3A" w:rsidRDefault="004A6D3A" w:rsidP="006A52CC">
      <w:pPr>
        <w:pStyle w:val="ListParagraph"/>
        <w:numPr>
          <w:ilvl w:val="0"/>
          <w:numId w:val="26"/>
        </w:numPr>
        <w:rPr>
          <w:lang w:val="sl-SI"/>
        </w:rPr>
      </w:pPr>
      <w:r>
        <w:rPr>
          <w:lang w:val="sl-SI"/>
        </w:rPr>
        <w:t>DatabaseHeader, always at block index 0. It containts all necessary information of database, such as block size, journal location …</w:t>
      </w:r>
    </w:p>
    <w:p w:rsidR="006A52CC" w:rsidRDefault="006A52CC" w:rsidP="006A52CC">
      <w:pPr>
        <w:pStyle w:val="ListParagraph"/>
        <w:numPr>
          <w:ilvl w:val="0"/>
          <w:numId w:val="26"/>
        </w:numPr>
        <w:rPr>
          <w:lang w:val="sl-SI"/>
        </w:rPr>
      </w:pPr>
      <w:r>
        <w:rPr>
          <w:lang w:val="sl-SI"/>
        </w:rPr>
        <w:t>NodeCommonHeader, always at start of the block, includes per-version information such as children, parent</w:t>
      </w:r>
      <w:r w:rsidR="00502C35">
        <w:rPr>
          <w:rStyle w:val="FootnoteReference"/>
          <w:lang w:val="sl-SI"/>
        </w:rPr>
        <w:footnoteReference w:id="2"/>
      </w:r>
      <w:r>
        <w:rPr>
          <w:lang w:val="sl-SI"/>
        </w:rPr>
        <w:t>, current version</w:t>
      </w:r>
      <w:r w:rsidR="00502C35">
        <w:rPr>
          <w:lang w:val="sl-SI"/>
        </w:rPr>
        <w:t xml:space="preserve">. Children are placed into special typed stream (automatic </w:t>
      </w:r>
      <w:r w:rsidR="00502C35">
        <w:rPr>
          <w:lang w:val="sl-SI"/>
        </w:rPr>
        <w:lastRenderedPageBreak/>
        <w:t>indexing) and are inserted in alphabetical order (insert is O(logN), remove is O(logN), find is O(logN)).</w:t>
      </w:r>
    </w:p>
    <w:p w:rsidR="006A52CC" w:rsidRDefault="006A52CC" w:rsidP="006A52CC">
      <w:pPr>
        <w:pStyle w:val="ListParagraph"/>
        <w:numPr>
          <w:ilvl w:val="0"/>
          <w:numId w:val="26"/>
        </w:numPr>
        <w:rPr>
          <w:lang w:val="sl-SI"/>
        </w:rPr>
      </w:pPr>
      <w:r>
        <w:rPr>
          <w:lang w:val="sl-SI"/>
        </w:rPr>
        <w:t xml:space="preserve">NodeVersionHeader, always at start of the block, includes </w:t>
      </w:r>
      <w:r w:rsidR="00502C35">
        <w:rPr>
          <w:lang w:val="sl-SI"/>
        </w:rPr>
        <w:t>per-version information, such as name (fixed size) and typed streams</w:t>
      </w:r>
      <w:r w:rsidR="00CA0BD4">
        <w:rPr>
          <w:lang w:val="sl-SI"/>
        </w:rPr>
        <w:t xml:space="preserve"> headers.</w:t>
      </w:r>
    </w:p>
    <w:p w:rsidR="00502C35" w:rsidRDefault="00502C35" w:rsidP="006A52CC">
      <w:pPr>
        <w:pStyle w:val="ListParagraph"/>
        <w:numPr>
          <w:ilvl w:val="0"/>
          <w:numId w:val="26"/>
        </w:numPr>
        <w:rPr>
          <w:lang w:val="sl-SI"/>
        </w:rPr>
      </w:pPr>
      <w:r>
        <w:rPr>
          <w:lang w:val="sl-SI"/>
        </w:rPr>
        <w:t xml:space="preserve">TypedStreamHeader, resides in </w:t>
      </w:r>
      <w:r w:rsidR="0003115B">
        <w:rPr>
          <w:lang w:val="sl-SI"/>
        </w:rPr>
        <w:t xml:space="preserve">versioning. Typed stream header </w:t>
      </w:r>
      <w:r w:rsidR="00CA0BD4">
        <w:rPr>
          <w:lang w:val="sl-SI"/>
        </w:rPr>
        <w:t xml:space="preserve">contains name of type, flags  and B+ tree link. </w:t>
      </w:r>
      <w:r w:rsidR="0003115B">
        <w:rPr>
          <w:lang w:val="sl-SI"/>
        </w:rPr>
        <w:t>There is a special case with SingleObject typed streams where no B+ tree exists, only object's full beginning address.</w:t>
      </w:r>
      <w:r w:rsidR="00CA0BD4">
        <w:rPr>
          <w:rStyle w:val="FootnoteReference"/>
          <w:lang w:val="sl-SI"/>
        </w:rPr>
        <w:footnoteReference w:id="3"/>
      </w:r>
    </w:p>
    <w:p w:rsidR="000A5EEC" w:rsidRDefault="000A5EEC" w:rsidP="006A52CC">
      <w:pPr>
        <w:pStyle w:val="ListParagraph"/>
        <w:numPr>
          <w:ilvl w:val="0"/>
          <w:numId w:val="26"/>
        </w:numPr>
        <w:rPr>
          <w:lang w:val="sl-SI"/>
        </w:rPr>
      </w:pPr>
      <w:r>
        <w:rPr>
          <w:lang w:val="sl-SI"/>
        </w:rPr>
        <w:t>BTreeNode contains information that are used for indexing. We use balanced B trees, with data residing in leaves only. If a lot of objects are placed to stream (common scenario for SharpMedia), only a few blocks are read to get the object's address. BTreeNode blocks are also given higher caching level since they may be needed many times.</w:t>
      </w:r>
    </w:p>
    <w:p w:rsidR="0078156C" w:rsidRDefault="0078156C" w:rsidP="006A52CC">
      <w:pPr>
        <w:pStyle w:val="ListParagraph"/>
        <w:numPr>
          <w:ilvl w:val="0"/>
          <w:numId w:val="26"/>
        </w:numPr>
        <w:rPr>
          <w:lang w:val="sl-SI"/>
        </w:rPr>
      </w:pPr>
      <w:r>
        <w:rPr>
          <w:lang w:val="sl-SI"/>
        </w:rPr>
        <w:t>JournalLog – a log into a journal, followed by information and next log links.</w:t>
      </w:r>
    </w:p>
    <w:p w:rsidR="000A5EEC" w:rsidRPr="00246B0D" w:rsidRDefault="000A5EEC" w:rsidP="00246B0D">
      <w:pPr>
        <w:ind w:left="360"/>
        <w:rPr>
          <w:lang w:val="sl-SI"/>
        </w:rPr>
      </w:pPr>
    </w:p>
    <w:p w:rsidR="00CB1DE7" w:rsidRDefault="00CB1DE7">
      <w:pPr>
        <w:rPr>
          <w:rFonts w:asciiTheme="majorHAnsi" w:eastAsiaTheme="majorEastAsia" w:hAnsiTheme="majorHAnsi" w:cstheme="majorBidi"/>
          <w:bCs/>
          <w:i/>
          <w:color w:val="4F81BD" w:themeColor="accent1"/>
          <w:sz w:val="26"/>
          <w:szCs w:val="26"/>
          <w:lang w:val="sl-SI"/>
        </w:rPr>
      </w:pPr>
      <w:r>
        <w:rPr>
          <w:b/>
          <w:i/>
          <w:lang w:val="sl-SI"/>
        </w:rPr>
        <w:br w:type="page"/>
      </w:r>
    </w:p>
    <w:p w:rsidR="009F5976" w:rsidRDefault="009F5976" w:rsidP="009F5976">
      <w:pPr>
        <w:pStyle w:val="Heading2"/>
        <w:rPr>
          <w:lang w:val="sl-SI"/>
        </w:rPr>
      </w:pPr>
      <w:bookmarkStart w:id="6" w:name="_Toc167333684"/>
      <w:r w:rsidRPr="009F5976">
        <w:rPr>
          <w:b w:val="0"/>
          <w:i/>
          <w:lang w:val="sl-SI"/>
        </w:rPr>
        <w:lastRenderedPageBreak/>
        <w:t>Namespace</w:t>
      </w:r>
      <w:r>
        <w:rPr>
          <w:lang w:val="sl-SI"/>
        </w:rPr>
        <w:t xml:space="preserve"> Physical.Journalling</w:t>
      </w:r>
      <w:bookmarkEnd w:id="6"/>
    </w:p>
    <w:p w:rsidR="002516CB" w:rsidRDefault="002516CB" w:rsidP="002516CB">
      <w:pPr>
        <w:rPr>
          <w:lang w:val="sl-SI"/>
        </w:rPr>
      </w:pPr>
      <w:r>
        <w:rPr>
          <w:lang w:val="sl-SI"/>
        </w:rPr>
        <w:t xml:space="preserve">This namespace implements thread-safe access to resources that reside on some physical storage. It provides means to rollback or rollforward operations that did not finish execution </w:t>
      </w:r>
      <w:r>
        <w:rPr>
          <w:b/>
          <w:lang w:val="sl-SI"/>
        </w:rPr>
        <w:t>at any time</w:t>
      </w:r>
      <w:r>
        <w:rPr>
          <w:lang w:val="sl-SI"/>
        </w:rPr>
        <w:t>. When database is mounted, all such operations are executed safely</w:t>
      </w:r>
      <w:r w:rsidR="00740E0F">
        <w:rPr>
          <w:lang w:val="sl-SI"/>
        </w:rPr>
        <w:t>.</w:t>
      </w:r>
    </w:p>
    <w:p w:rsidR="004E4667" w:rsidRDefault="004E4667" w:rsidP="004E4667">
      <w:pPr>
        <w:pStyle w:val="Heading3"/>
        <w:rPr>
          <w:lang w:val="sl-SI"/>
        </w:rPr>
      </w:pPr>
      <w:bookmarkStart w:id="7" w:name="_Toc167333685"/>
      <w:r w:rsidRPr="004E4667">
        <w:rPr>
          <w:lang w:val="sl-SI"/>
        </w:rPr>
        <w:t>Operation execution overview</w:t>
      </w:r>
      <w:bookmarkEnd w:id="7"/>
    </w:p>
    <w:p w:rsidR="004E4667" w:rsidRDefault="004E4667" w:rsidP="004E4667">
      <w:pPr>
        <w:rPr>
          <w:lang w:val="sl-SI"/>
        </w:rPr>
      </w:pPr>
      <w:r>
        <w:rPr>
          <w:lang w:val="sl-SI"/>
        </w:rPr>
        <w:t xml:space="preserve">Operation is created when we need write access to database, read access if free through journal class (using </w:t>
      </w:r>
      <w:r>
        <w:rPr>
          <w:b/>
          <w:lang w:val="sl-SI"/>
        </w:rPr>
        <w:t>IReadJournalServices</w:t>
      </w:r>
      <w:r>
        <w:rPr>
          <w:lang w:val="sl-SI"/>
        </w:rPr>
        <w:t xml:space="preserve">). </w:t>
      </w:r>
      <w:r w:rsidR="00C23366">
        <w:rPr>
          <w:lang w:val="sl-SI"/>
        </w:rPr>
        <w:t>Each operation has following properties:</w:t>
      </w:r>
    </w:p>
    <w:p w:rsidR="0078156C" w:rsidRDefault="0078156C" w:rsidP="00C23366">
      <w:pPr>
        <w:pStyle w:val="ListParagraph"/>
        <w:numPr>
          <w:ilvl w:val="0"/>
          <w:numId w:val="22"/>
        </w:numPr>
        <w:rPr>
          <w:lang w:val="sl-SI"/>
        </w:rPr>
      </w:pPr>
      <w:r>
        <w:rPr>
          <w:lang w:val="sl-SI"/>
        </w:rPr>
        <w:t>Operation type for reconstruction</w:t>
      </w:r>
    </w:p>
    <w:p w:rsidR="00C23366" w:rsidRDefault="00C23366" w:rsidP="00C23366">
      <w:pPr>
        <w:pStyle w:val="ListParagraph"/>
        <w:numPr>
          <w:ilvl w:val="0"/>
          <w:numId w:val="22"/>
        </w:numPr>
        <w:rPr>
          <w:lang w:val="sl-SI"/>
        </w:rPr>
      </w:pPr>
      <w:r>
        <w:rPr>
          <w:lang w:val="sl-SI"/>
        </w:rPr>
        <w:t>Immutable state part, the one that d</w:t>
      </w:r>
      <w:r w:rsidR="0078156C">
        <w:rPr>
          <w:lang w:val="sl-SI"/>
        </w:rPr>
        <w:t>oes not change during operation (the root node address to delete etc. – null for 1 stage operations)</w:t>
      </w:r>
    </w:p>
    <w:p w:rsidR="00C23366" w:rsidRDefault="0078156C" w:rsidP="00C23366">
      <w:pPr>
        <w:pStyle w:val="ListParagraph"/>
        <w:numPr>
          <w:ilvl w:val="0"/>
          <w:numId w:val="22"/>
        </w:numPr>
        <w:rPr>
          <w:lang w:val="sl-SI"/>
        </w:rPr>
      </w:pPr>
      <w:r>
        <w:rPr>
          <w:lang w:val="sl-SI"/>
        </w:rPr>
        <w:t>Link to first journal log.</w:t>
      </w:r>
    </w:p>
    <w:p w:rsidR="00C23366" w:rsidRDefault="00C23366" w:rsidP="00C23366">
      <w:pPr>
        <w:rPr>
          <w:lang w:val="sl-SI"/>
        </w:rPr>
      </w:pPr>
      <w:r>
        <w:rPr>
          <w:lang w:val="sl-SI"/>
        </w:rPr>
        <w:t>Once operation is passed to journal to execute, following parameters must be set:</w:t>
      </w:r>
    </w:p>
    <w:p w:rsidR="00C23366" w:rsidRDefault="00C23366" w:rsidP="00C23366">
      <w:pPr>
        <w:pStyle w:val="ListParagraph"/>
        <w:numPr>
          <w:ilvl w:val="0"/>
          <w:numId w:val="23"/>
        </w:numPr>
        <w:rPr>
          <w:lang w:val="sl-SI"/>
        </w:rPr>
      </w:pPr>
      <w:r>
        <w:rPr>
          <w:lang w:val="sl-SI"/>
        </w:rPr>
        <w:t xml:space="preserve">Maximum allocation </w:t>
      </w:r>
      <w:r w:rsidR="006D41DC">
        <w:rPr>
          <w:lang w:val="sl-SI"/>
        </w:rPr>
        <w:t xml:space="preserve">size (or blocks) </w:t>
      </w:r>
      <w:r>
        <w:rPr>
          <w:lang w:val="sl-SI"/>
        </w:rPr>
        <w:t>needed</w:t>
      </w:r>
      <w:r>
        <w:rPr>
          <w:rStyle w:val="FootnoteReference"/>
          <w:lang w:val="sl-SI"/>
        </w:rPr>
        <w:footnoteReference w:id="4"/>
      </w:r>
      <w:r w:rsidR="006D41DC">
        <w:rPr>
          <w:lang w:val="sl-SI"/>
        </w:rPr>
        <w:t>;</w:t>
      </w:r>
    </w:p>
    <w:p w:rsidR="006D41DC" w:rsidRDefault="006D41DC" w:rsidP="00C23366">
      <w:pPr>
        <w:pStyle w:val="ListParagraph"/>
        <w:numPr>
          <w:ilvl w:val="0"/>
          <w:numId w:val="23"/>
        </w:numPr>
        <w:rPr>
          <w:lang w:val="sl-SI"/>
        </w:rPr>
      </w:pPr>
      <w:r>
        <w:rPr>
          <w:lang w:val="sl-SI"/>
        </w:rPr>
        <w:t>Allocation near block hint (so allocations are as close as possi</w:t>
      </w:r>
      <w:r w:rsidR="0078156C">
        <w:rPr>
          <w:lang w:val="sl-SI"/>
        </w:rPr>
        <w:t>ble), use 0 if no need for that;</w:t>
      </w:r>
    </w:p>
    <w:p w:rsidR="0078156C" w:rsidRDefault="0078156C" w:rsidP="00C23366">
      <w:pPr>
        <w:pStyle w:val="ListParagraph"/>
        <w:numPr>
          <w:ilvl w:val="0"/>
          <w:numId w:val="23"/>
        </w:numPr>
        <w:rPr>
          <w:lang w:val="sl-SI"/>
        </w:rPr>
      </w:pPr>
      <w:r>
        <w:rPr>
          <w:lang w:val="sl-SI"/>
        </w:rPr>
        <w:t>Is dynamic allocation supported – this means that operation can request more memory than stated as maximum allocations.</w:t>
      </w:r>
    </w:p>
    <w:p w:rsidR="003F336E" w:rsidRDefault="003F336E" w:rsidP="003F336E">
      <w:pPr>
        <w:jc w:val="both"/>
        <w:rPr>
          <w:lang w:val="sl-SI"/>
        </w:rPr>
      </w:pPr>
      <w:r>
        <w:rPr>
          <w:lang w:val="sl-SI"/>
        </w:rPr>
        <w:t xml:space="preserve">Using these information, journal allocates storage for operation and serializes the operation's immutable part to journal specific storage (it searches this storage at startup for unfinished operations). Besides that, </w:t>
      </w:r>
      <w:r w:rsidR="0014086E">
        <w:rPr>
          <w:lang w:val="sl-SI"/>
        </w:rPr>
        <w:t>special mutable state blocks are allocated near operation execution's blocks.</w:t>
      </w:r>
      <w:r w:rsidR="0014086E">
        <w:rPr>
          <w:rStyle w:val="FootnoteReference"/>
          <w:lang w:val="sl-SI"/>
        </w:rPr>
        <w:footnoteReference w:id="5"/>
      </w:r>
      <w:r w:rsidR="0014086E">
        <w:rPr>
          <w:lang w:val="sl-SI"/>
        </w:rPr>
        <w:t xml:space="preserve"> These blocks are used to write state checkins.</w:t>
      </w:r>
    </w:p>
    <w:p w:rsidR="0014086E" w:rsidRDefault="0014086E" w:rsidP="003F336E">
      <w:pPr>
        <w:jc w:val="both"/>
        <w:rPr>
          <w:lang w:val="sl-SI"/>
        </w:rPr>
      </w:pPr>
      <w:r>
        <w:rPr>
          <w:lang w:val="sl-SI"/>
        </w:rPr>
        <w:t xml:space="preserve">Than operation executes in multithreaded way. All accesses are done through </w:t>
      </w:r>
      <w:r>
        <w:rPr>
          <w:b/>
          <w:lang w:val="sl-SI"/>
        </w:rPr>
        <w:t xml:space="preserve">IService </w:t>
      </w:r>
      <w:r>
        <w:rPr>
          <w:lang w:val="sl-SI"/>
        </w:rPr>
        <w:t>interface that is specifically created for operation by journal. Operation can write to tagged or allocated blocks, read from any block or commit the mutable state (a checkin). From each state, operation must be able to at least rollback itself to state when operation was not executed (rollforward operations are also desirable).</w:t>
      </w:r>
    </w:p>
    <w:p w:rsidR="0014086E" w:rsidRDefault="0014086E" w:rsidP="003F336E">
      <w:pPr>
        <w:jc w:val="both"/>
        <w:rPr>
          <w:lang w:val="sl-SI"/>
        </w:rPr>
      </w:pPr>
      <w:r>
        <w:rPr>
          <w:lang w:val="sl-SI"/>
        </w:rPr>
        <w:t>When operation completes it's execution, journal frees data in journal section. After that, memory cleanup is also made, but if something happens, the operation is considered finished.</w:t>
      </w:r>
    </w:p>
    <w:p w:rsidR="0078156C" w:rsidRDefault="0078156C">
      <w:pPr>
        <w:rPr>
          <w:rFonts w:asciiTheme="majorHAnsi" w:eastAsiaTheme="majorEastAsia" w:hAnsiTheme="majorHAnsi" w:cstheme="majorBidi"/>
          <w:b/>
          <w:bCs/>
          <w:color w:val="4F81BD" w:themeColor="accent1"/>
          <w:lang w:val="sl-SI"/>
        </w:rPr>
      </w:pPr>
      <w:bookmarkStart w:id="8" w:name="_Toc167333687"/>
      <w:r>
        <w:rPr>
          <w:lang w:val="sl-SI"/>
        </w:rPr>
        <w:br w:type="page"/>
      </w:r>
    </w:p>
    <w:p w:rsidR="009F5976" w:rsidRDefault="009F5976" w:rsidP="009F5976">
      <w:pPr>
        <w:pStyle w:val="Heading3"/>
        <w:rPr>
          <w:lang w:val="sl-SI"/>
        </w:rPr>
      </w:pPr>
      <w:r w:rsidRPr="009F5976">
        <w:rPr>
          <w:b w:val="0"/>
          <w:i/>
          <w:lang w:val="sl-SI"/>
        </w:rPr>
        <w:lastRenderedPageBreak/>
        <w:t>Class</w:t>
      </w:r>
      <w:r>
        <w:rPr>
          <w:lang w:val="sl-SI"/>
        </w:rPr>
        <w:t xml:space="preserve"> Journal</w:t>
      </w:r>
      <w:bookmarkEnd w:id="8"/>
    </w:p>
    <w:p w:rsidR="00740E0F" w:rsidRDefault="00740E0F" w:rsidP="00740E0F">
      <w:pPr>
        <w:rPr>
          <w:lang w:val="sl-SI"/>
        </w:rPr>
      </w:pPr>
      <w:r>
        <w:rPr>
          <w:lang w:val="sl-SI"/>
        </w:rPr>
        <w:t xml:space="preserve">A journal is created upon a certain block provider. It first finishes all pending operations (that is, reverts or fully executed them). The default action is always to finish operation if possibly (that is, enough information is available), otherwise operation is rollbacked. The default action can be changed using a </w:t>
      </w:r>
      <w:r>
        <w:rPr>
          <w:b/>
          <w:lang w:val="sl-SI"/>
        </w:rPr>
        <w:t xml:space="preserve">RecoveryContext </w:t>
      </w:r>
      <w:r>
        <w:rPr>
          <w:lang w:val="sl-SI"/>
        </w:rPr>
        <w:t>class that can be passed as one of arguments to journal (or is passed through PhysicalDevice). This allows consumization of recovery that is sometimes required.</w:t>
      </w:r>
    </w:p>
    <w:p w:rsidR="00613D4D" w:rsidRDefault="00613D4D" w:rsidP="00740E0F">
      <w:pPr>
        <w:rPr>
          <w:lang w:val="sl-SI"/>
        </w:rPr>
      </w:pPr>
      <w:r>
        <w:rPr>
          <w:lang w:val="sl-SI"/>
        </w:rPr>
        <w:t>Journal is responsible for managing operations. It restricts their usage only to blocks that are locked by them and also tracks their operations. It can also provide performance and allocation counters for operations so we can further optimize them.</w:t>
      </w:r>
    </w:p>
    <w:p w:rsidR="009F5976" w:rsidRDefault="009F5976" w:rsidP="009F5976">
      <w:pPr>
        <w:pStyle w:val="Heading3"/>
        <w:rPr>
          <w:lang w:val="sl-SI"/>
        </w:rPr>
      </w:pPr>
      <w:bookmarkStart w:id="9" w:name="_Toc167333688"/>
      <w:r w:rsidRPr="009F5976">
        <w:rPr>
          <w:b w:val="0"/>
          <w:i/>
          <w:lang w:val="sl-SI"/>
        </w:rPr>
        <w:t>Class</w:t>
      </w:r>
      <w:r>
        <w:rPr>
          <w:lang w:val="sl-SI"/>
        </w:rPr>
        <w:t xml:space="preserve"> Allocator</w:t>
      </w:r>
      <w:bookmarkEnd w:id="9"/>
    </w:p>
    <w:p w:rsidR="004E4667" w:rsidRDefault="004E4667" w:rsidP="004E4667">
      <w:pPr>
        <w:rPr>
          <w:lang w:val="sl-SI"/>
        </w:rPr>
      </w:pPr>
      <w:r>
        <w:rPr>
          <w:lang w:val="sl-SI"/>
        </w:rPr>
        <w:t>Allocator can cache available blocks for allocation and is used as a service to journal. Whenever operations is created and applied to journal, alloca</w:t>
      </w:r>
      <w:r w:rsidR="00971E1C">
        <w:rPr>
          <w:lang w:val="sl-SI"/>
        </w:rPr>
        <w:t xml:space="preserve">tor is used to find free blocks or use cached ones. Allocator only serves blocks and operations can return allocated blocks (because </w:t>
      </w:r>
      <w:r w:rsidR="00971E1C">
        <w:rPr>
          <w:b/>
          <w:lang w:val="sl-SI"/>
        </w:rPr>
        <w:t>actual</w:t>
      </w:r>
      <w:r w:rsidR="00971E1C">
        <w:rPr>
          <w:lang w:val="sl-SI"/>
        </w:rPr>
        <w:t xml:space="preserve"> allocation happens when you commit the allocation).</w:t>
      </w:r>
    </w:p>
    <w:p w:rsidR="00C57A7C" w:rsidRPr="00C57A7C" w:rsidRDefault="00C57A7C" w:rsidP="004E4667">
      <w:pPr>
        <w:rPr>
          <w:lang w:val="sl-SI"/>
        </w:rPr>
      </w:pPr>
      <w:r>
        <w:rPr>
          <w:lang w:val="sl-SI"/>
        </w:rPr>
        <w:t xml:space="preserve">All allocation or deallocations commits happen when calling checkout. Note that when you deallocate something, no other resource can gain such memory </w:t>
      </w:r>
      <w:r>
        <w:rPr>
          <w:b/>
          <w:lang w:val="sl-SI"/>
        </w:rPr>
        <w:t xml:space="preserve">until </w:t>
      </w:r>
      <w:r w:rsidR="00FC27BC">
        <w:rPr>
          <w:lang w:val="sl-SI"/>
        </w:rPr>
        <w:t xml:space="preserve">operation finishes </w:t>
      </w:r>
      <w:r>
        <w:rPr>
          <w:lang w:val="sl-SI"/>
        </w:rPr>
        <w:t>so when rollbacking, we can reacquire</w:t>
      </w:r>
      <w:r w:rsidR="005574C1">
        <w:rPr>
          <w:lang w:val="sl-SI"/>
        </w:rPr>
        <w:t xml:space="preserve">(that is re-allocate) </w:t>
      </w:r>
      <w:r>
        <w:rPr>
          <w:lang w:val="sl-SI"/>
        </w:rPr>
        <w:t xml:space="preserve"> the blocks </w:t>
      </w:r>
      <w:r w:rsidR="00FC27BC">
        <w:rPr>
          <w:lang w:val="sl-SI"/>
        </w:rPr>
        <w:t>and they will be preserved</w:t>
      </w:r>
      <w:r>
        <w:rPr>
          <w:lang w:val="sl-SI"/>
        </w:rPr>
        <w:t>.</w:t>
      </w:r>
    </w:p>
    <w:p w:rsidR="001B3B49" w:rsidRDefault="001B3B49" w:rsidP="001B3B49">
      <w:pPr>
        <w:pStyle w:val="Heading4"/>
        <w:rPr>
          <w:lang w:val="sl-SI"/>
        </w:rPr>
      </w:pPr>
      <w:r>
        <w:rPr>
          <w:lang w:val="sl-SI"/>
        </w:rPr>
        <w:t>Allocation Sectors</w:t>
      </w:r>
    </w:p>
    <w:p w:rsidR="00AA353B" w:rsidRDefault="00AA353B" w:rsidP="00AA353B">
      <w:pPr>
        <w:rPr>
          <w:lang w:val="sl-SI"/>
        </w:rPr>
      </w:pPr>
      <w:r>
        <w:rPr>
          <w:lang w:val="sl-SI"/>
        </w:rPr>
        <w:t>The physical system tracks the free blocks using 2 level allocation strategy. At the beginning of database, at address 1, a superblock exists. A superblock is block managed by Allocator and can never be changed directly (it can be updated through allocator). Each bit in superblock tells if the allocation block is fully used or not.</w:t>
      </w:r>
    </w:p>
    <w:p w:rsidR="00AA353B" w:rsidRDefault="00AA353B" w:rsidP="00AA353B">
      <w:pPr>
        <w:rPr>
          <w:lang w:val="sl-SI"/>
        </w:rPr>
      </w:pPr>
      <w:r>
        <w:rPr>
          <w:noProof/>
          <w:lang w:val="sl-SI" w:eastAsia="sl-SI"/>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02EB5" w:rsidRDefault="00402EB5" w:rsidP="00AA353B">
      <w:pPr>
        <w:rPr>
          <w:lang w:val="sl-SI"/>
        </w:rPr>
      </w:pPr>
      <w:r>
        <w:rPr>
          <w:lang w:val="sl-SI"/>
        </w:rPr>
        <w:lastRenderedPageBreak/>
        <w:t>The next level are allocation blocks. In one superblock, there are so many allocation blocks as there are bits in one block</w:t>
      </w:r>
      <w:r>
        <w:rPr>
          <w:rStyle w:val="FootnoteReference"/>
          <w:lang w:val="sl-SI"/>
        </w:rPr>
        <w:footnoteReference w:id="6"/>
      </w:r>
      <w:r>
        <w:rPr>
          <w:lang w:val="sl-SI"/>
        </w:rPr>
        <w:t>.</w:t>
      </w:r>
      <w:r w:rsidR="00040444">
        <w:rPr>
          <w:lang w:val="sl-SI"/>
        </w:rPr>
        <w:t xml:space="preserve"> Allocation blocks keep track whether data blocks are allocated or not. As superblocks, each allocation block can address so many blocks as there are bits in one block.</w:t>
      </w:r>
    </w:p>
    <w:p w:rsidR="0046352C" w:rsidRDefault="0046352C">
      <w:pPr>
        <w:rPr>
          <w:rFonts w:asciiTheme="majorHAnsi" w:eastAsiaTheme="majorEastAsia" w:hAnsiTheme="majorHAnsi" w:cstheme="majorBidi"/>
          <w:b/>
          <w:bCs/>
          <w:i/>
          <w:iCs/>
          <w:color w:val="4F81BD" w:themeColor="accent1"/>
          <w:lang w:val="sl-SI"/>
        </w:rPr>
      </w:pPr>
      <w:r>
        <w:rPr>
          <w:lang w:val="sl-SI"/>
        </w:rPr>
        <w:br w:type="page"/>
      </w:r>
    </w:p>
    <w:p w:rsidR="005E2846" w:rsidRDefault="005E2846" w:rsidP="005E2846">
      <w:pPr>
        <w:pStyle w:val="Heading4"/>
        <w:rPr>
          <w:lang w:val="sl-SI"/>
        </w:rPr>
      </w:pPr>
      <w:r>
        <w:rPr>
          <w:lang w:val="sl-SI"/>
        </w:rPr>
        <w:lastRenderedPageBreak/>
        <w:t xml:space="preserve">Journal </w:t>
      </w:r>
      <w:r w:rsidR="00040444">
        <w:rPr>
          <w:lang w:val="sl-SI"/>
        </w:rPr>
        <w:t xml:space="preserve"> </w:t>
      </w:r>
      <w:r>
        <w:rPr>
          <w:lang w:val="sl-SI"/>
        </w:rPr>
        <w:t>Sectors</w:t>
      </w:r>
    </w:p>
    <w:p w:rsidR="00AA353B" w:rsidRDefault="00040444" w:rsidP="0078156C">
      <w:pPr>
        <w:rPr>
          <w:lang w:val="sl-SI"/>
        </w:rPr>
      </w:pPr>
      <w:r>
        <w:rPr>
          <w:lang w:val="sl-SI"/>
        </w:rPr>
        <w:t xml:space="preserve">Journal sectors </w:t>
      </w:r>
      <w:r w:rsidR="0078156C">
        <w:rPr>
          <w:lang w:val="sl-SI"/>
        </w:rPr>
        <w:t>must have the following properties:</w:t>
      </w:r>
    </w:p>
    <w:p w:rsidR="0078156C" w:rsidRDefault="0078156C" w:rsidP="0078156C">
      <w:pPr>
        <w:pStyle w:val="ListParagraph"/>
        <w:numPr>
          <w:ilvl w:val="0"/>
          <w:numId w:val="48"/>
        </w:numPr>
        <w:rPr>
          <w:lang w:val="sl-SI"/>
        </w:rPr>
      </w:pPr>
      <w:r>
        <w:rPr>
          <w:lang w:val="sl-SI"/>
        </w:rPr>
        <w:t>Must be close to actual action (locality) to ensure optimal speeds;</w:t>
      </w:r>
    </w:p>
    <w:p w:rsidR="0078156C" w:rsidRDefault="0078156C" w:rsidP="0078156C">
      <w:pPr>
        <w:pStyle w:val="ListParagraph"/>
        <w:numPr>
          <w:ilvl w:val="0"/>
          <w:numId w:val="48"/>
        </w:numPr>
        <w:rPr>
          <w:lang w:val="sl-SI"/>
        </w:rPr>
      </w:pPr>
      <w:r>
        <w:rPr>
          <w:lang w:val="sl-SI"/>
        </w:rPr>
        <w:t>Must not affect mount too much (since all sectors have to be checked).</w:t>
      </w:r>
    </w:p>
    <w:p w:rsidR="0078156C" w:rsidRDefault="0078156C" w:rsidP="0078156C">
      <w:pPr>
        <w:pStyle w:val="ListParagraph"/>
        <w:numPr>
          <w:ilvl w:val="0"/>
          <w:numId w:val="48"/>
        </w:numPr>
        <w:rPr>
          <w:lang w:val="sl-SI"/>
        </w:rPr>
      </w:pPr>
      <w:r>
        <w:rPr>
          <w:lang w:val="sl-SI"/>
        </w:rPr>
        <w:t>Must not allocate too much memory.</w:t>
      </w:r>
    </w:p>
    <w:p w:rsidR="0078156C" w:rsidRDefault="0078156C" w:rsidP="0078156C">
      <w:pPr>
        <w:rPr>
          <w:lang w:val="sl-SI"/>
        </w:rPr>
      </w:pPr>
      <w:r>
        <w:rPr>
          <w:lang w:val="sl-SI"/>
        </w:rPr>
        <w:t>The tradeoff is used – there are N journal sector blocks right after allocation block in one super block. The journal sector block only holds links to actual logs or operation data. This means one block can hold up to BlockSize/8 links.</w:t>
      </w:r>
    </w:p>
    <w:p w:rsidR="003056BA" w:rsidRPr="0078156C" w:rsidRDefault="003056BA" w:rsidP="0078156C">
      <w:pPr>
        <w:rPr>
          <w:lang w:val="sl-SI"/>
        </w:rPr>
      </w:pPr>
      <w:r>
        <w:rPr>
          <w:lang w:val="sl-SI"/>
        </w:rPr>
        <w:t xml:space="preserve">Those links point to blocks that are free and were tagged in </w:t>
      </w:r>
      <w:r w:rsidRPr="003056BA">
        <w:rPr>
          <w:b/>
          <w:lang w:val="sl-SI"/>
        </w:rPr>
        <w:t>Allocator</w:t>
      </w:r>
      <w:r>
        <w:rPr>
          <w:lang w:val="sl-SI"/>
        </w:rPr>
        <w:t xml:space="preserve"> that they must not be served anyone until operation succeeds. Journal can freely keep log, block copies and operation data in those blocks. Blocks are always near the execution of the operation.</w:t>
      </w:r>
    </w:p>
    <w:p w:rsidR="00961F09" w:rsidRDefault="00961F09" w:rsidP="009F5976">
      <w:pPr>
        <w:pStyle w:val="Heading3"/>
        <w:rPr>
          <w:lang w:val="sl-SI"/>
        </w:rPr>
      </w:pPr>
      <w:bookmarkStart w:id="10" w:name="_Toc167333689"/>
      <w:r w:rsidRPr="00961F09">
        <w:rPr>
          <w:b w:val="0"/>
          <w:i/>
          <w:lang w:val="sl-SI"/>
        </w:rPr>
        <w:t>Interface</w:t>
      </w:r>
      <w:r>
        <w:rPr>
          <w:lang w:val="sl-SI"/>
        </w:rPr>
        <w:t xml:space="preserve"> IReadJournalServices</w:t>
      </w:r>
      <w:bookmarkEnd w:id="10"/>
    </w:p>
    <w:p w:rsidR="00971E1C" w:rsidRPr="00971E1C" w:rsidRDefault="00971E1C" w:rsidP="00971E1C">
      <w:pPr>
        <w:rPr>
          <w:lang w:val="sl-SI"/>
        </w:rPr>
      </w:pPr>
      <w:r>
        <w:rPr>
          <w:lang w:val="sl-SI"/>
        </w:rPr>
        <w:t>Exposes block reading services and is available as a property of a journal.</w:t>
      </w:r>
    </w:p>
    <w:p w:rsidR="00961F09" w:rsidRDefault="00961F09" w:rsidP="009F5976">
      <w:pPr>
        <w:pStyle w:val="Heading3"/>
        <w:rPr>
          <w:lang w:val="sl-SI"/>
        </w:rPr>
      </w:pPr>
      <w:bookmarkStart w:id="11" w:name="_Toc167333690"/>
      <w:r w:rsidRPr="00961F09">
        <w:rPr>
          <w:b w:val="0"/>
          <w:i/>
          <w:lang w:val="sl-SI"/>
        </w:rPr>
        <w:t>Interface</w:t>
      </w:r>
      <w:r>
        <w:rPr>
          <w:lang w:val="sl-SI"/>
        </w:rPr>
        <w:t xml:space="preserve"> I</w:t>
      </w:r>
      <w:r w:rsidR="00971E1C">
        <w:rPr>
          <w:lang w:val="sl-SI"/>
        </w:rPr>
        <w:t>J</w:t>
      </w:r>
      <w:r>
        <w:rPr>
          <w:lang w:val="sl-SI"/>
        </w:rPr>
        <w:t>ournalServices</w:t>
      </w:r>
      <w:bookmarkEnd w:id="11"/>
    </w:p>
    <w:p w:rsidR="00971E1C" w:rsidRDefault="00971E1C" w:rsidP="00971E1C">
      <w:pPr>
        <w:rPr>
          <w:lang w:val="sl-SI"/>
        </w:rPr>
      </w:pPr>
      <w:r>
        <w:rPr>
          <w:lang w:val="sl-SI"/>
        </w:rPr>
        <w:t>Exposes reading, writing and commiting services.</w:t>
      </w:r>
    </w:p>
    <w:p w:rsidR="00CB1DE7" w:rsidRDefault="00CB1DE7">
      <w:pPr>
        <w:rPr>
          <w:rFonts w:asciiTheme="majorHAnsi" w:eastAsiaTheme="majorEastAsia" w:hAnsiTheme="majorHAnsi" w:cstheme="majorBidi"/>
          <w:bCs/>
          <w:i/>
          <w:color w:val="4F81BD" w:themeColor="accent1"/>
          <w:sz w:val="26"/>
          <w:szCs w:val="26"/>
          <w:lang w:val="sl-SI"/>
        </w:rPr>
      </w:pPr>
      <w:r>
        <w:rPr>
          <w:b/>
          <w:i/>
          <w:lang w:val="sl-SI"/>
        </w:rPr>
        <w:br w:type="page"/>
      </w:r>
    </w:p>
    <w:p w:rsidR="009F5976" w:rsidRDefault="009F5976" w:rsidP="009F5976">
      <w:pPr>
        <w:pStyle w:val="Heading2"/>
        <w:rPr>
          <w:lang w:val="sl-SI"/>
        </w:rPr>
      </w:pPr>
      <w:bookmarkStart w:id="12" w:name="_Toc167333691"/>
      <w:r w:rsidRPr="009F5976">
        <w:rPr>
          <w:b w:val="0"/>
          <w:i/>
          <w:lang w:val="sl-SI"/>
        </w:rPr>
        <w:lastRenderedPageBreak/>
        <w:t>Namespace</w:t>
      </w:r>
      <w:r>
        <w:rPr>
          <w:lang w:val="sl-SI"/>
        </w:rPr>
        <w:t xml:space="preserve"> Physical.Operations</w:t>
      </w:r>
      <w:bookmarkEnd w:id="12"/>
    </w:p>
    <w:p w:rsidR="00B721B0" w:rsidRDefault="00B63434" w:rsidP="00B63434">
      <w:pPr>
        <w:rPr>
          <w:lang w:val="sl-SI"/>
        </w:rPr>
      </w:pPr>
      <w:r>
        <w:rPr>
          <w:lang w:val="sl-SI"/>
        </w:rPr>
        <w:t xml:space="preserve">Operations are built upon journal service abstraction. </w:t>
      </w:r>
      <w:r w:rsidR="00B721B0">
        <w:rPr>
          <w:lang w:val="sl-SI"/>
        </w:rPr>
        <w:t>Because journalling does not abstract everything away, we</w:t>
      </w:r>
      <w:r w:rsidR="00246B0D">
        <w:rPr>
          <w:lang w:val="sl-SI"/>
        </w:rPr>
        <w:t xml:space="preserve"> introduce many helper objects and operations.</w:t>
      </w:r>
    </w:p>
    <w:p w:rsidR="00B721B0" w:rsidRDefault="0002273A" w:rsidP="00246B0D">
      <w:pPr>
        <w:pStyle w:val="Heading3"/>
        <w:rPr>
          <w:lang w:val="sl-SI"/>
        </w:rPr>
      </w:pPr>
      <w:r>
        <w:rPr>
          <w:lang w:val="sl-SI"/>
        </w:rPr>
        <w:t>BlockStream</w:t>
      </w:r>
    </w:p>
    <w:p w:rsidR="00246B0D" w:rsidRDefault="0002273A" w:rsidP="00246B0D">
      <w:pPr>
        <w:rPr>
          <w:lang w:val="sl-SI"/>
        </w:rPr>
      </w:pPr>
      <w:r>
        <w:rPr>
          <w:lang w:val="sl-SI"/>
        </w:rPr>
        <w:t xml:space="preserve">Stream helper </w:t>
      </w:r>
      <w:r w:rsidRPr="0002273A">
        <w:rPr>
          <w:b/>
          <w:lang w:val="sl-SI"/>
        </w:rPr>
        <w:t>BlockStream</w:t>
      </w:r>
      <w:r>
        <w:rPr>
          <w:lang w:val="sl-SI"/>
        </w:rPr>
        <w:t xml:space="preserve"> </w:t>
      </w:r>
      <w:r w:rsidR="00246B0D">
        <w:rPr>
          <w:lang w:val="sl-SI"/>
        </w:rPr>
        <w:t xml:space="preserve"> abstract single blocks to blocks that are linked. Following links are supported:</w:t>
      </w:r>
    </w:p>
    <w:p w:rsidR="00246B0D" w:rsidRDefault="00246B0D" w:rsidP="00246B0D">
      <w:pPr>
        <w:pStyle w:val="ListParagraph"/>
        <w:numPr>
          <w:ilvl w:val="0"/>
          <w:numId w:val="28"/>
        </w:numPr>
        <w:rPr>
          <w:lang w:val="sl-SI"/>
        </w:rPr>
      </w:pPr>
      <w:r>
        <w:rPr>
          <w:lang w:val="sl-SI"/>
        </w:rPr>
        <w:t xml:space="preserve">Beginning of block defines a </w:t>
      </w:r>
      <w:r w:rsidRPr="00246B0D">
        <w:rPr>
          <w:b/>
          <w:i/>
          <w:lang w:val="sl-SI"/>
        </w:rPr>
        <w:t>ulong</w:t>
      </w:r>
      <w:r>
        <w:rPr>
          <w:b/>
          <w:i/>
          <w:lang w:val="sl-SI"/>
        </w:rPr>
        <w:t xml:space="preserve"> </w:t>
      </w:r>
      <w:r>
        <w:rPr>
          <w:lang w:val="sl-SI"/>
        </w:rPr>
        <w:t>link to next block. Special 0 index means no further link;</w:t>
      </w:r>
    </w:p>
    <w:p w:rsidR="0002273A" w:rsidRPr="0002273A" w:rsidRDefault="00246B0D" w:rsidP="0002273A">
      <w:pPr>
        <w:pStyle w:val="ListParagraph"/>
        <w:numPr>
          <w:ilvl w:val="0"/>
          <w:numId w:val="28"/>
        </w:numPr>
        <w:rPr>
          <w:lang w:val="sl-SI"/>
        </w:rPr>
      </w:pPr>
      <w:r w:rsidRPr="003965F1">
        <w:rPr>
          <w:lang w:val="sl-SI"/>
        </w:rPr>
        <w:t xml:space="preserve">Block sequence link is available. A sequence has a header block that contains two values: </w:t>
      </w:r>
      <w:r w:rsidRPr="003965F1">
        <w:rPr>
          <w:b/>
          <w:i/>
          <w:lang w:val="sl-SI"/>
        </w:rPr>
        <w:t xml:space="preserve">ulong </w:t>
      </w:r>
      <w:r w:rsidRPr="003965F1">
        <w:rPr>
          <w:lang w:val="sl-SI"/>
        </w:rPr>
        <w:t xml:space="preserve">next chain address and </w:t>
      </w:r>
      <w:r w:rsidRPr="003965F1">
        <w:rPr>
          <w:b/>
          <w:i/>
          <w:lang w:val="sl-SI"/>
        </w:rPr>
        <w:t>uint</w:t>
      </w:r>
      <w:r w:rsidRPr="003965F1">
        <w:rPr>
          <w:lang w:val="sl-SI"/>
        </w:rPr>
        <w:t>,</w:t>
      </w:r>
      <w:r w:rsidRPr="003965F1">
        <w:rPr>
          <w:b/>
          <w:i/>
          <w:lang w:val="sl-SI"/>
        </w:rPr>
        <w:t xml:space="preserve"> </w:t>
      </w:r>
      <w:r w:rsidRPr="003965F1">
        <w:rPr>
          <w:lang w:val="sl-SI"/>
        </w:rPr>
        <w:t>number of sequential blocks (greater than 1 and smaller than the maimum sequence permitted).</w:t>
      </w:r>
    </w:p>
    <w:p w:rsidR="003965F1" w:rsidRDefault="00246B0D" w:rsidP="003965F1">
      <w:pPr>
        <w:pStyle w:val="Heading3"/>
        <w:rPr>
          <w:lang w:val="sl-SI"/>
        </w:rPr>
      </w:pPr>
      <w:bookmarkStart w:id="13" w:name="_Toc167333693"/>
      <w:r>
        <w:rPr>
          <w:lang w:val="sl-SI"/>
        </w:rPr>
        <w:t>Balanced Tree</w:t>
      </w:r>
      <w:bookmarkEnd w:id="13"/>
    </w:p>
    <w:p w:rsidR="00B3592A" w:rsidRDefault="00B3592A" w:rsidP="00B3592A">
      <w:pPr>
        <w:rPr>
          <w:lang w:val="sl-SI"/>
        </w:rPr>
      </w:pPr>
      <w:r>
        <w:rPr>
          <w:lang w:val="sl-SI"/>
        </w:rPr>
        <w:t>Balanced tree is a helper class that let you read and write indices from B+ tree. Indexing is implemented using balanced tree. This enables fast search for:</w:t>
      </w:r>
    </w:p>
    <w:p w:rsidR="00B3592A" w:rsidRDefault="00B3592A" w:rsidP="00B3592A">
      <w:pPr>
        <w:pStyle w:val="ListParagraph"/>
        <w:numPr>
          <w:ilvl w:val="0"/>
          <w:numId w:val="30"/>
        </w:numPr>
        <w:rPr>
          <w:lang w:val="sl-SI"/>
        </w:rPr>
      </w:pPr>
      <w:r>
        <w:rPr>
          <w:lang w:val="sl-SI"/>
        </w:rPr>
        <w:t>Objects with indices;</w:t>
      </w:r>
    </w:p>
    <w:p w:rsidR="00B3592A" w:rsidRDefault="00057185" w:rsidP="00B3592A">
      <w:pPr>
        <w:pStyle w:val="ListParagraph"/>
        <w:numPr>
          <w:ilvl w:val="0"/>
          <w:numId w:val="30"/>
        </w:numPr>
        <w:rPr>
          <w:lang w:val="sl-SI"/>
        </w:rPr>
      </w:pPr>
      <w:r>
        <w:rPr>
          <w:lang w:val="sl-SI"/>
        </w:rPr>
        <w:t>Children (string hashes can be used for entry indices, with a special level of indirection – because children can share the same hash key);</w:t>
      </w:r>
    </w:p>
    <w:p w:rsidR="00057185" w:rsidRDefault="00057185" w:rsidP="00B3592A">
      <w:pPr>
        <w:pStyle w:val="ListParagraph"/>
        <w:numPr>
          <w:ilvl w:val="0"/>
          <w:numId w:val="30"/>
        </w:numPr>
        <w:rPr>
          <w:lang w:val="sl-SI"/>
        </w:rPr>
      </w:pPr>
      <w:r>
        <w:rPr>
          <w:lang w:val="sl-SI"/>
        </w:rPr>
        <w:t>Versions (the same as children, with hashes).</w:t>
      </w:r>
    </w:p>
    <w:p w:rsidR="004252B4" w:rsidRPr="004252B4" w:rsidRDefault="004252B4" w:rsidP="004252B4">
      <w:pPr>
        <w:rPr>
          <w:lang w:val="sl-SI"/>
        </w:rPr>
      </w:pPr>
      <w:r>
        <w:rPr>
          <w:lang w:val="sl-SI"/>
        </w:rPr>
        <w:t>Balanced tree supports adding, removing and searching. All operations can also be prepares, e.g. tell how many allocation blocks are needed to add an index etc.</w:t>
      </w:r>
    </w:p>
    <w:p w:rsidR="00B721B0" w:rsidRDefault="00B721B0" w:rsidP="00B721B0">
      <w:pPr>
        <w:pStyle w:val="Heading3"/>
        <w:rPr>
          <w:lang w:val="sl-SI"/>
        </w:rPr>
      </w:pPr>
      <w:bookmarkStart w:id="14" w:name="_Toc167333694"/>
      <w:r>
        <w:rPr>
          <w:lang w:val="sl-SI"/>
        </w:rPr>
        <w:t>Operations</w:t>
      </w:r>
      <w:bookmarkEnd w:id="14"/>
    </w:p>
    <w:p w:rsidR="00B63434" w:rsidRDefault="00751492" w:rsidP="00B721B0">
      <w:pPr>
        <w:rPr>
          <w:lang w:val="sl-SI"/>
        </w:rPr>
      </w:pPr>
      <w:r>
        <w:rPr>
          <w:lang w:val="sl-SI"/>
        </w:rPr>
        <w:t xml:space="preserve">All </w:t>
      </w:r>
      <w:r w:rsidR="00B721B0">
        <w:rPr>
          <w:lang w:val="sl-SI"/>
        </w:rPr>
        <w:t>operations are implemented here:</w:t>
      </w:r>
    </w:p>
    <w:p w:rsidR="00751492" w:rsidRDefault="00751492" w:rsidP="00B721B0">
      <w:pPr>
        <w:pStyle w:val="Heading4"/>
        <w:rPr>
          <w:lang w:val="sl-SI"/>
        </w:rPr>
      </w:pPr>
      <w:r>
        <w:rPr>
          <w:lang w:val="sl-SI"/>
        </w:rPr>
        <w:t>Rename</w:t>
      </w:r>
    </w:p>
    <w:p w:rsidR="00E7425F" w:rsidRDefault="00E7425F" w:rsidP="00E7425F">
      <w:pPr>
        <w:rPr>
          <w:lang w:val="sl-SI"/>
        </w:rPr>
      </w:pPr>
      <w:r>
        <w:rPr>
          <w:lang w:val="sl-SI"/>
        </w:rPr>
        <w:t>Renaming happens on parent node. We atomically remove the object from children and add it to this list once more, this time at different index (computed from name):</w:t>
      </w:r>
    </w:p>
    <w:p w:rsidR="00B9592B" w:rsidRDefault="00B9592B" w:rsidP="00B9592B">
      <w:pPr>
        <w:pStyle w:val="ListParagraph"/>
        <w:numPr>
          <w:ilvl w:val="0"/>
          <w:numId w:val="43"/>
        </w:numPr>
        <w:rPr>
          <w:lang w:val="sl-SI"/>
        </w:rPr>
      </w:pPr>
      <w:r>
        <w:rPr>
          <w:lang w:val="sl-SI"/>
        </w:rPr>
        <w:t>We remove the child from children typed stream, remembering it's previous name and it's common node index;</w:t>
      </w:r>
    </w:p>
    <w:p w:rsidR="00B9592B" w:rsidRPr="00B9592B" w:rsidRDefault="00B9592B" w:rsidP="00B9592B">
      <w:pPr>
        <w:pStyle w:val="ListParagraph"/>
        <w:numPr>
          <w:ilvl w:val="0"/>
          <w:numId w:val="43"/>
        </w:numPr>
        <w:rPr>
          <w:lang w:val="sl-SI"/>
        </w:rPr>
      </w:pPr>
      <w:r>
        <w:rPr>
          <w:lang w:val="sl-SI"/>
        </w:rPr>
        <w:t>We add the child to the same typed stream with new name and the same index.</w:t>
      </w:r>
    </w:p>
    <w:p w:rsidR="00751492" w:rsidRDefault="00751492" w:rsidP="00B721B0">
      <w:pPr>
        <w:pStyle w:val="Heading4"/>
        <w:rPr>
          <w:lang w:val="sl-SI"/>
        </w:rPr>
      </w:pPr>
      <w:r>
        <w:rPr>
          <w:lang w:val="sl-SI"/>
        </w:rPr>
        <w:t>AddStream</w:t>
      </w:r>
    </w:p>
    <w:p w:rsidR="00193CD3" w:rsidRDefault="00193CD3" w:rsidP="00B721B0">
      <w:pPr>
        <w:rPr>
          <w:lang w:val="sl-SI"/>
        </w:rPr>
      </w:pPr>
      <w:r>
        <w:rPr>
          <w:lang w:val="sl-SI"/>
        </w:rPr>
        <w:t xml:space="preserve">Adding a typed stream always happens at the end of the node. </w:t>
      </w:r>
      <w:r w:rsidR="00203D81">
        <w:rPr>
          <w:lang w:val="sl-SI"/>
        </w:rPr>
        <w:t>This ma</w:t>
      </w:r>
      <w:r w:rsidR="00246B0D">
        <w:rPr>
          <w:lang w:val="sl-SI"/>
        </w:rPr>
        <w:t>y need expansion of block stream.</w:t>
      </w:r>
      <w:r w:rsidR="00CD2398">
        <w:rPr>
          <w:lang w:val="sl-SI"/>
        </w:rPr>
        <w:t xml:space="preserve"> Adding a typed stream consists of following:</w:t>
      </w:r>
    </w:p>
    <w:p w:rsidR="00CD2398" w:rsidRDefault="00CD2398" w:rsidP="00CD2398">
      <w:pPr>
        <w:pStyle w:val="ListParagraph"/>
        <w:numPr>
          <w:ilvl w:val="0"/>
          <w:numId w:val="31"/>
        </w:numPr>
        <w:rPr>
          <w:lang w:val="sl-SI"/>
        </w:rPr>
      </w:pPr>
      <w:r>
        <w:rPr>
          <w:lang w:val="sl-SI"/>
        </w:rPr>
        <w:t>Create a B+ tree node on newly allocated space and initialize it (write it);</w:t>
      </w:r>
    </w:p>
    <w:p w:rsidR="00CD2398" w:rsidRDefault="00CD2398" w:rsidP="00CD2398">
      <w:pPr>
        <w:pStyle w:val="ListParagraph"/>
        <w:numPr>
          <w:ilvl w:val="0"/>
          <w:numId w:val="31"/>
        </w:numPr>
        <w:rPr>
          <w:lang w:val="sl-SI"/>
        </w:rPr>
      </w:pPr>
      <w:r>
        <w:rPr>
          <w:lang w:val="sl-SI"/>
        </w:rPr>
        <w:t>Commit allocation (one block update, atomic, there is no need to track it because allocation is part of immutable state), is postponed until commit by journal (only cached);</w:t>
      </w:r>
    </w:p>
    <w:p w:rsidR="00457E61" w:rsidRDefault="00CD2398" w:rsidP="00CD2398">
      <w:pPr>
        <w:pStyle w:val="ListParagraph"/>
        <w:numPr>
          <w:ilvl w:val="0"/>
          <w:numId w:val="31"/>
        </w:numPr>
        <w:rPr>
          <w:lang w:val="sl-SI"/>
        </w:rPr>
      </w:pPr>
      <w:r>
        <w:rPr>
          <w:lang w:val="sl-SI"/>
        </w:rPr>
        <w:t xml:space="preserve">Append the typed stream. Because we want to limit this operation to be at least 2 blocks wide, typed stream header contains value if next stream is available and there is no »count of typed </w:t>
      </w:r>
      <w:r>
        <w:rPr>
          <w:lang w:val="sl-SI"/>
        </w:rPr>
        <w:lastRenderedPageBreak/>
        <w:t>streams« available.</w:t>
      </w:r>
      <w:r w:rsidR="00457E61">
        <w:rPr>
          <w:lang w:val="sl-SI"/>
        </w:rPr>
        <w:t xml:space="preserve"> We first write to second, allocated block, if necessary (if we go beyond first block), commit allocation. </w:t>
      </w:r>
    </w:p>
    <w:p w:rsidR="00CD2398" w:rsidRDefault="00457E61" w:rsidP="00CD2398">
      <w:pPr>
        <w:pStyle w:val="ListParagraph"/>
        <w:numPr>
          <w:ilvl w:val="0"/>
          <w:numId w:val="31"/>
        </w:numPr>
        <w:rPr>
          <w:lang w:val="sl-SI"/>
        </w:rPr>
      </w:pPr>
      <w:r>
        <w:rPr>
          <w:lang w:val="sl-SI"/>
        </w:rPr>
        <w:t xml:space="preserve">Issue a checkpoint, commiting all allocations (usually atomically if within same allocation block, otherwise with help of jornal). This is a point of no </w:t>
      </w:r>
      <w:r w:rsidR="00313E07">
        <w:rPr>
          <w:lang w:val="sl-SI"/>
        </w:rPr>
        <w:t>rolling back (only rollforward), until now both available.</w:t>
      </w:r>
    </w:p>
    <w:p w:rsidR="00457E61" w:rsidRDefault="00457E61" w:rsidP="00CD2398">
      <w:pPr>
        <w:pStyle w:val="ListParagraph"/>
        <w:numPr>
          <w:ilvl w:val="0"/>
          <w:numId w:val="31"/>
        </w:numPr>
        <w:rPr>
          <w:lang w:val="sl-SI"/>
        </w:rPr>
      </w:pPr>
      <w:r>
        <w:rPr>
          <w:lang w:val="sl-SI"/>
        </w:rPr>
        <w:t>We update the node's data. This includes setting next typed stream to true and adding a header and possibly a link to next block, if it was necessary to create it. After this is done, we</w:t>
      </w:r>
      <w:r w:rsidR="00313E07">
        <w:rPr>
          <w:lang w:val="sl-SI"/>
        </w:rPr>
        <w:t xml:space="preserve"> have finished the operation.</w:t>
      </w:r>
    </w:p>
    <w:p w:rsidR="00751492" w:rsidRDefault="00751492" w:rsidP="00B721B0">
      <w:pPr>
        <w:pStyle w:val="Heading4"/>
        <w:rPr>
          <w:lang w:val="sl-SI"/>
        </w:rPr>
      </w:pPr>
      <w:r>
        <w:rPr>
          <w:lang w:val="sl-SI"/>
        </w:rPr>
        <w:t>RemoveStream</w:t>
      </w:r>
    </w:p>
    <w:p w:rsidR="000E4039" w:rsidRDefault="000E4039" w:rsidP="000E4039">
      <w:pPr>
        <w:rPr>
          <w:lang w:val="sl-SI"/>
        </w:rPr>
      </w:pPr>
      <w:r>
        <w:rPr>
          <w:lang w:val="sl-SI"/>
        </w:rPr>
        <w:t xml:space="preserve">Removing a stream is swapping the last stream in link into this place. </w:t>
      </w:r>
      <w:r w:rsidR="00C57A7C">
        <w:rPr>
          <w:lang w:val="sl-SI"/>
        </w:rPr>
        <w:t>We have two possible scenarios:</w:t>
      </w:r>
    </w:p>
    <w:p w:rsidR="00C57A7C" w:rsidRDefault="00C57A7C" w:rsidP="00C57A7C">
      <w:pPr>
        <w:pStyle w:val="ListParagraph"/>
        <w:numPr>
          <w:ilvl w:val="0"/>
          <w:numId w:val="33"/>
        </w:numPr>
        <w:rPr>
          <w:lang w:val="sl-SI"/>
        </w:rPr>
      </w:pPr>
      <w:r>
        <w:rPr>
          <w:lang w:val="sl-SI"/>
        </w:rPr>
        <w:t>Typed stream is single object. This means there is no B+ tree available and we proceed the following way:</w:t>
      </w:r>
    </w:p>
    <w:p w:rsidR="00C57A7C" w:rsidRDefault="00C57A7C" w:rsidP="00C57A7C">
      <w:pPr>
        <w:pStyle w:val="ListParagraph"/>
        <w:numPr>
          <w:ilvl w:val="1"/>
          <w:numId w:val="33"/>
        </w:numPr>
        <w:rPr>
          <w:lang w:val="sl-SI"/>
        </w:rPr>
      </w:pPr>
      <w:r>
        <w:rPr>
          <w:lang w:val="sl-SI"/>
        </w:rPr>
        <w:t>We commit block deallocations for entire object and issue a checkout;</w:t>
      </w:r>
    </w:p>
    <w:p w:rsidR="00C57A7C" w:rsidRDefault="00C57A7C" w:rsidP="00C57A7C">
      <w:pPr>
        <w:pStyle w:val="ListParagraph"/>
        <w:numPr>
          <w:ilvl w:val="1"/>
          <w:numId w:val="33"/>
        </w:numPr>
        <w:rPr>
          <w:lang w:val="sl-SI"/>
        </w:rPr>
      </w:pPr>
      <w:r>
        <w:rPr>
          <w:lang w:val="sl-SI"/>
        </w:rPr>
        <w:t>We remove stream from node by removing it from list if last or swapping it, overwriting location by other stream, and then deleting the last stream. This may need a potencial backup for reconstruction (e.g. one commit);</w:t>
      </w:r>
    </w:p>
    <w:p w:rsidR="00C57A7C" w:rsidRDefault="00C57A7C" w:rsidP="00C57A7C">
      <w:pPr>
        <w:pStyle w:val="ListParagraph"/>
        <w:numPr>
          <w:ilvl w:val="0"/>
          <w:numId w:val="33"/>
        </w:numPr>
        <w:rPr>
          <w:lang w:val="sl-SI"/>
        </w:rPr>
      </w:pPr>
      <w:r>
        <w:rPr>
          <w:lang w:val="sl-SI"/>
        </w:rPr>
        <w:t>Typed stream is multi object and contains B+ tree.</w:t>
      </w:r>
    </w:p>
    <w:p w:rsidR="00FC27BC" w:rsidRDefault="00C57A7C" w:rsidP="00C57A7C">
      <w:pPr>
        <w:pStyle w:val="ListParagraph"/>
        <w:numPr>
          <w:ilvl w:val="1"/>
          <w:numId w:val="33"/>
        </w:numPr>
        <w:rPr>
          <w:lang w:val="sl-SI"/>
        </w:rPr>
      </w:pPr>
      <w:r>
        <w:rPr>
          <w:lang w:val="sl-SI"/>
        </w:rPr>
        <w:t xml:space="preserve">We first delete all </w:t>
      </w:r>
      <w:r w:rsidR="00FC27BC">
        <w:rPr>
          <w:lang w:val="sl-SI"/>
        </w:rPr>
        <w:t>blocks containing objects;</w:t>
      </w:r>
    </w:p>
    <w:p w:rsidR="00C57A7C" w:rsidRDefault="00FC27BC" w:rsidP="00C57A7C">
      <w:pPr>
        <w:pStyle w:val="ListParagraph"/>
        <w:numPr>
          <w:ilvl w:val="1"/>
          <w:numId w:val="33"/>
        </w:numPr>
        <w:rPr>
          <w:lang w:val="sl-SI"/>
        </w:rPr>
      </w:pPr>
      <w:r>
        <w:rPr>
          <w:lang w:val="sl-SI"/>
        </w:rPr>
        <w:t>We delete a B+ tree by deallocating blocks used by B+ tree. We issue a commit here;</w:t>
      </w:r>
    </w:p>
    <w:p w:rsidR="00FC27BC" w:rsidRDefault="00FC27BC" w:rsidP="00C57A7C">
      <w:pPr>
        <w:pStyle w:val="ListParagraph"/>
        <w:numPr>
          <w:ilvl w:val="1"/>
          <w:numId w:val="33"/>
        </w:numPr>
        <w:rPr>
          <w:lang w:val="sl-SI"/>
        </w:rPr>
      </w:pPr>
      <w:r>
        <w:rPr>
          <w:lang w:val="sl-SI"/>
        </w:rPr>
        <w:t>We remove the typed stream by the same procedure as stated by 1.b.</w:t>
      </w:r>
    </w:p>
    <w:p w:rsidR="00751492" w:rsidRDefault="00751492" w:rsidP="00B721B0">
      <w:pPr>
        <w:pStyle w:val="Heading4"/>
        <w:rPr>
          <w:lang w:val="sl-SI"/>
        </w:rPr>
      </w:pPr>
      <w:r>
        <w:rPr>
          <w:lang w:val="sl-SI"/>
        </w:rPr>
        <w:t>ChangeDefaultStream</w:t>
      </w:r>
    </w:p>
    <w:p w:rsidR="00023D29" w:rsidRDefault="00023D29" w:rsidP="00023D29">
      <w:pPr>
        <w:rPr>
          <w:lang w:val="sl-SI"/>
        </w:rPr>
      </w:pPr>
      <w:r>
        <w:rPr>
          <w:lang w:val="sl-SI"/>
        </w:rPr>
        <w:t xml:space="preserve">Changing default stream </w:t>
      </w:r>
      <w:r w:rsidR="00FC27BC">
        <w:rPr>
          <w:lang w:val="sl-SI"/>
        </w:rPr>
        <w:t>requires two updates, one in current default typed stream and one in the typed stream that is becoming the default one. There are again two scenarios:</w:t>
      </w:r>
    </w:p>
    <w:p w:rsidR="00FC27BC" w:rsidRDefault="00FC27BC" w:rsidP="00FC27BC">
      <w:pPr>
        <w:pStyle w:val="ListParagraph"/>
        <w:numPr>
          <w:ilvl w:val="0"/>
          <w:numId w:val="36"/>
        </w:numPr>
        <w:rPr>
          <w:lang w:val="sl-SI"/>
        </w:rPr>
      </w:pPr>
      <w:r>
        <w:rPr>
          <w:lang w:val="sl-SI"/>
        </w:rPr>
        <w:t xml:space="preserve">Both streams reside in the same block (at least their headers, where flags reside). This makes this operation a </w:t>
      </w:r>
      <w:r>
        <w:rPr>
          <w:i/>
          <w:lang w:val="sl-SI"/>
        </w:rPr>
        <w:t xml:space="preserve">simple </w:t>
      </w:r>
      <w:r>
        <w:rPr>
          <w:lang w:val="sl-SI"/>
        </w:rPr>
        <w:t>operation, because only one block update is issued;</w:t>
      </w:r>
    </w:p>
    <w:p w:rsidR="00FC27BC" w:rsidRDefault="00FC27BC" w:rsidP="00FC27BC">
      <w:pPr>
        <w:pStyle w:val="ListParagraph"/>
        <w:numPr>
          <w:ilvl w:val="0"/>
          <w:numId w:val="36"/>
        </w:numPr>
        <w:rPr>
          <w:lang w:val="sl-SI"/>
        </w:rPr>
      </w:pPr>
      <w:r>
        <w:rPr>
          <w:lang w:val="sl-SI"/>
        </w:rPr>
        <w:t>The other type is when streams reside in different blocks. This makes the operation non-simple because we need to backup some data:</w:t>
      </w:r>
    </w:p>
    <w:p w:rsidR="00FC27BC" w:rsidRDefault="00FC27BC" w:rsidP="00FC27BC">
      <w:pPr>
        <w:pStyle w:val="ListParagraph"/>
        <w:numPr>
          <w:ilvl w:val="1"/>
          <w:numId w:val="36"/>
        </w:numPr>
        <w:rPr>
          <w:lang w:val="sl-SI"/>
        </w:rPr>
      </w:pPr>
      <w:r>
        <w:rPr>
          <w:lang w:val="sl-SI"/>
        </w:rPr>
        <w:t>We write both TypedStreamHeaders with our immutable state, including their offsets in buffer;</w:t>
      </w:r>
    </w:p>
    <w:p w:rsidR="00FC27BC" w:rsidRDefault="00FC27BC" w:rsidP="00FC27BC">
      <w:pPr>
        <w:pStyle w:val="ListParagraph"/>
        <w:numPr>
          <w:ilvl w:val="1"/>
          <w:numId w:val="36"/>
        </w:numPr>
        <w:rPr>
          <w:lang w:val="sl-SI"/>
        </w:rPr>
      </w:pPr>
      <w:r>
        <w:rPr>
          <w:lang w:val="sl-SI"/>
        </w:rPr>
        <w:t>We update both blocks accordingly;</w:t>
      </w:r>
    </w:p>
    <w:p w:rsidR="00FC27BC" w:rsidRPr="00FC27BC" w:rsidRDefault="00FC27BC" w:rsidP="00FC27BC">
      <w:pPr>
        <w:pStyle w:val="ListParagraph"/>
        <w:numPr>
          <w:ilvl w:val="1"/>
          <w:numId w:val="36"/>
        </w:numPr>
        <w:rPr>
          <w:lang w:val="sl-SI"/>
        </w:rPr>
      </w:pPr>
      <w:r>
        <w:rPr>
          <w:lang w:val="sl-SI"/>
        </w:rPr>
        <w:t>We finish operation.</w:t>
      </w:r>
    </w:p>
    <w:p w:rsidR="00751492" w:rsidRDefault="00751492" w:rsidP="00B721B0">
      <w:pPr>
        <w:pStyle w:val="Heading4"/>
        <w:rPr>
          <w:lang w:val="sl-SI"/>
        </w:rPr>
      </w:pPr>
      <w:r>
        <w:rPr>
          <w:lang w:val="sl-SI"/>
        </w:rPr>
        <w:t>CreateNewVersion</w:t>
      </w:r>
    </w:p>
    <w:p w:rsidR="00FC27BC" w:rsidRDefault="00FC27BC" w:rsidP="00FC27BC">
      <w:pPr>
        <w:rPr>
          <w:lang w:val="sl-SI"/>
        </w:rPr>
      </w:pPr>
      <w:r>
        <w:rPr>
          <w:lang w:val="sl-SI"/>
        </w:rPr>
        <w:t xml:space="preserve">Creating a </w:t>
      </w:r>
      <w:r w:rsidR="001D4FC5">
        <w:rPr>
          <w:b/>
          <w:lang w:val="sl-SI"/>
        </w:rPr>
        <w:t xml:space="preserve">empty </w:t>
      </w:r>
      <w:r>
        <w:rPr>
          <w:lang w:val="sl-SI"/>
        </w:rPr>
        <w:t xml:space="preserve">new version is </w:t>
      </w:r>
      <w:r w:rsidR="001D4FC5">
        <w:rPr>
          <w:lang w:val="sl-SI"/>
        </w:rPr>
        <w:t>similiar to creating a children. Operations execute in the following order:</w:t>
      </w:r>
    </w:p>
    <w:p w:rsidR="001D4FC5" w:rsidRDefault="001D4FC5" w:rsidP="001D4FC5">
      <w:pPr>
        <w:pStyle w:val="ListParagraph"/>
        <w:numPr>
          <w:ilvl w:val="0"/>
          <w:numId w:val="37"/>
        </w:numPr>
        <w:rPr>
          <w:lang w:val="sl-SI"/>
        </w:rPr>
      </w:pPr>
      <w:r>
        <w:rPr>
          <w:lang w:val="sl-SI"/>
        </w:rPr>
        <w:t>We create new node header and empty default stream (B+ tree or just a header inside node's block for single object) and commit all those allocations, then issue a checkout of operation;</w:t>
      </w:r>
    </w:p>
    <w:p w:rsidR="001D4FC5" w:rsidRPr="001D4FC5" w:rsidRDefault="001D4FC5" w:rsidP="001D4FC5">
      <w:pPr>
        <w:pStyle w:val="ListParagraph"/>
        <w:numPr>
          <w:ilvl w:val="0"/>
          <w:numId w:val="37"/>
        </w:numPr>
        <w:rPr>
          <w:lang w:val="sl-SI"/>
        </w:rPr>
      </w:pPr>
      <w:r>
        <w:rPr>
          <w:lang w:val="sl-SI"/>
        </w:rPr>
        <w:t>We relink the co</w:t>
      </w:r>
      <w:r w:rsidR="00CF4264">
        <w:rPr>
          <w:lang w:val="sl-SI"/>
        </w:rPr>
        <w:t>mmon node header to new version and finish the operation;</w:t>
      </w:r>
    </w:p>
    <w:p w:rsidR="00751492" w:rsidRDefault="00751492" w:rsidP="00B721B0">
      <w:pPr>
        <w:pStyle w:val="Heading4"/>
        <w:rPr>
          <w:lang w:val="sl-SI"/>
        </w:rPr>
      </w:pPr>
      <w:r>
        <w:rPr>
          <w:lang w:val="sl-SI"/>
        </w:rPr>
        <w:lastRenderedPageBreak/>
        <w:t>CreateChild</w:t>
      </w:r>
    </w:p>
    <w:p w:rsidR="00CF4264" w:rsidRDefault="00273C04" w:rsidP="00CF4264">
      <w:pPr>
        <w:rPr>
          <w:lang w:val="sl-SI"/>
        </w:rPr>
      </w:pPr>
      <w:r>
        <w:rPr>
          <w:lang w:val="sl-SI"/>
        </w:rPr>
        <w:t>Creating a child is non-trivial operation. It is similiar to creating a new version. The operation executes as:</w:t>
      </w:r>
    </w:p>
    <w:p w:rsidR="00273C04" w:rsidRDefault="00273C04" w:rsidP="00273C04">
      <w:pPr>
        <w:pStyle w:val="ListParagraph"/>
        <w:numPr>
          <w:ilvl w:val="0"/>
          <w:numId w:val="38"/>
        </w:numPr>
        <w:rPr>
          <w:lang w:val="sl-SI"/>
        </w:rPr>
      </w:pPr>
      <w:r>
        <w:rPr>
          <w:lang w:val="sl-SI"/>
        </w:rPr>
        <w:t>Create node common header, node header and default typed stream, fill the data and commit allocations, then do a checkout;</w:t>
      </w:r>
    </w:p>
    <w:p w:rsidR="00273C04" w:rsidRPr="00273C04" w:rsidRDefault="00273C04" w:rsidP="00273C04">
      <w:pPr>
        <w:pStyle w:val="ListParagraph"/>
        <w:numPr>
          <w:ilvl w:val="0"/>
          <w:numId w:val="38"/>
        </w:numPr>
        <w:rPr>
          <w:lang w:val="sl-SI"/>
        </w:rPr>
      </w:pPr>
      <w:r>
        <w:rPr>
          <w:lang w:val="sl-SI"/>
        </w:rPr>
        <w:t>Insert a child in typed stream of children on precomputed location (must be ordered for fast searches) and issue a checkout.</w:t>
      </w:r>
    </w:p>
    <w:p w:rsidR="00751492" w:rsidRDefault="00751492" w:rsidP="00B721B0">
      <w:pPr>
        <w:pStyle w:val="Heading4"/>
        <w:rPr>
          <w:lang w:val="sl-SI"/>
        </w:rPr>
      </w:pPr>
      <w:r>
        <w:rPr>
          <w:lang w:val="sl-SI"/>
        </w:rPr>
        <w:t>DeleteChild</w:t>
      </w:r>
    </w:p>
    <w:p w:rsidR="00273C04" w:rsidRDefault="00273C04" w:rsidP="00273C04">
      <w:pPr>
        <w:rPr>
          <w:lang w:val="sl-SI"/>
        </w:rPr>
      </w:pPr>
      <w:r>
        <w:rPr>
          <w:lang w:val="sl-SI"/>
        </w:rPr>
        <w:t xml:space="preserve">Deleting a child </w:t>
      </w:r>
      <w:r>
        <w:rPr>
          <w:b/>
          <w:lang w:val="sl-SI"/>
        </w:rPr>
        <w:t xml:space="preserve">can </w:t>
      </w:r>
      <w:r>
        <w:rPr>
          <w:lang w:val="sl-SI"/>
        </w:rPr>
        <w:t xml:space="preserve">result in long going operations. Deleting a child can essentially delete many thousand blocks. </w:t>
      </w:r>
    </w:p>
    <w:p w:rsidR="00057185" w:rsidRDefault="00057185" w:rsidP="00273C04">
      <w:pPr>
        <w:rPr>
          <w:lang w:val="sl-SI"/>
        </w:rPr>
      </w:pPr>
      <w:r>
        <w:rPr>
          <w:lang w:val="sl-SI"/>
        </w:rPr>
        <w:t>Delete child is a multi-stage operation. In each stage, one child is deleted.</w:t>
      </w:r>
    </w:p>
    <w:p w:rsidR="00751492" w:rsidRDefault="00751492" w:rsidP="00B721B0">
      <w:pPr>
        <w:pStyle w:val="Heading4"/>
        <w:rPr>
          <w:lang w:val="sl-SI"/>
        </w:rPr>
      </w:pPr>
      <w:r>
        <w:rPr>
          <w:lang w:val="sl-SI"/>
        </w:rPr>
        <w:t>WriteObject</w:t>
      </w:r>
    </w:p>
    <w:p w:rsidR="00A82650" w:rsidRDefault="00A82650" w:rsidP="00A82650">
      <w:pPr>
        <w:rPr>
          <w:lang w:val="sl-SI"/>
        </w:rPr>
      </w:pPr>
      <w:r>
        <w:rPr>
          <w:lang w:val="sl-SI"/>
        </w:rPr>
        <w:t xml:space="preserve">Writing an object is always atomic. </w:t>
      </w:r>
      <w:r w:rsidR="008E21BD">
        <w:rPr>
          <w:lang w:val="sl-SI"/>
        </w:rPr>
        <w:t>It consists of following operations:</w:t>
      </w:r>
    </w:p>
    <w:p w:rsidR="008E21BD" w:rsidRDefault="008E21BD" w:rsidP="008E21BD">
      <w:pPr>
        <w:pStyle w:val="ListParagraph"/>
        <w:numPr>
          <w:ilvl w:val="0"/>
          <w:numId w:val="40"/>
        </w:numPr>
        <w:rPr>
          <w:lang w:val="sl-SI"/>
        </w:rPr>
      </w:pPr>
      <w:r>
        <w:rPr>
          <w:lang w:val="sl-SI"/>
        </w:rPr>
        <w:t>Writing an object into allocated blocks. Object can be packed with other objects into space that is not yet used. This is still perfectly safe operation since updating a block will perserve all contents of previous objects. All blocks allocations must also be commited</w:t>
      </w:r>
      <w:r w:rsidR="0053283A">
        <w:rPr>
          <w:lang w:val="sl-SI"/>
        </w:rPr>
        <w:t>. We issue a checkout;</w:t>
      </w:r>
    </w:p>
    <w:p w:rsidR="008E21BD" w:rsidRPr="008E21BD" w:rsidRDefault="0053283A" w:rsidP="008E21BD">
      <w:pPr>
        <w:pStyle w:val="ListParagraph"/>
        <w:numPr>
          <w:ilvl w:val="0"/>
          <w:numId w:val="40"/>
        </w:numPr>
        <w:rPr>
          <w:lang w:val="sl-SI"/>
        </w:rPr>
      </w:pPr>
      <w:r>
        <w:rPr>
          <w:lang w:val="sl-SI"/>
        </w:rPr>
        <w:t>We add the object's beginning offset in B+ tree under it's current index. If index is already used, we also free the object at that place;</w:t>
      </w:r>
    </w:p>
    <w:p w:rsidR="00751492" w:rsidRDefault="00751492" w:rsidP="00B721B0">
      <w:pPr>
        <w:pStyle w:val="Heading4"/>
        <w:rPr>
          <w:lang w:val="sl-SI"/>
        </w:rPr>
      </w:pPr>
      <w:r>
        <w:rPr>
          <w:lang w:val="sl-SI"/>
        </w:rPr>
        <w:t>WriteObjects</w:t>
      </w:r>
    </w:p>
    <w:p w:rsidR="0053283A" w:rsidRDefault="0053283A" w:rsidP="0053283A">
      <w:pPr>
        <w:rPr>
          <w:lang w:val="sl-SI"/>
        </w:rPr>
      </w:pPr>
      <w:r>
        <w:rPr>
          <w:lang w:val="sl-SI"/>
        </w:rPr>
        <w:t>Writing several objects is always atomic. It is similiar to write object operation:</w:t>
      </w:r>
    </w:p>
    <w:p w:rsidR="0053283A" w:rsidRDefault="0053283A" w:rsidP="0053283A">
      <w:pPr>
        <w:pStyle w:val="ListParagraph"/>
        <w:numPr>
          <w:ilvl w:val="0"/>
          <w:numId w:val="41"/>
        </w:numPr>
        <w:rPr>
          <w:lang w:val="sl-SI"/>
        </w:rPr>
      </w:pPr>
      <w:r>
        <w:rPr>
          <w:lang w:val="sl-SI"/>
        </w:rPr>
        <w:t xml:space="preserve">Write </w:t>
      </w:r>
      <w:r>
        <w:rPr>
          <w:b/>
          <w:lang w:val="sl-SI"/>
        </w:rPr>
        <w:t xml:space="preserve">all </w:t>
      </w:r>
      <w:r>
        <w:rPr>
          <w:lang w:val="sl-SI"/>
        </w:rPr>
        <w:t>objects into allocated blocks and issue a checkout;</w:t>
      </w:r>
    </w:p>
    <w:p w:rsidR="0053283A" w:rsidRDefault="0053283A" w:rsidP="0053283A">
      <w:pPr>
        <w:pStyle w:val="ListParagraph"/>
        <w:numPr>
          <w:ilvl w:val="0"/>
          <w:numId w:val="41"/>
        </w:numPr>
        <w:rPr>
          <w:lang w:val="sl-SI"/>
        </w:rPr>
      </w:pPr>
      <w:r>
        <w:rPr>
          <w:lang w:val="sl-SI"/>
        </w:rPr>
        <w:t>Update B+ tree and remove all objects we are overwriting.</w:t>
      </w:r>
    </w:p>
    <w:p w:rsidR="0053283A" w:rsidRPr="0053283A" w:rsidRDefault="0053283A" w:rsidP="0053283A">
      <w:pPr>
        <w:rPr>
          <w:lang w:val="sl-SI"/>
        </w:rPr>
      </w:pPr>
      <w:r>
        <w:rPr>
          <w:lang w:val="sl-SI"/>
        </w:rPr>
        <w:t>Writing several object at once can be faster than writing each object seperately because less block updates can be issued (especially in B+ tree nodes).</w:t>
      </w:r>
    </w:p>
    <w:p w:rsidR="00751492" w:rsidRDefault="00751492" w:rsidP="00B721B0">
      <w:pPr>
        <w:pStyle w:val="Heading4"/>
        <w:rPr>
          <w:lang w:val="sl-SI"/>
        </w:rPr>
      </w:pPr>
      <w:r>
        <w:rPr>
          <w:lang w:val="sl-SI"/>
        </w:rPr>
        <w:t>InsertObject</w:t>
      </w:r>
    </w:p>
    <w:p w:rsidR="00CB1DE7" w:rsidRPr="00057185" w:rsidRDefault="0053283A">
      <w:pPr>
        <w:rPr>
          <w:lang w:val="sl-SI"/>
        </w:rPr>
      </w:pPr>
      <w:r>
        <w:rPr>
          <w:lang w:val="sl-SI"/>
        </w:rPr>
        <w:t>Inserting an object is similiar to writing. All it needs is that B+ tree's indices after object's index are incremented by one, which requires more states for operation.</w:t>
      </w:r>
      <w:r w:rsidR="00CB1DE7">
        <w:rPr>
          <w:b/>
          <w:i/>
          <w:lang w:val="sl-SI"/>
        </w:rPr>
        <w:br w:type="page"/>
      </w:r>
    </w:p>
    <w:p w:rsidR="009F5976" w:rsidRDefault="009F5976" w:rsidP="009F5976">
      <w:pPr>
        <w:pStyle w:val="Heading2"/>
        <w:rPr>
          <w:lang w:val="sl-SI"/>
        </w:rPr>
      </w:pPr>
      <w:bookmarkStart w:id="15" w:name="_Toc167333695"/>
      <w:r w:rsidRPr="009F5976">
        <w:rPr>
          <w:b w:val="0"/>
          <w:i/>
          <w:lang w:val="sl-SI"/>
        </w:rPr>
        <w:lastRenderedPageBreak/>
        <w:t>Namespace</w:t>
      </w:r>
      <w:r>
        <w:rPr>
          <w:lang w:val="sl-SI"/>
        </w:rPr>
        <w:t xml:space="preserve"> Physical.Caching</w:t>
      </w:r>
      <w:bookmarkEnd w:id="15"/>
    </w:p>
    <w:p w:rsidR="008A6B09" w:rsidRDefault="008A6B09" w:rsidP="008A6B09">
      <w:pPr>
        <w:rPr>
          <w:lang w:val="sl-SI"/>
        </w:rPr>
      </w:pPr>
      <w:r>
        <w:rPr>
          <w:lang w:val="sl-SI"/>
        </w:rPr>
        <w:t xml:space="preserve">Caching is implemented using </w:t>
      </w:r>
      <w:r>
        <w:rPr>
          <w:b/>
          <w:lang w:val="sl-SI"/>
        </w:rPr>
        <w:t>SharpMedia.Caching</w:t>
      </w:r>
      <w:r>
        <w:rPr>
          <w:lang w:val="sl-SI"/>
        </w:rPr>
        <w:t>.</w:t>
      </w:r>
      <w:r w:rsidR="00CF4264">
        <w:rPr>
          <w:lang w:val="sl-SI"/>
        </w:rPr>
        <w:t xml:space="preserve"> Blocks are cached based on priority specified when read or written to (highest priority is always used). Blocks implement copy on write scenario. </w:t>
      </w:r>
    </w:p>
    <w:p w:rsidR="00CF4264" w:rsidRDefault="00CF4264" w:rsidP="00CF4264">
      <w:pPr>
        <w:pStyle w:val="Heading3"/>
        <w:rPr>
          <w:lang w:val="sl-SI"/>
        </w:rPr>
      </w:pPr>
      <w:bookmarkStart w:id="16" w:name="_Toc167333696"/>
      <w:r>
        <w:rPr>
          <w:lang w:val="sl-SI"/>
        </w:rPr>
        <w:t xml:space="preserve">Multicaching </w:t>
      </w:r>
      <w:r w:rsidR="0053283A">
        <w:rPr>
          <w:lang w:val="sl-SI"/>
        </w:rPr>
        <w:t xml:space="preserve"> </w:t>
      </w:r>
      <w:r>
        <w:rPr>
          <w:lang w:val="sl-SI"/>
        </w:rPr>
        <w:t>scenarios</w:t>
      </w:r>
      <w:bookmarkEnd w:id="16"/>
    </w:p>
    <w:p w:rsidR="0053283A" w:rsidRDefault="0053283A" w:rsidP="0053283A">
      <w:pPr>
        <w:rPr>
          <w:lang w:val="sl-SI"/>
        </w:rPr>
      </w:pPr>
      <w:r>
        <w:rPr>
          <w:lang w:val="sl-SI"/>
        </w:rPr>
        <w:t>Caching is implemented on several levels. The following caches exist in top to bottom order:</w:t>
      </w:r>
    </w:p>
    <w:p w:rsidR="0053283A" w:rsidRDefault="0053283A" w:rsidP="0053283A">
      <w:pPr>
        <w:pStyle w:val="ListParagraph"/>
        <w:numPr>
          <w:ilvl w:val="0"/>
          <w:numId w:val="42"/>
        </w:numPr>
        <w:rPr>
          <w:lang w:val="sl-SI"/>
        </w:rPr>
      </w:pPr>
      <w:r>
        <w:rPr>
          <w:lang w:val="sl-SI"/>
        </w:rPr>
        <w:t>Fast cache, includes currently used blocks, updated most often. It has at most 128 blocks (65kB</w:t>
      </w:r>
      <w:r w:rsidR="001F01EC">
        <w:rPr>
          <w:lang w:val="sl-SI"/>
        </w:rPr>
        <w:t xml:space="preserve"> on 512 bytes block size</w:t>
      </w:r>
      <w:r>
        <w:rPr>
          <w:lang w:val="sl-SI"/>
        </w:rPr>
        <w:t>) and hopefully resides in CPU cache. This cache is LRU and does not depend on privilegies;</w:t>
      </w:r>
    </w:p>
    <w:p w:rsidR="0053283A" w:rsidRDefault="0053283A" w:rsidP="0053283A">
      <w:pPr>
        <w:pStyle w:val="ListParagraph"/>
        <w:numPr>
          <w:ilvl w:val="0"/>
          <w:numId w:val="42"/>
        </w:numPr>
        <w:rPr>
          <w:lang w:val="sl-SI"/>
        </w:rPr>
      </w:pPr>
      <w:r>
        <w:rPr>
          <w:lang w:val="sl-SI"/>
        </w:rPr>
        <w:t>Common data cache, includes only high priority blocks and is LRU. Here, allocation blocks and super blocks are cached</w:t>
      </w:r>
      <w:r w:rsidR="00A13CC8">
        <w:rPr>
          <w:lang w:val="sl-SI"/>
        </w:rPr>
        <w:t>. It's size is up to a few MBs.</w:t>
      </w:r>
    </w:p>
    <w:p w:rsidR="0053283A" w:rsidRDefault="0053283A" w:rsidP="0053283A">
      <w:pPr>
        <w:pStyle w:val="ListParagraph"/>
        <w:numPr>
          <w:ilvl w:val="0"/>
          <w:numId w:val="42"/>
        </w:numPr>
        <w:rPr>
          <w:lang w:val="sl-SI"/>
        </w:rPr>
      </w:pPr>
      <w:r>
        <w:rPr>
          <w:lang w:val="sl-SI"/>
        </w:rPr>
        <w:t xml:space="preserve">Medium priority cache, contain data </w:t>
      </w:r>
      <w:r w:rsidR="00A13CC8">
        <w:rPr>
          <w:lang w:val="sl-SI"/>
        </w:rPr>
        <w:t>such as node header blocks, typed stream headers and B+ trees for fast access. It's size is up to a few MBs.</w:t>
      </w:r>
    </w:p>
    <w:p w:rsidR="00A13CC8" w:rsidRPr="0053283A" w:rsidRDefault="00A13CC8" w:rsidP="0053283A">
      <w:pPr>
        <w:pStyle w:val="ListParagraph"/>
        <w:numPr>
          <w:ilvl w:val="0"/>
          <w:numId w:val="42"/>
        </w:numPr>
        <w:rPr>
          <w:lang w:val="sl-SI"/>
        </w:rPr>
      </w:pPr>
      <w:r>
        <w:rPr>
          <w:lang w:val="sl-SI"/>
        </w:rPr>
        <w:t>Low priority cache, contains infrequently used data. You can remove such cache if you want. It's size is configurable and can range from 0 to many megabytes.</w:t>
      </w:r>
      <w:r w:rsidR="001F01EC">
        <w:rPr>
          <w:lang w:val="sl-SI"/>
        </w:rPr>
        <w:t xml:space="preserve"> Object data is cached here (especially small objects).</w:t>
      </w:r>
    </w:p>
    <w:p w:rsidR="0053283A" w:rsidRPr="0053283A" w:rsidRDefault="0053283A" w:rsidP="0053283A">
      <w:pPr>
        <w:rPr>
          <w:lang w:val="sl-SI"/>
        </w:rPr>
      </w:pPr>
    </w:p>
    <w:p w:rsidR="00CB1DE7" w:rsidRDefault="00CB1DE7">
      <w:pPr>
        <w:rPr>
          <w:rFonts w:asciiTheme="majorHAnsi" w:eastAsiaTheme="majorEastAsia" w:hAnsiTheme="majorHAnsi" w:cstheme="majorBidi"/>
          <w:bCs/>
          <w:i/>
          <w:color w:val="4F81BD" w:themeColor="accent1"/>
          <w:sz w:val="26"/>
          <w:szCs w:val="26"/>
          <w:lang w:val="sl-SI"/>
        </w:rPr>
      </w:pPr>
      <w:r>
        <w:rPr>
          <w:b/>
          <w:i/>
          <w:lang w:val="sl-SI"/>
        </w:rPr>
        <w:br w:type="page"/>
      </w:r>
    </w:p>
    <w:p w:rsidR="009F5976" w:rsidRDefault="009F5976" w:rsidP="009F5976">
      <w:pPr>
        <w:pStyle w:val="Heading2"/>
        <w:rPr>
          <w:lang w:val="sl-SI"/>
        </w:rPr>
      </w:pPr>
      <w:bookmarkStart w:id="17" w:name="_Toc167333697"/>
      <w:r w:rsidRPr="009F5976">
        <w:rPr>
          <w:b w:val="0"/>
          <w:i/>
          <w:lang w:val="sl-SI"/>
        </w:rPr>
        <w:lastRenderedPageBreak/>
        <w:t>Namespace</w:t>
      </w:r>
      <w:r>
        <w:rPr>
          <w:lang w:val="sl-SI"/>
        </w:rPr>
        <w:t xml:space="preserve"> Physical.Provider</w:t>
      </w:r>
      <w:bookmarkEnd w:id="17"/>
    </w:p>
    <w:p w:rsidR="008A6B09" w:rsidRPr="00CB1DE7" w:rsidRDefault="008A6B09" w:rsidP="008A6B09">
      <w:pPr>
        <w:rPr>
          <w:lang w:val="sl-SI"/>
        </w:rPr>
      </w:pPr>
      <w:r>
        <w:rPr>
          <w:lang w:val="sl-SI"/>
        </w:rPr>
        <w:t>Provider can read and write block as an atomic operation.</w:t>
      </w:r>
      <w:r w:rsidR="00CB1DE7">
        <w:rPr>
          <w:lang w:val="sl-SI"/>
        </w:rPr>
        <w:t xml:space="preserve"> Because providers are OS dependant, this is essentially a driver architecture. The only interface the driver must provide is the</w:t>
      </w:r>
      <w:r w:rsidR="00CB1DE7" w:rsidRPr="00CB1DE7">
        <w:rPr>
          <w:b/>
          <w:lang w:val="sl-SI"/>
        </w:rPr>
        <w:t xml:space="preserve"> I</w:t>
      </w:r>
      <w:r w:rsidR="00CB1DE7">
        <w:rPr>
          <w:b/>
          <w:lang w:val="sl-SI"/>
        </w:rPr>
        <w:t>P</w:t>
      </w:r>
      <w:r w:rsidR="00CB1DE7" w:rsidRPr="00CB1DE7">
        <w:rPr>
          <w:b/>
          <w:lang w:val="sl-SI"/>
        </w:rPr>
        <w:t>rovider</w:t>
      </w:r>
      <w:r w:rsidR="00CB1DE7">
        <w:rPr>
          <w:lang w:val="sl-SI"/>
        </w:rPr>
        <w:t>. This provider only implements reading and writing, all as atomic (immediate) operations.</w:t>
      </w:r>
    </w:p>
    <w:p w:rsidR="00A95745" w:rsidRDefault="00A95745">
      <w:pPr>
        <w:rPr>
          <w:rFonts w:asciiTheme="majorHAnsi" w:eastAsiaTheme="majorEastAsia" w:hAnsiTheme="majorHAnsi" w:cstheme="majorBidi"/>
          <w:b/>
          <w:bCs/>
          <w:color w:val="365F91" w:themeColor="accent1" w:themeShade="BF"/>
          <w:sz w:val="28"/>
          <w:szCs w:val="28"/>
          <w:lang w:val="sl-SI"/>
        </w:rPr>
      </w:pPr>
      <w:r>
        <w:rPr>
          <w:lang w:val="sl-SI"/>
        </w:rPr>
        <w:br w:type="page"/>
      </w:r>
    </w:p>
    <w:p w:rsidR="009F5976" w:rsidRDefault="009F5976" w:rsidP="009F5976">
      <w:pPr>
        <w:pStyle w:val="Heading1"/>
        <w:rPr>
          <w:lang w:val="sl-SI"/>
        </w:rPr>
      </w:pPr>
      <w:bookmarkStart w:id="18" w:name="_Toc167333698"/>
      <w:r>
        <w:rPr>
          <w:lang w:val="sl-SI"/>
        </w:rPr>
        <w:lastRenderedPageBreak/>
        <w:t>Implementation Notes</w:t>
      </w:r>
      <w:bookmarkEnd w:id="18"/>
    </w:p>
    <w:p w:rsidR="0046352C" w:rsidRDefault="0046352C" w:rsidP="0046352C">
      <w:pPr>
        <w:rPr>
          <w:lang w:val="sl-SI"/>
        </w:rPr>
      </w:pPr>
      <w:r>
        <w:rPr>
          <w:lang w:val="sl-SI"/>
        </w:rPr>
        <w:t>The following stages of development should be taken:</w:t>
      </w:r>
    </w:p>
    <w:p w:rsidR="0046352C" w:rsidRDefault="0046352C" w:rsidP="0046352C">
      <w:pPr>
        <w:pStyle w:val="ListParagraph"/>
        <w:numPr>
          <w:ilvl w:val="0"/>
          <w:numId w:val="45"/>
        </w:numPr>
        <w:rPr>
          <w:lang w:val="sl-SI"/>
        </w:rPr>
      </w:pPr>
      <w:r>
        <w:rPr>
          <w:lang w:val="sl-SI"/>
        </w:rPr>
        <w:t>Create data containers;</w:t>
      </w:r>
    </w:p>
    <w:p w:rsidR="0046352C" w:rsidRDefault="0046352C" w:rsidP="0046352C">
      <w:pPr>
        <w:pStyle w:val="ListParagraph"/>
        <w:numPr>
          <w:ilvl w:val="0"/>
          <w:numId w:val="45"/>
        </w:numPr>
        <w:rPr>
          <w:lang w:val="sl-SI"/>
        </w:rPr>
      </w:pPr>
      <w:r>
        <w:rPr>
          <w:lang w:val="sl-SI"/>
        </w:rPr>
        <w:t>Create provider;</w:t>
      </w:r>
    </w:p>
    <w:p w:rsidR="0046352C" w:rsidRDefault="0046352C" w:rsidP="0046352C">
      <w:pPr>
        <w:pStyle w:val="ListParagraph"/>
        <w:numPr>
          <w:ilvl w:val="0"/>
          <w:numId w:val="45"/>
        </w:numPr>
        <w:rPr>
          <w:lang w:val="sl-SI"/>
        </w:rPr>
      </w:pPr>
      <w:r>
        <w:rPr>
          <w:lang w:val="sl-SI"/>
        </w:rPr>
        <w:t>Create simple (pass through) cache;</w:t>
      </w:r>
    </w:p>
    <w:p w:rsidR="00F46C0D" w:rsidRDefault="00F46C0D" w:rsidP="0046352C">
      <w:pPr>
        <w:pStyle w:val="ListParagraph"/>
        <w:numPr>
          <w:ilvl w:val="0"/>
          <w:numId w:val="45"/>
        </w:numPr>
        <w:rPr>
          <w:lang w:val="sl-SI"/>
        </w:rPr>
      </w:pPr>
      <w:r>
        <w:rPr>
          <w:lang w:val="sl-SI"/>
        </w:rPr>
        <w:t>Create B+ tree implementation;</w:t>
      </w:r>
    </w:p>
    <w:p w:rsidR="0046352C" w:rsidRDefault="0046352C" w:rsidP="0046352C">
      <w:pPr>
        <w:pStyle w:val="ListParagraph"/>
        <w:numPr>
          <w:ilvl w:val="0"/>
          <w:numId w:val="45"/>
        </w:numPr>
        <w:rPr>
          <w:lang w:val="sl-SI"/>
        </w:rPr>
      </w:pPr>
      <w:r>
        <w:rPr>
          <w:lang w:val="sl-SI"/>
        </w:rPr>
        <w:t>Create journal and allocator;</w:t>
      </w:r>
    </w:p>
    <w:p w:rsidR="0046352C" w:rsidRDefault="0046352C" w:rsidP="0046352C">
      <w:pPr>
        <w:pStyle w:val="ListParagraph"/>
        <w:numPr>
          <w:ilvl w:val="0"/>
          <w:numId w:val="45"/>
        </w:numPr>
        <w:rPr>
          <w:lang w:val="sl-SI"/>
        </w:rPr>
      </w:pPr>
      <w:r>
        <w:rPr>
          <w:lang w:val="sl-SI"/>
        </w:rPr>
        <w:t>Create DB initialization;</w:t>
      </w:r>
    </w:p>
    <w:p w:rsidR="0046352C" w:rsidRDefault="0046352C" w:rsidP="0046352C">
      <w:pPr>
        <w:pStyle w:val="ListParagraph"/>
        <w:numPr>
          <w:ilvl w:val="0"/>
          <w:numId w:val="45"/>
        </w:numPr>
        <w:rPr>
          <w:lang w:val="sl-SI"/>
        </w:rPr>
      </w:pPr>
      <w:r>
        <w:rPr>
          <w:lang w:val="sl-SI"/>
        </w:rPr>
        <w:t>Create some simple operations and fully test them;</w:t>
      </w:r>
    </w:p>
    <w:p w:rsidR="0046352C" w:rsidRDefault="0046352C" w:rsidP="0046352C">
      <w:pPr>
        <w:pStyle w:val="ListParagraph"/>
        <w:numPr>
          <w:ilvl w:val="0"/>
          <w:numId w:val="45"/>
        </w:numPr>
        <w:rPr>
          <w:lang w:val="sl-SI"/>
        </w:rPr>
      </w:pPr>
      <w:r>
        <w:rPr>
          <w:lang w:val="sl-SI"/>
        </w:rPr>
        <w:t>Add more operations;</w:t>
      </w:r>
    </w:p>
    <w:p w:rsidR="0046352C" w:rsidRDefault="0046352C" w:rsidP="0046352C">
      <w:pPr>
        <w:pStyle w:val="ListParagraph"/>
        <w:numPr>
          <w:ilvl w:val="0"/>
          <w:numId w:val="45"/>
        </w:numPr>
        <w:rPr>
          <w:lang w:val="sl-SI"/>
        </w:rPr>
      </w:pPr>
      <w:r>
        <w:rPr>
          <w:lang w:val="sl-SI"/>
        </w:rPr>
        <w:t>Add cache with multiple levels and good caching;</w:t>
      </w:r>
    </w:p>
    <w:p w:rsidR="0046352C" w:rsidRDefault="0046352C" w:rsidP="0046352C">
      <w:pPr>
        <w:pStyle w:val="ListParagraph"/>
        <w:numPr>
          <w:ilvl w:val="0"/>
          <w:numId w:val="45"/>
        </w:numPr>
        <w:rPr>
          <w:lang w:val="sl-SI"/>
        </w:rPr>
      </w:pPr>
      <w:r>
        <w:rPr>
          <w:lang w:val="sl-SI"/>
        </w:rPr>
        <w:t>Optimize;</w:t>
      </w:r>
    </w:p>
    <w:p w:rsidR="0046352C" w:rsidRDefault="0046352C" w:rsidP="0046352C">
      <w:pPr>
        <w:pStyle w:val="ListParagraph"/>
        <w:numPr>
          <w:ilvl w:val="0"/>
          <w:numId w:val="45"/>
        </w:numPr>
        <w:rPr>
          <w:lang w:val="sl-SI"/>
        </w:rPr>
      </w:pPr>
      <w:r>
        <w:rPr>
          <w:lang w:val="sl-SI"/>
        </w:rPr>
        <w:t>Implement all missing features and clear all bugs.</w:t>
      </w:r>
    </w:p>
    <w:p w:rsidR="003A5D4D" w:rsidRDefault="003A5D4D" w:rsidP="003A5D4D">
      <w:pPr>
        <w:rPr>
          <w:lang w:val="sl-SI"/>
        </w:rPr>
      </w:pPr>
      <w:r>
        <w:rPr>
          <w:lang w:val="sl-SI"/>
        </w:rPr>
        <w:t>A lot of unsafe code will be used in this component. Try to minimize it's usage whenever applicable. Also, here are some C# features that are interesting:</w:t>
      </w:r>
    </w:p>
    <w:p w:rsidR="003A5D4D" w:rsidRDefault="003A5D4D" w:rsidP="003A5D4D">
      <w:pPr>
        <w:pStyle w:val="ListParagraph"/>
        <w:numPr>
          <w:ilvl w:val="0"/>
          <w:numId w:val="46"/>
        </w:numPr>
        <w:rPr>
          <w:lang w:val="sl-SI"/>
        </w:rPr>
      </w:pPr>
      <w:r>
        <w:rPr>
          <w:lang w:val="sl-SI"/>
        </w:rPr>
        <w:t>StructLayout attribute to control alignment of structures;</w:t>
      </w:r>
    </w:p>
    <w:p w:rsidR="003A5D4D" w:rsidRDefault="003A5D4D" w:rsidP="003A5D4D">
      <w:pPr>
        <w:pStyle w:val="ListParagraph"/>
        <w:numPr>
          <w:ilvl w:val="0"/>
          <w:numId w:val="46"/>
        </w:numPr>
        <w:rPr>
          <w:lang w:val="sl-SI"/>
        </w:rPr>
      </w:pPr>
      <w:r>
        <w:rPr>
          <w:lang w:val="sl-SI"/>
        </w:rPr>
        <w:t>Static arrays (as C ar</w:t>
      </w:r>
      <w:r w:rsidR="00057185">
        <w:rPr>
          <w:lang w:val="sl-SI"/>
        </w:rPr>
        <w:t>rays) available for unsafe code, but only for built-in types.</w:t>
      </w:r>
    </w:p>
    <w:p w:rsidR="003A5D4D" w:rsidRPr="003A5D4D" w:rsidRDefault="003A5D4D" w:rsidP="003A5D4D">
      <w:pPr>
        <w:pStyle w:val="ListParagraph"/>
        <w:rPr>
          <w:lang w:val="sl-SI"/>
        </w:rPr>
      </w:pPr>
    </w:p>
    <w:p w:rsidR="0046352C" w:rsidRPr="0046352C" w:rsidRDefault="0046352C" w:rsidP="0046352C">
      <w:pPr>
        <w:ind w:left="360"/>
        <w:rPr>
          <w:lang w:val="sl-SI"/>
        </w:rPr>
      </w:pPr>
    </w:p>
    <w:sectPr w:rsidR="0046352C" w:rsidRPr="0046352C" w:rsidSect="00D91614">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428" w:rsidRDefault="00D64428" w:rsidP="00872D03">
      <w:pPr>
        <w:spacing w:after="0" w:line="240" w:lineRule="auto"/>
      </w:pPr>
      <w:r>
        <w:separator/>
      </w:r>
    </w:p>
  </w:endnote>
  <w:endnote w:type="continuationSeparator" w:id="1">
    <w:p w:rsidR="00D64428" w:rsidRDefault="00D64428"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E4039">
      <w:tc>
        <w:tcPr>
          <w:tcW w:w="918" w:type="dxa"/>
        </w:tcPr>
        <w:p w:rsidR="000E4039" w:rsidRDefault="00E512FE">
          <w:pPr>
            <w:pStyle w:val="Footer"/>
            <w:jc w:val="right"/>
            <w:rPr>
              <w:b/>
              <w:color w:val="4F81BD" w:themeColor="accent1"/>
              <w:sz w:val="32"/>
              <w:szCs w:val="32"/>
            </w:rPr>
          </w:pPr>
          <w:fldSimple w:instr=" PAGE   \* MERGEFORMAT ">
            <w:r w:rsidR="00057185" w:rsidRPr="00057185">
              <w:rPr>
                <w:b/>
                <w:noProof/>
                <w:color w:val="4F81BD" w:themeColor="accent1"/>
                <w:sz w:val="32"/>
                <w:szCs w:val="32"/>
              </w:rPr>
              <w:t>15</w:t>
            </w:r>
          </w:fldSimple>
        </w:p>
      </w:tc>
      <w:tc>
        <w:tcPr>
          <w:tcW w:w="7938" w:type="dxa"/>
        </w:tcPr>
        <w:p w:rsidR="000E4039" w:rsidRDefault="000E4039">
          <w:pPr>
            <w:pStyle w:val="Footer"/>
          </w:pPr>
        </w:p>
      </w:tc>
    </w:tr>
  </w:tbl>
  <w:p w:rsidR="000E4039" w:rsidRDefault="000E40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428" w:rsidRDefault="00D64428" w:rsidP="00872D03">
      <w:pPr>
        <w:spacing w:after="0" w:line="240" w:lineRule="auto"/>
      </w:pPr>
      <w:r>
        <w:separator/>
      </w:r>
    </w:p>
  </w:footnote>
  <w:footnote w:type="continuationSeparator" w:id="1">
    <w:p w:rsidR="00D64428" w:rsidRDefault="00D64428" w:rsidP="00872D03">
      <w:pPr>
        <w:spacing w:after="0" w:line="240" w:lineRule="auto"/>
      </w:pPr>
      <w:r>
        <w:continuationSeparator/>
      </w:r>
    </w:p>
  </w:footnote>
  <w:footnote w:id="2">
    <w:p w:rsidR="000E4039" w:rsidRPr="00502C35" w:rsidRDefault="000E4039">
      <w:pPr>
        <w:pStyle w:val="FootnoteText"/>
        <w:rPr>
          <w:lang w:val="sl-SI"/>
        </w:rPr>
      </w:pPr>
      <w:r>
        <w:rPr>
          <w:rStyle w:val="FootnoteReference"/>
        </w:rPr>
        <w:footnoteRef/>
      </w:r>
      <w:r>
        <w:t xml:space="preserve"> </w:t>
      </w:r>
      <w:r>
        <w:rPr>
          <w:lang w:val="sl-SI"/>
        </w:rPr>
        <w:t>Just parent's common block address.</w:t>
      </w:r>
    </w:p>
  </w:footnote>
  <w:footnote w:id="3">
    <w:p w:rsidR="000E4039" w:rsidRPr="00CA0BD4" w:rsidRDefault="000E4039">
      <w:pPr>
        <w:pStyle w:val="FootnoteText"/>
        <w:rPr>
          <w:lang w:val="sl-SI"/>
        </w:rPr>
      </w:pPr>
      <w:r>
        <w:rPr>
          <w:rStyle w:val="FootnoteReference"/>
        </w:rPr>
        <w:footnoteRef/>
      </w:r>
      <w:r>
        <w:t xml:space="preserve"> </w:t>
      </w:r>
      <w:r>
        <w:rPr>
          <w:lang w:val="sl-SI"/>
        </w:rPr>
        <w:t xml:space="preserve">Minimum number of blocks is 0 for empty SingleObject stream (because it is packed after node header) and 1 for multi-object stream with empty B+ tree. </w:t>
      </w:r>
    </w:p>
  </w:footnote>
  <w:footnote w:id="4">
    <w:p w:rsidR="000E4039" w:rsidRPr="00C23366" w:rsidRDefault="000E4039">
      <w:pPr>
        <w:pStyle w:val="FootnoteText"/>
        <w:rPr>
          <w:lang w:val="sl-SI"/>
        </w:rPr>
      </w:pPr>
      <w:r>
        <w:rPr>
          <w:rStyle w:val="FootnoteReference"/>
        </w:rPr>
        <w:footnoteRef/>
      </w:r>
      <w:r>
        <w:t xml:space="preserve"> </w:t>
      </w:r>
      <w:r>
        <w:rPr>
          <w:lang w:val="sl-SI"/>
        </w:rPr>
        <w:t>Could be more than actually needed, unused blocks are discarded if allocation is not confirmed.</w:t>
      </w:r>
    </w:p>
  </w:footnote>
  <w:footnote w:id="5">
    <w:p w:rsidR="000E4039" w:rsidRPr="0014086E" w:rsidRDefault="000E4039">
      <w:pPr>
        <w:pStyle w:val="FootnoteText"/>
        <w:rPr>
          <w:lang w:val="sl-SI"/>
        </w:rPr>
      </w:pPr>
      <w:r>
        <w:rPr>
          <w:rStyle w:val="FootnoteReference"/>
        </w:rPr>
        <w:footnoteRef/>
      </w:r>
      <w:r>
        <w:t xml:space="preserve"> </w:t>
      </w:r>
      <w:r>
        <w:rPr>
          <w:lang w:val="sl-SI"/>
        </w:rPr>
        <w:t>This makes the write access faster (data is closer to each other).</w:t>
      </w:r>
    </w:p>
  </w:footnote>
  <w:footnote w:id="6">
    <w:p w:rsidR="000E4039" w:rsidRPr="00402EB5" w:rsidRDefault="000E4039">
      <w:pPr>
        <w:pStyle w:val="FootnoteText"/>
        <w:rPr>
          <w:lang w:val="sl-SI"/>
        </w:rPr>
      </w:pPr>
      <w:r>
        <w:rPr>
          <w:rStyle w:val="FootnoteReference"/>
        </w:rPr>
        <w:footnoteRef/>
      </w:r>
      <w:r>
        <w:t xml:space="preserve"> </w:t>
      </w:r>
      <w:r>
        <w:rPr>
          <w:lang w:val="sl-SI"/>
        </w:rPr>
        <w:t>Size of block is usually 512 bytes, that yields 512*8 allocation blocks, or 4096.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E4039">
      <w:trPr>
        <w:trHeight w:val="288"/>
      </w:trPr>
      <w:tc>
        <w:tcPr>
          <w:tcW w:w="7765" w:type="dxa"/>
        </w:tcPr>
        <w:p w:rsidR="000E4039" w:rsidRDefault="00E512FE" w:rsidP="00504DE8">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0E4039">
                <w:rPr>
                  <w:rFonts w:asciiTheme="majorHAnsi" w:eastAsiaTheme="majorEastAsia" w:hAnsiTheme="majorHAnsi" w:cstheme="majorBidi"/>
                  <w:sz w:val="36"/>
                  <w:szCs w:val="36"/>
                </w:rPr>
                <w:t>SharpMedia Physical Database</w:t>
              </w:r>
            </w:sdtContent>
          </w:sdt>
        </w:p>
      </w:tc>
      <w:tc>
        <w:tcPr>
          <w:tcW w:w="1105" w:type="dxa"/>
        </w:tcPr>
        <w:p w:rsidR="000E4039" w:rsidRDefault="000E4039"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0E4039" w:rsidRDefault="000E40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0585A54"/>
    <w:multiLevelType w:val="hybridMultilevel"/>
    <w:tmpl w:val="1672686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06F5D6A"/>
    <w:multiLevelType w:val="hybridMultilevel"/>
    <w:tmpl w:val="0D5CC14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00850CC2"/>
    <w:multiLevelType w:val="hybridMultilevel"/>
    <w:tmpl w:val="5E623BF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036C05A7"/>
    <w:multiLevelType w:val="hybridMultilevel"/>
    <w:tmpl w:val="174069A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048B04EE"/>
    <w:multiLevelType w:val="hybridMultilevel"/>
    <w:tmpl w:val="9D30E814"/>
    <w:lvl w:ilvl="0" w:tplc="04240019">
      <w:start w:val="1"/>
      <w:numFmt w:val="lowerLetter"/>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6">
    <w:nsid w:val="066E5AD1"/>
    <w:multiLevelType w:val="hybridMultilevel"/>
    <w:tmpl w:val="847E6D5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6991A53"/>
    <w:multiLevelType w:val="hybridMultilevel"/>
    <w:tmpl w:val="5032E60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1B635089"/>
    <w:multiLevelType w:val="hybridMultilevel"/>
    <w:tmpl w:val="AE3A998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nsid w:val="1BFF4171"/>
    <w:multiLevelType w:val="hybridMultilevel"/>
    <w:tmpl w:val="935C9D1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20CB3B4D"/>
    <w:multiLevelType w:val="hybridMultilevel"/>
    <w:tmpl w:val="7326D90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2C317E44"/>
    <w:multiLevelType w:val="hybridMultilevel"/>
    <w:tmpl w:val="A48873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2C805B7C"/>
    <w:multiLevelType w:val="hybridMultilevel"/>
    <w:tmpl w:val="0DAA9A06"/>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35A06B7A"/>
    <w:multiLevelType w:val="hybridMultilevel"/>
    <w:tmpl w:val="F572975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3AC436EF"/>
    <w:multiLevelType w:val="hybridMultilevel"/>
    <w:tmpl w:val="7A26A9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3BEF7A4F"/>
    <w:multiLevelType w:val="hybridMultilevel"/>
    <w:tmpl w:val="0A583E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3E354689"/>
    <w:multiLevelType w:val="hybridMultilevel"/>
    <w:tmpl w:val="5E4640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457725AB"/>
    <w:multiLevelType w:val="hybridMultilevel"/>
    <w:tmpl w:val="8304A0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nsid w:val="476C2E58"/>
    <w:multiLevelType w:val="hybridMultilevel"/>
    <w:tmpl w:val="63D2E1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52D62528"/>
    <w:multiLevelType w:val="hybridMultilevel"/>
    <w:tmpl w:val="35CA0C4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5BD006CA"/>
    <w:multiLevelType w:val="hybridMultilevel"/>
    <w:tmpl w:val="3C46D7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nsid w:val="5ED56DCD"/>
    <w:multiLevelType w:val="hybridMultilevel"/>
    <w:tmpl w:val="4E4E97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nsid w:val="62FD4A1D"/>
    <w:multiLevelType w:val="hybridMultilevel"/>
    <w:tmpl w:val="0C44D4B4"/>
    <w:lvl w:ilvl="0" w:tplc="0424000F">
      <w:start w:val="1"/>
      <w:numFmt w:val="decimal"/>
      <w:lvlText w:val="%1."/>
      <w:lvlJc w:val="left"/>
      <w:pPr>
        <w:ind w:left="1800" w:hanging="360"/>
      </w:pPr>
    </w:lvl>
    <w:lvl w:ilvl="1" w:tplc="04240019" w:tentative="1">
      <w:start w:val="1"/>
      <w:numFmt w:val="lowerLetter"/>
      <w:lvlText w:val="%2."/>
      <w:lvlJc w:val="left"/>
      <w:pPr>
        <w:ind w:left="2520" w:hanging="360"/>
      </w:pPr>
    </w:lvl>
    <w:lvl w:ilvl="2" w:tplc="0424001B" w:tentative="1">
      <w:start w:val="1"/>
      <w:numFmt w:val="lowerRoman"/>
      <w:lvlText w:val="%3."/>
      <w:lvlJc w:val="right"/>
      <w:pPr>
        <w:ind w:left="3240" w:hanging="180"/>
      </w:pPr>
    </w:lvl>
    <w:lvl w:ilvl="3" w:tplc="0424000F" w:tentative="1">
      <w:start w:val="1"/>
      <w:numFmt w:val="decimal"/>
      <w:lvlText w:val="%4."/>
      <w:lvlJc w:val="left"/>
      <w:pPr>
        <w:ind w:left="3960" w:hanging="360"/>
      </w:pPr>
    </w:lvl>
    <w:lvl w:ilvl="4" w:tplc="04240019" w:tentative="1">
      <w:start w:val="1"/>
      <w:numFmt w:val="lowerLetter"/>
      <w:lvlText w:val="%5."/>
      <w:lvlJc w:val="left"/>
      <w:pPr>
        <w:ind w:left="4680" w:hanging="360"/>
      </w:pPr>
    </w:lvl>
    <w:lvl w:ilvl="5" w:tplc="0424001B" w:tentative="1">
      <w:start w:val="1"/>
      <w:numFmt w:val="lowerRoman"/>
      <w:lvlText w:val="%6."/>
      <w:lvlJc w:val="right"/>
      <w:pPr>
        <w:ind w:left="5400" w:hanging="180"/>
      </w:pPr>
    </w:lvl>
    <w:lvl w:ilvl="6" w:tplc="0424000F" w:tentative="1">
      <w:start w:val="1"/>
      <w:numFmt w:val="decimal"/>
      <w:lvlText w:val="%7."/>
      <w:lvlJc w:val="left"/>
      <w:pPr>
        <w:ind w:left="6120" w:hanging="360"/>
      </w:pPr>
    </w:lvl>
    <w:lvl w:ilvl="7" w:tplc="04240019" w:tentative="1">
      <w:start w:val="1"/>
      <w:numFmt w:val="lowerLetter"/>
      <w:lvlText w:val="%8."/>
      <w:lvlJc w:val="left"/>
      <w:pPr>
        <w:ind w:left="6840" w:hanging="360"/>
      </w:pPr>
    </w:lvl>
    <w:lvl w:ilvl="8" w:tplc="0424001B" w:tentative="1">
      <w:start w:val="1"/>
      <w:numFmt w:val="lowerRoman"/>
      <w:lvlText w:val="%9."/>
      <w:lvlJc w:val="right"/>
      <w:pPr>
        <w:ind w:left="7560" w:hanging="180"/>
      </w:pPr>
    </w:lvl>
  </w:abstractNum>
  <w:abstractNum w:abstractNumId="38">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7B131A1"/>
    <w:multiLevelType w:val="hybridMultilevel"/>
    <w:tmpl w:val="57D883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nsid w:val="6ABE3EC5"/>
    <w:multiLevelType w:val="hybridMultilevel"/>
    <w:tmpl w:val="9B8A84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nsid w:val="6CF71D36"/>
    <w:multiLevelType w:val="hybridMultilevel"/>
    <w:tmpl w:val="BF0473B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2">
    <w:nsid w:val="72C82B8C"/>
    <w:multiLevelType w:val="hybridMultilevel"/>
    <w:tmpl w:val="85DA83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nsid w:val="75173ADA"/>
    <w:multiLevelType w:val="hybridMultilevel"/>
    <w:tmpl w:val="EB74506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4">
    <w:nsid w:val="77123461"/>
    <w:multiLevelType w:val="hybridMultilevel"/>
    <w:tmpl w:val="64A68C2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5">
    <w:nsid w:val="79B016CD"/>
    <w:multiLevelType w:val="hybridMultilevel"/>
    <w:tmpl w:val="B36CCCA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6">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7">
    <w:nsid w:val="7F582A1C"/>
    <w:multiLevelType w:val="hybridMultilevel"/>
    <w:tmpl w:val="7722CD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11"/>
  </w:num>
  <w:num w:numId="4">
    <w:abstractNumId w:val="9"/>
  </w:num>
  <w:num w:numId="5">
    <w:abstractNumId w:val="26"/>
  </w:num>
  <w:num w:numId="6">
    <w:abstractNumId w:val="7"/>
  </w:num>
  <w:num w:numId="7">
    <w:abstractNumId w:val="18"/>
  </w:num>
  <w:num w:numId="8">
    <w:abstractNumId w:val="22"/>
  </w:num>
  <w:num w:numId="9">
    <w:abstractNumId w:val="23"/>
  </w:num>
  <w:num w:numId="10">
    <w:abstractNumId w:val="32"/>
  </w:num>
  <w:num w:numId="11">
    <w:abstractNumId w:val="17"/>
  </w:num>
  <w:num w:numId="12">
    <w:abstractNumId w:val="36"/>
  </w:num>
  <w:num w:numId="13">
    <w:abstractNumId w:val="12"/>
  </w:num>
  <w:num w:numId="14">
    <w:abstractNumId w:val="38"/>
  </w:num>
  <w:num w:numId="15">
    <w:abstractNumId w:val="46"/>
  </w:num>
  <w:num w:numId="16">
    <w:abstractNumId w:val="8"/>
  </w:num>
  <w:num w:numId="17">
    <w:abstractNumId w:val="21"/>
  </w:num>
  <w:num w:numId="18">
    <w:abstractNumId w:val="10"/>
  </w:num>
  <w:num w:numId="19">
    <w:abstractNumId w:val="2"/>
  </w:num>
  <w:num w:numId="20">
    <w:abstractNumId w:val="28"/>
  </w:num>
  <w:num w:numId="21">
    <w:abstractNumId w:val="6"/>
  </w:num>
  <w:num w:numId="22">
    <w:abstractNumId w:val="31"/>
  </w:num>
  <w:num w:numId="23">
    <w:abstractNumId w:val="39"/>
  </w:num>
  <w:num w:numId="24">
    <w:abstractNumId w:val="27"/>
  </w:num>
  <w:num w:numId="25">
    <w:abstractNumId w:val="44"/>
  </w:num>
  <w:num w:numId="26">
    <w:abstractNumId w:val="19"/>
  </w:num>
  <w:num w:numId="27">
    <w:abstractNumId w:val="34"/>
  </w:num>
  <w:num w:numId="28">
    <w:abstractNumId w:val="33"/>
  </w:num>
  <w:num w:numId="29">
    <w:abstractNumId w:val="15"/>
  </w:num>
  <w:num w:numId="30">
    <w:abstractNumId w:val="40"/>
  </w:num>
  <w:num w:numId="31">
    <w:abstractNumId w:val="29"/>
  </w:num>
  <w:num w:numId="32">
    <w:abstractNumId w:val="45"/>
  </w:num>
  <w:num w:numId="33">
    <w:abstractNumId w:val="20"/>
  </w:num>
  <w:num w:numId="34">
    <w:abstractNumId w:val="5"/>
  </w:num>
  <w:num w:numId="35">
    <w:abstractNumId w:val="37"/>
  </w:num>
  <w:num w:numId="36">
    <w:abstractNumId w:val="41"/>
  </w:num>
  <w:num w:numId="37">
    <w:abstractNumId w:val="13"/>
  </w:num>
  <w:num w:numId="38">
    <w:abstractNumId w:val="24"/>
  </w:num>
  <w:num w:numId="39">
    <w:abstractNumId w:val="3"/>
  </w:num>
  <w:num w:numId="40">
    <w:abstractNumId w:val="43"/>
  </w:num>
  <w:num w:numId="41">
    <w:abstractNumId w:val="4"/>
  </w:num>
  <w:num w:numId="42">
    <w:abstractNumId w:val="16"/>
  </w:num>
  <w:num w:numId="43">
    <w:abstractNumId w:val="1"/>
  </w:num>
  <w:num w:numId="44">
    <w:abstractNumId w:val="47"/>
  </w:num>
  <w:num w:numId="45">
    <w:abstractNumId w:val="14"/>
  </w:num>
  <w:num w:numId="46">
    <w:abstractNumId w:val="25"/>
  </w:num>
  <w:num w:numId="47">
    <w:abstractNumId w:val="30"/>
  </w:num>
  <w:num w:numId="48">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2946">
      <o:colormenu v:ext="edit" shadowcolor="none"/>
    </o:shapedefaults>
  </w:hdrShapeDefaults>
  <w:footnotePr>
    <w:footnote w:id="0"/>
    <w:footnote w:id="1"/>
  </w:footnotePr>
  <w:endnotePr>
    <w:endnote w:id="0"/>
    <w:endnote w:id="1"/>
  </w:endnotePr>
  <w:compat/>
  <w:rsids>
    <w:rsidRoot w:val="001764D1"/>
    <w:rsid w:val="00000E64"/>
    <w:rsid w:val="0000438D"/>
    <w:rsid w:val="0000696E"/>
    <w:rsid w:val="00020CA7"/>
    <w:rsid w:val="0002273A"/>
    <w:rsid w:val="00023D29"/>
    <w:rsid w:val="00024F9C"/>
    <w:rsid w:val="0003115B"/>
    <w:rsid w:val="0003491A"/>
    <w:rsid w:val="000366AE"/>
    <w:rsid w:val="00040444"/>
    <w:rsid w:val="000447A2"/>
    <w:rsid w:val="00044A68"/>
    <w:rsid w:val="00044A71"/>
    <w:rsid w:val="00052235"/>
    <w:rsid w:val="00052375"/>
    <w:rsid w:val="00057185"/>
    <w:rsid w:val="00062A1B"/>
    <w:rsid w:val="000635D5"/>
    <w:rsid w:val="00086E05"/>
    <w:rsid w:val="00094406"/>
    <w:rsid w:val="00096148"/>
    <w:rsid w:val="000A44D4"/>
    <w:rsid w:val="000A5894"/>
    <w:rsid w:val="000A5EEC"/>
    <w:rsid w:val="000A678E"/>
    <w:rsid w:val="000B55EA"/>
    <w:rsid w:val="000B5EA2"/>
    <w:rsid w:val="000C731E"/>
    <w:rsid w:val="000E4039"/>
    <w:rsid w:val="000E4B75"/>
    <w:rsid w:val="000E5CA1"/>
    <w:rsid w:val="001005FE"/>
    <w:rsid w:val="001072C3"/>
    <w:rsid w:val="00114990"/>
    <w:rsid w:val="0012182E"/>
    <w:rsid w:val="00121AA8"/>
    <w:rsid w:val="00122248"/>
    <w:rsid w:val="00136029"/>
    <w:rsid w:val="001402B0"/>
    <w:rsid w:val="001407BE"/>
    <w:rsid w:val="0014086E"/>
    <w:rsid w:val="00141051"/>
    <w:rsid w:val="00143C6D"/>
    <w:rsid w:val="00143F58"/>
    <w:rsid w:val="001459E8"/>
    <w:rsid w:val="00151222"/>
    <w:rsid w:val="0016337A"/>
    <w:rsid w:val="00173B12"/>
    <w:rsid w:val="00173F76"/>
    <w:rsid w:val="001764D1"/>
    <w:rsid w:val="001859B5"/>
    <w:rsid w:val="001871AB"/>
    <w:rsid w:val="00193CD3"/>
    <w:rsid w:val="001A05D6"/>
    <w:rsid w:val="001A16B3"/>
    <w:rsid w:val="001A5B65"/>
    <w:rsid w:val="001B056C"/>
    <w:rsid w:val="001B3B49"/>
    <w:rsid w:val="001B5BF3"/>
    <w:rsid w:val="001C0612"/>
    <w:rsid w:val="001D4FC5"/>
    <w:rsid w:val="001E0A2F"/>
    <w:rsid w:val="001E2DBF"/>
    <w:rsid w:val="001F01EC"/>
    <w:rsid w:val="001F1F16"/>
    <w:rsid w:val="001F3248"/>
    <w:rsid w:val="001F4407"/>
    <w:rsid w:val="00203D81"/>
    <w:rsid w:val="002054B8"/>
    <w:rsid w:val="00207074"/>
    <w:rsid w:val="00212F30"/>
    <w:rsid w:val="0021713F"/>
    <w:rsid w:val="00217CC5"/>
    <w:rsid w:val="00226CF8"/>
    <w:rsid w:val="00234874"/>
    <w:rsid w:val="0023700F"/>
    <w:rsid w:val="00240658"/>
    <w:rsid w:val="00246B0D"/>
    <w:rsid w:val="002516CB"/>
    <w:rsid w:val="00251F7F"/>
    <w:rsid w:val="00266C16"/>
    <w:rsid w:val="00273021"/>
    <w:rsid w:val="00273C04"/>
    <w:rsid w:val="002776A8"/>
    <w:rsid w:val="00280C9E"/>
    <w:rsid w:val="00290BF3"/>
    <w:rsid w:val="002A1E05"/>
    <w:rsid w:val="002B0B72"/>
    <w:rsid w:val="002C4AA2"/>
    <w:rsid w:val="002C4E44"/>
    <w:rsid w:val="002C5269"/>
    <w:rsid w:val="002C6CD4"/>
    <w:rsid w:val="002D28CC"/>
    <w:rsid w:val="002D2F32"/>
    <w:rsid w:val="002D3FBB"/>
    <w:rsid w:val="002E2D3C"/>
    <w:rsid w:val="002E5AB7"/>
    <w:rsid w:val="002E6114"/>
    <w:rsid w:val="002F1675"/>
    <w:rsid w:val="002F78C1"/>
    <w:rsid w:val="00300707"/>
    <w:rsid w:val="00304136"/>
    <w:rsid w:val="003056BA"/>
    <w:rsid w:val="00306077"/>
    <w:rsid w:val="00313E07"/>
    <w:rsid w:val="00320AD0"/>
    <w:rsid w:val="003329B3"/>
    <w:rsid w:val="00334E70"/>
    <w:rsid w:val="003352F6"/>
    <w:rsid w:val="0033702B"/>
    <w:rsid w:val="00343848"/>
    <w:rsid w:val="00343A30"/>
    <w:rsid w:val="00347A4D"/>
    <w:rsid w:val="00347D0E"/>
    <w:rsid w:val="0035316F"/>
    <w:rsid w:val="00376057"/>
    <w:rsid w:val="0037651F"/>
    <w:rsid w:val="00380CED"/>
    <w:rsid w:val="003827C9"/>
    <w:rsid w:val="00384F35"/>
    <w:rsid w:val="003965F1"/>
    <w:rsid w:val="003A5D4D"/>
    <w:rsid w:val="003B5621"/>
    <w:rsid w:val="003C42D7"/>
    <w:rsid w:val="003C5463"/>
    <w:rsid w:val="003C74FE"/>
    <w:rsid w:val="003C7F98"/>
    <w:rsid w:val="003D20DE"/>
    <w:rsid w:val="003D7B31"/>
    <w:rsid w:val="003E0464"/>
    <w:rsid w:val="003E31AB"/>
    <w:rsid w:val="003E3BD0"/>
    <w:rsid w:val="003E4114"/>
    <w:rsid w:val="003E60CF"/>
    <w:rsid w:val="003F336E"/>
    <w:rsid w:val="004002B2"/>
    <w:rsid w:val="00402EB5"/>
    <w:rsid w:val="00404534"/>
    <w:rsid w:val="0040470C"/>
    <w:rsid w:val="0040542C"/>
    <w:rsid w:val="004167F1"/>
    <w:rsid w:val="00423B9B"/>
    <w:rsid w:val="004252B4"/>
    <w:rsid w:val="004351C5"/>
    <w:rsid w:val="00435DF4"/>
    <w:rsid w:val="004455F6"/>
    <w:rsid w:val="004528DD"/>
    <w:rsid w:val="00457E61"/>
    <w:rsid w:val="004601EF"/>
    <w:rsid w:val="0046352C"/>
    <w:rsid w:val="00463EEB"/>
    <w:rsid w:val="0047313F"/>
    <w:rsid w:val="00485A41"/>
    <w:rsid w:val="004A6D3A"/>
    <w:rsid w:val="004A72F0"/>
    <w:rsid w:val="004B0365"/>
    <w:rsid w:val="004B0610"/>
    <w:rsid w:val="004B63A4"/>
    <w:rsid w:val="004C2D1A"/>
    <w:rsid w:val="004C57E5"/>
    <w:rsid w:val="004C725D"/>
    <w:rsid w:val="004E12E7"/>
    <w:rsid w:val="004E4667"/>
    <w:rsid w:val="004F445E"/>
    <w:rsid w:val="00502C35"/>
    <w:rsid w:val="00504DE8"/>
    <w:rsid w:val="00513935"/>
    <w:rsid w:val="005220FA"/>
    <w:rsid w:val="005326A8"/>
    <w:rsid w:val="0053283A"/>
    <w:rsid w:val="00533B21"/>
    <w:rsid w:val="00546BCC"/>
    <w:rsid w:val="005563D1"/>
    <w:rsid w:val="005574C1"/>
    <w:rsid w:val="0056202C"/>
    <w:rsid w:val="00562125"/>
    <w:rsid w:val="0056311E"/>
    <w:rsid w:val="0056678E"/>
    <w:rsid w:val="0056712A"/>
    <w:rsid w:val="0057418A"/>
    <w:rsid w:val="00575F85"/>
    <w:rsid w:val="005905C9"/>
    <w:rsid w:val="005924CC"/>
    <w:rsid w:val="00593F9B"/>
    <w:rsid w:val="005A1CE4"/>
    <w:rsid w:val="005D032C"/>
    <w:rsid w:val="005D0A15"/>
    <w:rsid w:val="005D1219"/>
    <w:rsid w:val="005D5CFD"/>
    <w:rsid w:val="005E2846"/>
    <w:rsid w:val="005E5D05"/>
    <w:rsid w:val="005F2B09"/>
    <w:rsid w:val="00606749"/>
    <w:rsid w:val="00613D4D"/>
    <w:rsid w:val="006159A9"/>
    <w:rsid w:val="00615BCA"/>
    <w:rsid w:val="00620492"/>
    <w:rsid w:val="00620F37"/>
    <w:rsid w:val="00625DB9"/>
    <w:rsid w:val="00626DA5"/>
    <w:rsid w:val="006348CF"/>
    <w:rsid w:val="00641690"/>
    <w:rsid w:val="006432F6"/>
    <w:rsid w:val="006527BE"/>
    <w:rsid w:val="00661D59"/>
    <w:rsid w:val="00675F16"/>
    <w:rsid w:val="006A52CC"/>
    <w:rsid w:val="006A68C5"/>
    <w:rsid w:val="006A6EA7"/>
    <w:rsid w:val="006A7969"/>
    <w:rsid w:val="006C474D"/>
    <w:rsid w:val="006C6ED6"/>
    <w:rsid w:val="006D41DC"/>
    <w:rsid w:val="006E4A08"/>
    <w:rsid w:val="006F2A32"/>
    <w:rsid w:val="0071350C"/>
    <w:rsid w:val="00713691"/>
    <w:rsid w:val="007146C3"/>
    <w:rsid w:val="0071516C"/>
    <w:rsid w:val="00717113"/>
    <w:rsid w:val="007229DD"/>
    <w:rsid w:val="00726E8E"/>
    <w:rsid w:val="00740E0F"/>
    <w:rsid w:val="00751492"/>
    <w:rsid w:val="007620AF"/>
    <w:rsid w:val="00780BE6"/>
    <w:rsid w:val="0078156C"/>
    <w:rsid w:val="007A1938"/>
    <w:rsid w:val="007A32A5"/>
    <w:rsid w:val="007A3F37"/>
    <w:rsid w:val="007A4EB9"/>
    <w:rsid w:val="007C3B3F"/>
    <w:rsid w:val="007C7077"/>
    <w:rsid w:val="007C738C"/>
    <w:rsid w:val="007D4E9C"/>
    <w:rsid w:val="007E0A88"/>
    <w:rsid w:val="007E0D07"/>
    <w:rsid w:val="007F4C7F"/>
    <w:rsid w:val="00823551"/>
    <w:rsid w:val="00831531"/>
    <w:rsid w:val="00835F25"/>
    <w:rsid w:val="00842462"/>
    <w:rsid w:val="00846798"/>
    <w:rsid w:val="00872D03"/>
    <w:rsid w:val="008841A2"/>
    <w:rsid w:val="008A1BB3"/>
    <w:rsid w:val="008A42F4"/>
    <w:rsid w:val="008A518A"/>
    <w:rsid w:val="008A6B09"/>
    <w:rsid w:val="008B0178"/>
    <w:rsid w:val="008B0F6E"/>
    <w:rsid w:val="008B1D8D"/>
    <w:rsid w:val="008C46DD"/>
    <w:rsid w:val="008E21BD"/>
    <w:rsid w:val="008E369D"/>
    <w:rsid w:val="008E7C5B"/>
    <w:rsid w:val="008F2106"/>
    <w:rsid w:val="008F4631"/>
    <w:rsid w:val="00903DA1"/>
    <w:rsid w:val="009057D6"/>
    <w:rsid w:val="00910BE1"/>
    <w:rsid w:val="00914F33"/>
    <w:rsid w:val="009154A5"/>
    <w:rsid w:val="0091572C"/>
    <w:rsid w:val="009166EE"/>
    <w:rsid w:val="00916875"/>
    <w:rsid w:val="009329D3"/>
    <w:rsid w:val="0093589A"/>
    <w:rsid w:val="0093668A"/>
    <w:rsid w:val="00945768"/>
    <w:rsid w:val="00952836"/>
    <w:rsid w:val="009574D5"/>
    <w:rsid w:val="00960E03"/>
    <w:rsid w:val="00961F09"/>
    <w:rsid w:val="00971E1C"/>
    <w:rsid w:val="00976948"/>
    <w:rsid w:val="00993408"/>
    <w:rsid w:val="009A08DF"/>
    <w:rsid w:val="009A30A2"/>
    <w:rsid w:val="009A65B9"/>
    <w:rsid w:val="009B5B76"/>
    <w:rsid w:val="009B7620"/>
    <w:rsid w:val="009D3BE0"/>
    <w:rsid w:val="009D4B22"/>
    <w:rsid w:val="009D4DF4"/>
    <w:rsid w:val="009E1BD1"/>
    <w:rsid w:val="009E6C76"/>
    <w:rsid w:val="009F5976"/>
    <w:rsid w:val="00A13CC8"/>
    <w:rsid w:val="00A4706B"/>
    <w:rsid w:val="00A51B46"/>
    <w:rsid w:val="00A642CB"/>
    <w:rsid w:val="00A65EBE"/>
    <w:rsid w:val="00A7418F"/>
    <w:rsid w:val="00A80E3C"/>
    <w:rsid w:val="00A82650"/>
    <w:rsid w:val="00A8742E"/>
    <w:rsid w:val="00A9097C"/>
    <w:rsid w:val="00A925BD"/>
    <w:rsid w:val="00A95745"/>
    <w:rsid w:val="00A96FB2"/>
    <w:rsid w:val="00AA0B90"/>
    <w:rsid w:val="00AA353B"/>
    <w:rsid w:val="00AA55C3"/>
    <w:rsid w:val="00AE279F"/>
    <w:rsid w:val="00AE3DB7"/>
    <w:rsid w:val="00AE5489"/>
    <w:rsid w:val="00AE6CE6"/>
    <w:rsid w:val="00AF0CFA"/>
    <w:rsid w:val="00AF0EF0"/>
    <w:rsid w:val="00AF4351"/>
    <w:rsid w:val="00B058B4"/>
    <w:rsid w:val="00B16555"/>
    <w:rsid w:val="00B23CD9"/>
    <w:rsid w:val="00B34516"/>
    <w:rsid w:val="00B3592A"/>
    <w:rsid w:val="00B42451"/>
    <w:rsid w:val="00B46510"/>
    <w:rsid w:val="00B53E35"/>
    <w:rsid w:val="00B55DBF"/>
    <w:rsid w:val="00B56C33"/>
    <w:rsid w:val="00B63434"/>
    <w:rsid w:val="00B721B0"/>
    <w:rsid w:val="00B812D8"/>
    <w:rsid w:val="00B82CEA"/>
    <w:rsid w:val="00B87126"/>
    <w:rsid w:val="00B92090"/>
    <w:rsid w:val="00B92A31"/>
    <w:rsid w:val="00B9592B"/>
    <w:rsid w:val="00BA74D4"/>
    <w:rsid w:val="00BC49F7"/>
    <w:rsid w:val="00BC4CA2"/>
    <w:rsid w:val="00BC50DF"/>
    <w:rsid w:val="00BD2D39"/>
    <w:rsid w:val="00BD4E2D"/>
    <w:rsid w:val="00BD7FBD"/>
    <w:rsid w:val="00BE52E7"/>
    <w:rsid w:val="00BF0396"/>
    <w:rsid w:val="00BF7AD7"/>
    <w:rsid w:val="00C178FA"/>
    <w:rsid w:val="00C215E5"/>
    <w:rsid w:val="00C23366"/>
    <w:rsid w:val="00C24D9F"/>
    <w:rsid w:val="00C300B8"/>
    <w:rsid w:val="00C34D1F"/>
    <w:rsid w:val="00C4239C"/>
    <w:rsid w:val="00C51C9D"/>
    <w:rsid w:val="00C57A7C"/>
    <w:rsid w:val="00C74381"/>
    <w:rsid w:val="00C849F9"/>
    <w:rsid w:val="00C878C8"/>
    <w:rsid w:val="00C93251"/>
    <w:rsid w:val="00CA0BD4"/>
    <w:rsid w:val="00CA2A8F"/>
    <w:rsid w:val="00CB1DE7"/>
    <w:rsid w:val="00CB27A4"/>
    <w:rsid w:val="00CB4B6B"/>
    <w:rsid w:val="00CD2398"/>
    <w:rsid w:val="00CE2C85"/>
    <w:rsid w:val="00CE481C"/>
    <w:rsid w:val="00CE7EE5"/>
    <w:rsid w:val="00CF0C95"/>
    <w:rsid w:val="00CF1841"/>
    <w:rsid w:val="00CF4264"/>
    <w:rsid w:val="00CF471E"/>
    <w:rsid w:val="00CF6005"/>
    <w:rsid w:val="00D07BE2"/>
    <w:rsid w:val="00D12476"/>
    <w:rsid w:val="00D20741"/>
    <w:rsid w:val="00D20C22"/>
    <w:rsid w:val="00D227F7"/>
    <w:rsid w:val="00D23BCE"/>
    <w:rsid w:val="00D35735"/>
    <w:rsid w:val="00D360AB"/>
    <w:rsid w:val="00D56BC1"/>
    <w:rsid w:val="00D63B29"/>
    <w:rsid w:val="00D64428"/>
    <w:rsid w:val="00D701B6"/>
    <w:rsid w:val="00D7020E"/>
    <w:rsid w:val="00D70ECD"/>
    <w:rsid w:val="00D71DA5"/>
    <w:rsid w:val="00D73881"/>
    <w:rsid w:val="00D77DD2"/>
    <w:rsid w:val="00D806F7"/>
    <w:rsid w:val="00D82CC8"/>
    <w:rsid w:val="00D8416F"/>
    <w:rsid w:val="00D84C8A"/>
    <w:rsid w:val="00D873E3"/>
    <w:rsid w:val="00D87D01"/>
    <w:rsid w:val="00D91614"/>
    <w:rsid w:val="00DA32AD"/>
    <w:rsid w:val="00DA33C4"/>
    <w:rsid w:val="00DA5EF7"/>
    <w:rsid w:val="00DA69FC"/>
    <w:rsid w:val="00DA6A00"/>
    <w:rsid w:val="00DB1B52"/>
    <w:rsid w:val="00DB1E6E"/>
    <w:rsid w:val="00DB3B78"/>
    <w:rsid w:val="00DB58BB"/>
    <w:rsid w:val="00DB5C9E"/>
    <w:rsid w:val="00DB7932"/>
    <w:rsid w:val="00DB79B0"/>
    <w:rsid w:val="00DD70C1"/>
    <w:rsid w:val="00DE7CDF"/>
    <w:rsid w:val="00DF3177"/>
    <w:rsid w:val="00DF65FB"/>
    <w:rsid w:val="00DF6C65"/>
    <w:rsid w:val="00DF7A28"/>
    <w:rsid w:val="00E031F6"/>
    <w:rsid w:val="00E037DE"/>
    <w:rsid w:val="00E1156D"/>
    <w:rsid w:val="00E166AD"/>
    <w:rsid w:val="00E20457"/>
    <w:rsid w:val="00E215D2"/>
    <w:rsid w:val="00E37161"/>
    <w:rsid w:val="00E512FE"/>
    <w:rsid w:val="00E51D5F"/>
    <w:rsid w:val="00E715F1"/>
    <w:rsid w:val="00E7425F"/>
    <w:rsid w:val="00E750D8"/>
    <w:rsid w:val="00E90799"/>
    <w:rsid w:val="00E91F0D"/>
    <w:rsid w:val="00E92BDB"/>
    <w:rsid w:val="00E9470D"/>
    <w:rsid w:val="00EB0DD4"/>
    <w:rsid w:val="00EB1B1A"/>
    <w:rsid w:val="00EB2852"/>
    <w:rsid w:val="00EB6A86"/>
    <w:rsid w:val="00EB6FF4"/>
    <w:rsid w:val="00EB75BE"/>
    <w:rsid w:val="00ED4860"/>
    <w:rsid w:val="00EE0E20"/>
    <w:rsid w:val="00EE2BFE"/>
    <w:rsid w:val="00EE5492"/>
    <w:rsid w:val="00EE59DD"/>
    <w:rsid w:val="00F035B5"/>
    <w:rsid w:val="00F12B52"/>
    <w:rsid w:val="00F15C42"/>
    <w:rsid w:val="00F2738C"/>
    <w:rsid w:val="00F307FB"/>
    <w:rsid w:val="00F31A60"/>
    <w:rsid w:val="00F34C2F"/>
    <w:rsid w:val="00F350F0"/>
    <w:rsid w:val="00F45206"/>
    <w:rsid w:val="00F461B7"/>
    <w:rsid w:val="00F46C0D"/>
    <w:rsid w:val="00F51016"/>
    <w:rsid w:val="00F54BC5"/>
    <w:rsid w:val="00F55964"/>
    <w:rsid w:val="00F57891"/>
    <w:rsid w:val="00F64DB2"/>
    <w:rsid w:val="00F761E2"/>
    <w:rsid w:val="00F76981"/>
    <w:rsid w:val="00F877C5"/>
    <w:rsid w:val="00FA0D5C"/>
    <w:rsid w:val="00FA2A47"/>
    <w:rsid w:val="00FA3549"/>
    <w:rsid w:val="00FA48BF"/>
    <w:rsid w:val="00FB7CC0"/>
    <w:rsid w:val="00FC27BC"/>
    <w:rsid w:val="00FD38E5"/>
    <w:rsid w:val="00FE4632"/>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2946">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D37DD4-54DC-405C-9ECC-2F81A1C0475D}"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sl-SI"/>
        </a:p>
      </dgm:t>
    </dgm:pt>
    <dgm:pt modelId="{9221CF19-3088-4AD2-B55D-50ED4D880C28}">
      <dgm:prSet phldrT="[Text]"/>
      <dgm:spPr/>
      <dgm:t>
        <a:bodyPr/>
        <a:lstStyle/>
        <a:p>
          <a:r>
            <a:rPr lang="sl-SI"/>
            <a:t>Super block 0</a:t>
          </a:r>
        </a:p>
      </dgm:t>
    </dgm:pt>
    <dgm:pt modelId="{609E0FC5-9DE0-4F7E-BFEA-F731367F1992}" type="parTrans" cxnId="{D79A55EB-D963-4918-9720-88AD242E0303}">
      <dgm:prSet/>
      <dgm:spPr/>
      <dgm:t>
        <a:bodyPr/>
        <a:lstStyle/>
        <a:p>
          <a:endParaRPr lang="sl-SI"/>
        </a:p>
      </dgm:t>
    </dgm:pt>
    <dgm:pt modelId="{B6733316-0589-4A4E-8F7D-67BE197A31EE}" type="sibTrans" cxnId="{D79A55EB-D963-4918-9720-88AD242E0303}">
      <dgm:prSet/>
      <dgm:spPr/>
      <dgm:t>
        <a:bodyPr/>
        <a:lstStyle/>
        <a:p>
          <a:endParaRPr lang="sl-SI"/>
        </a:p>
      </dgm:t>
    </dgm:pt>
    <dgm:pt modelId="{B08E1391-ADDE-429D-8A36-DCB5E7725282}">
      <dgm:prSet phldrT="[Text]"/>
      <dgm:spPr/>
      <dgm:t>
        <a:bodyPr/>
        <a:lstStyle/>
        <a:p>
          <a:r>
            <a:rPr lang="sl-SI"/>
            <a:t>Allocation block 0.0</a:t>
          </a:r>
        </a:p>
      </dgm:t>
    </dgm:pt>
    <dgm:pt modelId="{38146651-8969-4AAA-A234-2467C1C5E573}" type="parTrans" cxnId="{778AD28C-E7C0-4B4B-8711-2D03BCC153D7}">
      <dgm:prSet/>
      <dgm:spPr/>
      <dgm:t>
        <a:bodyPr/>
        <a:lstStyle/>
        <a:p>
          <a:endParaRPr lang="sl-SI"/>
        </a:p>
      </dgm:t>
    </dgm:pt>
    <dgm:pt modelId="{1BC8BAD1-17E4-4A08-BA6E-53AFA2CAE36B}" type="sibTrans" cxnId="{778AD28C-E7C0-4B4B-8711-2D03BCC153D7}">
      <dgm:prSet/>
      <dgm:spPr/>
      <dgm:t>
        <a:bodyPr/>
        <a:lstStyle/>
        <a:p>
          <a:endParaRPr lang="sl-SI"/>
        </a:p>
      </dgm:t>
    </dgm:pt>
    <dgm:pt modelId="{AA51123F-B01A-4F44-A49D-CED80AB171BD}">
      <dgm:prSet phldrT="[Text]"/>
      <dgm:spPr/>
      <dgm:t>
        <a:bodyPr/>
        <a:lstStyle/>
        <a:p>
          <a:r>
            <a:rPr lang="sl-SI"/>
            <a:t>Data block 0.0.0 </a:t>
          </a:r>
        </a:p>
      </dgm:t>
    </dgm:pt>
    <dgm:pt modelId="{EC017438-BBBF-4D05-AD5A-8A954664FD50}" type="parTrans" cxnId="{5E6D2A46-F2BF-4106-B011-6142E9524395}">
      <dgm:prSet/>
      <dgm:spPr/>
      <dgm:t>
        <a:bodyPr/>
        <a:lstStyle/>
        <a:p>
          <a:endParaRPr lang="sl-SI"/>
        </a:p>
      </dgm:t>
    </dgm:pt>
    <dgm:pt modelId="{6B73003F-2184-4ACA-A88A-7EAF24FF2B7C}" type="sibTrans" cxnId="{5E6D2A46-F2BF-4106-B011-6142E9524395}">
      <dgm:prSet/>
      <dgm:spPr/>
      <dgm:t>
        <a:bodyPr/>
        <a:lstStyle/>
        <a:p>
          <a:endParaRPr lang="sl-SI"/>
        </a:p>
      </dgm:t>
    </dgm:pt>
    <dgm:pt modelId="{1BBF6BFC-2428-4FCB-AB07-A9350C529178}">
      <dgm:prSet phldrT="[Text]"/>
      <dgm:spPr/>
      <dgm:t>
        <a:bodyPr/>
        <a:lstStyle/>
        <a:p>
          <a:r>
            <a:rPr lang="sl-SI"/>
            <a:t>Data block 0.0.1</a:t>
          </a:r>
        </a:p>
      </dgm:t>
    </dgm:pt>
    <dgm:pt modelId="{C707B768-E469-4AB9-B995-BB1DA4E7ED6D}" type="parTrans" cxnId="{B1EA88CB-2CA0-4239-972B-C8453B592B04}">
      <dgm:prSet/>
      <dgm:spPr/>
      <dgm:t>
        <a:bodyPr/>
        <a:lstStyle/>
        <a:p>
          <a:endParaRPr lang="sl-SI"/>
        </a:p>
      </dgm:t>
    </dgm:pt>
    <dgm:pt modelId="{E8DE46F0-1B5B-4513-B7DF-6E7BDC84E81A}" type="sibTrans" cxnId="{B1EA88CB-2CA0-4239-972B-C8453B592B04}">
      <dgm:prSet/>
      <dgm:spPr/>
      <dgm:t>
        <a:bodyPr/>
        <a:lstStyle/>
        <a:p>
          <a:endParaRPr lang="sl-SI"/>
        </a:p>
      </dgm:t>
    </dgm:pt>
    <dgm:pt modelId="{509E9642-BD09-48AF-BB35-F871F0B4E5B2}">
      <dgm:prSet phldrT="[Text]"/>
      <dgm:spPr/>
      <dgm:t>
        <a:bodyPr/>
        <a:lstStyle/>
        <a:p>
          <a:r>
            <a:rPr lang="sl-SI"/>
            <a:t>Data block ...</a:t>
          </a:r>
        </a:p>
      </dgm:t>
    </dgm:pt>
    <dgm:pt modelId="{90302BF1-B341-4EFE-9315-9FFEAE4BEACB}" type="parTrans" cxnId="{4B40333E-DA66-440D-AEC3-923D9D1CAC70}">
      <dgm:prSet/>
      <dgm:spPr/>
      <dgm:t>
        <a:bodyPr/>
        <a:lstStyle/>
        <a:p>
          <a:endParaRPr lang="sl-SI"/>
        </a:p>
      </dgm:t>
    </dgm:pt>
    <dgm:pt modelId="{5135009C-6F49-4B2B-95F7-4B347E549C01}" type="sibTrans" cxnId="{4B40333E-DA66-440D-AEC3-923D9D1CAC70}">
      <dgm:prSet/>
      <dgm:spPr/>
      <dgm:t>
        <a:bodyPr/>
        <a:lstStyle/>
        <a:p>
          <a:endParaRPr lang="sl-SI"/>
        </a:p>
      </dgm:t>
    </dgm:pt>
    <dgm:pt modelId="{C7DF8B22-0831-4871-ABEB-EFBA1794C06E}">
      <dgm:prSet phldrT="[Text]"/>
      <dgm:spPr/>
      <dgm:t>
        <a:bodyPr/>
        <a:lstStyle/>
        <a:p>
          <a:r>
            <a:rPr lang="sl-SI"/>
            <a:t>Data block 0.0.n</a:t>
          </a:r>
        </a:p>
      </dgm:t>
    </dgm:pt>
    <dgm:pt modelId="{27DE7009-B413-445D-8801-A14A486B5DA0}" type="parTrans" cxnId="{36AFFD4B-07FE-4C66-AF06-5D41EEAAE76F}">
      <dgm:prSet/>
      <dgm:spPr/>
    </dgm:pt>
    <dgm:pt modelId="{3B670EDD-5FDE-495C-A87A-C207CAC84F9A}" type="sibTrans" cxnId="{36AFFD4B-07FE-4C66-AF06-5D41EEAAE76F}">
      <dgm:prSet/>
      <dgm:spPr/>
    </dgm:pt>
    <dgm:pt modelId="{314901D4-846D-46F8-A271-1492FB3F88C3}">
      <dgm:prSet phldrT="[Text]"/>
      <dgm:spPr/>
      <dgm:t>
        <a:bodyPr/>
        <a:lstStyle/>
        <a:p>
          <a:r>
            <a:rPr lang="sl-SI"/>
            <a:t>Allocation block 0.1</a:t>
          </a:r>
        </a:p>
      </dgm:t>
    </dgm:pt>
    <dgm:pt modelId="{E41F3B45-8E6C-4EA2-AD16-3F20DB422ACE}" type="parTrans" cxnId="{3FA5D873-9DA4-4F57-8DA3-48E692A077CD}">
      <dgm:prSet/>
      <dgm:spPr/>
    </dgm:pt>
    <dgm:pt modelId="{F47858FA-A574-4E48-AC8F-1C381353B2B9}" type="sibTrans" cxnId="{3FA5D873-9DA4-4F57-8DA3-48E692A077CD}">
      <dgm:prSet/>
      <dgm:spPr/>
    </dgm:pt>
    <dgm:pt modelId="{A9C30E09-9130-4850-B9D1-690D205BD505}">
      <dgm:prSet phldrT="[Text]"/>
      <dgm:spPr/>
      <dgm:t>
        <a:bodyPr/>
        <a:lstStyle/>
        <a:p>
          <a:r>
            <a:rPr lang="sl-SI"/>
            <a:t>Data block 0.1.0</a:t>
          </a:r>
        </a:p>
      </dgm:t>
    </dgm:pt>
    <dgm:pt modelId="{2D676425-95E7-43F7-B3AE-941439BB0CA6}" type="parTrans" cxnId="{82C9B0C9-5A7E-4708-8E83-B73EE951DAF0}">
      <dgm:prSet/>
      <dgm:spPr/>
    </dgm:pt>
    <dgm:pt modelId="{A08E2C4E-D238-4E5C-AC39-0E4F953B8CB0}" type="sibTrans" cxnId="{82C9B0C9-5A7E-4708-8E83-B73EE951DAF0}">
      <dgm:prSet/>
      <dgm:spPr/>
    </dgm:pt>
    <dgm:pt modelId="{34AD578D-7BE4-4C1A-9FCD-73ADE52CC83B}">
      <dgm:prSet phldrT="[Text]"/>
      <dgm:spPr/>
      <dgm:t>
        <a:bodyPr/>
        <a:lstStyle/>
        <a:p>
          <a:r>
            <a:rPr lang="sl-SI"/>
            <a:t>Data block ...</a:t>
          </a:r>
        </a:p>
      </dgm:t>
    </dgm:pt>
    <dgm:pt modelId="{5C132470-BBFD-44F7-965D-AB61F89024D0}" type="parTrans" cxnId="{64CE0121-70E0-43AC-8B6B-AEF154073D82}">
      <dgm:prSet/>
      <dgm:spPr/>
    </dgm:pt>
    <dgm:pt modelId="{3FDE6AB8-DCD5-49CE-B2A9-1B5B3490325D}" type="sibTrans" cxnId="{64CE0121-70E0-43AC-8B6B-AEF154073D82}">
      <dgm:prSet/>
      <dgm:spPr/>
    </dgm:pt>
    <dgm:pt modelId="{382C0740-8E41-4267-8F3E-E2534917F0F4}" type="pres">
      <dgm:prSet presAssocID="{C2D37DD4-54DC-405C-9ECC-2F81A1C0475D}" presName="diagram" presStyleCnt="0">
        <dgm:presLayoutVars>
          <dgm:dir/>
          <dgm:resizeHandles val="exact"/>
        </dgm:presLayoutVars>
      </dgm:prSet>
      <dgm:spPr/>
      <dgm:t>
        <a:bodyPr/>
        <a:lstStyle/>
        <a:p>
          <a:endParaRPr lang="sl-SI"/>
        </a:p>
      </dgm:t>
    </dgm:pt>
    <dgm:pt modelId="{32FCA7B3-3F30-4BCC-9A83-BF065F9A4CFB}" type="pres">
      <dgm:prSet presAssocID="{9221CF19-3088-4AD2-B55D-50ED4D880C28}" presName="node" presStyleLbl="node1" presStyleIdx="0" presStyleCnt="9">
        <dgm:presLayoutVars>
          <dgm:bulletEnabled val="1"/>
        </dgm:presLayoutVars>
      </dgm:prSet>
      <dgm:spPr/>
      <dgm:t>
        <a:bodyPr/>
        <a:lstStyle/>
        <a:p>
          <a:endParaRPr lang="sl-SI"/>
        </a:p>
      </dgm:t>
    </dgm:pt>
    <dgm:pt modelId="{0D60D2E0-98E7-44D9-B1E6-F9AA12FF0376}" type="pres">
      <dgm:prSet presAssocID="{B6733316-0589-4A4E-8F7D-67BE197A31EE}" presName="sibTrans" presStyleCnt="0"/>
      <dgm:spPr/>
    </dgm:pt>
    <dgm:pt modelId="{7F853018-6445-4488-A077-484DA3392909}" type="pres">
      <dgm:prSet presAssocID="{B08E1391-ADDE-429D-8A36-DCB5E7725282}" presName="node" presStyleLbl="node1" presStyleIdx="1" presStyleCnt="9">
        <dgm:presLayoutVars>
          <dgm:bulletEnabled val="1"/>
        </dgm:presLayoutVars>
      </dgm:prSet>
      <dgm:spPr/>
      <dgm:t>
        <a:bodyPr/>
        <a:lstStyle/>
        <a:p>
          <a:endParaRPr lang="sl-SI"/>
        </a:p>
      </dgm:t>
    </dgm:pt>
    <dgm:pt modelId="{9034BD5D-DE7A-4142-8467-55CB21492CC2}" type="pres">
      <dgm:prSet presAssocID="{1BC8BAD1-17E4-4A08-BA6E-53AFA2CAE36B}" presName="sibTrans" presStyleCnt="0"/>
      <dgm:spPr/>
    </dgm:pt>
    <dgm:pt modelId="{8E03B3C9-E962-48B0-A3AF-12BECC5FD300}" type="pres">
      <dgm:prSet presAssocID="{AA51123F-B01A-4F44-A49D-CED80AB171BD}" presName="node" presStyleLbl="node1" presStyleIdx="2" presStyleCnt="9">
        <dgm:presLayoutVars>
          <dgm:bulletEnabled val="1"/>
        </dgm:presLayoutVars>
      </dgm:prSet>
      <dgm:spPr/>
      <dgm:t>
        <a:bodyPr/>
        <a:lstStyle/>
        <a:p>
          <a:endParaRPr lang="sl-SI"/>
        </a:p>
      </dgm:t>
    </dgm:pt>
    <dgm:pt modelId="{7661584A-A9D2-498C-880C-206F4264C54F}" type="pres">
      <dgm:prSet presAssocID="{6B73003F-2184-4ACA-A88A-7EAF24FF2B7C}" presName="sibTrans" presStyleCnt="0"/>
      <dgm:spPr/>
    </dgm:pt>
    <dgm:pt modelId="{FF0B6276-288E-4BD4-8338-41A6EF05D192}" type="pres">
      <dgm:prSet presAssocID="{1BBF6BFC-2428-4FCB-AB07-A9350C529178}" presName="node" presStyleLbl="node1" presStyleIdx="3" presStyleCnt="9">
        <dgm:presLayoutVars>
          <dgm:bulletEnabled val="1"/>
        </dgm:presLayoutVars>
      </dgm:prSet>
      <dgm:spPr/>
      <dgm:t>
        <a:bodyPr/>
        <a:lstStyle/>
        <a:p>
          <a:endParaRPr lang="sl-SI"/>
        </a:p>
      </dgm:t>
    </dgm:pt>
    <dgm:pt modelId="{566B3B0D-7096-47DC-8321-5BE3C4918145}" type="pres">
      <dgm:prSet presAssocID="{E8DE46F0-1B5B-4513-B7DF-6E7BDC84E81A}" presName="sibTrans" presStyleCnt="0"/>
      <dgm:spPr/>
    </dgm:pt>
    <dgm:pt modelId="{73D72B04-96D9-442D-AADE-5B56200B0823}" type="pres">
      <dgm:prSet presAssocID="{509E9642-BD09-48AF-BB35-F871F0B4E5B2}" presName="node" presStyleLbl="node1" presStyleIdx="4" presStyleCnt="9">
        <dgm:presLayoutVars>
          <dgm:bulletEnabled val="1"/>
        </dgm:presLayoutVars>
      </dgm:prSet>
      <dgm:spPr/>
      <dgm:t>
        <a:bodyPr/>
        <a:lstStyle/>
        <a:p>
          <a:endParaRPr lang="sl-SI"/>
        </a:p>
      </dgm:t>
    </dgm:pt>
    <dgm:pt modelId="{A7BE4F3E-9754-414F-8C26-58165812B849}" type="pres">
      <dgm:prSet presAssocID="{5135009C-6F49-4B2B-95F7-4B347E549C01}" presName="sibTrans" presStyleCnt="0"/>
      <dgm:spPr/>
    </dgm:pt>
    <dgm:pt modelId="{134D21F0-4DE3-4DB1-AB8A-53F9E1EEE97D}" type="pres">
      <dgm:prSet presAssocID="{C7DF8B22-0831-4871-ABEB-EFBA1794C06E}" presName="node" presStyleLbl="node1" presStyleIdx="5" presStyleCnt="9">
        <dgm:presLayoutVars>
          <dgm:bulletEnabled val="1"/>
        </dgm:presLayoutVars>
      </dgm:prSet>
      <dgm:spPr/>
      <dgm:t>
        <a:bodyPr/>
        <a:lstStyle/>
        <a:p>
          <a:endParaRPr lang="sl-SI"/>
        </a:p>
      </dgm:t>
    </dgm:pt>
    <dgm:pt modelId="{150BA71A-0A73-4C12-A11A-30EE8F70A651}" type="pres">
      <dgm:prSet presAssocID="{3B670EDD-5FDE-495C-A87A-C207CAC84F9A}" presName="sibTrans" presStyleCnt="0"/>
      <dgm:spPr/>
    </dgm:pt>
    <dgm:pt modelId="{AC26E7B4-6CF1-4CFD-B706-FD3127D5E709}" type="pres">
      <dgm:prSet presAssocID="{314901D4-846D-46F8-A271-1492FB3F88C3}" presName="node" presStyleLbl="node1" presStyleIdx="6" presStyleCnt="9">
        <dgm:presLayoutVars>
          <dgm:bulletEnabled val="1"/>
        </dgm:presLayoutVars>
      </dgm:prSet>
      <dgm:spPr/>
      <dgm:t>
        <a:bodyPr/>
        <a:lstStyle/>
        <a:p>
          <a:endParaRPr lang="sl-SI"/>
        </a:p>
      </dgm:t>
    </dgm:pt>
    <dgm:pt modelId="{ACB150E0-49D8-4872-B2EC-B2F24959237E}" type="pres">
      <dgm:prSet presAssocID="{F47858FA-A574-4E48-AC8F-1C381353B2B9}" presName="sibTrans" presStyleCnt="0"/>
      <dgm:spPr/>
    </dgm:pt>
    <dgm:pt modelId="{DDD2F219-C17C-454D-9271-E7243884DF2B}" type="pres">
      <dgm:prSet presAssocID="{A9C30E09-9130-4850-B9D1-690D205BD505}" presName="node" presStyleLbl="node1" presStyleIdx="7" presStyleCnt="9">
        <dgm:presLayoutVars>
          <dgm:bulletEnabled val="1"/>
        </dgm:presLayoutVars>
      </dgm:prSet>
      <dgm:spPr/>
      <dgm:t>
        <a:bodyPr/>
        <a:lstStyle/>
        <a:p>
          <a:endParaRPr lang="sl-SI"/>
        </a:p>
      </dgm:t>
    </dgm:pt>
    <dgm:pt modelId="{8F5A5612-85BA-482B-BF3A-8E71ECF32A16}" type="pres">
      <dgm:prSet presAssocID="{A08E2C4E-D238-4E5C-AC39-0E4F953B8CB0}" presName="sibTrans" presStyleCnt="0"/>
      <dgm:spPr/>
    </dgm:pt>
    <dgm:pt modelId="{4A41FDEB-6A6E-4AC8-AC44-7F64690167D5}" type="pres">
      <dgm:prSet presAssocID="{34AD578D-7BE4-4C1A-9FCD-73ADE52CC83B}" presName="node" presStyleLbl="node1" presStyleIdx="8" presStyleCnt="9">
        <dgm:presLayoutVars>
          <dgm:bulletEnabled val="1"/>
        </dgm:presLayoutVars>
      </dgm:prSet>
      <dgm:spPr/>
      <dgm:t>
        <a:bodyPr/>
        <a:lstStyle/>
        <a:p>
          <a:endParaRPr lang="sl-SI"/>
        </a:p>
      </dgm:t>
    </dgm:pt>
  </dgm:ptLst>
  <dgm:cxnLst>
    <dgm:cxn modelId="{B25A1B8D-E228-4BED-A445-5D3F0439A53E}" type="presOf" srcId="{A9C30E09-9130-4850-B9D1-690D205BD505}" destId="{DDD2F219-C17C-454D-9271-E7243884DF2B}" srcOrd="0" destOrd="0" presId="urn:microsoft.com/office/officeart/2005/8/layout/default"/>
    <dgm:cxn modelId="{1AE14560-4F2A-4133-9911-C5BDFF7417FA}" type="presOf" srcId="{314901D4-846D-46F8-A271-1492FB3F88C3}" destId="{AC26E7B4-6CF1-4CFD-B706-FD3127D5E709}" srcOrd="0" destOrd="0" presId="urn:microsoft.com/office/officeart/2005/8/layout/default"/>
    <dgm:cxn modelId="{C6618FDC-14BA-45AF-B604-E5DFB0F4A4C1}" type="presOf" srcId="{509E9642-BD09-48AF-BB35-F871F0B4E5B2}" destId="{73D72B04-96D9-442D-AADE-5B56200B0823}" srcOrd="0" destOrd="0" presId="urn:microsoft.com/office/officeart/2005/8/layout/default"/>
    <dgm:cxn modelId="{8030756F-6C8D-451E-9363-5F72221076C6}" type="presOf" srcId="{B08E1391-ADDE-429D-8A36-DCB5E7725282}" destId="{7F853018-6445-4488-A077-484DA3392909}" srcOrd="0" destOrd="0" presId="urn:microsoft.com/office/officeart/2005/8/layout/default"/>
    <dgm:cxn modelId="{B7910834-B0F2-4728-8622-6439ECE97B7C}" type="presOf" srcId="{C2D37DD4-54DC-405C-9ECC-2F81A1C0475D}" destId="{382C0740-8E41-4267-8F3E-E2534917F0F4}" srcOrd="0" destOrd="0" presId="urn:microsoft.com/office/officeart/2005/8/layout/default"/>
    <dgm:cxn modelId="{4B40333E-DA66-440D-AEC3-923D9D1CAC70}" srcId="{C2D37DD4-54DC-405C-9ECC-2F81A1C0475D}" destId="{509E9642-BD09-48AF-BB35-F871F0B4E5B2}" srcOrd="4" destOrd="0" parTransId="{90302BF1-B341-4EFE-9315-9FFEAE4BEACB}" sibTransId="{5135009C-6F49-4B2B-95F7-4B347E549C01}"/>
    <dgm:cxn modelId="{D47EA368-EE06-4E57-A715-B99FF4E72B93}" type="presOf" srcId="{9221CF19-3088-4AD2-B55D-50ED4D880C28}" destId="{32FCA7B3-3F30-4BCC-9A83-BF065F9A4CFB}" srcOrd="0" destOrd="0" presId="urn:microsoft.com/office/officeart/2005/8/layout/default"/>
    <dgm:cxn modelId="{36AFFD4B-07FE-4C66-AF06-5D41EEAAE76F}" srcId="{C2D37DD4-54DC-405C-9ECC-2F81A1C0475D}" destId="{C7DF8B22-0831-4871-ABEB-EFBA1794C06E}" srcOrd="5" destOrd="0" parTransId="{27DE7009-B413-445D-8801-A14A486B5DA0}" sibTransId="{3B670EDD-5FDE-495C-A87A-C207CAC84F9A}"/>
    <dgm:cxn modelId="{04B14CBE-A2B3-446D-B2E4-DEE8DCC9682E}" type="presOf" srcId="{AA51123F-B01A-4F44-A49D-CED80AB171BD}" destId="{8E03B3C9-E962-48B0-A3AF-12BECC5FD300}" srcOrd="0" destOrd="0" presId="urn:microsoft.com/office/officeart/2005/8/layout/default"/>
    <dgm:cxn modelId="{A45E85ED-358B-4B90-B5F4-B69F4F1C4CBA}" type="presOf" srcId="{C7DF8B22-0831-4871-ABEB-EFBA1794C06E}" destId="{134D21F0-4DE3-4DB1-AB8A-53F9E1EEE97D}" srcOrd="0" destOrd="0" presId="urn:microsoft.com/office/officeart/2005/8/layout/default"/>
    <dgm:cxn modelId="{5E6D2A46-F2BF-4106-B011-6142E9524395}" srcId="{C2D37DD4-54DC-405C-9ECC-2F81A1C0475D}" destId="{AA51123F-B01A-4F44-A49D-CED80AB171BD}" srcOrd="2" destOrd="0" parTransId="{EC017438-BBBF-4D05-AD5A-8A954664FD50}" sibTransId="{6B73003F-2184-4ACA-A88A-7EAF24FF2B7C}"/>
    <dgm:cxn modelId="{64CE0121-70E0-43AC-8B6B-AEF154073D82}" srcId="{C2D37DD4-54DC-405C-9ECC-2F81A1C0475D}" destId="{34AD578D-7BE4-4C1A-9FCD-73ADE52CC83B}" srcOrd="8" destOrd="0" parTransId="{5C132470-BBFD-44F7-965D-AB61F89024D0}" sibTransId="{3FDE6AB8-DCD5-49CE-B2A9-1B5B3490325D}"/>
    <dgm:cxn modelId="{3FA5D873-9DA4-4F57-8DA3-48E692A077CD}" srcId="{C2D37DD4-54DC-405C-9ECC-2F81A1C0475D}" destId="{314901D4-846D-46F8-A271-1492FB3F88C3}" srcOrd="6" destOrd="0" parTransId="{E41F3B45-8E6C-4EA2-AD16-3F20DB422ACE}" sibTransId="{F47858FA-A574-4E48-AC8F-1C381353B2B9}"/>
    <dgm:cxn modelId="{433C4588-B521-4CC6-9EBF-D319BC92F2E4}" type="presOf" srcId="{1BBF6BFC-2428-4FCB-AB07-A9350C529178}" destId="{FF0B6276-288E-4BD4-8338-41A6EF05D192}" srcOrd="0" destOrd="0" presId="urn:microsoft.com/office/officeart/2005/8/layout/default"/>
    <dgm:cxn modelId="{778AD28C-E7C0-4B4B-8711-2D03BCC153D7}" srcId="{C2D37DD4-54DC-405C-9ECC-2F81A1C0475D}" destId="{B08E1391-ADDE-429D-8A36-DCB5E7725282}" srcOrd="1" destOrd="0" parTransId="{38146651-8969-4AAA-A234-2467C1C5E573}" sibTransId="{1BC8BAD1-17E4-4A08-BA6E-53AFA2CAE36B}"/>
    <dgm:cxn modelId="{09B0142B-6A93-47B1-8B58-A409DE90C57F}" type="presOf" srcId="{34AD578D-7BE4-4C1A-9FCD-73ADE52CC83B}" destId="{4A41FDEB-6A6E-4AC8-AC44-7F64690167D5}" srcOrd="0" destOrd="0" presId="urn:microsoft.com/office/officeart/2005/8/layout/default"/>
    <dgm:cxn modelId="{82C9B0C9-5A7E-4708-8E83-B73EE951DAF0}" srcId="{C2D37DD4-54DC-405C-9ECC-2F81A1C0475D}" destId="{A9C30E09-9130-4850-B9D1-690D205BD505}" srcOrd="7" destOrd="0" parTransId="{2D676425-95E7-43F7-B3AE-941439BB0CA6}" sibTransId="{A08E2C4E-D238-4E5C-AC39-0E4F953B8CB0}"/>
    <dgm:cxn modelId="{B1EA88CB-2CA0-4239-972B-C8453B592B04}" srcId="{C2D37DD4-54DC-405C-9ECC-2F81A1C0475D}" destId="{1BBF6BFC-2428-4FCB-AB07-A9350C529178}" srcOrd="3" destOrd="0" parTransId="{C707B768-E469-4AB9-B995-BB1DA4E7ED6D}" sibTransId="{E8DE46F0-1B5B-4513-B7DF-6E7BDC84E81A}"/>
    <dgm:cxn modelId="{D79A55EB-D963-4918-9720-88AD242E0303}" srcId="{C2D37DD4-54DC-405C-9ECC-2F81A1C0475D}" destId="{9221CF19-3088-4AD2-B55D-50ED4D880C28}" srcOrd="0" destOrd="0" parTransId="{609E0FC5-9DE0-4F7E-BFEA-F731367F1992}" sibTransId="{B6733316-0589-4A4E-8F7D-67BE197A31EE}"/>
    <dgm:cxn modelId="{714C2B23-18F1-4E34-878B-6C80DC071E8B}" type="presParOf" srcId="{382C0740-8E41-4267-8F3E-E2534917F0F4}" destId="{32FCA7B3-3F30-4BCC-9A83-BF065F9A4CFB}" srcOrd="0" destOrd="0" presId="urn:microsoft.com/office/officeart/2005/8/layout/default"/>
    <dgm:cxn modelId="{65F0EF3C-7371-4CC3-A474-BF825123DB30}" type="presParOf" srcId="{382C0740-8E41-4267-8F3E-E2534917F0F4}" destId="{0D60D2E0-98E7-44D9-B1E6-F9AA12FF0376}" srcOrd="1" destOrd="0" presId="urn:microsoft.com/office/officeart/2005/8/layout/default"/>
    <dgm:cxn modelId="{6AAAF49B-75D2-4464-81AF-5D47D9EADA35}" type="presParOf" srcId="{382C0740-8E41-4267-8F3E-E2534917F0F4}" destId="{7F853018-6445-4488-A077-484DA3392909}" srcOrd="2" destOrd="0" presId="urn:microsoft.com/office/officeart/2005/8/layout/default"/>
    <dgm:cxn modelId="{DCBE73AB-D86F-4DCA-B211-4B05E6AE3A11}" type="presParOf" srcId="{382C0740-8E41-4267-8F3E-E2534917F0F4}" destId="{9034BD5D-DE7A-4142-8467-55CB21492CC2}" srcOrd="3" destOrd="0" presId="urn:microsoft.com/office/officeart/2005/8/layout/default"/>
    <dgm:cxn modelId="{674C0767-DD72-4091-A560-050575714FBA}" type="presParOf" srcId="{382C0740-8E41-4267-8F3E-E2534917F0F4}" destId="{8E03B3C9-E962-48B0-A3AF-12BECC5FD300}" srcOrd="4" destOrd="0" presId="urn:microsoft.com/office/officeart/2005/8/layout/default"/>
    <dgm:cxn modelId="{24046409-E48A-4496-BE40-ABB0BCC782BF}" type="presParOf" srcId="{382C0740-8E41-4267-8F3E-E2534917F0F4}" destId="{7661584A-A9D2-498C-880C-206F4264C54F}" srcOrd="5" destOrd="0" presId="urn:microsoft.com/office/officeart/2005/8/layout/default"/>
    <dgm:cxn modelId="{85CFF8C6-CB1E-4F54-ABDF-4734AB1754E7}" type="presParOf" srcId="{382C0740-8E41-4267-8F3E-E2534917F0F4}" destId="{FF0B6276-288E-4BD4-8338-41A6EF05D192}" srcOrd="6" destOrd="0" presId="urn:microsoft.com/office/officeart/2005/8/layout/default"/>
    <dgm:cxn modelId="{64A3BB5D-B368-42BE-B20A-8FD206B13609}" type="presParOf" srcId="{382C0740-8E41-4267-8F3E-E2534917F0F4}" destId="{566B3B0D-7096-47DC-8321-5BE3C4918145}" srcOrd="7" destOrd="0" presId="urn:microsoft.com/office/officeart/2005/8/layout/default"/>
    <dgm:cxn modelId="{C5DD763C-3F19-47AB-9C1C-9729EF20CD4B}" type="presParOf" srcId="{382C0740-8E41-4267-8F3E-E2534917F0F4}" destId="{73D72B04-96D9-442D-AADE-5B56200B0823}" srcOrd="8" destOrd="0" presId="urn:microsoft.com/office/officeart/2005/8/layout/default"/>
    <dgm:cxn modelId="{368B88DB-2259-4834-843F-90ED0DE65C2B}" type="presParOf" srcId="{382C0740-8E41-4267-8F3E-E2534917F0F4}" destId="{A7BE4F3E-9754-414F-8C26-58165812B849}" srcOrd="9" destOrd="0" presId="urn:microsoft.com/office/officeart/2005/8/layout/default"/>
    <dgm:cxn modelId="{C5B3FAFD-3C5C-4471-B3CB-17B8C22775E5}" type="presParOf" srcId="{382C0740-8E41-4267-8F3E-E2534917F0F4}" destId="{134D21F0-4DE3-4DB1-AB8A-53F9E1EEE97D}" srcOrd="10" destOrd="0" presId="urn:microsoft.com/office/officeart/2005/8/layout/default"/>
    <dgm:cxn modelId="{C9A33509-DEE6-41D7-A3DB-79E6F104E5C2}" type="presParOf" srcId="{382C0740-8E41-4267-8F3E-E2534917F0F4}" destId="{150BA71A-0A73-4C12-A11A-30EE8F70A651}" srcOrd="11" destOrd="0" presId="urn:microsoft.com/office/officeart/2005/8/layout/default"/>
    <dgm:cxn modelId="{0A408875-33E2-4CBB-9AD2-7E8AE0377D83}" type="presParOf" srcId="{382C0740-8E41-4267-8F3E-E2534917F0F4}" destId="{AC26E7B4-6CF1-4CFD-B706-FD3127D5E709}" srcOrd="12" destOrd="0" presId="urn:microsoft.com/office/officeart/2005/8/layout/default"/>
    <dgm:cxn modelId="{B975BFA9-261D-4517-9C3D-16084BB32420}" type="presParOf" srcId="{382C0740-8E41-4267-8F3E-E2534917F0F4}" destId="{ACB150E0-49D8-4872-B2EC-B2F24959237E}" srcOrd="13" destOrd="0" presId="urn:microsoft.com/office/officeart/2005/8/layout/default"/>
    <dgm:cxn modelId="{454C90E7-FE1A-464D-84AD-E66005D84858}" type="presParOf" srcId="{382C0740-8E41-4267-8F3E-E2534917F0F4}" destId="{DDD2F219-C17C-454D-9271-E7243884DF2B}" srcOrd="14" destOrd="0" presId="urn:microsoft.com/office/officeart/2005/8/layout/default"/>
    <dgm:cxn modelId="{11E9A60C-AD04-49E8-9063-B1FF45D6AB14}" type="presParOf" srcId="{382C0740-8E41-4267-8F3E-E2534917F0F4}" destId="{8F5A5612-85BA-482B-BF3A-8E71ECF32A16}" srcOrd="15" destOrd="0" presId="urn:microsoft.com/office/officeart/2005/8/layout/default"/>
    <dgm:cxn modelId="{E5BC2EBC-A9CD-46F3-A758-BD13DE0C5D2C}" type="presParOf" srcId="{382C0740-8E41-4267-8F3E-E2534917F0F4}" destId="{4A41FDEB-6A6E-4AC8-AC44-7F64690167D5}" srcOrd="16"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4525"/>
    <w:rsid w:val="000E40C9"/>
    <w:rsid w:val="001225FA"/>
    <w:rsid w:val="002278F9"/>
    <w:rsid w:val="00246C67"/>
    <w:rsid w:val="0038411B"/>
    <w:rsid w:val="00404A93"/>
    <w:rsid w:val="00497633"/>
    <w:rsid w:val="0057376D"/>
    <w:rsid w:val="00626FDE"/>
    <w:rsid w:val="00632AEF"/>
    <w:rsid w:val="00653406"/>
    <w:rsid w:val="00756A5C"/>
    <w:rsid w:val="007A4151"/>
    <w:rsid w:val="008528A7"/>
    <w:rsid w:val="0089660C"/>
    <w:rsid w:val="00900A31"/>
    <w:rsid w:val="00A741B4"/>
    <w:rsid w:val="00A75061"/>
    <w:rsid w:val="00D00C82"/>
    <w:rsid w:val="00D976D7"/>
    <w:rsid w:val="00DE0E1D"/>
    <w:rsid w:val="00E354C8"/>
    <w:rsid w:val="00E522D4"/>
    <w:rsid w:val="00F922D0"/>
    <w:rsid w:val="00FB6206"/>
    <w:rsid w:val="00FD545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9C912-BEA7-46E4-8724-C4D9CE5D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15</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SharpMedia Physical Database</vt:lpstr>
    </vt:vector>
  </TitlesOfParts>
  <Company> </Company>
  <LinksUpToDate>false</LinksUpToDate>
  <CharactersWithSpaces>20065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Physical Database</dc:title>
  <dc:subject/>
  <dc:creator> Žiga Osolin</dc:creator>
  <cp:keywords/>
  <dc:description/>
  <cp:lastModifiedBy>Ziga Osolin</cp:lastModifiedBy>
  <cp:revision>276</cp:revision>
  <cp:lastPrinted>2007-03-29T19:33:00Z</cp:lastPrinted>
  <dcterms:created xsi:type="dcterms:W3CDTF">2007-03-28T14:33:00Z</dcterms:created>
  <dcterms:modified xsi:type="dcterms:W3CDTF">2007-08-06T12:57:00Z</dcterms:modified>
</cp:coreProperties>
</file>