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325" w:rsidRPr="006F2325" w:rsidRDefault="001764D1" w:rsidP="006F2325">
      <w:pPr>
        <w:pStyle w:val="Title"/>
      </w:pPr>
      <w:r>
        <w:t xml:space="preserve">SharpMedia </w:t>
      </w:r>
      <w:r w:rsidR="006F2325">
        <w:t>Services Guidelines</w:t>
      </w:r>
    </w:p>
    <w:p w:rsidR="00BF7AD7" w:rsidRPr="00BF7AD7" w:rsidRDefault="00BF7AD7" w:rsidP="00BF7AD7">
      <w:pPr>
        <w:rPr>
          <w:rStyle w:val="SubtleEmphasis"/>
        </w:rPr>
      </w:pPr>
      <w:r>
        <w:rPr>
          <w:rStyle w:val="SubtleEmphasis"/>
        </w:rPr>
        <w:t>©</w:t>
      </w:r>
      <w:r w:rsidR="00952836">
        <w:rPr>
          <w:rStyle w:val="SubtleEmphasis"/>
        </w:rPr>
        <w:t xml:space="preserve"> 2007</w:t>
      </w:r>
      <w:sdt>
        <w:sdtPr>
          <w:rPr>
            <w:rStyle w:val="SubtleEmphasis"/>
          </w:rPr>
          <w:alias w:val="Author"/>
          <w:id w:val="437193516"/>
          <w:placeholder>
            <w:docPart w:val="BADF447C68A2446D9161196D0E7571E3"/>
          </w:placeholder>
          <w:dataBinding w:prefixMappings="xmlns:ns0='http://purl.org/dc/elements/1.1/' xmlns:ns1='http://schemas.openxmlformats.org/package/2006/metadata/core-properties' " w:xpath="/ns1:coreProperties[1]/ns0:creator[1]" w:storeItemID="{6C3C8BC8-F283-45AE-878A-BAB7291924A1}"/>
          <w:text/>
        </w:sdtPr>
        <w:sdtContent>
          <w:r>
            <w:rPr>
              <w:rStyle w:val="SubtleEmphasis"/>
              <w:lang w:val="sl-SI"/>
            </w:rPr>
            <w:t xml:space="preserve"> </w:t>
          </w:r>
          <w:r w:rsidR="006F2325">
            <w:rPr>
              <w:rStyle w:val="SubtleEmphasis"/>
              <w:lang w:val="sl-SI"/>
            </w:rPr>
            <w:t>Bojan Šernek</w:t>
          </w:r>
        </w:sdtContent>
      </w:sdt>
      <w:r w:rsidR="001859B5">
        <w:rPr>
          <w:rStyle w:val="SubtleEmphasis"/>
        </w:rPr>
        <w:t xml:space="preserve"> – SharpMedia project, document version: DRAFT</w:t>
      </w:r>
    </w:p>
    <w:sdt>
      <w:sdtPr>
        <w:rPr>
          <w:rFonts w:asciiTheme="minorHAnsi" w:eastAsiaTheme="minorHAnsi" w:hAnsiTheme="minorHAnsi" w:cstheme="minorBidi"/>
          <w:b w:val="0"/>
          <w:bCs w:val="0"/>
          <w:i/>
          <w:iCs/>
          <w:color w:val="auto"/>
          <w:sz w:val="22"/>
          <w:szCs w:val="22"/>
        </w:rPr>
        <w:id w:val="2567987"/>
        <w:docPartObj>
          <w:docPartGallery w:val="Table of Contents"/>
          <w:docPartUnique/>
        </w:docPartObj>
      </w:sdtPr>
      <w:sdtContent>
        <w:p w:rsidR="00CF0C95" w:rsidRDefault="00CF0C95">
          <w:pPr>
            <w:pStyle w:val="TOCHeading"/>
          </w:pPr>
          <w:r>
            <w:t>Table Of Contents</w:t>
          </w:r>
        </w:p>
        <w:p w:rsidR="00D509C9" w:rsidRDefault="00727BFC">
          <w:pPr>
            <w:pStyle w:val="TOC1"/>
            <w:tabs>
              <w:tab w:val="right" w:leader="dot" w:pos="9350"/>
            </w:tabs>
            <w:rPr>
              <w:rFonts w:eastAsiaTheme="minorEastAsia"/>
              <w:noProof/>
            </w:rPr>
          </w:pPr>
          <w:r>
            <w:fldChar w:fldCharType="begin"/>
          </w:r>
          <w:r w:rsidR="00CF0C95">
            <w:instrText xml:space="preserve"> TOC \o "1-3" \h \z \u </w:instrText>
          </w:r>
          <w:r>
            <w:fldChar w:fldCharType="separate"/>
          </w:r>
          <w:hyperlink w:anchor="_Toc168322838" w:history="1">
            <w:r w:rsidR="00D509C9" w:rsidRPr="00C1366F">
              <w:rPr>
                <w:rStyle w:val="Hyperlink"/>
                <w:noProof/>
              </w:rPr>
              <w:t>About</w:t>
            </w:r>
            <w:r w:rsidR="00D509C9">
              <w:rPr>
                <w:noProof/>
                <w:webHidden/>
              </w:rPr>
              <w:tab/>
            </w:r>
            <w:r>
              <w:rPr>
                <w:noProof/>
                <w:webHidden/>
              </w:rPr>
              <w:fldChar w:fldCharType="begin"/>
            </w:r>
            <w:r w:rsidR="00D509C9">
              <w:rPr>
                <w:noProof/>
                <w:webHidden/>
              </w:rPr>
              <w:instrText xml:space="preserve"> PAGEREF _Toc168322838 \h </w:instrText>
            </w:r>
            <w:r>
              <w:rPr>
                <w:noProof/>
                <w:webHidden/>
              </w:rPr>
            </w:r>
            <w:r>
              <w:rPr>
                <w:noProof/>
                <w:webHidden/>
              </w:rPr>
              <w:fldChar w:fldCharType="separate"/>
            </w:r>
            <w:r w:rsidR="00E13973">
              <w:rPr>
                <w:noProof/>
                <w:webHidden/>
              </w:rPr>
              <w:t>2</w:t>
            </w:r>
            <w:r>
              <w:rPr>
                <w:noProof/>
                <w:webHidden/>
              </w:rPr>
              <w:fldChar w:fldCharType="end"/>
            </w:r>
          </w:hyperlink>
        </w:p>
        <w:p w:rsidR="00D509C9" w:rsidRDefault="00727BFC">
          <w:pPr>
            <w:pStyle w:val="TOC1"/>
            <w:tabs>
              <w:tab w:val="right" w:leader="dot" w:pos="9350"/>
            </w:tabs>
            <w:rPr>
              <w:rFonts w:eastAsiaTheme="minorEastAsia"/>
              <w:noProof/>
            </w:rPr>
          </w:pPr>
          <w:hyperlink w:anchor="_Toc168322839" w:history="1">
            <w:r w:rsidR="00D509C9" w:rsidRPr="00C1366F">
              <w:rPr>
                <w:rStyle w:val="Hyperlink"/>
                <w:noProof/>
              </w:rPr>
              <w:t>Goals</w:t>
            </w:r>
            <w:r w:rsidR="00D509C9">
              <w:rPr>
                <w:noProof/>
                <w:webHidden/>
              </w:rPr>
              <w:tab/>
            </w:r>
            <w:r>
              <w:rPr>
                <w:noProof/>
                <w:webHidden/>
              </w:rPr>
              <w:fldChar w:fldCharType="begin"/>
            </w:r>
            <w:r w:rsidR="00D509C9">
              <w:rPr>
                <w:noProof/>
                <w:webHidden/>
              </w:rPr>
              <w:instrText xml:space="preserve"> PAGEREF _Toc168322839 \h </w:instrText>
            </w:r>
            <w:r>
              <w:rPr>
                <w:noProof/>
                <w:webHidden/>
              </w:rPr>
            </w:r>
            <w:r>
              <w:rPr>
                <w:noProof/>
                <w:webHidden/>
              </w:rPr>
              <w:fldChar w:fldCharType="separate"/>
            </w:r>
            <w:r w:rsidR="00E13973">
              <w:rPr>
                <w:noProof/>
                <w:webHidden/>
              </w:rPr>
              <w:t>2</w:t>
            </w:r>
            <w:r>
              <w:rPr>
                <w:noProof/>
                <w:webHidden/>
              </w:rPr>
              <w:fldChar w:fldCharType="end"/>
            </w:r>
          </w:hyperlink>
        </w:p>
        <w:p w:rsidR="00D509C9" w:rsidRDefault="00727BFC">
          <w:pPr>
            <w:pStyle w:val="TOC1"/>
            <w:tabs>
              <w:tab w:val="right" w:leader="dot" w:pos="9350"/>
            </w:tabs>
            <w:rPr>
              <w:rFonts w:eastAsiaTheme="minorEastAsia"/>
              <w:noProof/>
            </w:rPr>
          </w:pPr>
          <w:hyperlink w:anchor="_Toc168322840" w:history="1">
            <w:r w:rsidR="00D509C9" w:rsidRPr="00C1366F">
              <w:rPr>
                <w:rStyle w:val="Hyperlink"/>
                <w:noProof/>
              </w:rPr>
              <w:t>Different Service Architectures</w:t>
            </w:r>
            <w:r w:rsidR="00D509C9">
              <w:rPr>
                <w:noProof/>
                <w:webHidden/>
              </w:rPr>
              <w:tab/>
            </w:r>
            <w:r>
              <w:rPr>
                <w:noProof/>
                <w:webHidden/>
              </w:rPr>
              <w:fldChar w:fldCharType="begin"/>
            </w:r>
            <w:r w:rsidR="00D509C9">
              <w:rPr>
                <w:noProof/>
                <w:webHidden/>
              </w:rPr>
              <w:instrText xml:space="preserve"> PAGEREF _Toc168322840 \h </w:instrText>
            </w:r>
            <w:r>
              <w:rPr>
                <w:noProof/>
                <w:webHidden/>
              </w:rPr>
            </w:r>
            <w:r>
              <w:rPr>
                <w:noProof/>
                <w:webHidden/>
              </w:rPr>
              <w:fldChar w:fldCharType="separate"/>
            </w:r>
            <w:r w:rsidR="00E13973">
              <w:rPr>
                <w:noProof/>
                <w:webHidden/>
              </w:rPr>
              <w:t>2</w:t>
            </w:r>
            <w:r>
              <w:rPr>
                <w:noProof/>
                <w:webHidden/>
              </w:rPr>
              <w:fldChar w:fldCharType="end"/>
            </w:r>
          </w:hyperlink>
        </w:p>
        <w:p w:rsidR="00D509C9" w:rsidRDefault="00727BFC">
          <w:pPr>
            <w:pStyle w:val="TOC2"/>
            <w:tabs>
              <w:tab w:val="right" w:leader="dot" w:pos="9350"/>
            </w:tabs>
            <w:rPr>
              <w:rFonts w:eastAsiaTheme="minorEastAsia"/>
              <w:noProof/>
            </w:rPr>
          </w:pPr>
          <w:hyperlink w:anchor="_Toc168322841" w:history="1">
            <w:r w:rsidR="00D509C9" w:rsidRPr="00C1366F">
              <w:rPr>
                <w:rStyle w:val="Hyperlink"/>
                <w:noProof/>
              </w:rPr>
              <w:t>Single Instance Service</w:t>
            </w:r>
            <w:r w:rsidR="00D509C9">
              <w:rPr>
                <w:noProof/>
                <w:webHidden/>
              </w:rPr>
              <w:tab/>
            </w:r>
            <w:r>
              <w:rPr>
                <w:noProof/>
                <w:webHidden/>
              </w:rPr>
              <w:fldChar w:fldCharType="begin"/>
            </w:r>
            <w:r w:rsidR="00D509C9">
              <w:rPr>
                <w:noProof/>
                <w:webHidden/>
              </w:rPr>
              <w:instrText xml:space="preserve"> PAGEREF _Toc168322841 \h </w:instrText>
            </w:r>
            <w:r>
              <w:rPr>
                <w:noProof/>
                <w:webHidden/>
              </w:rPr>
            </w:r>
            <w:r>
              <w:rPr>
                <w:noProof/>
                <w:webHidden/>
              </w:rPr>
              <w:fldChar w:fldCharType="separate"/>
            </w:r>
            <w:r w:rsidR="00E13973">
              <w:rPr>
                <w:noProof/>
                <w:webHidden/>
              </w:rPr>
              <w:t>2</w:t>
            </w:r>
            <w:r>
              <w:rPr>
                <w:noProof/>
                <w:webHidden/>
              </w:rPr>
              <w:fldChar w:fldCharType="end"/>
            </w:r>
          </w:hyperlink>
        </w:p>
        <w:p w:rsidR="00D509C9" w:rsidRDefault="00727BFC">
          <w:pPr>
            <w:pStyle w:val="TOC2"/>
            <w:tabs>
              <w:tab w:val="right" w:leader="dot" w:pos="9350"/>
            </w:tabs>
            <w:rPr>
              <w:rFonts w:eastAsiaTheme="minorEastAsia"/>
              <w:noProof/>
            </w:rPr>
          </w:pPr>
          <w:hyperlink w:anchor="_Toc168322842" w:history="1">
            <w:r w:rsidR="00D509C9" w:rsidRPr="00C1366F">
              <w:rPr>
                <w:rStyle w:val="Hyperlink"/>
                <w:noProof/>
              </w:rPr>
              <w:t>Multiple instances with Views</w:t>
            </w:r>
            <w:r w:rsidR="00D509C9">
              <w:rPr>
                <w:noProof/>
                <w:webHidden/>
              </w:rPr>
              <w:tab/>
            </w:r>
            <w:r>
              <w:rPr>
                <w:noProof/>
                <w:webHidden/>
              </w:rPr>
              <w:fldChar w:fldCharType="begin"/>
            </w:r>
            <w:r w:rsidR="00D509C9">
              <w:rPr>
                <w:noProof/>
                <w:webHidden/>
              </w:rPr>
              <w:instrText xml:space="preserve"> PAGEREF _Toc168322842 \h </w:instrText>
            </w:r>
            <w:r>
              <w:rPr>
                <w:noProof/>
                <w:webHidden/>
              </w:rPr>
            </w:r>
            <w:r>
              <w:rPr>
                <w:noProof/>
                <w:webHidden/>
              </w:rPr>
              <w:fldChar w:fldCharType="separate"/>
            </w:r>
            <w:r w:rsidR="00E13973">
              <w:rPr>
                <w:noProof/>
                <w:webHidden/>
              </w:rPr>
              <w:t>3</w:t>
            </w:r>
            <w:r>
              <w:rPr>
                <w:noProof/>
                <w:webHidden/>
              </w:rPr>
              <w:fldChar w:fldCharType="end"/>
            </w:r>
          </w:hyperlink>
        </w:p>
        <w:p w:rsidR="00D509C9" w:rsidRDefault="00727BFC">
          <w:pPr>
            <w:pStyle w:val="TOC2"/>
            <w:tabs>
              <w:tab w:val="right" w:leader="dot" w:pos="9350"/>
            </w:tabs>
            <w:rPr>
              <w:rFonts w:eastAsiaTheme="minorEastAsia"/>
              <w:noProof/>
            </w:rPr>
          </w:pPr>
          <w:hyperlink w:anchor="_Toc168322843" w:history="1">
            <w:r w:rsidR="00D509C9" w:rsidRPr="00C1366F">
              <w:rPr>
                <w:rStyle w:val="Hyperlink"/>
                <w:noProof/>
              </w:rPr>
              <w:t>Multiple instances with Views and Proxies</w:t>
            </w:r>
            <w:r w:rsidR="00D509C9">
              <w:rPr>
                <w:noProof/>
                <w:webHidden/>
              </w:rPr>
              <w:tab/>
            </w:r>
            <w:r>
              <w:rPr>
                <w:noProof/>
                <w:webHidden/>
              </w:rPr>
              <w:fldChar w:fldCharType="begin"/>
            </w:r>
            <w:r w:rsidR="00D509C9">
              <w:rPr>
                <w:noProof/>
                <w:webHidden/>
              </w:rPr>
              <w:instrText xml:space="preserve"> PAGEREF _Toc168322843 \h </w:instrText>
            </w:r>
            <w:r>
              <w:rPr>
                <w:noProof/>
                <w:webHidden/>
              </w:rPr>
            </w:r>
            <w:r>
              <w:rPr>
                <w:noProof/>
                <w:webHidden/>
              </w:rPr>
              <w:fldChar w:fldCharType="separate"/>
            </w:r>
            <w:r w:rsidR="00E13973">
              <w:rPr>
                <w:noProof/>
                <w:webHidden/>
              </w:rPr>
              <w:t>4</w:t>
            </w:r>
            <w:r>
              <w:rPr>
                <w:noProof/>
                <w:webHidden/>
              </w:rPr>
              <w:fldChar w:fldCharType="end"/>
            </w:r>
          </w:hyperlink>
        </w:p>
        <w:p w:rsidR="00D509C9" w:rsidRDefault="00727BFC">
          <w:pPr>
            <w:pStyle w:val="TOC2"/>
            <w:tabs>
              <w:tab w:val="right" w:leader="dot" w:pos="9350"/>
            </w:tabs>
            <w:rPr>
              <w:rFonts w:eastAsiaTheme="minorEastAsia"/>
              <w:noProof/>
            </w:rPr>
          </w:pPr>
          <w:hyperlink w:anchor="_Toc168322844" w:history="1">
            <w:r w:rsidR="00D509C9" w:rsidRPr="00C1366F">
              <w:rPr>
                <w:rStyle w:val="Hyperlink"/>
                <w:noProof/>
              </w:rPr>
              <w:t>Services with Wrapper APIs</w:t>
            </w:r>
            <w:r w:rsidR="00D509C9">
              <w:rPr>
                <w:noProof/>
                <w:webHidden/>
              </w:rPr>
              <w:tab/>
            </w:r>
            <w:r>
              <w:rPr>
                <w:noProof/>
                <w:webHidden/>
              </w:rPr>
              <w:fldChar w:fldCharType="begin"/>
            </w:r>
            <w:r w:rsidR="00D509C9">
              <w:rPr>
                <w:noProof/>
                <w:webHidden/>
              </w:rPr>
              <w:instrText xml:space="preserve"> PAGEREF _Toc168322844 \h </w:instrText>
            </w:r>
            <w:r>
              <w:rPr>
                <w:noProof/>
                <w:webHidden/>
              </w:rPr>
            </w:r>
            <w:r>
              <w:rPr>
                <w:noProof/>
                <w:webHidden/>
              </w:rPr>
              <w:fldChar w:fldCharType="separate"/>
            </w:r>
            <w:r w:rsidR="00E13973">
              <w:rPr>
                <w:noProof/>
                <w:webHidden/>
              </w:rPr>
              <w:t>5</w:t>
            </w:r>
            <w:r>
              <w:rPr>
                <w:noProof/>
                <w:webHidden/>
              </w:rPr>
              <w:fldChar w:fldCharType="end"/>
            </w:r>
          </w:hyperlink>
        </w:p>
        <w:p w:rsidR="00D509C9" w:rsidRDefault="00727BFC">
          <w:pPr>
            <w:pStyle w:val="TOC1"/>
            <w:tabs>
              <w:tab w:val="right" w:leader="dot" w:pos="9350"/>
            </w:tabs>
            <w:rPr>
              <w:rFonts w:eastAsiaTheme="minorEastAsia"/>
              <w:noProof/>
            </w:rPr>
          </w:pPr>
          <w:hyperlink w:anchor="_Toc168322845" w:history="1">
            <w:r w:rsidR="00D509C9" w:rsidRPr="00C1366F">
              <w:rPr>
                <w:rStyle w:val="Hyperlink"/>
                <w:noProof/>
              </w:rPr>
              <w:t>Choosing the best Strategy</w:t>
            </w:r>
            <w:r w:rsidR="00D509C9">
              <w:rPr>
                <w:noProof/>
                <w:webHidden/>
              </w:rPr>
              <w:tab/>
            </w:r>
            <w:r>
              <w:rPr>
                <w:noProof/>
                <w:webHidden/>
              </w:rPr>
              <w:fldChar w:fldCharType="begin"/>
            </w:r>
            <w:r w:rsidR="00D509C9">
              <w:rPr>
                <w:noProof/>
                <w:webHidden/>
              </w:rPr>
              <w:instrText xml:space="preserve"> PAGEREF _Toc168322845 \h </w:instrText>
            </w:r>
            <w:r>
              <w:rPr>
                <w:noProof/>
                <w:webHidden/>
              </w:rPr>
            </w:r>
            <w:r>
              <w:rPr>
                <w:noProof/>
                <w:webHidden/>
              </w:rPr>
              <w:fldChar w:fldCharType="separate"/>
            </w:r>
            <w:r w:rsidR="00E13973">
              <w:rPr>
                <w:noProof/>
                <w:webHidden/>
              </w:rPr>
              <w:t>6</w:t>
            </w:r>
            <w:r>
              <w:rPr>
                <w:noProof/>
                <w:webHidden/>
              </w:rPr>
              <w:fldChar w:fldCharType="end"/>
            </w:r>
          </w:hyperlink>
        </w:p>
        <w:p w:rsidR="00D509C9" w:rsidRDefault="00727BFC">
          <w:pPr>
            <w:pStyle w:val="TOC1"/>
            <w:tabs>
              <w:tab w:val="right" w:leader="dot" w:pos="9350"/>
            </w:tabs>
            <w:rPr>
              <w:rFonts w:eastAsiaTheme="minorEastAsia"/>
              <w:noProof/>
            </w:rPr>
          </w:pPr>
          <w:hyperlink w:anchor="_Toc168322846" w:history="1">
            <w:r w:rsidR="00D509C9" w:rsidRPr="00C1366F">
              <w:rPr>
                <w:rStyle w:val="Hyperlink"/>
                <w:noProof/>
              </w:rPr>
              <w:t>Preparing for an Implementation</w:t>
            </w:r>
            <w:r w:rsidR="00D509C9">
              <w:rPr>
                <w:noProof/>
                <w:webHidden/>
              </w:rPr>
              <w:tab/>
            </w:r>
            <w:r>
              <w:rPr>
                <w:noProof/>
                <w:webHidden/>
              </w:rPr>
              <w:fldChar w:fldCharType="begin"/>
            </w:r>
            <w:r w:rsidR="00D509C9">
              <w:rPr>
                <w:noProof/>
                <w:webHidden/>
              </w:rPr>
              <w:instrText xml:space="preserve"> PAGEREF _Toc168322846 \h </w:instrText>
            </w:r>
            <w:r>
              <w:rPr>
                <w:noProof/>
                <w:webHidden/>
              </w:rPr>
            </w:r>
            <w:r>
              <w:rPr>
                <w:noProof/>
                <w:webHidden/>
              </w:rPr>
              <w:fldChar w:fldCharType="separate"/>
            </w:r>
            <w:r w:rsidR="00E13973">
              <w:rPr>
                <w:noProof/>
                <w:webHidden/>
              </w:rPr>
              <w:t>7</w:t>
            </w:r>
            <w:r>
              <w:rPr>
                <w:noProof/>
                <w:webHidden/>
              </w:rPr>
              <w:fldChar w:fldCharType="end"/>
            </w:r>
          </w:hyperlink>
        </w:p>
        <w:p w:rsidR="00D509C9" w:rsidRDefault="00727BFC">
          <w:pPr>
            <w:pStyle w:val="TOC1"/>
            <w:tabs>
              <w:tab w:val="right" w:leader="dot" w:pos="9350"/>
            </w:tabs>
            <w:rPr>
              <w:rFonts w:eastAsiaTheme="minorEastAsia"/>
              <w:noProof/>
            </w:rPr>
          </w:pPr>
          <w:hyperlink w:anchor="_Toc168322847" w:history="1">
            <w:r w:rsidR="00D509C9" w:rsidRPr="00C1366F">
              <w:rPr>
                <w:rStyle w:val="Hyperlink"/>
                <w:noProof/>
              </w:rPr>
              <w:t>Using Services</w:t>
            </w:r>
            <w:r w:rsidR="00D509C9">
              <w:rPr>
                <w:noProof/>
                <w:webHidden/>
              </w:rPr>
              <w:tab/>
            </w:r>
            <w:r>
              <w:rPr>
                <w:noProof/>
                <w:webHidden/>
              </w:rPr>
              <w:fldChar w:fldCharType="begin"/>
            </w:r>
            <w:r w:rsidR="00D509C9">
              <w:rPr>
                <w:noProof/>
                <w:webHidden/>
              </w:rPr>
              <w:instrText xml:space="preserve"> PAGEREF _Toc168322847 \h </w:instrText>
            </w:r>
            <w:r>
              <w:rPr>
                <w:noProof/>
                <w:webHidden/>
              </w:rPr>
            </w:r>
            <w:r>
              <w:rPr>
                <w:noProof/>
                <w:webHidden/>
              </w:rPr>
              <w:fldChar w:fldCharType="separate"/>
            </w:r>
            <w:r w:rsidR="00E13973">
              <w:rPr>
                <w:noProof/>
                <w:webHidden/>
              </w:rPr>
              <w:t>8</w:t>
            </w:r>
            <w:r>
              <w:rPr>
                <w:noProof/>
                <w:webHidden/>
              </w:rPr>
              <w:fldChar w:fldCharType="end"/>
            </w:r>
          </w:hyperlink>
        </w:p>
        <w:p w:rsidR="00D509C9" w:rsidRDefault="00727BFC">
          <w:pPr>
            <w:pStyle w:val="TOC2"/>
            <w:tabs>
              <w:tab w:val="right" w:leader="dot" w:pos="9350"/>
            </w:tabs>
            <w:rPr>
              <w:rFonts w:eastAsiaTheme="minorEastAsia"/>
              <w:noProof/>
            </w:rPr>
          </w:pPr>
          <w:hyperlink w:anchor="_Toc168322848" w:history="1">
            <w:r w:rsidR="00D509C9" w:rsidRPr="00C1366F">
              <w:rPr>
                <w:rStyle w:val="Hyperlink"/>
                <w:noProof/>
              </w:rPr>
              <w:t>Lifetime Services</w:t>
            </w:r>
            <w:r w:rsidR="00D509C9">
              <w:rPr>
                <w:noProof/>
                <w:webHidden/>
              </w:rPr>
              <w:tab/>
            </w:r>
            <w:r>
              <w:rPr>
                <w:noProof/>
                <w:webHidden/>
              </w:rPr>
              <w:fldChar w:fldCharType="begin"/>
            </w:r>
            <w:r w:rsidR="00D509C9">
              <w:rPr>
                <w:noProof/>
                <w:webHidden/>
              </w:rPr>
              <w:instrText xml:space="preserve"> PAGEREF _Toc168322848 \h </w:instrText>
            </w:r>
            <w:r>
              <w:rPr>
                <w:noProof/>
                <w:webHidden/>
              </w:rPr>
            </w:r>
            <w:r>
              <w:rPr>
                <w:noProof/>
                <w:webHidden/>
              </w:rPr>
              <w:fldChar w:fldCharType="separate"/>
            </w:r>
            <w:r w:rsidR="00E13973">
              <w:rPr>
                <w:noProof/>
                <w:webHidden/>
              </w:rPr>
              <w:t>8</w:t>
            </w:r>
            <w:r>
              <w:rPr>
                <w:noProof/>
                <w:webHidden/>
              </w:rPr>
              <w:fldChar w:fldCharType="end"/>
            </w:r>
          </w:hyperlink>
        </w:p>
        <w:p w:rsidR="00CF0C95" w:rsidRDefault="00727BFC">
          <w:r>
            <w:fldChar w:fldCharType="end"/>
          </w:r>
        </w:p>
      </w:sdtContent>
    </w:sdt>
    <w:p w:rsidR="00CF0C95" w:rsidRDefault="00CF0C95">
      <w:r>
        <w:br w:type="page"/>
      </w:r>
    </w:p>
    <w:p w:rsidR="001764D1" w:rsidRDefault="001764D1" w:rsidP="007808A1">
      <w:pPr>
        <w:pStyle w:val="Heading1"/>
      </w:pPr>
      <w:bookmarkStart w:id="0" w:name="_Toc161576145"/>
      <w:bookmarkStart w:id="1" w:name="_Toc168322838"/>
      <w:r>
        <w:lastRenderedPageBreak/>
        <w:t>About</w:t>
      </w:r>
      <w:bookmarkEnd w:id="0"/>
      <w:bookmarkEnd w:id="1"/>
    </w:p>
    <w:p w:rsidR="002C3BC9" w:rsidRDefault="00C537FA" w:rsidP="002C3BC9">
      <w:r>
        <w:t>These guidelines will outline the usage patterns and coding guidelines in creating, using and manipulation SharpMedia kernel-level services. Services are server/daemon like processes that serve specific interface types for consummation by other processes.</w:t>
      </w:r>
    </w:p>
    <w:p w:rsidR="002C3BC9" w:rsidRDefault="002C3BC9" w:rsidP="002C3BC9">
      <w:pPr>
        <w:pStyle w:val="Heading1"/>
      </w:pPr>
      <w:bookmarkStart w:id="2" w:name="_Toc168322839"/>
      <w:r>
        <w:t>Goals</w:t>
      </w:r>
      <w:bookmarkEnd w:id="2"/>
    </w:p>
    <w:p w:rsidR="002C3BC9" w:rsidRDefault="00C537FA" w:rsidP="002C3BC9">
      <w:r>
        <w:t>By the end of this document, you should be able to</w:t>
      </w:r>
      <w:r w:rsidR="002C3BC9">
        <w:t>:</w:t>
      </w:r>
    </w:p>
    <w:p w:rsidR="002C3BC9" w:rsidRDefault="00C537FA" w:rsidP="002C3BC9">
      <w:pPr>
        <w:pStyle w:val="ListParagraph"/>
        <w:numPr>
          <w:ilvl w:val="0"/>
          <w:numId w:val="21"/>
        </w:numPr>
      </w:pPr>
      <w:r>
        <w:t>Understand how service architecture works</w:t>
      </w:r>
    </w:p>
    <w:p w:rsidR="00684A52" w:rsidRDefault="00C537FA" w:rsidP="002C3BC9">
      <w:pPr>
        <w:pStyle w:val="ListParagraph"/>
        <w:numPr>
          <w:ilvl w:val="0"/>
          <w:numId w:val="21"/>
        </w:numPr>
      </w:pPr>
      <w:r>
        <w:t>Understand how to ask the OS for a service</w:t>
      </w:r>
    </w:p>
    <w:p w:rsidR="00684A52" w:rsidRDefault="00C537FA" w:rsidP="002C3BC9">
      <w:pPr>
        <w:pStyle w:val="ListParagraph"/>
        <w:numPr>
          <w:ilvl w:val="0"/>
          <w:numId w:val="21"/>
        </w:numPr>
      </w:pPr>
      <w:r>
        <w:t>Write code that effectively uses a service</w:t>
      </w:r>
    </w:p>
    <w:p w:rsidR="00684A52" w:rsidRDefault="00C537FA" w:rsidP="002C3BC9">
      <w:pPr>
        <w:pStyle w:val="ListParagraph"/>
        <w:numPr>
          <w:ilvl w:val="0"/>
          <w:numId w:val="21"/>
        </w:numPr>
      </w:pPr>
      <w:r>
        <w:t>Write code that serves a simple interface to everyone</w:t>
      </w:r>
    </w:p>
    <w:p w:rsidR="00684A52" w:rsidRDefault="00C537FA" w:rsidP="002C3BC9">
      <w:pPr>
        <w:pStyle w:val="ListParagraph"/>
        <w:numPr>
          <w:ilvl w:val="0"/>
          <w:numId w:val="21"/>
        </w:numPr>
      </w:pPr>
      <w:r>
        <w:t>Write code that serves multiple interfaces</w:t>
      </w:r>
    </w:p>
    <w:p w:rsidR="00684A52" w:rsidRDefault="00C537FA" w:rsidP="002C3BC9">
      <w:pPr>
        <w:pStyle w:val="ListParagraph"/>
        <w:numPr>
          <w:ilvl w:val="0"/>
          <w:numId w:val="21"/>
        </w:numPr>
      </w:pPr>
      <w:r>
        <w:t>Write code that does access policy checking and process level scoping in a service</w:t>
      </w:r>
    </w:p>
    <w:p w:rsidR="00684A52" w:rsidRPr="002C3BC9" w:rsidRDefault="00C537FA" w:rsidP="002C3BC9">
      <w:pPr>
        <w:pStyle w:val="ListParagraph"/>
        <w:numPr>
          <w:ilvl w:val="0"/>
          <w:numId w:val="21"/>
        </w:numPr>
      </w:pPr>
      <w:r>
        <w:t>Architecture and design systems that depend on services</w:t>
      </w:r>
    </w:p>
    <w:p w:rsidR="007A0E0C" w:rsidRDefault="009E7495" w:rsidP="00684A52">
      <w:pPr>
        <w:pStyle w:val="Heading1"/>
      </w:pPr>
      <w:bookmarkStart w:id="3" w:name="_Toc168322840"/>
      <w:r>
        <w:t xml:space="preserve">Different </w:t>
      </w:r>
      <w:r w:rsidR="00353ABE">
        <w:t>Service</w:t>
      </w:r>
      <w:r w:rsidR="009F3FEC">
        <w:t xml:space="preserve"> Architecture</w:t>
      </w:r>
      <w:r w:rsidR="00353ABE">
        <w:t>s</w:t>
      </w:r>
      <w:bookmarkEnd w:id="3"/>
    </w:p>
    <w:p w:rsidR="009F3FEC" w:rsidRPr="009F3FEC" w:rsidRDefault="009F3FEC" w:rsidP="009F3FEC">
      <w:r>
        <w:t xml:space="preserve">The SharpMedia OS exposes a simple API through which clients may query for and use instances of outside interfaces from entities known as services. To use these features of the OS, the enquiring process (client) should use the </w:t>
      </w:r>
      <w:r w:rsidRPr="009F3FEC">
        <w:rPr>
          <w:b/>
          <w:i/>
        </w:rPr>
        <w:t>OS.ServiceLocator</w:t>
      </w:r>
      <w:r>
        <w:t xml:space="preserve"> </w:t>
      </w:r>
      <w:r w:rsidR="00B95327">
        <w:t xml:space="preserve">static </w:t>
      </w:r>
      <w:r>
        <w:t xml:space="preserve">property or </w:t>
      </w:r>
      <w:r w:rsidRPr="009F3FEC">
        <w:rPr>
          <w:b/>
          <w:i/>
        </w:rPr>
        <w:t>OS.ActivateService&lt;interface</w:t>
      </w:r>
      <w:r>
        <w:rPr>
          <w:b/>
          <w:i/>
        </w:rPr>
        <w:t>&gt;</w:t>
      </w:r>
      <w:r>
        <w:t xml:space="preserve"> </w:t>
      </w:r>
      <w:r w:rsidR="00B95327">
        <w:t xml:space="preserve">static </w:t>
      </w:r>
      <w:r>
        <w:t>method.</w:t>
      </w:r>
    </w:p>
    <w:p w:rsidR="00E84DDF" w:rsidRDefault="00E84DDF" w:rsidP="00E84DDF">
      <w:pPr>
        <w:pStyle w:val="Heading2"/>
      </w:pPr>
      <w:bookmarkStart w:id="4" w:name="_Toc168322841"/>
      <w:r>
        <w:t>Single Instance Service</w:t>
      </w:r>
      <w:bookmarkEnd w:id="4"/>
    </w:p>
    <w:p w:rsidR="00B34CB9" w:rsidRDefault="009F3FEC" w:rsidP="00B34CB9">
      <w:r>
        <w:t xml:space="preserve">The simplest </w:t>
      </w:r>
      <w:r w:rsidR="00395B30">
        <w:t>services</w:t>
      </w:r>
      <w:r>
        <w:t xml:space="preserve"> will serve a single instance of an implementation to all clients. Such an example </w:t>
      </w:r>
      <w:r w:rsidR="00395B30">
        <w:t>would be a string echo service – it does not need to perform any client specific actions, and is therefore oblivious to the identity of the caller (client).</w:t>
      </w:r>
      <w:r w:rsidR="00BA39D6">
        <w:t xml:space="preserve"> See </w:t>
      </w:r>
      <w:fldSimple w:instr=" REF _Ref168316424 \h  \* MERGEFORMAT ">
        <w:r w:rsidR="00E13973" w:rsidRPr="00E13973">
          <w:rPr>
            <w:b/>
            <w:i/>
          </w:rPr>
          <w:t xml:space="preserve">Figure </w:t>
        </w:r>
        <w:r w:rsidR="00E13973" w:rsidRPr="00E13973">
          <w:rPr>
            <w:b/>
            <w:i/>
            <w:noProof/>
          </w:rPr>
          <w:t>1</w:t>
        </w:r>
      </w:fldSimple>
      <w:r w:rsidR="00BA39D6">
        <w:t>.</w:t>
      </w:r>
    </w:p>
    <w:p w:rsidR="009C523B" w:rsidRDefault="009C523B" w:rsidP="00B34CB9"/>
    <w:p w:rsidR="00807145" w:rsidRDefault="009C523B" w:rsidP="00807145">
      <w:pPr>
        <w:keepNext/>
      </w:pPr>
      <w:r>
        <w:rPr>
          <w:noProof/>
          <w:lang w:val="sl-SI" w:eastAsia="sl-SI"/>
        </w:rPr>
        <w:lastRenderedPageBreak/>
        <w:drawing>
          <wp:inline distT="0" distB="0" distL="0" distR="0">
            <wp:extent cx="5486400" cy="3200400"/>
            <wp:effectExtent l="0" t="0" r="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07145" w:rsidRDefault="00807145" w:rsidP="00807145">
      <w:pPr>
        <w:pStyle w:val="Caption"/>
      </w:pPr>
      <w:bookmarkStart w:id="5" w:name="_Ref168316424"/>
      <w:r>
        <w:t xml:space="preserve">Figure </w:t>
      </w:r>
      <w:fldSimple w:instr=" SEQ Figure \* ARABIC ">
        <w:r w:rsidR="00E13973">
          <w:rPr>
            <w:noProof/>
          </w:rPr>
          <w:t>1</w:t>
        </w:r>
      </w:fldSimple>
      <w:bookmarkEnd w:id="5"/>
      <w:r>
        <w:t xml:space="preserve"> - Multiple clients sharing a single service instance</w:t>
      </w:r>
    </w:p>
    <w:p w:rsidR="00A02329" w:rsidRDefault="00A02329" w:rsidP="00B34CB9"/>
    <w:p w:rsidR="00BA47A5" w:rsidRDefault="00BA47A5" w:rsidP="00BA47A5">
      <w:pPr>
        <w:pStyle w:val="Heading2"/>
      </w:pPr>
      <w:bookmarkStart w:id="6" w:name="_Toc168322842"/>
      <w:r>
        <w:t>Multiple instances with Views</w:t>
      </w:r>
      <w:bookmarkEnd w:id="6"/>
    </w:p>
    <w:p w:rsidR="00395B30" w:rsidRDefault="00395B30" w:rsidP="00B34CB9">
      <w:r>
        <w:t>More complex services may require caller dependent processing – that is, their implementation will differ based on the identity of the caller. A simple example would be a service that reads data from a storage device – if the caller has the security identity that allows for reading that device, the service will allow its reading and will not if the caller does not have the necessary security capabilities.</w:t>
      </w:r>
    </w:p>
    <w:p w:rsidR="00A02329" w:rsidRDefault="00395B30" w:rsidP="00B34CB9">
      <w:r>
        <w:t xml:space="preserve">A variation of the previous example is when we want to use caller identity not because we want to </w:t>
      </w:r>
      <w:r w:rsidR="00353ABE">
        <w:t xml:space="preserve">enforce security measures, but because </w:t>
      </w:r>
      <w:r w:rsidR="00A02329">
        <w:t>we want to scope data based on the caller identity. An example is a service that returns a fortune (</w:t>
      </w:r>
      <w:hyperlink r:id="rId13" w:history="1">
        <w:r w:rsidR="00A02329" w:rsidRPr="00A02329">
          <w:rPr>
            <w:rStyle w:val="Hyperlink"/>
          </w:rPr>
          <w:t>Fortune (Wikipedia)</w:t>
        </w:r>
      </w:hyperlink>
      <w:r w:rsidR="00A02329">
        <w:t xml:space="preserve">) based on the name of the caller. </w:t>
      </w:r>
    </w:p>
    <w:p w:rsidR="00B9694D" w:rsidRDefault="00A02329" w:rsidP="00B34CB9">
      <w:r>
        <w:t xml:space="preserve">Now, Instead of serving a single instance of </w:t>
      </w:r>
      <w:r w:rsidR="00B47E1A">
        <w:t>the service</w:t>
      </w:r>
      <w:r>
        <w:t xml:space="preserve"> (as was the case in the first example), we need service instances that remember their owner (process). These are called Views, and the reason for that is that they represent views of the service from the perspective of the calling process. Internally, all of the Views may implement their own logic for actually servicing requests, or just forward their requests to a single implementation instance.</w:t>
      </w:r>
      <w:r w:rsidR="00DF47CD">
        <w:t xml:space="preserve"> See </w:t>
      </w:r>
      <w:fldSimple w:instr=" REF _Ref168316390 \h  \* MERGEFORMAT ">
        <w:r w:rsidR="00E13973" w:rsidRPr="00E13973">
          <w:rPr>
            <w:b/>
            <w:i/>
          </w:rPr>
          <w:t xml:space="preserve">Figure </w:t>
        </w:r>
        <w:r w:rsidR="00E13973" w:rsidRPr="00E13973">
          <w:rPr>
            <w:b/>
            <w:i/>
            <w:noProof/>
          </w:rPr>
          <w:t>2</w:t>
        </w:r>
      </w:fldSimple>
      <w:r w:rsidR="00694C96">
        <w:t>.</w:t>
      </w:r>
      <w:r w:rsidR="00B9694D">
        <w:t xml:space="preserve"> </w:t>
      </w:r>
    </w:p>
    <w:p w:rsidR="00395B30" w:rsidRDefault="00B9694D" w:rsidP="00B34CB9">
      <w:r>
        <w:t xml:space="preserve">Usually, the interface between a view and the actual implementation need not be the same as the interface displayed to the user. We can imagine that regarding the previous example, the view would expose a </w:t>
      </w:r>
      <w:r w:rsidR="00B47E1A">
        <w:t xml:space="preserve">property </w:t>
      </w:r>
      <w:r w:rsidRPr="00B9694D">
        <w:rPr>
          <w:b/>
          <w:i/>
        </w:rPr>
        <w:t>string</w:t>
      </w:r>
      <w:r>
        <w:t xml:space="preserve"> </w:t>
      </w:r>
      <w:r w:rsidRPr="00B9694D">
        <w:rPr>
          <w:b/>
          <w:i/>
        </w:rPr>
        <w:t>Fortune { get; }</w:t>
      </w:r>
      <w:r>
        <w:t xml:space="preserve">. The actual implementation backend would expose a method </w:t>
      </w:r>
      <w:r w:rsidRPr="00B9694D">
        <w:rPr>
          <w:b/>
          <w:i/>
        </w:rPr>
        <w:t>string GetFortune(string processName)</w:t>
      </w:r>
      <w:r w:rsidR="00751108" w:rsidRPr="00751108">
        <w:t>.</w:t>
      </w:r>
    </w:p>
    <w:p w:rsidR="004D4292" w:rsidRDefault="001B4CC5" w:rsidP="004D4292">
      <w:pPr>
        <w:keepNext/>
      </w:pPr>
      <w:r>
        <w:rPr>
          <w:noProof/>
          <w:lang w:val="sl-SI" w:eastAsia="sl-SI"/>
        </w:rPr>
        <w:lastRenderedPageBreak/>
        <w:drawing>
          <wp:inline distT="0" distB="0" distL="0" distR="0">
            <wp:extent cx="5486400" cy="3200400"/>
            <wp:effectExtent l="0" t="0" r="762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4D4292" w:rsidRDefault="004D4292" w:rsidP="004D4292">
      <w:pPr>
        <w:pStyle w:val="Caption"/>
      </w:pPr>
      <w:bookmarkStart w:id="7" w:name="_Ref168316390"/>
      <w:r>
        <w:t xml:space="preserve">Figure </w:t>
      </w:r>
      <w:fldSimple w:instr=" SEQ Figure \* ARABIC ">
        <w:r w:rsidR="00E13973">
          <w:rPr>
            <w:noProof/>
          </w:rPr>
          <w:t>2</w:t>
        </w:r>
      </w:fldSimple>
      <w:bookmarkEnd w:id="7"/>
      <w:r>
        <w:t xml:space="preserve"> - Each process communicates with the root service object through a view object</w:t>
      </w:r>
    </w:p>
    <w:p w:rsidR="00C94B7D" w:rsidRPr="00AA6A3E" w:rsidRDefault="00C94B7D" w:rsidP="00C94B7D">
      <w:pPr>
        <w:pStyle w:val="Heading2"/>
      </w:pPr>
      <w:bookmarkStart w:id="8" w:name="_Toc168322843"/>
      <w:r>
        <w:t>Multiple instances with Views and Proxies</w:t>
      </w:r>
      <w:bookmarkEnd w:id="8"/>
    </w:p>
    <w:p w:rsidR="004D4292" w:rsidRDefault="00AD510C" w:rsidP="004D4292">
      <w:r>
        <w:t xml:space="preserve">The most complex types of services not only provide each caller with its own view, but inject </w:t>
      </w:r>
      <w:r w:rsidR="00AA6A3E">
        <w:t>objects</w:t>
      </w:r>
      <w:r>
        <w:t xml:space="preserve"> between the caller and the view</w:t>
      </w:r>
      <w:r w:rsidR="00AA6A3E">
        <w:t>. The</w:t>
      </w:r>
      <w:r>
        <w:t>s</w:t>
      </w:r>
      <w:r w:rsidR="00AA6A3E">
        <w:t>e</w:t>
      </w:r>
      <w:r>
        <w:t xml:space="preserve"> can be used to cache intermediate data, </w:t>
      </w:r>
      <w:r w:rsidR="00AA6A3E">
        <w:t>pre-process requests and provide a richer</w:t>
      </w:r>
      <w:r w:rsidR="00E87C13">
        <w:t>, more client friendly</w:t>
      </w:r>
      <w:r w:rsidR="00AA6A3E">
        <w:t xml:space="preserve"> API</w:t>
      </w:r>
      <w:r w:rsidR="00E87C13">
        <w:t xml:space="preserve"> (such as more methods with optional parameters set to defaults)</w:t>
      </w:r>
      <w:r w:rsidR="00AA6A3E">
        <w:t>. For some services, the only feasible way to use them is with this approach (where they inject code into the calling process).</w:t>
      </w:r>
    </w:p>
    <w:p w:rsidR="009A0A9E" w:rsidRDefault="00B9694D" w:rsidP="004D4292">
      <w:r>
        <w:t xml:space="preserve">An example of this would be the configuration service, which in the kernel part only finds the correct node that holds the configuration, but then communicates this node path to the client side object, which actually opens the node and returns a configured object. This also implies that the interface between the proxy and </w:t>
      </w:r>
      <w:r w:rsidR="00E2235D">
        <w:t>the view does not need to be the same as that exposed by the proxy.</w:t>
      </w:r>
    </w:p>
    <w:p w:rsidR="00E2235D" w:rsidRDefault="00E2235D" w:rsidP="004D4292">
      <w:r>
        <w:t xml:space="preserve">The view may expose a </w:t>
      </w:r>
      <w:r w:rsidRPr="00B3403F">
        <w:rPr>
          <w:b/>
          <w:i/>
        </w:rPr>
        <w:t>string G</w:t>
      </w:r>
      <w:r w:rsidRPr="00E2235D">
        <w:rPr>
          <w:b/>
          <w:i/>
        </w:rPr>
        <w:t>etConfigurationPath(string key)</w:t>
      </w:r>
      <w:r>
        <w:t xml:space="preserve"> method while the proxy actually exposes an </w:t>
      </w:r>
      <w:r w:rsidRPr="00B3403F">
        <w:rPr>
          <w:b/>
          <w:i/>
        </w:rPr>
        <w:t>object GetCon</w:t>
      </w:r>
      <w:r w:rsidRPr="00E2235D">
        <w:rPr>
          <w:b/>
          <w:i/>
        </w:rPr>
        <w:t>figuredObject(string key)</w:t>
      </w:r>
      <w:r>
        <w:t xml:space="preserve"> method.</w:t>
      </w:r>
      <w:r w:rsidR="00604832">
        <w:t xml:space="preserve"> See </w:t>
      </w:r>
      <w:fldSimple w:instr=" REF _Ref168317573 \h  \* MERGEFORMAT ">
        <w:r w:rsidR="00E13973" w:rsidRPr="00E13973">
          <w:rPr>
            <w:b/>
            <w:i/>
          </w:rPr>
          <w:t xml:space="preserve">Figure </w:t>
        </w:r>
        <w:r w:rsidR="00E13973" w:rsidRPr="00E13973">
          <w:rPr>
            <w:b/>
            <w:i/>
            <w:noProof/>
          </w:rPr>
          <w:t>3</w:t>
        </w:r>
      </w:fldSimple>
      <w:r w:rsidR="00604832">
        <w:t>.</w:t>
      </w:r>
    </w:p>
    <w:p w:rsidR="000305AB" w:rsidRDefault="00727BFC" w:rsidP="00F1177E">
      <w:pPr>
        <w:pStyle w:val="Heading2"/>
      </w:pPr>
      <w:r w:rsidRPr="00727BFC">
        <w:rPr>
          <w:noProof/>
        </w:rPr>
        <w:lastRenderedPageBreak/>
        <w:pict>
          <v:shapetype id="_x0000_t202" coordsize="21600,21600" o:spt="202" path="m,l,21600r21600,l21600,xe">
            <v:stroke joinstyle="miter"/>
            <v:path gradientshapeok="t" o:connecttype="rect"/>
          </v:shapetype>
          <v:shape id="_x0000_s1026" type="#_x0000_t202" style="position:absolute;margin-left:4.5pt;margin-top:256.5pt;width:6in;height:.05pt;z-index:251660288" stroked="f">
            <v:textbox style="mso-fit-shape-to-text:t" inset="0,0,0,0">
              <w:txbxContent>
                <w:p w:rsidR="00AF4813" w:rsidRPr="00A307A8" w:rsidRDefault="00AF4813" w:rsidP="00AF4813">
                  <w:pPr>
                    <w:pStyle w:val="Caption"/>
                    <w:rPr>
                      <w:noProof/>
                    </w:rPr>
                  </w:pPr>
                  <w:bookmarkStart w:id="9" w:name="_Ref168317573"/>
                  <w:r>
                    <w:t xml:space="preserve">Figure </w:t>
                  </w:r>
                  <w:fldSimple w:instr=" SEQ Figure \* ARABIC ">
                    <w:r w:rsidR="00E13973">
                      <w:rPr>
                        <w:noProof/>
                      </w:rPr>
                      <w:t>3</w:t>
                    </w:r>
                  </w:fldSimple>
                  <w:bookmarkEnd w:id="9"/>
                  <w:r>
                    <w:t xml:space="preserve"> - Applications use proxies who use views who use the main service object(s)</w:t>
                  </w:r>
                </w:p>
              </w:txbxContent>
            </v:textbox>
            <w10:wrap type="square"/>
          </v:shape>
        </w:pict>
      </w:r>
      <w:r w:rsidR="000305AB">
        <w:rPr>
          <w:noProof/>
          <w:lang w:val="sl-SI" w:eastAsia="sl-SI"/>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486400" cy="3200400"/>
            <wp:effectExtent l="57150" t="0" r="76200" b="3810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r w:rsidR="00E90B5F">
        <w:br w:type="textWrapping" w:clear="all"/>
      </w:r>
      <w:bookmarkStart w:id="10" w:name="_Toc168322844"/>
      <w:r w:rsidR="00F1177E">
        <w:t>Services with Wrapper APIs</w:t>
      </w:r>
      <w:bookmarkEnd w:id="10"/>
    </w:p>
    <w:p w:rsidR="00AF4813" w:rsidRDefault="00AF4813" w:rsidP="004D4292">
      <w:r>
        <w:t xml:space="preserve">A variation on this design is when a service does not actually inject code, but provides </w:t>
      </w:r>
      <w:r w:rsidR="00EF098F">
        <w:t>a wrapper API, usually with static methods and properties, and a client side class library that uses the service views, proxies or instances behind the scene (the user does not care, since he uses the wrapper API).</w:t>
      </w:r>
    </w:p>
    <w:p w:rsidR="00EF098F" w:rsidRDefault="009F7822" w:rsidP="004D4292">
      <w:r>
        <w:t>An example of this could be the Graphics library, where we could have code like:</w:t>
      </w:r>
    </w:p>
    <w:p w:rsidR="00E84DDF" w:rsidRDefault="00E84DDF">
      <w:pPr>
        <w:rPr>
          <w:rFonts w:ascii="Courier New" w:hAnsi="Courier New" w:cs="Courier New"/>
          <w:noProof/>
          <w:color w:val="008000"/>
          <w:sz w:val="20"/>
          <w:szCs w:val="20"/>
        </w:rPr>
      </w:pPr>
      <w:r>
        <w:rPr>
          <w:rFonts w:ascii="Courier New" w:hAnsi="Courier New" w:cs="Courier New"/>
          <w:noProof/>
          <w:color w:val="008000"/>
          <w:sz w:val="20"/>
          <w:szCs w:val="20"/>
        </w:rPr>
        <w:br w:type="page"/>
      </w:r>
    </w:p>
    <w:p w:rsidR="003A07A6" w:rsidRDefault="00727BFC" w:rsidP="004D4292">
      <w:r>
        <w:pict>
          <v:rect id="_x0000_s1027" style="width:516.45pt;height:365.35pt;flip:x;mso-wrap-distance-top:7.2pt;mso-wrap-distance-bottom:7.2pt;mso-position-horizontal-relative:char;mso-position-vertical-relative:line;mso-width-relative:margin;v-text-anchor:middle" o:allowincell="f" fillcolor="#e9eff7" strokecolor="#59a9f2 [1940]" strokeweight="1pt">
            <v:fill color2="fill lighten(51)" angle="-90" focusposition="1" focussize="" method="linear sigma" type="gradient"/>
            <v:shadow on="t" type="perspective" color="#073662 [1604]" opacity=".5" offset="1pt" offset2="-3pt"/>
            <v:textbox style="mso-next-textbox:#_x0000_s1027" inset="21.6pt,21.6pt,21.6pt,21.6pt">
              <w:txbxContent>
                <w:p w:rsidR="00086324" w:rsidRDefault="00086324" w:rsidP="0008632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this actually enumerates services behind the scenes and uses the first </w:t>
                  </w:r>
                </w:p>
                <w:p w:rsidR="00086324" w:rsidRDefault="00086324" w:rsidP="0008632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compatible implementation. Note that we are using a Device, not an</w:t>
                  </w:r>
                </w:p>
                <w:p w:rsidR="00086324" w:rsidRDefault="00086324" w:rsidP="0008632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IDevice, which means that it has a richer API then an IDevice.</w:t>
                  </w:r>
                </w:p>
                <w:p w:rsidR="00086324" w:rsidRDefault="00086324" w:rsidP="00086324">
                  <w:pPr>
                    <w:autoSpaceDE w:val="0"/>
                    <w:autoSpaceDN w:val="0"/>
                    <w:adjustRightInd w:val="0"/>
                    <w:spacing w:after="0" w:line="240" w:lineRule="auto"/>
                    <w:rPr>
                      <w:rFonts w:ascii="Courier New" w:hAnsi="Courier New" w:cs="Courier New"/>
                      <w:noProof/>
                      <w:color w:val="008000"/>
                      <w:sz w:val="20"/>
                      <w:szCs w:val="20"/>
                    </w:rPr>
                  </w:pPr>
                </w:p>
                <w:p w:rsidR="00086324" w:rsidRDefault="00086324" w:rsidP="0008632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8080"/>
                      <w:sz w:val="20"/>
                      <w:szCs w:val="20"/>
                    </w:rPr>
                    <w:t>Device</w:t>
                  </w:r>
                  <w:r>
                    <w:rPr>
                      <w:rFonts w:ascii="Courier New" w:hAnsi="Courier New" w:cs="Courier New"/>
                      <w:noProof/>
                      <w:sz w:val="20"/>
                      <w:szCs w:val="20"/>
                    </w:rPr>
                    <w:t xml:space="preserve"> dev = </w:t>
                  </w:r>
                  <w:r>
                    <w:rPr>
                      <w:rFonts w:ascii="Courier New" w:hAnsi="Courier New" w:cs="Courier New"/>
                      <w:noProof/>
                      <w:color w:val="008080"/>
                      <w:sz w:val="20"/>
                      <w:szCs w:val="20"/>
                    </w:rPr>
                    <w:t>Graphics</w:t>
                  </w:r>
                  <w:r>
                    <w:rPr>
                      <w:rFonts w:ascii="Courier New" w:hAnsi="Courier New" w:cs="Courier New"/>
                      <w:noProof/>
                      <w:sz w:val="20"/>
                      <w:szCs w:val="20"/>
                    </w:rPr>
                    <w:t>.CreateFirstMatchingDevice(</w:t>
                  </w:r>
                </w:p>
                <w:p w:rsidR="00086324" w:rsidRDefault="00086324" w:rsidP="0008632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Supports</w:t>
                  </w:r>
                  <w:r>
                    <w:rPr>
                      <w:rFonts w:ascii="Courier New" w:hAnsi="Courier New" w:cs="Courier New"/>
                      <w:noProof/>
                      <w:sz w:val="20"/>
                      <w:szCs w:val="20"/>
                    </w:rPr>
                    <w:t>.PixelShading,</w:t>
                  </w:r>
                </w:p>
                <w:p w:rsidR="00086324" w:rsidRDefault="00086324" w:rsidP="0008632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Supports</w:t>
                  </w:r>
                  <w:r>
                    <w:rPr>
                      <w:rFonts w:ascii="Courier New" w:hAnsi="Courier New" w:cs="Courier New"/>
                      <w:noProof/>
                      <w:sz w:val="20"/>
                      <w:szCs w:val="20"/>
                    </w:rPr>
                    <w:t>.Instancing,</w:t>
                  </w:r>
                </w:p>
                <w:p w:rsidR="00086324" w:rsidRDefault="00086324" w:rsidP="0008632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Supports</w:t>
                  </w:r>
                  <w:r>
                    <w:rPr>
                      <w:rFonts w:ascii="Courier New" w:hAnsi="Courier New" w:cs="Courier New"/>
                      <w:noProof/>
                      <w:sz w:val="20"/>
                      <w:szCs w:val="20"/>
                    </w:rPr>
                    <w:t>.</w:t>
                  </w:r>
                  <w:r>
                    <w:rPr>
                      <w:rFonts w:ascii="Courier New" w:hAnsi="Courier New" w:cs="Courier New"/>
                      <w:noProof/>
                      <w:color w:val="008080"/>
                      <w:sz w:val="20"/>
                      <w:szCs w:val="20"/>
                    </w:rPr>
                    <w:t>RenderingPixelFormat</w:t>
                  </w:r>
                  <w:r>
                    <w:rPr>
                      <w:rFonts w:ascii="Courier New" w:hAnsi="Courier New" w:cs="Courier New"/>
                      <w:noProof/>
                      <w:sz w:val="20"/>
                      <w:szCs w:val="20"/>
                    </w:rPr>
                    <w:t>.R8G8B8A8,</w:t>
                  </w:r>
                </w:p>
                <w:p w:rsidR="00086324" w:rsidRDefault="00086324" w:rsidP="0008632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Usage</w:t>
                  </w:r>
                  <w:r>
                    <w:rPr>
                      <w:rFonts w:ascii="Courier New" w:hAnsi="Courier New" w:cs="Courier New"/>
                      <w:noProof/>
                      <w:sz w:val="20"/>
                      <w:szCs w:val="20"/>
                    </w:rPr>
                    <w:t>.Shared))</w:t>
                  </w:r>
                </w:p>
                <w:p w:rsidR="00086324" w:rsidRDefault="00086324" w:rsidP="0008632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86324" w:rsidRDefault="00086324" w:rsidP="0008632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not bound to any device - all processing and memory is local</w:t>
                  </w:r>
                </w:p>
                <w:p w:rsidR="00086324" w:rsidRDefault="00086324" w:rsidP="00086324">
                  <w:pPr>
                    <w:autoSpaceDE w:val="0"/>
                    <w:autoSpaceDN w:val="0"/>
                    <w:adjustRightInd w:val="0"/>
                    <w:spacing w:after="0" w:line="240" w:lineRule="auto"/>
                    <w:rPr>
                      <w:rFonts w:ascii="Courier New" w:hAnsi="Courier New" w:cs="Courier New"/>
                      <w:noProof/>
                      <w:color w:val="008000"/>
                      <w:sz w:val="20"/>
                      <w:szCs w:val="20"/>
                    </w:rPr>
                  </w:pPr>
                </w:p>
                <w:p w:rsidR="00086324" w:rsidRDefault="00086324" w:rsidP="0008632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F2394">
                    <w:rPr>
                      <w:rFonts w:ascii="Courier New" w:hAnsi="Courier New" w:cs="Courier New"/>
                      <w:noProof/>
                      <w:color w:val="008080"/>
                      <w:sz w:val="20"/>
                      <w:szCs w:val="20"/>
                    </w:rPr>
                    <w:t>Texture</w:t>
                  </w:r>
                  <w:r>
                    <w:rPr>
                      <w:rFonts w:ascii="Courier New" w:hAnsi="Courier New" w:cs="Courier New"/>
                      <w:noProof/>
                      <w:sz w:val="20"/>
                      <w:szCs w:val="20"/>
                    </w:rPr>
                    <w:t xml:space="preserve"> texture  = </w:t>
                  </w:r>
                  <w:r>
                    <w:rPr>
                      <w:rFonts w:ascii="Courier New" w:hAnsi="Courier New" w:cs="Courier New"/>
                      <w:noProof/>
                      <w:color w:val="0000FF"/>
                      <w:sz w:val="20"/>
                      <w:szCs w:val="20"/>
                    </w:rPr>
                    <w:t>new</w:t>
                  </w:r>
                  <w:r>
                    <w:rPr>
                      <w:rFonts w:ascii="Courier New" w:hAnsi="Courier New" w:cs="Courier New"/>
                      <w:noProof/>
                      <w:sz w:val="20"/>
                      <w:szCs w:val="20"/>
                    </w:rPr>
                    <w:t xml:space="preserve"> </w:t>
                  </w:r>
                  <w:r w:rsidR="003F2394">
                    <w:rPr>
                      <w:rFonts w:ascii="Courier New" w:hAnsi="Courier New" w:cs="Courier New"/>
                      <w:noProof/>
                      <w:color w:val="008080"/>
                      <w:sz w:val="20"/>
                      <w:szCs w:val="20"/>
                    </w:rPr>
                    <w:t>Texture</w:t>
                  </w:r>
                  <w:r>
                    <w:rPr>
                      <w:rFonts w:ascii="Courier New" w:hAnsi="Courier New" w:cs="Courier New"/>
                      <w:noProof/>
                      <w:sz w:val="20"/>
                      <w:szCs w:val="20"/>
                    </w:rPr>
                    <w:t xml:space="preserve">(512, 512, </w:t>
                  </w:r>
                  <w:r>
                    <w:rPr>
                      <w:rFonts w:ascii="Courier New" w:hAnsi="Courier New" w:cs="Courier New"/>
                      <w:noProof/>
                      <w:color w:val="008080"/>
                      <w:sz w:val="20"/>
                      <w:szCs w:val="20"/>
                    </w:rPr>
                    <w:t>PixelFormat</w:t>
                  </w:r>
                  <w:r>
                    <w:rPr>
                      <w:rFonts w:ascii="Courier New" w:hAnsi="Courier New" w:cs="Courier New"/>
                      <w:noProof/>
                      <w:sz w:val="20"/>
                      <w:szCs w:val="20"/>
                    </w:rPr>
                    <w:t>.R8G8B8A8);</w:t>
                  </w:r>
                </w:p>
                <w:p w:rsidR="00086324" w:rsidRDefault="00086324" w:rsidP="00086324">
                  <w:pPr>
                    <w:autoSpaceDE w:val="0"/>
                    <w:autoSpaceDN w:val="0"/>
                    <w:adjustRightInd w:val="0"/>
                    <w:spacing w:after="0" w:line="240" w:lineRule="auto"/>
                    <w:rPr>
                      <w:rFonts w:ascii="Courier New" w:hAnsi="Courier New" w:cs="Courier New"/>
                      <w:noProof/>
                      <w:sz w:val="20"/>
                      <w:szCs w:val="20"/>
                    </w:rPr>
                  </w:pPr>
                </w:p>
                <w:p w:rsidR="00086324" w:rsidRDefault="00086324" w:rsidP="0008632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bound to the device we are using - uses service calls, </w:t>
                  </w:r>
                </w:p>
                <w:p w:rsidR="00086324" w:rsidRDefault="00086324" w:rsidP="0008632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caches some info locally. Might not actually create on the kernel </w:t>
                  </w:r>
                </w:p>
                <w:p w:rsidR="00086324" w:rsidRDefault="00086324" w:rsidP="0008632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side until needed – this is called lazy initialization</w:t>
                  </w:r>
                </w:p>
                <w:p w:rsidR="00086324" w:rsidRDefault="00086324" w:rsidP="00086324">
                  <w:pPr>
                    <w:autoSpaceDE w:val="0"/>
                    <w:autoSpaceDN w:val="0"/>
                    <w:adjustRightInd w:val="0"/>
                    <w:spacing w:after="0" w:line="240" w:lineRule="auto"/>
                    <w:rPr>
                      <w:rFonts w:ascii="Courier New" w:hAnsi="Courier New" w:cs="Courier New"/>
                      <w:noProof/>
                      <w:color w:val="008000"/>
                      <w:sz w:val="20"/>
                      <w:szCs w:val="20"/>
                    </w:rPr>
                  </w:pPr>
                </w:p>
                <w:p w:rsidR="00086324" w:rsidRDefault="00086324" w:rsidP="0008632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F2394">
                    <w:rPr>
                      <w:rFonts w:ascii="Courier New" w:hAnsi="Courier New" w:cs="Courier New"/>
                      <w:noProof/>
                      <w:color w:val="008080"/>
                      <w:sz w:val="20"/>
                      <w:szCs w:val="20"/>
                    </w:rPr>
                    <w:t>Texture</w:t>
                  </w:r>
                  <w:r>
                    <w:rPr>
                      <w:rFonts w:ascii="Courier New" w:hAnsi="Courier New" w:cs="Courier New"/>
                      <w:noProof/>
                      <w:sz w:val="20"/>
                      <w:szCs w:val="20"/>
                    </w:rPr>
                    <w:t xml:space="preserve"> texture2 = </w:t>
                  </w:r>
                  <w:r>
                    <w:rPr>
                      <w:rFonts w:ascii="Courier New" w:hAnsi="Courier New" w:cs="Courier New"/>
                      <w:noProof/>
                      <w:color w:val="0000FF"/>
                      <w:sz w:val="20"/>
                      <w:szCs w:val="20"/>
                    </w:rPr>
                    <w:t>new</w:t>
                  </w:r>
                  <w:r>
                    <w:rPr>
                      <w:rFonts w:ascii="Courier New" w:hAnsi="Courier New" w:cs="Courier New"/>
                      <w:noProof/>
                      <w:sz w:val="20"/>
                      <w:szCs w:val="20"/>
                    </w:rPr>
                    <w:t xml:space="preserve"> </w:t>
                  </w:r>
                  <w:r w:rsidR="003F2394">
                    <w:rPr>
                      <w:rFonts w:ascii="Courier New" w:hAnsi="Courier New" w:cs="Courier New"/>
                      <w:noProof/>
                      <w:color w:val="008080"/>
                      <w:sz w:val="20"/>
                      <w:szCs w:val="20"/>
                    </w:rPr>
                    <w:t>Texture</w:t>
                  </w:r>
                  <w:r>
                    <w:rPr>
                      <w:rFonts w:ascii="Courier New" w:hAnsi="Courier New" w:cs="Courier New"/>
                      <w:noProof/>
                      <w:sz w:val="20"/>
                      <w:szCs w:val="20"/>
                    </w:rPr>
                    <w:t>(</w:t>
                  </w:r>
                  <w:r w:rsidR="003F2394">
                    <w:rPr>
                      <w:rFonts w:ascii="Courier New" w:hAnsi="Courier New" w:cs="Courier New"/>
                      <w:noProof/>
                      <w:sz w:val="20"/>
                      <w:szCs w:val="20"/>
                    </w:rPr>
                    <w:t xml:space="preserve">dev, </w:t>
                  </w:r>
                  <w:r>
                    <w:rPr>
                      <w:rFonts w:ascii="Courier New" w:hAnsi="Courier New" w:cs="Courier New"/>
                      <w:noProof/>
                      <w:sz w:val="20"/>
                      <w:szCs w:val="20"/>
                    </w:rPr>
                    <w:t xml:space="preserve">512, 512, </w:t>
                  </w:r>
                  <w:r>
                    <w:rPr>
                      <w:rFonts w:ascii="Courier New" w:hAnsi="Courier New" w:cs="Courier New"/>
                      <w:noProof/>
                      <w:color w:val="008080"/>
                      <w:sz w:val="20"/>
                      <w:szCs w:val="20"/>
                    </w:rPr>
                    <w:t>PixelFormat</w:t>
                  </w:r>
                  <w:r w:rsidR="003F2394">
                    <w:rPr>
                      <w:rFonts w:ascii="Courier New" w:hAnsi="Courier New" w:cs="Courier New"/>
                      <w:noProof/>
                      <w:sz w:val="20"/>
                      <w:szCs w:val="20"/>
                    </w:rPr>
                    <w:t>.R8G8B8A8</w:t>
                  </w:r>
                  <w:r>
                    <w:rPr>
                      <w:rFonts w:ascii="Courier New" w:hAnsi="Courier New" w:cs="Courier New"/>
                      <w:noProof/>
                      <w:sz w:val="20"/>
                      <w:szCs w:val="20"/>
                    </w:rPr>
                    <w:t>);</w:t>
                  </w:r>
                </w:p>
                <w:p w:rsidR="00086324" w:rsidRDefault="00086324" w:rsidP="00086324">
                  <w:pPr>
                    <w:autoSpaceDE w:val="0"/>
                    <w:autoSpaceDN w:val="0"/>
                    <w:adjustRightInd w:val="0"/>
                    <w:spacing w:after="0" w:line="240" w:lineRule="auto"/>
                    <w:rPr>
                      <w:rFonts w:ascii="Courier New" w:hAnsi="Courier New" w:cs="Courier New"/>
                      <w:noProof/>
                      <w:sz w:val="20"/>
                      <w:szCs w:val="20"/>
                    </w:rPr>
                  </w:pPr>
                </w:p>
                <w:p w:rsidR="00086324" w:rsidRDefault="00086324" w:rsidP="0008632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now bound to the device, will now be doing service calls</w:t>
                  </w:r>
                </w:p>
                <w:p w:rsidR="00086324" w:rsidRDefault="00086324" w:rsidP="00086324">
                  <w:pPr>
                    <w:autoSpaceDE w:val="0"/>
                    <w:autoSpaceDN w:val="0"/>
                    <w:adjustRightInd w:val="0"/>
                    <w:spacing w:after="0" w:line="240" w:lineRule="auto"/>
                    <w:rPr>
                      <w:rFonts w:ascii="Courier New" w:hAnsi="Courier New" w:cs="Courier New"/>
                      <w:noProof/>
                      <w:color w:val="008000"/>
                      <w:sz w:val="20"/>
                      <w:szCs w:val="20"/>
                    </w:rPr>
                  </w:pPr>
                </w:p>
                <w:p w:rsidR="00086324" w:rsidRDefault="00086324" w:rsidP="0008632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texture.</w:t>
                  </w:r>
                  <w:r w:rsidR="003F2394">
                    <w:rPr>
                      <w:rFonts w:ascii="Courier New" w:hAnsi="Courier New" w:cs="Courier New"/>
                      <w:noProof/>
                      <w:sz w:val="20"/>
                      <w:szCs w:val="20"/>
                    </w:rPr>
                    <w:t>BindToDevice</w:t>
                  </w:r>
                  <w:r>
                    <w:rPr>
                      <w:rFonts w:ascii="Courier New" w:hAnsi="Courier New" w:cs="Courier New"/>
                      <w:noProof/>
                      <w:sz w:val="20"/>
                      <w:szCs w:val="20"/>
                    </w:rPr>
                    <w:t>(dev);</w:t>
                  </w:r>
                </w:p>
                <w:p w:rsidR="00086324" w:rsidRDefault="00086324" w:rsidP="00086324">
                  <w:pPr>
                    <w:autoSpaceDE w:val="0"/>
                    <w:autoSpaceDN w:val="0"/>
                    <w:adjustRightInd w:val="0"/>
                    <w:spacing w:after="0" w:line="240" w:lineRule="auto"/>
                    <w:rPr>
                      <w:rFonts w:ascii="Courier New" w:hAnsi="Courier New" w:cs="Courier New"/>
                      <w:noProof/>
                      <w:sz w:val="20"/>
                      <w:szCs w:val="20"/>
                    </w:rPr>
                  </w:pPr>
                </w:p>
                <w:p w:rsidR="00086324" w:rsidRDefault="00086324" w:rsidP="0008632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not bound to the device anymore - all processing and memory is local</w:t>
                  </w:r>
                </w:p>
                <w:p w:rsidR="00086324" w:rsidRDefault="00086324" w:rsidP="00086324">
                  <w:pPr>
                    <w:autoSpaceDE w:val="0"/>
                    <w:autoSpaceDN w:val="0"/>
                    <w:adjustRightInd w:val="0"/>
                    <w:spacing w:after="0" w:line="240" w:lineRule="auto"/>
                    <w:rPr>
                      <w:rFonts w:ascii="Courier New" w:hAnsi="Courier New" w:cs="Courier New"/>
                      <w:noProof/>
                      <w:color w:val="008000"/>
                      <w:sz w:val="20"/>
                      <w:szCs w:val="20"/>
                    </w:rPr>
                  </w:pPr>
                </w:p>
                <w:p w:rsidR="00086324" w:rsidRDefault="00086324" w:rsidP="0008632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texture2.</w:t>
                  </w:r>
                  <w:r w:rsidR="003F2394">
                    <w:rPr>
                      <w:rFonts w:ascii="Courier New" w:hAnsi="Courier New" w:cs="Courier New"/>
                      <w:noProof/>
                      <w:sz w:val="20"/>
                      <w:szCs w:val="20"/>
                    </w:rPr>
                    <w:t>Unbind</w:t>
                  </w:r>
                  <w:r>
                    <w:rPr>
                      <w:rFonts w:ascii="Courier New" w:hAnsi="Courier New" w:cs="Courier New"/>
                      <w:noProof/>
                      <w:sz w:val="20"/>
                      <w:szCs w:val="20"/>
                    </w:rPr>
                    <w:t>FromDevice();</w:t>
                  </w:r>
                </w:p>
                <w:p w:rsidR="00086324" w:rsidRDefault="00086324" w:rsidP="00086324">
                  <w:r>
                    <w:rPr>
                      <w:rFonts w:ascii="Courier New" w:hAnsi="Courier New" w:cs="Courier New"/>
                      <w:noProof/>
                      <w:sz w:val="20"/>
                      <w:szCs w:val="20"/>
                    </w:rPr>
                    <w:t>}</w:t>
                  </w:r>
                </w:p>
                <w:p w:rsidR="006B05C4" w:rsidRDefault="006B05C4">
                  <w:pPr>
                    <w:rPr>
                      <w:color w:val="0F6FC6" w:themeColor="accent1"/>
                      <w:sz w:val="20"/>
                      <w:szCs w:val="20"/>
                    </w:rPr>
                  </w:pPr>
                </w:p>
              </w:txbxContent>
            </v:textbox>
            <w10:wrap type="none" anchorx="margin" anchory="margin"/>
            <w10:anchorlock/>
          </v:rect>
        </w:pict>
      </w:r>
    </w:p>
    <w:p w:rsidR="009F7822" w:rsidRDefault="009F7822" w:rsidP="004D4292">
      <w:r>
        <w:t xml:space="preserve">This example demonstrates using solid classes (like Texture2D and Device) instead of interface instances. It also demonstrates how using solid classes can </w:t>
      </w:r>
      <w:r w:rsidR="00E84DDF">
        <w:t>make usage of service architecture a whole lot less intrusive.</w:t>
      </w:r>
    </w:p>
    <w:p w:rsidR="006535FF" w:rsidRDefault="006535FF" w:rsidP="006535FF">
      <w:pPr>
        <w:pStyle w:val="Heading1"/>
      </w:pPr>
      <w:bookmarkStart w:id="11" w:name="_Toc168322845"/>
      <w:r>
        <w:t>Choosing the best Strategy</w:t>
      </w:r>
      <w:bookmarkEnd w:id="11"/>
    </w:p>
    <w:p w:rsidR="00AB7508" w:rsidRDefault="006535FF" w:rsidP="006535FF">
      <w:r>
        <w:t xml:space="preserve">When architecting a service, the designer must be fully aware of the implications of each of the previously enumerated design ideologies. </w:t>
      </w:r>
    </w:p>
    <w:p w:rsidR="00AB3D17" w:rsidRDefault="006535FF" w:rsidP="006535FF">
      <w:r>
        <w:t>Sharing a single instance</w:t>
      </w:r>
      <w:r w:rsidR="00AB7508">
        <w:t xml:space="preserve"> implies </w:t>
      </w:r>
      <w:r>
        <w:t xml:space="preserve">that the service will act only on parameters provided by the API user. If </w:t>
      </w:r>
      <w:r w:rsidR="00AB3D17">
        <w:t xml:space="preserve">the parameters provided by the user are insufficient, because we need a hard guarantee about the users’ identity (to prevent security risks as well as confusing our end users who have provided us with illegal parameters), we need views. </w:t>
      </w:r>
    </w:p>
    <w:p w:rsidR="006535FF" w:rsidRDefault="00AB3D17" w:rsidP="006535FF">
      <w:r>
        <w:t xml:space="preserve">Views are be objects that cache the </w:t>
      </w:r>
      <w:r w:rsidR="00B47E1A">
        <w:t>callers’</w:t>
      </w:r>
      <w:r w:rsidR="003F2394">
        <w:t xml:space="preserve"> identity </w:t>
      </w:r>
      <w:r>
        <w:t>and might either actually implement the request handling or defer it to a central service object.</w:t>
      </w:r>
    </w:p>
    <w:p w:rsidR="0077134D" w:rsidRDefault="0077134D" w:rsidP="006535FF">
      <w:r>
        <w:lastRenderedPageBreak/>
        <w:t xml:space="preserve">When even more flexibility is desired, or we wish to </w:t>
      </w:r>
      <w:r w:rsidR="00BB1BDE">
        <w:t xml:space="preserve">execute calls that are not preferred to be done in the kernel environment (such as deserializing objects from the database) we will use client side proxies. If these appear to be more trouble than they are worth, we may promote </w:t>
      </w:r>
      <w:r w:rsidR="00B47E1A">
        <w:t>them to</w:t>
      </w:r>
      <w:r w:rsidR="00BB1BDE">
        <w:t xml:space="preserve"> a client side API that will use our service views (or instances, or other proxies) behind the scenes.</w:t>
      </w:r>
    </w:p>
    <w:p w:rsidR="00BB1BDE" w:rsidRDefault="0072371E" w:rsidP="0072371E">
      <w:pPr>
        <w:pStyle w:val="Heading1"/>
      </w:pPr>
      <w:bookmarkStart w:id="12" w:name="_Toc168322846"/>
      <w:r>
        <w:t>Preparing for an Implementation</w:t>
      </w:r>
      <w:bookmarkEnd w:id="12"/>
    </w:p>
    <w:p w:rsidR="0072371E" w:rsidRDefault="0072371E" w:rsidP="0072371E">
      <w:r>
        <w:t>When designing a service, it is important to note that interfaces that the clients use will probably reside in a different library (assembly) than the actual service code. This is both to enhance modularity and to hide code from the user. It has added benefits of being future proof, as we can add our proxies or client side APIs to this same, client-side assembly as we need them.</w:t>
      </w:r>
    </w:p>
    <w:p w:rsidR="003C0E37" w:rsidRPr="00CC0017" w:rsidRDefault="003C0E37" w:rsidP="0072371E">
      <w:r>
        <w:t xml:space="preserve">The service must implement a dispatcher class, which is an implementation of the </w:t>
      </w:r>
      <w:r w:rsidRPr="003C0E37">
        <w:rPr>
          <w:b/>
          <w:i/>
        </w:rPr>
        <w:t>IServiceBackend</w:t>
      </w:r>
      <w:r>
        <w:t xml:space="preserve"> interface. This object controls the creation of service instances that get used by the client process. </w:t>
      </w:r>
      <w:r w:rsidR="00CC0017">
        <w:t xml:space="preserve">It is important to note that you shouldn’t confuse the </w:t>
      </w:r>
      <w:r w:rsidR="00031DA8">
        <w:t>D</w:t>
      </w:r>
      <w:r w:rsidR="00CC0017">
        <w:t xml:space="preserve">ispatcher with the actual service object. Under no circumstances (unless you know exactly what you are doing) should you have the dispatcher return </w:t>
      </w:r>
      <w:r w:rsidR="00CC0017" w:rsidRPr="00CC0017">
        <w:rPr>
          <w:b/>
          <w:i/>
        </w:rPr>
        <w:t>this</w:t>
      </w:r>
      <w:r w:rsidR="00CC0017">
        <w:rPr>
          <w:i/>
        </w:rPr>
        <w:t xml:space="preserve"> </w:t>
      </w:r>
      <w:r w:rsidR="00CC0017" w:rsidRPr="00CC0017">
        <w:t>as a result</w:t>
      </w:r>
      <w:r w:rsidR="00CC0017">
        <w:t xml:space="preserve"> of a </w:t>
      </w:r>
      <w:r w:rsidR="00CC0017" w:rsidRPr="00CC0017">
        <w:rPr>
          <w:b/>
          <w:i/>
        </w:rPr>
        <w:t>Get</w:t>
      </w:r>
      <w:r w:rsidR="00CC0017">
        <w:t>.</w:t>
      </w:r>
    </w:p>
    <w:p w:rsidR="0072371E" w:rsidRDefault="003C0E37" w:rsidP="0072371E">
      <w:r>
        <w:t>The dispatcher will get the calling process delivered for inspection, so that it can make possible decisions based on the caller’s identity. This is the only</w:t>
      </w:r>
      <w:r w:rsidR="00C50ACC">
        <w:t xml:space="preserve"> place where you can check </w:t>
      </w:r>
      <w:r w:rsidR="00B47E1A">
        <w:t>the</w:t>
      </w:r>
      <w:r w:rsidR="00C50ACC">
        <w:t xml:space="preserve"> caller </w:t>
      </w:r>
      <w:r>
        <w:t xml:space="preserve">when </w:t>
      </w:r>
      <w:r w:rsidR="00C50ACC">
        <w:t>using single instance services.</w:t>
      </w:r>
    </w:p>
    <w:p w:rsidR="00613935" w:rsidRDefault="00707B35" w:rsidP="0072371E">
      <w:r>
        <w:t>While</w:t>
      </w:r>
      <w:r w:rsidR="00C50ACC">
        <w:t xml:space="preserve"> implementing single instance services</w:t>
      </w:r>
      <w:r w:rsidR="00613935">
        <w:t xml:space="preserve">, </w:t>
      </w:r>
      <w:r w:rsidR="00C50ACC">
        <w:t xml:space="preserve">use </w:t>
      </w:r>
      <w:r w:rsidR="00BD2141">
        <w:t xml:space="preserve">the singleton pattern </w:t>
      </w:r>
      <w:r w:rsidR="00C50ACC">
        <w:t>as a global static object that the dispatcher returns to all callers.</w:t>
      </w:r>
      <w:r w:rsidR="00613935">
        <w:t xml:space="preserve"> When implementing views you have two options: either implement all functionality inside the view objects or delegate execution to the main service singleton.</w:t>
      </w:r>
    </w:p>
    <w:p w:rsidR="004327A0" w:rsidRDefault="004327A0" w:rsidP="0072371E">
      <w:r>
        <w:t xml:space="preserve">The first option makes the central object obsolete, and it may actually not be needed. If you need service-level synchronization, or keep track of resources shared by multiple views, the second approach is more feasible – the views check incoming parameters for consistency, query about security capabilities and then delegate the work down to the main service. </w:t>
      </w:r>
    </w:p>
    <w:p w:rsidR="00031DA8" w:rsidRDefault="004327A0" w:rsidP="0072371E">
      <w:r>
        <w:t>Sometimes a combination of both practices might be needed, with the view doing some high level work and calling the service for synchronization or lower level details.</w:t>
      </w:r>
    </w:p>
    <w:p w:rsidR="00031DA8" w:rsidRDefault="00031DA8" w:rsidP="0072371E">
      <w:r>
        <w:t xml:space="preserve">When implementing a Dispatcher for a service that </w:t>
      </w:r>
      <w:r w:rsidR="00E666B6">
        <w:t xml:space="preserve">injects proxies into the client side, return a </w:t>
      </w:r>
      <w:r w:rsidR="00E666B6" w:rsidRPr="00E666B6">
        <w:rPr>
          <w:b/>
          <w:i/>
        </w:rPr>
        <w:t>ServiceInfo</w:t>
      </w:r>
      <w:r w:rsidR="00E666B6">
        <w:t xml:space="preserve"> class instance. When this class is returned by the service, the kernel helpers present in the client process will interpret it as a prescription </w:t>
      </w:r>
      <w:r w:rsidR="008B4F50">
        <w:t xml:space="preserve">on how to create proxy instance. </w:t>
      </w:r>
      <w:r w:rsidR="00C441A5">
        <w:t>You can instruct the kernel helper to load a specified assembly, create an instance of a certain type and provide an argument to its constructor.</w:t>
      </w:r>
    </w:p>
    <w:p w:rsidR="00C441A5" w:rsidRDefault="00C441A5" w:rsidP="0072371E">
      <w:r>
        <w:t xml:space="preserve">Usually, you don’t need to specify an additional assembly, since you will be putting proxy objects into your assembly containing service interfaces. But, in case you have many implementations, or plug-in like proxies, you may have need of this property. You should specify the proxy type – this would be a publically accessible class that takes a single </w:t>
      </w:r>
      <w:r w:rsidRPr="00C441A5">
        <w:rPr>
          <w:b/>
          <w:i/>
        </w:rPr>
        <w:t>object</w:t>
      </w:r>
      <w:r>
        <w:t xml:space="preserve"> parameter for its constructor and implements the </w:t>
      </w:r>
      <w:r>
        <w:lastRenderedPageBreak/>
        <w:t xml:space="preserve">interface that the user is requesting. The argument property should be set to an object that the proxy will use to work with, usually </w:t>
      </w:r>
      <w:r w:rsidR="00783946">
        <w:t>a view.</w:t>
      </w:r>
    </w:p>
    <w:p w:rsidR="0026199B" w:rsidRDefault="0026199B" w:rsidP="0026199B">
      <w:pPr>
        <w:pStyle w:val="Heading1"/>
      </w:pPr>
      <w:bookmarkStart w:id="13" w:name="_Toc168322847"/>
      <w:r>
        <w:t>Using Services</w:t>
      </w:r>
      <w:bookmarkEnd w:id="13"/>
    </w:p>
    <w:p w:rsidR="00DF41D4" w:rsidRDefault="00E72438" w:rsidP="0026199B">
      <w:r>
        <w:t xml:space="preserve">To obtain a service, use the </w:t>
      </w:r>
      <w:r w:rsidRPr="00E72438">
        <w:rPr>
          <w:b/>
          <w:i/>
        </w:rPr>
        <w:t>OS.ServiceLocator</w:t>
      </w:r>
      <w:r>
        <w:t xml:space="preserve"> </w:t>
      </w:r>
      <w:r w:rsidR="00DF41D4">
        <w:t xml:space="preserve">static </w:t>
      </w:r>
      <w:r>
        <w:t xml:space="preserve">property, where you will find a Find method, which takes a type and returns an </w:t>
      </w:r>
      <w:r w:rsidRPr="00E72438">
        <w:rPr>
          <w:b/>
          <w:i/>
        </w:rPr>
        <w:t>IService</w:t>
      </w:r>
      <w:r>
        <w:t xml:space="preserve"> array. With this approach, you may</w:t>
      </w:r>
      <w:r w:rsidR="00DF41D4">
        <w:t xml:space="preserve"> select your actual service host by iterating through the array and selecting the best match. </w:t>
      </w:r>
    </w:p>
    <w:p w:rsidR="0026199B" w:rsidRDefault="00DF41D4" w:rsidP="0026199B">
      <w:r>
        <w:t xml:space="preserve">An easier solution with much less control is the </w:t>
      </w:r>
      <w:r w:rsidR="00666791" w:rsidRPr="00666791">
        <w:rPr>
          <w:b/>
          <w:i/>
        </w:rPr>
        <w:t>interface</w:t>
      </w:r>
      <w:r w:rsidR="00666791">
        <w:t xml:space="preserve"> </w:t>
      </w:r>
      <w:r w:rsidRPr="00DF41D4">
        <w:rPr>
          <w:b/>
          <w:i/>
        </w:rPr>
        <w:t>OS.ActivateService&lt;interface&gt;</w:t>
      </w:r>
      <w:r w:rsidR="00E72438">
        <w:t xml:space="preserve"> </w:t>
      </w:r>
      <w:r>
        <w:t>static template method that</w:t>
      </w:r>
      <w:r w:rsidR="00666791">
        <w:t xml:space="preserve"> returns the first creatable object of that interface type. Services are sorted by age, which means that the </w:t>
      </w:r>
      <w:r w:rsidR="00666791" w:rsidRPr="00666791">
        <w:rPr>
          <w:b/>
          <w:i/>
        </w:rPr>
        <w:t>OS.ActivateService</w:t>
      </w:r>
      <w:r w:rsidR="00666791">
        <w:t xml:space="preserve"> will yield an implementation by the oldest service that allows creation of your target type.</w:t>
      </w:r>
    </w:p>
    <w:p w:rsidR="003A07A6" w:rsidRDefault="003A07A6" w:rsidP="0026199B">
      <w:r>
        <w:t xml:space="preserve">Once obtained, use the interface instance of the service like you would any object – call methods on it, put it in a list, but keep in mind that the service instance is a </w:t>
      </w:r>
      <w:r w:rsidR="003F2394">
        <w:t>sometimes</w:t>
      </w:r>
      <w:r>
        <w:t xml:space="preserve"> remoted object living in kernel space, and thus calls to it are more expensive than local calls. If possible, reuse values obtained by same parameters.</w:t>
      </w:r>
    </w:p>
    <w:p w:rsidR="00372509" w:rsidRDefault="00372509" w:rsidP="0026199B">
      <w:r>
        <w:t>Do not serialize or share objects received through the services, unless they are marked with support for that feature – serializing or sharing such objects may compromise security or confuse the service, possibly resulting in the shutdown of the service process.</w:t>
      </w:r>
    </w:p>
    <w:p w:rsidR="003A07A6" w:rsidRDefault="003A07A6" w:rsidP="0026199B">
      <w:r>
        <w:t>The same goes when writing proxy APIs which communicate with the service – aggregate calls, and use as little as possible of them.</w:t>
      </w:r>
    </w:p>
    <w:p w:rsidR="00372509" w:rsidRDefault="00372509" w:rsidP="00372509">
      <w:pPr>
        <w:pStyle w:val="Heading2"/>
      </w:pPr>
      <w:bookmarkStart w:id="14" w:name="_Toc168322848"/>
      <w:r>
        <w:t>Lifetime Services</w:t>
      </w:r>
      <w:bookmarkEnd w:id="14"/>
    </w:p>
    <w:p w:rsidR="00372509" w:rsidRDefault="00372509" w:rsidP="00372509">
      <w:r>
        <w:t xml:space="preserve">The lifetime of </w:t>
      </w:r>
      <w:r w:rsidR="00D72D59">
        <w:t>a service object</w:t>
      </w:r>
      <w:r>
        <w:t xml:space="preserve"> is currently controlled by the amount of time the process that has obtained them</w:t>
      </w:r>
      <w:r w:rsidR="00D72D59">
        <w:t xml:space="preserve"> will live</w:t>
      </w:r>
      <w:r>
        <w:t xml:space="preserve">. That means that objects that are returned by services to be used by a process (when the process wants, i.e. for indefinitely long) must inherit from </w:t>
      </w:r>
      <w:r w:rsidRPr="00372509">
        <w:rPr>
          <w:b/>
          <w:i/>
        </w:rPr>
        <w:t>IViewMarshalByRef</w:t>
      </w:r>
      <w:r>
        <w:t xml:space="preserve"> and expect to be garbage collected “when the process </w:t>
      </w:r>
      <w:r w:rsidR="00D72D59">
        <w:t>exits</w:t>
      </w:r>
      <w:r>
        <w:t>”.</w:t>
      </w:r>
    </w:p>
    <w:p w:rsidR="00372509" w:rsidRPr="00372509" w:rsidRDefault="00372509" w:rsidP="00372509">
      <w:r>
        <w:t xml:space="preserve">In the future, this scheme may change to allow for real distributed garbage collection, where service objects will be garbage collected on the server side when their proxies on the client side have been garbage collected. Until this feature is implemented, users and </w:t>
      </w:r>
      <w:r w:rsidR="00D72D59">
        <w:t>implementers</w:t>
      </w:r>
      <w:r w:rsidR="00E13973">
        <w:t xml:space="preserve"> are advised to use the </w:t>
      </w:r>
      <w:r w:rsidR="00E13973" w:rsidRPr="00E13973">
        <w:rPr>
          <w:b/>
          <w:i/>
        </w:rPr>
        <w:t>IDisposable</w:t>
      </w:r>
      <w:r>
        <w:t xml:space="preserve"> / </w:t>
      </w:r>
      <w:r w:rsidRPr="00B7265A">
        <w:rPr>
          <w:b/>
          <w:color w:val="0F6FC6" w:themeColor="accent1"/>
        </w:rPr>
        <w:t>using</w:t>
      </w:r>
      <w:r>
        <w:t xml:space="preserve"> paradigms.</w:t>
      </w:r>
    </w:p>
    <w:sectPr w:rsidR="00372509" w:rsidRPr="00372509" w:rsidSect="00D9161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250B" w:rsidRDefault="0063250B" w:rsidP="00872D03">
      <w:pPr>
        <w:spacing w:after="0" w:line="240" w:lineRule="auto"/>
      </w:pPr>
      <w:r>
        <w:separator/>
      </w:r>
    </w:p>
  </w:endnote>
  <w:endnote w:type="continuationSeparator" w:id="1">
    <w:p w:rsidR="0063250B" w:rsidRDefault="0063250B" w:rsidP="00872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19F" w:rsidRDefault="004221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1C0ABD">
      <w:tc>
        <w:tcPr>
          <w:tcW w:w="918" w:type="dxa"/>
        </w:tcPr>
        <w:p w:rsidR="001C0ABD" w:rsidRDefault="00727BFC">
          <w:pPr>
            <w:pStyle w:val="Footer"/>
            <w:jc w:val="right"/>
            <w:rPr>
              <w:b/>
              <w:color w:val="0F6FC6" w:themeColor="accent1"/>
              <w:sz w:val="32"/>
              <w:szCs w:val="32"/>
            </w:rPr>
          </w:pPr>
          <w:fldSimple w:instr=" PAGE   \* MERGEFORMAT ">
            <w:r w:rsidR="003F2394" w:rsidRPr="003F2394">
              <w:rPr>
                <w:b/>
                <w:noProof/>
                <w:color w:val="0F6FC6" w:themeColor="accent1"/>
                <w:sz w:val="32"/>
                <w:szCs w:val="32"/>
              </w:rPr>
              <w:t>8</w:t>
            </w:r>
          </w:fldSimple>
        </w:p>
      </w:tc>
      <w:tc>
        <w:tcPr>
          <w:tcW w:w="7938" w:type="dxa"/>
        </w:tcPr>
        <w:p w:rsidR="001C0ABD" w:rsidRDefault="001C0ABD">
          <w:pPr>
            <w:pStyle w:val="Footer"/>
          </w:pPr>
        </w:p>
      </w:tc>
    </w:tr>
  </w:tbl>
  <w:p w:rsidR="001C0ABD" w:rsidRDefault="001C0AB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19F" w:rsidRDefault="004221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250B" w:rsidRDefault="0063250B" w:rsidP="00872D03">
      <w:pPr>
        <w:spacing w:after="0" w:line="240" w:lineRule="auto"/>
      </w:pPr>
      <w:r>
        <w:separator/>
      </w:r>
    </w:p>
  </w:footnote>
  <w:footnote w:type="continuationSeparator" w:id="1">
    <w:p w:rsidR="0063250B" w:rsidRDefault="0063250B" w:rsidP="00872D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19F" w:rsidRDefault="004221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1C0ABD">
      <w:trPr>
        <w:trHeight w:val="288"/>
      </w:trPr>
      <w:tc>
        <w:tcPr>
          <w:tcW w:w="7765" w:type="dxa"/>
        </w:tcPr>
        <w:p w:rsidR="001C0ABD" w:rsidRDefault="00727BFC" w:rsidP="006F2325">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6F2325">
                <w:rPr>
                  <w:rFonts w:asciiTheme="majorHAnsi" w:eastAsiaTheme="majorEastAsia" w:hAnsiTheme="majorHAnsi" w:cstheme="majorBidi"/>
                  <w:sz w:val="36"/>
                  <w:szCs w:val="36"/>
                </w:rPr>
                <w:t>Services Guidelines</w:t>
              </w:r>
            </w:sdtContent>
          </w:sdt>
        </w:p>
      </w:tc>
      <w:tc>
        <w:tcPr>
          <w:tcW w:w="1105" w:type="dxa"/>
        </w:tcPr>
        <w:p w:rsidR="001C0ABD" w:rsidRDefault="001C0ABD" w:rsidP="00872D03">
          <w:pPr>
            <w:pStyle w:val="Header"/>
            <w:rPr>
              <w:rFonts w:asciiTheme="majorHAnsi" w:eastAsiaTheme="majorEastAsia" w:hAnsiTheme="majorHAnsi" w:cstheme="majorBidi"/>
              <w:b/>
              <w:bCs/>
              <w:color w:val="0F6FC6" w:themeColor="accent1"/>
              <w:sz w:val="36"/>
              <w:szCs w:val="36"/>
            </w:rPr>
          </w:pPr>
          <w:r>
            <w:rPr>
              <w:rFonts w:asciiTheme="majorHAnsi" w:eastAsiaTheme="majorEastAsia" w:hAnsiTheme="majorHAnsi" w:cstheme="majorBidi"/>
              <w:b/>
              <w:bCs/>
              <w:color w:val="0F6FC6" w:themeColor="accent1"/>
              <w:sz w:val="36"/>
              <w:szCs w:val="36"/>
            </w:rPr>
            <w:t>v.0.1</w:t>
          </w:r>
        </w:p>
      </w:tc>
    </w:tr>
  </w:tbl>
  <w:p w:rsidR="001C0ABD" w:rsidRDefault="001C0AB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19F" w:rsidRDefault="004221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242618E"/>
    <w:lvl w:ilvl="0">
      <w:start w:val="1"/>
      <w:numFmt w:val="decimal"/>
      <w:lvlText w:val="%1."/>
      <w:lvlJc w:val="left"/>
      <w:pPr>
        <w:ind w:left="360" w:hanging="360"/>
      </w:pPr>
      <w:rPr>
        <w:rFonts w:hint="default"/>
      </w:rPr>
    </w:lvl>
  </w:abstractNum>
  <w:abstractNum w:abstractNumId="1">
    <w:nsid w:val="090066D6"/>
    <w:multiLevelType w:val="hybridMultilevel"/>
    <w:tmpl w:val="FA7E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F3C19"/>
    <w:multiLevelType w:val="hybridMultilevel"/>
    <w:tmpl w:val="9C981F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0993770A"/>
    <w:multiLevelType w:val="hybridMultilevel"/>
    <w:tmpl w:val="0CB85A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0A4230C5"/>
    <w:multiLevelType w:val="hybridMultilevel"/>
    <w:tmpl w:val="8A66EC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0F212502"/>
    <w:multiLevelType w:val="hybridMultilevel"/>
    <w:tmpl w:val="986294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0FC07DCD"/>
    <w:multiLevelType w:val="hybridMultilevel"/>
    <w:tmpl w:val="FE9A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F14CFD"/>
    <w:multiLevelType w:val="hybridMultilevel"/>
    <w:tmpl w:val="85D0DC02"/>
    <w:lvl w:ilvl="0" w:tplc="04240001">
      <w:start w:val="1"/>
      <w:numFmt w:val="bullet"/>
      <w:lvlText w:val=""/>
      <w:lvlJc w:val="left"/>
      <w:pPr>
        <w:ind w:left="750" w:hanging="360"/>
      </w:pPr>
      <w:rPr>
        <w:rFonts w:ascii="Symbol" w:hAnsi="Symbol" w:hint="default"/>
      </w:rPr>
    </w:lvl>
    <w:lvl w:ilvl="1" w:tplc="04240003" w:tentative="1">
      <w:start w:val="1"/>
      <w:numFmt w:val="bullet"/>
      <w:lvlText w:val="o"/>
      <w:lvlJc w:val="left"/>
      <w:pPr>
        <w:ind w:left="1470" w:hanging="360"/>
      </w:pPr>
      <w:rPr>
        <w:rFonts w:ascii="Courier New" w:hAnsi="Courier New" w:cs="Courier New" w:hint="default"/>
      </w:rPr>
    </w:lvl>
    <w:lvl w:ilvl="2" w:tplc="04240005" w:tentative="1">
      <w:start w:val="1"/>
      <w:numFmt w:val="bullet"/>
      <w:lvlText w:val=""/>
      <w:lvlJc w:val="left"/>
      <w:pPr>
        <w:ind w:left="2190" w:hanging="360"/>
      </w:pPr>
      <w:rPr>
        <w:rFonts w:ascii="Wingdings" w:hAnsi="Wingdings" w:hint="default"/>
      </w:rPr>
    </w:lvl>
    <w:lvl w:ilvl="3" w:tplc="04240001" w:tentative="1">
      <w:start w:val="1"/>
      <w:numFmt w:val="bullet"/>
      <w:lvlText w:val=""/>
      <w:lvlJc w:val="left"/>
      <w:pPr>
        <w:ind w:left="2910" w:hanging="360"/>
      </w:pPr>
      <w:rPr>
        <w:rFonts w:ascii="Symbol" w:hAnsi="Symbol" w:hint="default"/>
      </w:rPr>
    </w:lvl>
    <w:lvl w:ilvl="4" w:tplc="04240003" w:tentative="1">
      <w:start w:val="1"/>
      <w:numFmt w:val="bullet"/>
      <w:lvlText w:val="o"/>
      <w:lvlJc w:val="left"/>
      <w:pPr>
        <w:ind w:left="3630" w:hanging="360"/>
      </w:pPr>
      <w:rPr>
        <w:rFonts w:ascii="Courier New" w:hAnsi="Courier New" w:cs="Courier New" w:hint="default"/>
      </w:rPr>
    </w:lvl>
    <w:lvl w:ilvl="5" w:tplc="04240005" w:tentative="1">
      <w:start w:val="1"/>
      <w:numFmt w:val="bullet"/>
      <w:lvlText w:val=""/>
      <w:lvlJc w:val="left"/>
      <w:pPr>
        <w:ind w:left="4350" w:hanging="360"/>
      </w:pPr>
      <w:rPr>
        <w:rFonts w:ascii="Wingdings" w:hAnsi="Wingdings" w:hint="default"/>
      </w:rPr>
    </w:lvl>
    <w:lvl w:ilvl="6" w:tplc="04240001" w:tentative="1">
      <w:start w:val="1"/>
      <w:numFmt w:val="bullet"/>
      <w:lvlText w:val=""/>
      <w:lvlJc w:val="left"/>
      <w:pPr>
        <w:ind w:left="5070" w:hanging="360"/>
      </w:pPr>
      <w:rPr>
        <w:rFonts w:ascii="Symbol" w:hAnsi="Symbol" w:hint="default"/>
      </w:rPr>
    </w:lvl>
    <w:lvl w:ilvl="7" w:tplc="04240003" w:tentative="1">
      <w:start w:val="1"/>
      <w:numFmt w:val="bullet"/>
      <w:lvlText w:val="o"/>
      <w:lvlJc w:val="left"/>
      <w:pPr>
        <w:ind w:left="5790" w:hanging="360"/>
      </w:pPr>
      <w:rPr>
        <w:rFonts w:ascii="Courier New" w:hAnsi="Courier New" w:cs="Courier New" w:hint="default"/>
      </w:rPr>
    </w:lvl>
    <w:lvl w:ilvl="8" w:tplc="04240005" w:tentative="1">
      <w:start w:val="1"/>
      <w:numFmt w:val="bullet"/>
      <w:lvlText w:val=""/>
      <w:lvlJc w:val="left"/>
      <w:pPr>
        <w:ind w:left="6510" w:hanging="360"/>
      </w:pPr>
      <w:rPr>
        <w:rFonts w:ascii="Wingdings" w:hAnsi="Wingdings" w:hint="default"/>
      </w:rPr>
    </w:lvl>
  </w:abstractNum>
  <w:abstractNum w:abstractNumId="8">
    <w:nsid w:val="15E3485F"/>
    <w:multiLevelType w:val="hybridMultilevel"/>
    <w:tmpl w:val="2E9A353A"/>
    <w:lvl w:ilvl="0" w:tplc="6500487A">
      <w:start w:val="1"/>
      <w:numFmt w:val="bullet"/>
      <w:lvlText w:val="•"/>
      <w:lvlJc w:val="left"/>
      <w:pPr>
        <w:tabs>
          <w:tab w:val="num" w:pos="720"/>
        </w:tabs>
        <w:ind w:left="720" w:hanging="360"/>
      </w:pPr>
      <w:rPr>
        <w:rFonts w:ascii="Times New Roman" w:hAnsi="Times New Roman" w:hint="default"/>
      </w:rPr>
    </w:lvl>
    <w:lvl w:ilvl="1" w:tplc="E58A62E4" w:tentative="1">
      <w:start w:val="1"/>
      <w:numFmt w:val="bullet"/>
      <w:lvlText w:val="•"/>
      <w:lvlJc w:val="left"/>
      <w:pPr>
        <w:tabs>
          <w:tab w:val="num" w:pos="1440"/>
        </w:tabs>
        <w:ind w:left="1440" w:hanging="360"/>
      </w:pPr>
      <w:rPr>
        <w:rFonts w:ascii="Times New Roman" w:hAnsi="Times New Roman" w:hint="default"/>
      </w:rPr>
    </w:lvl>
    <w:lvl w:ilvl="2" w:tplc="5EA20AA2" w:tentative="1">
      <w:start w:val="1"/>
      <w:numFmt w:val="bullet"/>
      <w:lvlText w:val="•"/>
      <w:lvlJc w:val="left"/>
      <w:pPr>
        <w:tabs>
          <w:tab w:val="num" w:pos="2160"/>
        </w:tabs>
        <w:ind w:left="2160" w:hanging="360"/>
      </w:pPr>
      <w:rPr>
        <w:rFonts w:ascii="Times New Roman" w:hAnsi="Times New Roman" w:hint="default"/>
      </w:rPr>
    </w:lvl>
    <w:lvl w:ilvl="3" w:tplc="4F26E54C" w:tentative="1">
      <w:start w:val="1"/>
      <w:numFmt w:val="bullet"/>
      <w:lvlText w:val="•"/>
      <w:lvlJc w:val="left"/>
      <w:pPr>
        <w:tabs>
          <w:tab w:val="num" w:pos="2880"/>
        </w:tabs>
        <w:ind w:left="2880" w:hanging="360"/>
      </w:pPr>
      <w:rPr>
        <w:rFonts w:ascii="Times New Roman" w:hAnsi="Times New Roman" w:hint="default"/>
      </w:rPr>
    </w:lvl>
    <w:lvl w:ilvl="4" w:tplc="3FA4F406" w:tentative="1">
      <w:start w:val="1"/>
      <w:numFmt w:val="bullet"/>
      <w:lvlText w:val="•"/>
      <w:lvlJc w:val="left"/>
      <w:pPr>
        <w:tabs>
          <w:tab w:val="num" w:pos="3600"/>
        </w:tabs>
        <w:ind w:left="3600" w:hanging="360"/>
      </w:pPr>
      <w:rPr>
        <w:rFonts w:ascii="Times New Roman" w:hAnsi="Times New Roman" w:hint="default"/>
      </w:rPr>
    </w:lvl>
    <w:lvl w:ilvl="5" w:tplc="0FC8CAD0" w:tentative="1">
      <w:start w:val="1"/>
      <w:numFmt w:val="bullet"/>
      <w:lvlText w:val="•"/>
      <w:lvlJc w:val="left"/>
      <w:pPr>
        <w:tabs>
          <w:tab w:val="num" w:pos="4320"/>
        </w:tabs>
        <w:ind w:left="4320" w:hanging="360"/>
      </w:pPr>
      <w:rPr>
        <w:rFonts w:ascii="Times New Roman" w:hAnsi="Times New Roman" w:hint="default"/>
      </w:rPr>
    </w:lvl>
    <w:lvl w:ilvl="6" w:tplc="17045B12" w:tentative="1">
      <w:start w:val="1"/>
      <w:numFmt w:val="bullet"/>
      <w:lvlText w:val="•"/>
      <w:lvlJc w:val="left"/>
      <w:pPr>
        <w:tabs>
          <w:tab w:val="num" w:pos="5040"/>
        </w:tabs>
        <w:ind w:left="5040" w:hanging="360"/>
      </w:pPr>
      <w:rPr>
        <w:rFonts w:ascii="Times New Roman" w:hAnsi="Times New Roman" w:hint="default"/>
      </w:rPr>
    </w:lvl>
    <w:lvl w:ilvl="7" w:tplc="1E2E5282" w:tentative="1">
      <w:start w:val="1"/>
      <w:numFmt w:val="bullet"/>
      <w:lvlText w:val="•"/>
      <w:lvlJc w:val="left"/>
      <w:pPr>
        <w:tabs>
          <w:tab w:val="num" w:pos="5760"/>
        </w:tabs>
        <w:ind w:left="5760" w:hanging="360"/>
      </w:pPr>
      <w:rPr>
        <w:rFonts w:ascii="Times New Roman" w:hAnsi="Times New Roman" w:hint="default"/>
      </w:rPr>
    </w:lvl>
    <w:lvl w:ilvl="8" w:tplc="B9DCADAC" w:tentative="1">
      <w:start w:val="1"/>
      <w:numFmt w:val="bullet"/>
      <w:lvlText w:val="•"/>
      <w:lvlJc w:val="left"/>
      <w:pPr>
        <w:tabs>
          <w:tab w:val="num" w:pos="6480"/>
        </w:tabs>
        <w:ind w:left="6480" w:hanging="360"/>
      </w:pPr>
      <w:rPr>
        <w:rFonts w:ascii="Times New Roman" w:hAnsi="Times New Roman" w:hint="default"/>
      </w:rPr>
    </w:lvl>
  </w:abstractNum>
  <w:abstractNum w:abstractNumId="9">
    <w:nsid w:val="247F558F"/>
    <w:multiLevelType w:val="hybridMultilevel"/>
    <w:tmpl w:val="2664110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26BD64E4"/>
    <w:multiLevelType w:val="hybridMultilevel"/>
    <w:tmpl w:val="A378B7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32FB74F8"/>
    <w:multiLevelType w:val="hybridMultilevel"/>
    <w:tmpl w:val="1FC051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33F87674"/>
    <w:multiLevelType w:val="hybridMultilevel"/>
    <w:tmpl w:val="2AF67116"/>
    <w:lvl w:ilvl="0" w:tplc="FD8818CA">
      <w:start w:val="1"/>
      <w:numFmt w:val="bullet"/>
      <w:lvlText w:val="•"/>
      <w:lvlJc w:val="left"/>
      <w:pPr>
        <w:tabs>
          <w:tab w:val="num" w:pos="720"/>
        </w:tabs>
        <w:ind w:left="720" w:hanging="360"/>
      </w:pPr>
      <w:rPr>
        <w:rFonts w:ascii="Times New Roman" w:hAnsi="Times New Roman" w:hint="default"/>
      </w:rPr>
    </w:lvl>
    <w:lvl w:ilvl="1" w:tplc="51965DAC" w:tentative="1">
      <w:start w:val="1"/>
      <w:numFmt w:val="bullet"/>
      <w:lvlText w:val="•"/>
      <w:lvlJc w:val="left"/>
      <w:pPr>
        <w:tabs>
          <w:tab w:val="num" w:pos="1440"/>
        </w:tabs>
        <w:ind w:left="1440" w:hanging="360"/>
      </w:pPr>
      <w:rPr>
        <w:rFonts w:ascii="Times New Roman" w:hAnsi="Times New Roman" w:hint="default"/>
      </w:rPr>
    </w:lvl>
    <w:lvl w:ilvl="2" w:tplc="E52438AE" w:tentative="1">
      <w:start w:val="1"/>
      <w:numFmt w:val="bullet"/>
      <w:lvlText w:val="•"/>
      <w:lvlJc w:val="left"/>
      <w:pPr>
        <w:tabs>
          <w:tab w:val="num" w:pos="2160"/>
        </w:tabs>
        <w:ind w:left="2160" w:hanging="360"/>
      </w:pPr>
      <w:rPr>
        <w:rFonts w:ascii="Times New Roman" w:hAnsi="Times New Roman" w:hint="default"/>
      </w:rPr>
    </w:lvl>
    <w:lvl w:ilvl="3" w:tplc="F7C296E2" w:tentative="1">
      <w:start w:val="1"/>
      <w:numFmt w:val="bullet"/>
      <w:lvlText w:val="•"/>
      <w:lvlJc w:val="left"/>
      <w:pPr>
        <w:tabs>
          <w:tab w:val="num" w:pos="2880"/>
        </w:tabs>
        <w:ind w:left="2880" w:hanging="360"/>
      </w:pPr>
      <w:rPr>
        <w:rFonts w:ascii="Times New Roman" w:hAnsi="Times New Roman" w:hint="default"/>
      </w:rPr>
    </w:lvl>
    <w:lvl w:ilvl="4" w:tplc="EB42F34E" w:tentative="1">
      <w:start w:val="1"/>
      <w:numFmt w:val="bullet"/>
      <w:lvlText w:val="•"/>
      <w:lvlJc w:val="left"/>
      <w:pPr>
        <w:tabs>
          <w:tab w:val="num" w:pos="3600"/>
        </w:tabs>
        <w:ind w:left="3600" w:hanging="360"/>
      </w:pPr>
      <w:rPr>
        <w:rFonts w:ascii="Times New Roman" w:hAnsi="Times New Roman" w:hint="default"/>
      </w:rPr>
    </w:lvl>
    <w:lvl w:ilvl="5" w:tplc="B31E31B8" w:tentative="1">
      <w:start w:val="1"/>
      <w:numFmt w:val="bullet"/>
      <w:lvlText w:val="•"/>
      <w:lvlJc w:val="left"/>
      <w:pPr>
        <w:tabs>
          <w:tab w:val="num" w:pos="4320"/>
        </w:tabs>
        <w:ind w:left="4320" w:hanging="360"/>
      </w:pPr>
      <w:rPr>
        <w:rFonts w:ascii="Times New Roman" w:hAnsi="Times New Roman" w:hint="default"/>
      </w:rPr>
    </w:lvl>
    <w:lvl w:ilvl="6" w:tplc="B92A04DA" w:tentative="1">
      <w:start w:val="1"/>
      <w:numFmt w:val="bullet"/>
      <w:lvlText w:val="•"/>
      <w:lvlJc w:val="left"/>
      <w:pPr>
        <w:tabs>
          <w:tab w:val="num" w:pos="5040"/>
        </w:tabs>
        <w:ind w:left="5040" w:hanging="360"/>
      </w:pPr>
      <w:rPr>
        <w:rFonts w:ascii="Times New Roman" w:hAnsi="Times New Roman" w:hint="default"/>
      </w:rPr>
    </w:lvl>
    <w:lvl w:ilvl="7" w:tplc="6382CC3E" w:tentative="1">
      <w:start w:val="1"/>
      <w:numFmt w:val="bullet"/>
      <w:lvlText w:val="•"/>
      <w:lvlJc w:val="left"/>
      <w:pPr>
        <w:tabs>
          <w:tab w:val="num" w:pos="5760"/>
        </w:tabs>
        <w:ind w:left="5760" w:hanging="360"/>
      </w:pPr>
      <w:rPr>
        <w:rFonts w:ascii="Times New Roman" w:hAnsi="Times New Roman" w:hint="default"/>
      </w:rPr>
    </w:lvl>
    <w:lvl w:ilvl="8" w:tplc="F094005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43B7AA0"/>
    <w:multiLevelType w:val="hybridMultilevel"/>
    <w:tmpl w:val="5BF683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3B735A59"/>
    <w:multiLevelType w:val="hybridMultilevel"/>
    <w:tmpl w:val="8468EB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nsid w:val="45161B66"/>
    <w:multiLevelType w:val="hybridMultilevel"/>
    <w:tmpl w:val="B0DED9F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559E4C30"/>
    <w:multiLevelType w:val="hybridMultilevel"/>
    <w:tmpl w:val="47D415B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56BA5E4D"/>
    <w:multiLevelType w:val="hybridMultilevel"/>
    <w:tmpl w:val="ED241A0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5E604A15"/>
    <w:multiLevelType w:val="hybridMultilevel"/>
    <w:tmpl w:val="A5DC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4A5C2B"/>
    <w:multiLevelType w:val="hybridMultilevel"/>
    <w:tmpl w:val="3F4819EE"/>
    <w:lvl w:ilvl="0" w:tplc="071C02D6">
      <w:start w:val="1"/>
      <w:numFmt w:val="bullet"/>
      <w:lvlText w:val="•"/>
      <w:lvlJc w:val="left"/>
      <w:pPr>
        <w:tabs>
          <w:tab w:val="num" w:pos="720"/>
        </w:tabs>
        <w:ind w:left="720" w:hanging="360"/>
      </w:pPr>
      <w:rPr>
        <w:rFonts w:ascii="Times New Roman" w:hAnsi="Times New Roman" w:hint="default"/>
      </w:rPr>
    </w:lvl>
    <w:lvl w:ilvl="1" w:tplc="3F642C1C" w:tentative="1">
      <w:start w:val="1"/>
      <w:numFmt w:val="bullet"/>
      <w:lvlText w:val="•"/>
      <w:lvlJc w:val="left"/>
      <w:pPr>
        <w:tabs>
          <w:tab w:val="num" w:pos="1440"/>
        </w:tabs>
        <w:ind w:left="1440" w:hanging="360"/>
      </w:pPr>
      <w:rPr>
        <w:rFonts w:ascii="Times New Roman" w:hAnsi="Times New Roman" w:hint="default"/>
      </w:rPr>
    </w:lvl>
    <w:lvl w:ilvl="2" w:tplc="914466C0" w:tentative="1">
      <w:start w:val="1"/>
      <w:numFmt w:val="bullet"/>
      <w:lvlText w:val="•"/>
      <w:lvlJc w:val="left"/>
      <w:pPr>
        <w:tabs>
          <w:tab w:val="num" w:pos="2160"/>
        </w:tabs>
        <w:ind w:left="2160" w:hanging="360"/>
      </w:pPr>
      <w:rPr>
        <w:rFonts w:ascii="Times New Roman" w:hAnsi="Times New Roman" w:hint="default"/>
      </w:rPr>
    </w:lvl>
    <w:lvl w:ilvl="3" w:tplc="3DD2F352" w:tentative="1">
      <w:start w:val="1"/>
      <w:numFmt w:val="bullet"/>
      <w:lvlText w:val="•"/>
      <w:lvlJc w:val="left"/>
      <w:pPr>
        <w:tabs>
          <w:tab w:val="num" w:pos="2880"/>
        </w:tabs>
        <w:ind w:left="2880" w:hanging="360"/>
      </w:pPr>
      <w:rPr>
        <w:rFonts w:ascii="Times New Roman" w:hAnsi="Times New Roman" w:hint="default"/>
      </w:rPr>
    </w:lvl>
    <w:lvl w:ilvl="4" w:tplc="29C016FC" w:tentative="1">
      <w:start w:val="1"/>
      <w:numFmt w:val="bullet"/>
      <w:lvlText w:val="•"/>
      <w:lvlJc w:val="left"/>
      <w:pPr>
        <w:tabs>
          <w:tab w:val="num" w:pos="3600"/>
        </w:tabs>
        <w:ind w:left="3600" w:hanging="360"/>
      </w:pPr>
      <w:rPr>
        <w:rFonts w:ascii="Times New Roman" w:hAnsi="Times New Roman" w:hint="default"/>
      </w:rPr>
    </w:lvl>
    <w:lvl w:ilvl="5" w:tplc="464E9B28" w:tentative="1">
      <w:start w:val="1"/>
      <w:numFmt w:val="bullet"/>
      <w:lvlText w:val="•"/>
      <w:lvlJc w:val="left"/>
      <w:pPr>
        <w:tabs>
          <w:tab w:val="num" w:pos="4320"/>
        </w:tabs>
        <w:ind w:left="4320" w:hanging="360"/>
      </w:pPr>
      <w:rPr>
        <w:rFonts w:ascii="Times New Roman" w:hAnsi="Times New Roman" w:hint="default"/>
      </w:rPr>
    </w:lvl>
    <w:lvl w:ilvl="6" w:tplc="C30091A4" w:tentative="1">
      <w:start w:val="1"/>
      <w:numFmt w:val="bullet"/>
      <w:lvlText w:val="•"/>
      <w:lvlJc w:val="left"/>
      <w:pPr>
        <w:tabs>
          <w:tab w:val="num" w:pos="5040"/>
        </w:tabs>
        <w:ind w:left="5040" w:hanging="360"/>
      </w:pPr>
      <w:rPr>
        <w:rFonts w:ascii="Times New Roman" w:hAnsi="Times New Roman" w:hint="default"/>
      </w:rPr>
    </w:lvl>
    <w:lvl w:ilvl="7" w:tplc="C03096AC" w:tentative="1">
      <w:start w:val="1"/>
      <w:numFmt w:val="bullet"/>
      <w:lvlText w:val="•"/>
      <w:lvlJc w:val="left"/>
      <w:pPr>
        <w:tabs>
          <w:tab w:val="num" w:pos="5760"/>
        </w:tabs>
        <w:ind w:left="5760" w:hanging="360"/>
      </w:pPr>
      <w:rPr>
        <w:rFonts w:ascii="Times New Roman" w:hAnsi="Times New Roman" w:hint="default"/>
      </w:rPr>
    </w:lvl>
    <w:lvl w:ilvl="8" w:tplc="BBA09B3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00B4F6A"/>
    <w:multiLevelType w:val="hybridMultilevel"/>
    <w:tmpl w:val="9168AF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67A624A6"/>
    <w:multiLevelType w:val="hybridMultilevel"/>
    <w:tmpl w:val="3EAE2180"/>
    <w:lvl w:ilvl="0" w:tplc="9A74E938">
      <w:start w:val="1"/>
      <w:numFmt w:val="bullet"/>
      <w:lvlText w:val="•"/>
      <w:lvlJc w:val="left"/>
      <w:pPr>
        <w:tabs>
          <w:tab w:val="num" w:pos="720"/>
        </w:tabs>
        <w:ind w:left="720" w:hanging="360"/>
      </w:pPr>
      <w:rPr>
        <w:rFonts w:ascii="Times New Roman" w:hAnsi="Times New Roman" w:hint="default"/>
      </w:rPr>
    </w:lvl>
    <w:lvl w:ilvl="1" w:tplc="D1D6A96A" w:tentative="1">
      <w:start w:val="1"/>
      <w:numFmt w:val="bullet"/>
      <w:lvlText w:val="•"/>
      <w:lvlJc w:val="left"/>
      <w:pPr>
        <w:tabs>
          <w:tab w:val="num" w:pos="1440"/>
        </w:tabs>
        <w:ind w:left="1440" w:hanging="360"/>
      </w:pPr>
      <w:rPr>
        <w:rFonts w:ascii="Times New Roman" w:hAnsi="Times New Roman" w:hint="default"/>
      </w:rPr>
    </w:lvl>
    <w:lvl w:ilvl="2" w:tplc="F3CA1908" w:tentative="1">
      <w:start w:val="1"/>
      <w:numFmt w:val="bullet"/>
      <w:lvlText w:val="•"/>
      <w:lvlJc w:val="left"/>
      <w:pPr>
        <w:tabs>
          <w:tab w:val="num" w:pos="2160"/>
        </w:tabs>
        <w:ind w:left="2160" w:hanging="360"/>
      </w:pPr>
      <w:rPr>
        <w:rFonts w:ascii="Times New Roman" w:hAnsi="Times New Roman" w:hint="default"/>
      </w:rPr>
    </w:lvl>
    <w:lvl w:ilvl="3" w:tplc="C3CCE964" w:tentative="1">
      <w:start w:val="1"/>
      <w:numFmt w:val="bullet"/>
      <w:lvlText w:val="•"/>
      <w:lvlJc w:val="left"/>
      <w:pPr>
        <w:tabs>
          <w:tab w:val="num" w:pos="2880"/>
        </w:tabs>
        <w:ind w:left="2880" w:hanging="360"/>
      </w:pPr>
      <w:rPr>
        <w:rFonts w:ascii="Times New Roman" w:hAnsi="Times New Roman" w:hint="default"/>
      </w:rPr>
    </w:lvl>
    <w:lvl w:ilvl="4" w:tplc="54500BC8" w:tentative="1">
      <w:start w:val="1"/>
      <w:numFmt w:val="bullet"/>
      <w:lvlText w:val="•"/>
      <w:lvlJc w:val="left"/>
      <w:pPr>
        <w:tabs>
          <w:tab w:val="num" w:pos="3600"/>
        </w:tabs>
        <w:ind w:left="3600" w:hanging="360"/>
      </w:pPr>
      <w:rPr>
        <w:rFonts w:ascii="Times New Roman" w:hAnsi="Times New Roman" w:hint="default"/>
      </w:rPr>
    </w:lvl>
    <w:lvl w:ilvl="5" w:tplc="4E521904" w:tentative="1">
      <w:start w:val="1"/>
      <w:numFmt w:val="bullet"/>
      <w:lvlText w:val="•"/>
      <w:lvlJc w:val="left"/>
      <w:pPr>
        <w:tabs>
          <w:tab w:val="num" w:pos="4320"/>
        </w:tabs>
        <w:ind w:left="4320" w:hanging="360"/>
      </w:pPr>
      <w:rPr>
        <w:rFonts w:ascii="Times New Roman" w:hAnsi="Times New Roman" w:hint="default"/>
      </w:rPr>
    </w:lvl>
    <w:lvl w:ilvl="6" w:tplc="3384D844" w:tentative="1">
      <w:start w:val="1"/>
      <w:numFmt w:val="bullet"/>
      <w:lvlText w:val="•"/>
      <w:lvlJc w:val="left"/>
      <w:pPr>
        <w:tabs>
          <w:tab w:val="num" w:pos="5040"/>
        </w:tabs>
        <w:ind w:left="5040" w:hanging="360"/>
      </w:pPr>
      <w:rPr>
        <w:rFonts w:ascii="Times New Roman" w:hAnsi="Times New Roman" w:hint="default"/>
      </w:rPr>
    </w:lvl>
    <w:lvl w:ilvl="7" w:tplc="639E17CC" w:tentative="1">
      <w:start w:val="1"/>
      <w:numFmt w:val="bullet"/>
      <w:lvlText w:val="•"/>
      <w:lvlJc w:val="left"/>
      <w:pPr>
        <w:tabs>
          <w:tab w:val="num" w:pos="5760"/>
        </w:tabs>
        <w:ind w:left="5760" w:hanging="360"/>
      </w:pPr>
      <w:rPr>
        <w:rFonts w:ascii="Times New Roman" w:hAnsi="Times New Roman" w:hint="default"/>
      </w:rPr>
    </w:lvl>
    <w:lvl w:ilvl="8" w:tplc="58089BB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CA50EDE"/>
    <w:multiLevelType w:val="hybridMultilevel"/>
    <w:tmpl w:val="311078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6"/>
  </w:num>
  <w:num w:numId="4">
    <w:abstractNumId w:val="4"/>
  </w:num>
  <w:num w:numId="5">
    <w:abstractNumId w:val="14"/>
  </w:num>
  <w:num w:numId="6">
    <w:abstractNumId w:val="2"/>
  </w:num>
  <w:num w:numId="7">
    <w:abstractNumId w:val="10"/>
  </w:num>
  <w:num w:numId="8">
    <w:abstractNumId w:val="12"/>
  </w:num>
  <w:num w:numId="9">
    <w:abstractNumId w:val="13"/>
  </w:num>
  <w:num w:numId="10">
    <w:abstractNumId w:val="17"/>
  </w:num>
  <w:num w:numId="11">
    <w:abstractNumId w:val="9"/>
  </w:num>
  <w:num w:numId="12">
    <w:abstractNumId w:val="20"/>
  </w:num>
  <w:num w:numId="13">
    <w:abstractNumId w:val="8"/>
  </w:num>
  <w:num w:numId="14">
    <w:abstractNumId w:val="21"/>
  </w:num>
  <w:num w:numId="15">
    <w:abstractNumId w:val="22"/>
  </w:num>
  <w:num w:numId="16">
    <w:abstractNumId w:val="3"/>
  </w:num>
  <w:num w:numId="17">
    <w:abstractNumId w:val="11"/>
  </w:num>
  <w:num w:numId="18">
    <w:abstractNumId w:val="5"/>
  </w:num>
  <w:num w:numId="19">
    <w:abstractNumId w:val="1"/>
  </w:num>
  <w:num w:numId="20">
    <w:abstractNumId w:val="18"/>
  </w:num>
  <w:num w:numId="21">
    <w:abstractNumId w:val="16"/>
  </w:num>
  <w:num w:numId="22">
    <w:abstractNumId w:val="15"/>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hdrShapeDefaults>
    <o:shapedefaults v:ext="edit" spidmax="89090" style="mso-position-horizontal-relative:margin;mso-position-vertical-relative:margin;mso-width-relative:margin;mso-height-relative:margin" o:allowincell="f" fill="f" fillcolor="none [2405]" strokecolor="none [3206]">
      <v:fill color="none [2405]" on="f"/>
      <v:stroke color="none [3206]" weight="3pt"/>
      <v:imagedata embosscolor="shadow add(51)"/>
      <v:shadow type="emboss" color="lineOrFill darken(153)" color2="shadow add(102)" offset="1pt,1pt"/>
      <v:textbox style="mso-fit-shape-to-text:t" inset="3.6pt,,3.6pt"/>
      <o:colormru v:ext="edit" colors="#e9eff7"/>
      <o:colormenu v:ext="edit" fillcolor="#e9eff7" shadowcolor="none"/>
    </o:shapedefaults>
  </w:hdrShapeDefaults>
  <w:footnotePr>
    <w:footnote w:id="0"/>
    <w:footnote w:id="1"/>
  </w:footnotePr>
  <w:endnotePr>
    <w:endnote w:id="0"/>
    <w:endnote w:id="1"/>
  </w:endnotePr>
  <w:compat/>
  <w:rsids>
    <w:rsidRoot w:val="001764D1"/>
    <w:rsid w:val="0000438D"/>
    <w:rsid w:val="0000696E"/>
    <w:rsid w:val="00024F9C"/>
    <w:rsid w:val="000305AB"/>
    <w:rsid w:val="00031DA8"/>
    <w:rsid w:val="0003229D"/>
    <w:rsid w:val="000366AE"/>
    <w:rsid w:val="00041635"/>
    <w:rsid w:val="00044A68"/>
    <w:rsid w:val="00044A71"/>
    <w:rsid w:val="00052375"/>
    <w:rsid w:val="00062A1B"/>
    <w:rsid w:val="000635D5"/>
    <w:rsid w:val="00076859"/>
    <w:rsid w:val="00077419"/>
    <w:rsid w:val="000858E9"/>
    <w:rsid w:val="00086324"/>
    <w:rsid w:val="00086E05"/>
    <w:rsid w:val="00094406"/>
    <w:rsid w:val="000A44D4"/>
    <w:rsid w:val="000A5894"/>
    <w:rsid w:val="000A665A"/>
    <w:rsid w:val="000A678E"/>
    <w:rsid w:val="000B55EA"/>
    <w:rsid w:val="000B5EA2"/>
    <w:rsid w:val="000C0E9B"/>
    <w:rsid w:val="000C731E"/>
    <w:rsid w:val="000C7D4F"/>
    <w:rsid w:val="000E4B75"/>
    <w:rsid w:val="000E50ED"/>
    <w:rsid w:val="000E5CA1"/>
    <w:rsid w:val="001005FE"/>
    <w:rsid w:val="001072C3"/>
    <w:rsid w:val="00113B44"/>
    <w:rsid w:val="00114990"/>
    <w:rsid w:val="00120574"/>
    <w:rsid w:val="0012182E"/>
    <w:rsid w:val="00121AA8"/>
    <w:rsid w:val="00122248"/>
    <w:rsid w:val="00131C0C"/>
    <w:rsid w:val="00136029"/>
    <w:rsid w:val="001402B0"/>
    <w:rsid w:val="001407BE"/>
    <w:rsid w:val="00141051"/>
    <w:rsid w:val="00143C6D"/>
    <w:rsid w:val="00147B0B"/>
    <w:rsid w:val="00150304"/>
    <w:rsid w:val="00151222"/>
    <w:rsid w:val="00162A6E"/>
    <w:rsid w:val="00163A82"/>
    <w:rsid w:val="00173B12"/>
    <w:rsid w:val="001764D1"/>
    <w:rsid w:val="0018155F"/>
    <w:rsid w:val="001859B5"/>
    <w:rsid w:val="00195DBD"/>
    <w:rsid w:val="001A05D6"/>
    <w:rsid w:val="001A16B3"/>
    <w:rsid w:val="001A5889"/>
    <w:rsid w:val="001A5B65"/>
    <w:rsid w:val="001A738E"/>
    <w:rsid w:val="001B056C"/>
    <w:rsid w:val="001B4CC5"/>
    <w:rsid w:val="001B5BF3"/>
    <w:rsid w:val="001C0612"/>
    <w:rsid w:val="001C0ABD"/>
    <w:rsid w:val="001C1244"/>
    <w:rsid w:val="001D7B1D"/>
    <w:rsid w:val="001E0A2F"/>
    <w:rsid w:val="001E1620"/>
    <w:rsid w:val="001E2DBF"/>
    <w:rsid w:val="001E7177"/>
    <w:rsid w:val="001F1F16"/>
    <w:rsid w:val="001F2C57"/>
    <w:rsid w:val="001F3248"/>
    <w:rsid w:val="001F4407"/>
    <w:rsid w:val="001F7055"/>
    <w:rsid w:val="001F7374"/>
    <w:rsid w:val="002054B8"/>
    <w:rsid w:val="00207074"/>
    <w:rsid w:val="00210CFF"/>
    <w:rsid w:val="00212F30"/>
    <w:rsid w:val="0021713F"/>
    <w:rsid w:val="00217CC5"/>
    <w:rsid w:val="00220FD4"/>
    <w:rsid w:val="00226CF8"/>
    <w:rsid w:val="00234874"/>
    <w:rsid w:val="0023700F"/>
    <w:rsid w:val="00240658"/>
    <w:rsid w:val="00251F7F"/>
    <w:rsid w:val="002574E7"/>
    <w:rsid w:val="0026199B"/>
    <w:rsid w:val="0026231C"/>
    <w:rsid w:val="00266C16"/>
    <w:rsid w:val="00273021"/>
    <w:rsid w:val="002776A8"/>
    <w:rsid w:val="00280C9E"/>
    <w:rsid w:val="00290BF3"/>
    <w:rsid w:val="002A0A1A"/>
    <w:rsid w:val="002A1E05"/>
    <w:rsid w:val="002B0B72"/>
    <w:rsid w:val="002C0EB3"/>
    <w:rsid w:val="002C3BC9"/>
    <w:rsid w:val="002C4AA2"/>
    <w:rsid w:val="002C5269"/>
    <w:rsid w:val="002D28CC"/>
    <w:rsid w:val="002D2F32"/>
    <w:rsid w:val="002D3FBB"/>
    <w:rsid w:val="002E0660"/>
    <w:rsid w:val="002E2D3C"/>
    <w:rsid w:val="002E5AB7"/>
    <w:rsid w:val="002E6114"/>
    <w:rsid w:val="002F1675"/>
    <w:rsid w:val="002F1F02"/>
    <w:rsid w:val="002F78C1"/>
    <w:rsid w:val="00300707"/>
    <w:rsid w:val="00306077"/>
    <w:rsid w:val="003062A7"/>
    <w:rsid w:val="00310CCE"/>
    <w:rsid w:val="00317F2F"/>
    <w:rsid w:val="00320AD0"/>
    <w:rsid w:val="00323EAB"/>
    <w:rsid w:val="00325A1A"/>
    <w:rsid w:val="003329B3"/>
    <w:rsid w:val="00334E70"/>
    <w:rsid w:val="003352F6"/>
    <w:rsid w:val="0033702B"/>
    <w:rsid w:val="0034270C"/>
    <w:rsid w:val="00343848"/>
    <w:rsid w:val="00343A30"/>
    <w:rsid w:val="00347A4D"/>
    <w:rsid w:val="00347D0E"/>
    <w:rsid w:val="0035316F"/>
    <w:rsid w:val="00353ABE"/>
    <w:rsid w:val="00372509"/>
    <w:rsid w:val="00376057"/>
    <w:rsid w:val="00380CED"/>
    <w:rsid w:val="003827C9"/>
    <w:rsid w:val="00384F35"/>
    <w:rsid w:val="00394B2F"/>
    <w:rsid w:val="00395B30"/>
    <w:rsid w:val="003A07A6"/>
    <w:rsid w:val="003B5621"/>
    <w:rsid w:val="003C05D8"/>
    <w:rsid w:val="003C0E37"/>
    <w:rsid w:val="003C42D7"/>
    <w:rsid w:val="003C5463"/>
    <w:rsid w:val="003C60C0"/>
    <w:rsid w:val="003C74FE"/>
    <w:rsid w:val="003C7AD6"/>
    <w:rsid w:val="003C7F98"/>
    <w:rsid w:val="003D20DE"/>
    <w:rsid w:val="003D7B31"/>
    <w:rsid w:val="003E0464"/>
    <w:rsid w:val="003E31AB"/>
    <w:rsid w:val="003E3BD0"/>
    <w:rsid w:val="003E4114"/>
    <w:rsid w:val="003E4416"/>
    <w:rsid w:val="003E60CF"/>
    <w:rsid w:val="003F05CC"/>
    <w:rsid w:val="003F2394"/>
    <w:rsid w:val="004002B2"/>
    <w:rsid w:val="00404534"/>
    <w:rsid w:val="0040470C"/>
    <w:rsid w:val="0040542C"/>
    <w:rsid w:val="004164EF"/>
    <w:rsid w:val="004167F1"/>
    <w:rsid w:val="0042219F"/>
    <w:rsid w:val="00423B9B"/>
    <w:rsid w:val="004327A0"/>
    <w:rsid w:val="00432830"/>
    <w:rsid w:val="004351C5"/>
    <w:rsid w:val="00435DF4"/>
    <w:rsid w:val="004371A6"/>
    <w:rsid w:val="00441006"/>
    <w:rsid w:val="00443948"/>
    <w:rsid w:val="004455F6"/>
    <w:rsid w:val="004528DD"/>
    <w:rsid w:val="004601EF"/>
    <w:rsid w:val="00463EEB"/>
    <w:rsid w:val="0047313F"/>
    <w:rsid w:val="00483D04"/>
    <w:rsid w:val="00485A41"/>
    <w:rsid w:val="00487586"/>
    <w:rsid w:val="00487D6F"/>
    <w:rsid w:val="0049421E"/>
    <w:rsid w:val="004A6837"/>
    <w:rsid w:val="004A72F0"/>
    <w:rsid w:val="004B0365"/>
    <w:rsid w:val="004B0610"/>
    <w:rsid w:val="004B30FC"/>
    <w:rsid w:val="004B63A4"/>
    <w:rsid w:val="004C0A3A"/>
    <w:rsid w:val="004C2D1A"/>
    <w:rsid w:val="004D4292"/>
    <w:rsid w:val="004E01BE"/>
    <w:rsid w:val="004E060C"/>
    <w:rsid w:val="004E12E7"/>
    <w:rsid w:val="004F445E"/>
    <w:rsid w:val="00513935"/>
    <w:rsid w:val="005220FA"/>
    <w:rsid w:val="00522929"/>
    <w:rsid w:val="005326A8"/>
    <w:rsid w:val="00533B21"/>
    <w:rsid w:val="00536764"/>
    <w:rsid w:val="0054280F"/>
    <w:rsid w:val="00546BCC"/>
    <w:rsid w:val="005563D1"/>
    <w:rsid w:val="0056202C"/>
    <w:rsid w:val="00562125"/>
    <w:rsid w:val="0056311E"/>
    <w:rsid w:val="00573D4E"/>
    <w:rsid w:val="0057418A"/>
    <w:rsid w:val="00575F85"/>
    <w:rsid w:val="00583F0F"/>
    <w:rsid w:val="00584BB7"/>
    <w:rsid w:val="005924CC"/>
    <w:rsid w:val="005A1CE4"/>
    <w:rsid w:val="005D032C"/>
    <w:rsid w:val="005D0A15"/>
    <w:rsid w:val="005D1219"/>
    <w:rsid w:val="005D5CFD"/>
    <w:rsid w:val="005E0D97"/>
    <w:rsid w:val="005E3068"/>
    <w:rsid w:val="005E5D05"/>
    <w:rsid w:val="00604832"/>
    <w:rsid w:val="00606749"/>
    <w:rsid w:val="0061011D"/>
    <w:rsid w:val="00613935"/>
    <w:rsid w:val="00613C43"/>
    <w:rsid w:val="006159A9"/>
    <w:rsid w:val="00615BCA"/>
    <w:rsid w:val="00620492"/>
    <w:rsid w:val="00620F37"/>
    <w:rsid w:val="00625DB9"/>
    <w:rsid w:val="00626DA5"/>
    <w:rsid w:val="0063250B"/>
    <w:rsid w:val="006348CF"/>
    <w:rsid w:val="00641690"/>
    <w:rsid w:val="006432F6"/>
    <w:rsid w:val="00646382"/>
    <w:rsid w:val="00652127"/>
    <w:rsid w:val="006527BE"/>
    <w:rsid w:val="006535FF"/>
    <w:rsid w:val="00661D59"/>
    <w:rsid w:val="00666791"/>
    <w:rsid w:val="00675F16"/>
    <w:rsid w:val="00676429"/>
    <w:rsid w:val="00681B13"/>
    <w:rsid w:val="00684A52"/>
    <w:rsid w:val="00694C96"/>
    <w:rsid w:val="00696173"/>
    <w:rsid w:val="006A0CDC"/>
    <w:rsid w:val="006A1CB3"/>
    <w:rsid w:val="006A68C5"/>
    <w:rsid w:val="006A6EA7"/>
    <w:rsid w:val="006A7969"/>
    <w:rsid w:val="006B05C4"/>
    <w:rsid w:val="006B6D0A"/>
    <w:rsid w:val="006C2E32"/>
    <w:rsid w:val="006C474D"/>
    <w:rsid w:val="006C6ED6"/>
    <w:rsid w:val="006F2325"/>
    <w:rsid w:val="006F2A32"/>
    <w:rsid w:val="0070137A"/>
    <w:rsid w:val="00707B35"/>
    <w:rsid w:val="0071350C"/>
    <w:rsid w:val="00713691"/>
    <w:rsid w:val="007146C3"/>
    <w:rsid w:val="0071516C"/>
    <w:rsid w:val="00717113"/>
    <w:rsid w:val="007221F2"/>
    <w:rsid w:val="007229DD"/>
    <w:rsid w:val="0072371E"/>
    <w:rsid w:val="00726E8E"/>
    <w:rsid w:val="00727872"/>
    <w:rsid w:val="00727BFC"/>
    <w:rsid w:val="0074784B"/>
    <w:rsid w:val="00751108"/>
    <w:rsid w:val="007521AC"/>
    <w:rsid w:val="00753938"/>
    <w:rsid w:val="007562A0"/>
    <w:rsid w:val="007620AF"/>
    <w:rsid w:val="0077134D"/>
    <w:rsid w:val="007808A1"/>
    <w:rsid w:val="00780BE6"/>
    <w:rsid w:val="00783946"/>
    <w:rsid w:val="0078797C"/>
    <w:rsid w:val="007A0E0C"/>
    <w:rsid w:val="007A1938"/>
    <w:rsid w:val="007A32A5"/>
    <w:rsid w:val="007A3F37"/>
    <w:rsid w:val="007C3B3F"/>
    <w:rsid w:val="007C7077"/>
    <w:rsid w:val="007C738C"/>
    <w:rsid w:val="007D4E9C"/>
    <w:rsid w:val="007E0D07"/>
    <w:rsid w:val="007E6056"/>
    <w:rsid w:val="007F2D3A"/>
    <w:rsid w:val="007F4C7F"/>
    <w:rsid w:val="008060CA"/>
    <w:rsid w:val="00807145"/>
    <w:rsid w:val="00823551"/>
    <w:rsid w:val="00831B44"/>
    <w:rsid w:val="00835F25"/>
    <w:rsid w:val="00842462"/>
    <w:rsid w:val="00843B73"/>
    <w:rsid w:val="00846798"/>
    <w:rsid w:val="00847E98"/>
    <w:rsid w:val="0085584A"/>
    <w:rsid w:val="00856021"/>
    <w:rsid w:val="00872D03"/>
    <w:rsid w:val="00874C50"/>
    <w:rsid w:val="00881731"/>
    <w:rsid w:val="00881CA4"/>
    <w:rsid w:val="008841A2"/>
    <w:rsid w:val="00894D76"/>
    <w:rsid w:val="008A115C"/>
    <w:rsid w:val="008A1BB3"/>
    <w:rsid w:val="008A518A"/>
    <w:rsid w:val="008B0178"/>
    <w:rsid w:val="008B0F6E"/>
    <w:rsid w:val="008B4F50"/>
    <w:rsid w:val="008C27AB"/>
    <w:rsid w:val="008C46DD"/>
    <w:rsid w:val="008C6430"/>
    <w:rsid w:val="008E369D"/>
    <w:rsid w:val="008E693E"/>
    <w:rsid w:val="008E7C5B"/>
    <w:rsid w:val="008F2106"/>
    <w:rsid w:val="008F4631"/>
    <w:rsid w:val="009036BD"/>
    <w:rsid w:val="00903DA1"/>
    <w:rsid w:val="00910BE1"/>
    <w:rsid w:val="00914F33"/>
    <w:rsid w:val="0091572C"/>
    <w:rsid w:val="009166EE"/>
    <w:rsid w:val="00916875"/>
    <w:rsid w:val="00927199"/>
    <w:rsid w:val="009329D3"/>
    <w:rsid w:val="00933F4F"/>
    <w:rsid w:val="0093589A"/>
    <w:rsid w:val="0093668A"/>
    <w:rsid w:val="00952836"/>
    <w:rsid w:val="009574D5"/>
    <w:rsid w:val="00960524"/>
    <w:rsid w:val="00965334"/>
    <w:rsid w:val="0096551D"/>
    <w:rsid w:val="009666E6"/>
    <w:rsid w:val="00976948"/>
    <w:rsid w:val="0098356D"/>
    <w:rsid w:val="00984EBC"/>
    <w:rsid w:val="00993408"/>
    <w:rsid w:val="0099762D"/>
    <w:rsid w:val="009A08DF"/>
    <w:rsid w:val="009A0A9E"/>
    <w:rsid w:val="009A30A2"/>
    <w:rsid w:val="009A3149"/>
    <w:rsid w:val="009A65B9"/>
    <w:rsid w:val="009B13F3"/>
    <w:rsid w:val="009B5B76"/>
    <w:rsid w:val="009B5C6F"/>
    <w:rsid w:val="009B6EE5"/>
    <w:rsid w:val="009B7620"/>
    <w:rsid w:val="009C523B"/>
    <w:rsid w:val="009D3BE0"/>
    <w:rsid w:val="009D4B22"/>
    <w:rsid w:val="009D4DF4"/>
    <w:rsid w:val="009E1BD1"/>
    <w:rsid w:val="009E5489"/>
    <w:rsid w:val="009E6999"/>
    <w:rsid w:val="009E6C76"/>
    <w:rsid w:val="009E7495"/>
    <w:rsid w:val="009F3FEC"/>
    <w:rsid w:val="009F7822"/>
    <w:rsid w:val="00A015C7"/>
    <w:rsid w:val="00A02329"/>
    <w:rsid w:val="00A1582D"/>
    <w:rsid w:val="00A25BD0"/>
    <w:rsid w:val="00A34F98"/>
    <w:rsid w:val="00A41FF2"/>
    <w:rsid w:val="00A4706B"/>
    <w:rsid w:val="00A642CB"/>
    <w:rsid w:val="00A65EBE"/>
    <w:rsid w:val="00A7405A"/>
    <w:rsid w:val="00A7418F"/>
    <w:rsid w:val="00A80E3C"/>
    <w:rsid w:val="00A82CD3"/>
    <w:rsid w:val="00A9097C"/>
    <w:rsid w:val="00A96FB2"/>
    <w:rsid w:val="00AA6A3E"/>
    <w:rsid w:val="00AB3402"/>
    <w:rsid w:val="00AB3D17"/>
    <w:rsid w:val="00AB44A4"/>
    <w:rsid w:val="00AB7508"/>
    <w:rsid w:val="00AD4FC2"/>
    <w:rsid w:val="00AD510C"/>
    <w:rsid w:val="00AE1674"/>
    <w:rsid w:val="00AE279F"/>
    <w:rsid w:val="00AE3DB7"/>
    <w:rsid w:val="00AE5489"/>
    <w:rsid w:val="00AE6CE6"/>
    <w:rsid w:val="00AF0CFA"/>
    <w:rsid w:val="00AF0EF0"/>
    <w:rsid w:val="00AF34FE"/>
    <w:rsid w:val="00AF4351"/>
    <w:rsid w:val="00AF4813"/>
    <w:rsid w:val="00AF6A2E"/>
    <w:rsid w:val="00B058B4"/>
    <w:rsid w:val="00B1365B"/>
    <w:rsid w:val="00B16555"/>
    <w:rsid w:val="00B23CD9"/>
    <w:rsid w:val="00B3403F"/>
    <w:rsid w:val="00B3442F"/>
    <w:rsid w:val="00B34CB9"/>
    <w:rsid w:val="00B40371"/>
    <w:rsid w:val="00B40A2B"/>
    <w:rsid w:val="00B42451"/>
    <w:rsid w:val="00B46510"/>
    <w:rsid w:val="00B47E1A"/>
    <w:rsid w:val="00B53E35"/>
    <w:rsid w:val="00B550DF"/>
    <w:rsid w:val="00B55DBF"/>
    <w:rsid w:val="00B56C33"/>
    <w:rsid w:val="00B61D02"/>
    <w:rsid w:val="00B7265A"/>
    <w:rsid w:val="00B82CEA"/>
    <w:rsid w:val="00B92090"/>
    <w:rsid w:val="00B92A31"/>
    <w:rsid w:val="00B95327"/>
    <w:rsid w:val="00B96184"/>
    <w:rsid w:val="00B9694D"/>
    <w:rsid w:val="00BA39D6"/>
    <w:rsid w:val="00BA47A5"/>
    <w:rsid w:val="00BB1BDE"/>
    <w:rsid w:val="00BC49F7"/>
    <w:rsid w:val="00BC4CA2"/>
    <w:rsid w:val="00BC50DF"/>
    <w:rsid w:val="00BD2141"/>
    <w:rsid w:val="00BD2D39"/>
    <w:rsid w:val="00BD4E2D"/>
    <w:rsid w:val="00BD7FBD"/>
    <w:rsid w:val="00BE52E7"/>
    <w:rsid w:val="00BE612B"/>
    <w:rsid w:val="00BE73D3"/>
    <w:rsid w:val="00BF0396"/>
    <w:rsid w:val="00BF7AD7"/>
    <w:rsid w:val="00C106D9"/>
    <w:rsid w:val="00C15C9D"/>
    <w:rsid w:val="00C178FA"/>
    <w:rsid w:val="00C215E5"/>
    <w:rsid w:val="00C24D9F"/>
    <w:rsid w:val="00C300B8"/>
    <w:rsid w:val="00C34D1F"/>
    <w:rsid w:val="00C36C91"/>
    <w:rsid w:val="00C439D0"/>
    <w:rsid w:val="00C441A5"/>
    <w:rsid w:val="00C50ACC"/>
    <w:rsid w:val="00C51C9D"/>
    <w:rsid w:val="00C537FA"/>
    <w:rsid w:val="00C55E64"/>
    <w:rsid w:val="00C70936"/>
    <w:rsid w:val="00C74381"/>
    <w:rsid w:val="00C849F9"/>
    <w:rsid w:val="00C878C8"/>
    <w:rsid w:val="00C905A1"/>
    <w:rsid w:val="00C92F3B"/>
    <w:rsid w:val="00C93251"/>
    <w:rsid w:val="00C94B7D"/>
    <w:rsid w:val="00CA2A8F"/>
    <w:rsid w:val="00CA2E4C"/>
    <w:rsid w:val="00CB27A4"/>
    <w:rsid w:val="00CB4B6B"/>
    <w:rsid w:val="00CC0017"/>
    <w:rsid w:val="00CC6743"/>
    <w:rsid w:val="00CE2C85"/>
    <w:rsid w:val="00CE481C"/>
    <w:rsid w:val="00CE5B97"/>
    <w:rsid w:val="00CE7EE5"/>
    <w:rsid w:val="00CF0C95"/>
    <w:rsid w:val="00CF1841"/>
    <w:rsid w:val="00D00B20"/>
    <w:rsid w:val="00D07BE2"/>
    <w:rsid w:val="00D12476"/>
    <w:rsid w:val="00D20741"/>
    <w:rsid w:val="00D20C22"/>
    <w:rsid w:val="00D227F7"/>
    <w:rsid w:val="00D23BCE"/>
    <w:rsid w:val="00D35735"/>
    <w:rsid w:val="00D360AB"/>
    <w:rsid w:val="00D422D7"/>
    <w:rsid w:val="00D44945"/>
    <w:rsid w:val="00D47047"/>
    <w:rsid w:val="00D509C9"/>
    <w:rsid w:val="00D52710"/>
    <w:rsid w:val="00D56BC1"/>
    <w:rsid w:val="00D63842"/>
    <w:rsid w:val="00D64413"/>
    <w:rsid w:val="00D701B6"/>
    <w:rsid w:val="00D7020E"/>
    <w:rsid w:val="00D70ECD"/>
    <w:rsid w:val="00D72D59"/>
    <w:rsid w:val="00D73881"/>
    <w:rsid w:val="00D77DD2"/>
    <w:rsid w:val="00D806F7"/>
    <w:rsid w:val="00D82CC8"/>
    <w:rsid w:val="00D8416F"/>
    <w:rsid w:val="00D84C8A"/>
    <w:rsid w:val="00D873E3"/>
    <w:rsid w:val="00D87D01"/>
    <w:rsid w:val="00D90019"/>
    <w:rsid w:val="00D91614"/>
    <w:rsid w:val="00D93BD0"/>
    <w:rsid w:val="00D95A60"/>
    <w:rsid w:val="00DA083F"/>
    <w:rsid w:val="00DA1A0A"/>
    <w:rsid w:val="00DA32AD"/>
    <w:rsid w:val="00DA5669"/>
    <w:rsid w:val="00DA69FC"/>
    <w:rsid w:val="00DA7039"/>
    <w:rsid w:val="00DB1E6E"/>
    <w:rsid w:val="00DB3B78"/>
    <w:rsid w:val="00DB58BB"/>
    <w:rsid w:val="00DB5C9E"/>
    <w:rsid w:val="00DB79B0"/>
    <w:rsid w:val="00DB7C36"/>
    <w:rsid w:val="00DD70C1"/>
    <w:rsid w:val="00DE7CDF"/>
    <w:rsid w:val="00DF3177"/>
    <w:rsid w:val="00DF41D4"/>
    <w:rsid w:val="00DF47CD"/>
    <w:rsid w:val="00DF65FB"/>
    <w:rsid w:val="00DF6C65"/>
    <w:rsid w:val="00DF7A28"/>
    <w:rsid w:val="00E031F6"/>
    <w:rsid w:val="00E037DE"/>
    <w:rsid w:val="00E1156D"/>
    <w:rsid w:val="00E11CB9"/>
    <w:rsid w:val="00E13973"/>
    <w:rsid w:val="00E166AD"/>
    <w:rsid w:val="00E20457"/>
    <w:rsid w:val="00E215D2"/>
    <w:rsid w:val="00E2235D"/>
    <w:rsid w:val="00E24974"/>
    <w:rsid w:val="00E27C5D"/>
    <w:rsid w:val="00E306FB"/>
    <w:rsid w:val="00E3401A"/>
    <w:rsid w:val="00E346BB"/>
    <w:rsid w:val="00E37161"/>
    <w:rsid w:val="00E47F80"/>
    <w:rsid w:val="00E551CA"/>
    <w:rsid w:val="00E61EC5"/>
    <w:rsid w:val="00E63FE3"/>
    <w:rsid w:val="00E666B6"/>
    <w:rsid w:val="00E707BC"/>
    <w:rsid w:val="00E715F1"/>
    <w:rsid w:val="00E72438"/>
    <w:rsid w:val="00E8302C"/>
    <w:rsid w:val="00E84DDF"/>
    <w:rsid w:val="00E87C13"/>
    <w:rsid w:val="00E90799"/>
    <w:rsid w:val="00E90B5F"/>
    <w:rsid w:val="00E91F0D"/>
    <w:rsid w:val="00E92BDB"/>
    <w:rsid w:val="00E9470D"/>
    <w:rsid w:val="00EA2008"/>
    <w:rsid w:val="00EB0DD4"/>
    <w:rsid w:val="00EB1B1A"/>
    <w:rsid w:val="00EB2852"/>
    <w:rsid w:val="00EB33CC"/>
    <w:rsid w:val="00EB6A86"/>
    <w:rsid w:val="00EB6FF4"/>
    <w:rsid w:val="00EB75BE"/>
    <w:rsid w:val="00ED1E77"/>
    <w:rsid w:val="00EE00C6"/>
    <w:rsid w:val="00EE0E20"/>
    <w:rsid w:val="00EE2BFE"/>
    <w:rsid w:val="00EE5492"/>
    <w:rsid w:val="00EE59DD"/>
    <w:rsid w:val="00EE741C"/>
    <w:rsid w:val="00EF098F"/>
    <w:rsid w:val="00EF1519"/>
    <w:rsid w:val="00EF1928"/>
    <w:rsid w:val="00EF5C09"/>
    <w:rsid w:val="00F035B5"/>
    <w:rsid w:val="00F03BB8"/>
    <w:rsid w:val="00F1177E"/>
    <w:rsid w:val="00F12B52"/>
    <w:rsid w:val="00F15C42"/>
    <w:rsid w:val="00F25DAE"/>
    <w:rsid w:val="00F2738C"/>
    <w:rsid w:val="00F307FB"/>
    <w:rsid w:val="00F31A60"/>
    <w:rsid w:val="00F350F0"/>
    <w:rsid w:val="00F45206"/>
    <w:rsid w:val="00F45A8C"/>
    <w:rsid w:val="00F461B7"/>
    <w:rsid w:val="00F508E4"/>
    <w:rsid w:val="00F50ACB"/>
    <w:rsid w:val="00F51016"/>
    <w:rsid w:val="00F54BC5"/>
    <w:rsid w:val="00F55964"/>
    <w:rsid w:val="00F571D4"/>
    <w:rsid w:val="00F57891"/>
    <w:rsid w:val="00F60DAD"/>
    <w:rsid w:val="00F64DB2"/>
    <w:rsid w:val="00F70653"/>
    <w:rsid w:val="00F761E2"/>
    <w:rsid w:val="00F76981"/>
    <w:rsid w:val="00F877C5"/>
    <w:rsid w:val="00F956C0"/>
    <w:rsid w:val="00FA0B4E"/>
    <w:rsid w:val="00FA0D5C"/>
    <w:rsid w:val="00FA2A47"/>
    <w:rsid w:val="00FA3549"/>
    <w:rsid w:val="00FA48BF"/>
    <w:rsid w:val="00FA571B"/>
    <w:rsid w:val="00FB7CC0"/>
    <w:rsid w:val="00FD38E5"/>
    <w:rsid w:val="00FE0490"/>
    <w:rsid w:val="00FE325B"/>
    <w:rsid w:val="00FE48B1"/>
    <w:rsid w:val="00FE6FE2"/>
    <w:rsid w:val="00FF03AD"/>
    <w:rsid w:val="00FF4DA1"/>
    <w:rsid w:val="00FF5AC8"/>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89090" style="mso-position-horizontal-relative:margin;mso-position-vertical-relative:margin;mso-width-relative:margin;mso-height-relative:margin" o:allowincell="f" fill="f" fillcolor="none [2405]" strokecolor="none [3206]">
      <v:fill color="none [2405]" on="f"/>
      <v:stroke color="none [3206]" weight="3pt"/>
      <v:imagedata embosscolor="shadow add(51)"/>
      <v:shadow type="emboss" color="lineOrFill darken(153)" color2="shadow add(102)" offset="1pt,1pt"/>
      <v:textbox style="mso-fit-shape-to-text:t" inset="3.6pt,,3.6pt"/>
      <o:colormru v:ext="edit" colors="#e9eff7"/>
      <o:colormenu v:ext="edit" fillcolor="#e9eff7"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14"/>
  </w:style>
  <w:style w:type="paragraph" w:styleId="Heading1">
    <w:name w:val="heading 1"/>
    <w:basedOn w:val="Normal"/>
    <w:next w:val="Normal"/>
    <w:link w:val="Heading1Char"/>
    <w:uiPriority w:val="9"/>
    <w:qFormat/>
    <w:rsid w:val="001764D1"/>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93668A"/>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1F4407"/>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A9097C"/>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675F16"/>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4D1"/>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1764D1"/>
    <w:rPr>
      <w:rFonts w:asciiTheme="majorHAnsi" w:eastAsiaTheme="majorEastAsia" w:hAnsiTheme="majorHAnsi" w:cstheme="majorBidi"/>
      <w:color w:val="03485B" w:themeColor="text2" w:themeShade="BF"/>
      <w:spacing w:val="5"/>
      <w:kern w:val="28"/>
      <w:sz w:val="52"/>
      <w:szCs w:val="52"/>
    </w:rPr>
  </w:style>
  <w:style w:type="character" w:customStyle="1" w:styleId="Heading1Char">
    <w:name w:val="Heading 1 Char"/>
    <w:basedOn w:val="DefaultParagraphFont"/>
    <w:link w:val="Heading1"/>
    <w:uiPriority w:val="9"/>
    <w:rsid w:val="001764D1"/>
    <w:rPr>
      <w:rFonts w:asciiTheme="majorHAnsi" w:eastAsiaTheme="majorEastAsia" w:hAnsiTheme="majorHAnsi" w:cstheme="majorBidi"/>
      <w:b/>
      <w:bCs/>
      <w:color w:val="0B5294" w:themeColor="accent1" w:themeShade="BF"/>
      <w:sz w:val="28"/>
      <w:szCs w:val="28"/>
    </w:rPr>
  </w:style>
  <w:style w:type="paragraph" w:styleId="ListBullet">
    <w:name w:val="List Bullet"/>
    <w:basedOn w:val="Normal"/>
    <w:uiPriority w:val="99"/>
    <w:unhideWhenUsed/>
    <w:rsid w:val="00EB75BE"/>
    <w:pPr>
      <w:contextualSpacing/>
    </w:pPr>
  </w:style>
  <w:style w:type="character" w:customStyle="1" w:styleId="Heading2Char">
    <w:name w:val="Heading 2 Char"/>
    <w:basedOn w:val="DefaultParagraphFont"/>
    <w:link w:val="Heading2"/>
    <w:uiPriority w:val="9"/>
    <w:rsid w:val="0093668A"/>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F4407"/>
    <w:rPr>
      <w:rFonts w:asciiTheme="majorHAnsi" w:eastAsiaTheme="majorEastAsia" w:hAnsiTheme="majorHAnsi" w:cstheme="majorBidi"/>
      <w:b/>
      <w:bCs/>
      <w:color w:val="0F6FC6" w:themeColor="accent1"/>
    </w:rPr>
  </w:style>
  <w:style w:type="paragraph" w:styleId="NoSpacing">
    <w:name w:val="No Spacing"/>
    <w:link w:val="NoSpacingChar"/>
    <w:uiPriority w:val="1"/>
    <w:qFormat/>
    <w:rsid w:val="005326A8"/>
    <w:pPr>
      <w:spacing w:after="0" w:line="240" w:lineRule="auto"/>
    </w:pPr>
    <w:rPr>
      <w:rFonts w:eastAsiaTheme="minorEastAsia"/>
    </w:rPr>
  </w:style>
  <w:style w:type="character" w:customStyle="1" w:styleId="NoSpacingChar">
    <w:name w:val="No Spacing Char"/>
    <w:basedOn w:val="DefaultParagraphFont"/>
    <w:link w:val="NoSpacing"/>
    <w:uiPriority w:val="1"/>
    <w:rsid w:val="005326A8"/>
    <w:rPr>
      <w:rFonts w:eastAsiaTheme="minorEastAsia"/>
    </w:rPr>
  </w:style>
  <w:style w:type="paragraph" w:styleId="BalloonText">
    <w:name w:val="Balloon Text"/>
    <w:basedOn w:val="Normal"/>
    <w:link w:val="BalloonTextChar"/>
    <w:uiPriority w:val="99"/>
    <w:semiHidden/>
    <w:unhideWhenUsed/>
    <w:rsid w:val="00532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6A8"/>
    <w:rPr>
      <w:rFonts w:ascii="Tahoma" w:hAnsi="Tahoma" w:cs="Tahoma"/>
      <w:sz w:val="16"/>
      <w:szCs w:val="16"/>
    </w:rPr>
  </w:style>
  <w:style w:type="paragraph" w:styleId="Header">
    <w:name w:val="header"/>
    <w:basedOn w:val="Normal"/>
    <w:link w:val="HeaderChar"/>
    <w:uiPriority w:val="99"/>
    <w:unhideWhenUsed/>
    <w:rsid w:val="0087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D03"/>
  </w:style>
  <w:style w:type="paragraph" w:styleId="Footer">
    <w:name w:val="footer"/>
    <w:basedOn w:val="Normal"/>
    <w:link w:val="FooterChar"/>
    <w:uiPriority w:val="99"/>
    <w:unhideWhenUsed/>
    <w:rsid w:val="0087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D03"/>
  </w:style>
  <w:style w:type="character" w:styleId="PlaceholderText">
    <w:name w:val="Placeholder Text"/>
    <w:basedOn w:val="DefaultParagraphFont"/>
    <w:uiPriority w:val="99"/>
    <w:semiHidden/>
    <w:rsid w:val="00620492"/>
    <w:rPr>
      <w:color w:val="808080"/>
    </w:rPr>
  </w:style>
  <w:style w:type="paragraph" w:styleId="TOCHeading">
    <w:name w:val="TOC Heading"/>
    <w:basedOn w:val="Heading1"/>
    <w:next w:val="Normal"/>
    <w:uiPriority w:val="39"/>
    <w:semiHidden/>
    <w:unhideWhenUsed/>
    <w:qFormat/>
    <w:rsid w:val="004B0365"/>
    <w:pPr>
      <w:outlineLvl w:val="9"/>
    </w:pPr>
  </w:style>
  <w:style w:type="paragraph" w:styleId="TOC1">
    <w:name w:val="toc 1"/>
    <w:basedOn w:val="Normal"/>
    <w:next w:val="Normal"/>
    <w:autoRedefine/>
    <w:uiPriority w:val="39"/>
    <w:unhideWhenUsed/>
    <w:rsid w:val="004B0365"/>
    <w:pPr>
      <w:spacing w:after="100"/>
    </w:pPr>
  </w:style>
  <w:style w:type="paragraph" w:styleId="TOC2">
    <w:name w:val="toc 2"/>
    <w:basedOn w:val="Normal"/>
    <w:next w:val="Normal"/>
    <w:autoRedefine/>
    <w:uiPriority w:val="39"/>
    <w:unhideWhenUsed/>
    <w:rsid w:val="004B0365"/>
    <w:pPr>
      <w:spacing w:after="100"/>
      <w:ind w:left="220"/>
    </w:pPr>
  </w:style>
  <w:style w:type="paragraph" w:styleId="TOC3">
    <w:name w:val="toc 3"/>
    <w:basedOn w:val="Normal"/>
    <w:next w:val="Normal"/>
    <w:autoRedefine/>
    <w:uiPriority w:val="39"/>
    <w:unhideWhenUsed/>
    <w:rsid w:val="004B0365"/>
    <w:pPr>
      <w:spacing w:after="100"/>
      <w:ind w:left="440"/>
    </w:pPr>
  </w:style>
  <w:style w:type="character" w:styleId="Hyperlink">
    <w:name w:val="Hyperlink"/>
    <w:basedOn w:val="DefaultParagraphFont"/>
    <w:uiPriority w:val="99"/>
    <w:unhideWhenUsed/>
    <w:rsid w:val="004B0365"/>
    <w:rPr>
      <w:color w:val="E2D700" w:themeColor="hyperlink"/>
      <w:u w:val="single"/>
    </w:rPr>
  </w:style>
  <w:style w:type="character" w:customStyle="1" w:styleId="Heading4Char">
    <w:name w:val="Heading 4 Char"/>
    <w:basedOn w:val="DefaultParagraphFont"/>
    <w:link w:val="Heading4"/>
    <w:uiPriority w:val="9"/>
    <w:rsid w:val="00A9097C"/>
    <w:rPr>
      <w:rFonts w:asciiTheme="majorHAnsi" w:eastAsiaTheme="majorEastAsia" w:hAnsiTheme="majorHAnsi" w:cstheme="majorBidi"/>
      <w:b/>
      <w:bCs/>
      <w:i/>
      <w:iCs/>
      <w:color w:val="0F6FC6" w:themeColor="accent1"/>
    </w:rPr>
  </w:style>
  <w:style w:type="character" w:styleId="SubtleEmphasis">
    <w:name w:val="Subtle Emphasis"/>
    <w:basedOn w:val="DefaultParagraphFont"/>
    <w:uiPriority w:val="19"/>
    <w:qFormat/>
    <w:rsid w:val="000B5EA2"/>
    <w:rPr>
      <w:i/>
      <w:iCs/>
      <w:color w:val="808080" w:themeColor="text1" w:themeTint="7F"/>
    </w:rPr>
  </w:style>
  <w:style w:type="character" w:customStyle="1" w:styleId="Heading5Char">
    <w:name w:val="Heading 5 Char"/>
    <w:basedOn w:val="DefaultParagraphFont"/>
    <w:link w:val="Heading5"/>
    <w:uiPriority w:val="9"/>
    <w:semiHidden/>
    <w:rsid w:val="00675F16"/>
    <w:rPr>
      <w:rFonts w:asciiTheme="majorHAnsi" w:eastAsiaTheme="majorEastAsia" w:hAnsiTheme="majorHAnsi" w:cstheme="majorBidi"/>
      <w:color w:val="073662" w:themeColor="accent1" w:themeShade="7F"/>
    </w:rPr>
  </w:style>
  <w:style w:type="paragraph" w:styleId="ListParagraph">
    <w:name w:val="List Paragraph"/>
    <w:basedOn w:val="Normal"/>
    <w:uiPriority w:val="34"/>
    <w:qFormat/>
    <w:rsid w:val="00E9470D"/>
    <w:pPr>
      <w:ind w:left="720"/>
      <w:contextualSpacing/>
    </w:pPr>
  </w:style>
  <w:style w:type="paragraph" w:styleId="FootnoteText">
    <w:name w:val="footnote text"/>
    <w:basedOn w:val="Normal"/>
    <w:link w:val="FootnoteTextChar"/>
    <w:uiPriority w:val="99"/>
    <w:unhideWhenUsed/>
    <w:rsid w:val="00E9470D"/>
    <w:pPr>
      <w:spacing w:after="0" w:line="240" w:lineRule="auto"/>
    </w:pPr>
    <w:rPr>
      <w:sz w:val="20"/>
      <w:szCs w:val="20"/>
    </w:rPr>
  </w:style>
  <w:style w:type="character" w:customStyle="1" w:styleId="FootnoteTextChar">
    <w:name w:val="Footnote Text Char"/>
    <w:basedOn w:val="DefaultParagraphFont"/>
    <w:link w:val="FootnoteText"/>
    <w:uiPriority w:val="99"/>
    <w:rsid w:val="00E9470D"/>
    <w:rPr>
      <w:sz w:val="20"/>
      <w:szCs w:val="20"/>
    </w:rPr>
  </w:style>
  <w:style w:type="character" w:styleId="FootnoteReference">
    <w:name w:val="footnote reference"/>
    <w:basedOn w:val="DefaultParagraphFont"/>
    <w:uiPriority w:val="99"/>
    <w:semiHidden/>
    <w:unhideWhenUsed/>
    <w:rsid w:val="00E9470D"/>
    <w:rPr>
      <w:vertAlign w:val="superscript"/>
    </w:rPr>
  </w:style>
  <w:style w:type="table" w:styleId="MediumList2-Accent1">
    <w:name w:val="Medium List 2 Accent 1"/>
    <w:basedOn w:val="TableNormal"/>
    <w:uiPriority w:val="66"/>
    <w:rsid w:val="00290BF3"/>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F6FC6" w:themeColor="accent1"/>
          <w:right w:val="nil"/>
          <w:insideH w:val="nil"/>
          <w:insideV w:val="nil"/>
        </w:tcBorders>
        <w:shd w:val="clear" w:color="auto" w:fill="FFFFFF" w:themeFill="background1"/>
      </w:tcPr>
    </w:tblStylePr>
    <w:tblStylePr w:type="lastRow">
      <w:tblPr/>
      <w:tcPr>
        <w:tcBorders>
          <w:top w:val="single" w:sz="8" w:space="0" w:color="0F6FC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6FC6" w:themeColor="accent1"/>
          <w:insideH w:val="nil"/>
          <w:insideV w:val="nil"/>
        </w:tcBorders>
        <w:shd w:val="clear" w:color="auto" w:fill="FFFFFF" w:themeFill="background1"/>
      </w:tcPr>
    </w:tblStylePr>
    <w:tblStylePr w:type="lastCol">
      <w:tblPr/>
      <w:tcPr>
        <w:tcBorders>
          <w:top w:val="nil"/>
          <w:left w:val="single" w:sz="8" w:space="0" w:color="0F6F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top w:val="nil"/>
          <w:bottom w:val="nil"/>
          <w:insideH w:val="nil"/>
          <w:insideV w:val="nil"/>
        </w:tcBorders>
        <w:shd w:val="clear" w:color="auto" w:fill="BADB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343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43848"/>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paragraph" w:customStyle="1" w:styleId="DecimalAligned">
    <w:name w:val="Decimal Aligned"/>
    <w:basedOn w:val="Normal"/>
    <w:uiPriority w:val="40"/>
    <w:qFormat/>
    <w:rsid w:val="00F307FB"/>
    <w:pPr>
      <w:tabs>
        <w:tab w:val="decimal" w:pos="360"/>
      </w:tabs>
    </w:pPr>
    <w:rPr>
      <w:rFonts w:eastAsiaTheme="minorEastAsia"/>
    </w:rPr>
  </w:style>
  <w:style w:type="table" w:customStyle="1" w:styleId="LightShading-Accent12">
    <w:name w:val="Light Shading - Accent 12"/>
    <w:basedOn w:val="TableNormal"/>
    <w:uiPriority w:val="60"/>
    <w:rsid w:val="00F307FB"/>
    <w:pPr>
      <w:spacing w:after="0" w:line="240" w:lineRule="auto"/>
    </w:pPr>
    <w:rPr>
      <w:rFonts w:eastAsiaTheme="minorEastAsia"/>
      <w:color w:val="0B5294" w:themeColor="accent1" w:themeShade="BF"/>
      <w:lang w:bidi="en-US"/>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paragraph" w:styleId="IntenseQuote">
    <w:name w:val="Intense Quote"/>
    <w:basedOn w:val="Normal"/>
    <w:next w:val="Normal"/>
    <w:link w:val="IntenseQuoteChar"/>
    <w:uiPriority w:val="30"/>
    <w:qFormat/>
    <w:rsid w:val="009D4B22"/>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9D4B22"/>
    <w:rPr>
      <w:b/>
      <w:bCs/>
      <w:i/>
      <w:iCs/>
      <w:color w:val="0F6FC6" w:themeColor="accent1"/>
    </w:rPr>
  </w:style>
  <w:style w:type="character" w:styleId="SubtleReference">
    <w:name w:val="Subtle Reference"/>
    <w:basedOn w:val="DefaultParagraphFont"/>
    <w:uiPriority w:val="31"/>
    <w:qFormat/>
    <w:rsid w:val="009D4B22"/>
    <w:rPr>
      <w:smallCaps/>
      <w:color w:val="009DD9" w:themeColor="accent2"/>
      <w:u w:val="single"/>
    </w:rPr>
  </w:style>
  <w:style w:type="character" w:styleId="Strong">
    <w:name w:val="Strong"/>
    <w:basedOn w:val="DefaultParagraphFont"/>
    <w:uiPriority w:val="22"/>
    <w:qFormat/>
    <w:rsid w:val="009D4B22"/>
    <w:rPr>
      <w:b/>
      <w:bCs/>
    </w:rPr>
  </w:style>
  <w:style w:type="paragraph" w:styleId="Quote">
    <w:name w:val="Quote"/>
    <w:basedOn w:val="Normal"/>
    <w:next w:val="Normal"/>
    <w:link w:val="QuoteChar"/>
    <w:uiPriority w:val="29"/>
    <w:qFormat/>
    <w:rsid w:val="009D4B22"/>
    <w:rPr>
      <w:i/>
      <w:iCs/>
      <w:color w:val="000000" w:themeColor="text1"/>
    </w:rPr>
  </w:style>
  <w:style w:type="character" w:customStyle="1" w:styleId="QuoteChar">
    <w:name w:val="Quote Char"/>
    <w:basedOn w:val="DefaultParagraphFont"/>
    <w:link w:val="Quote"/>
    <w:uiPriority w:val="29"/>
    <w:rsid w:val="009D4B22"/>
    <w:rPr>
      <w:i/>
      <w:iCs/>
      <w:color w:val="000000" w:themeColor="text1"/>
    </w:rPr>
  </w:style>
  <w:style w:type="paragraph" w:styleId="Caption">
    <w:name w:val="caption"/>
    <w:basedOn w:val="Normal"/>
    <w:next w:val="Normal"/>
    <w:uiPriority w:val="35"/>
    <w:unhideWhenUsed/>
    <w:qFormat/>
    <w:rsid w:val="00807145"/>
    <w:pPr>
      <w:spacing w:line="240" w:lineRule="auto"/>
    </w:pPr>
    <w:rPr>
      <w:b/>
      <w:bCs/>
      <w:color w:val="0F6FC6" w:themeColor="accent1"/>
      <w:sz w:val="18"/>
      <w:szCs w:val="18"/>
    </w:rPr>
  </w:style>
</w:styles>
</file>

<file path=word/webSettings.xml><?xml version="1.0" encoding="utf-8"?>
<w:webSettings xmlns:r="http://schemas.openxmlformats.org/officeDocument/2006/relationships" xmlns:w="http://schemas.openxmlformats.org/wordprocessingml/2006/main">
  <w:divs>
    <w:div w:id="585042764">
      <w:bodyDiv w:val="1"/>
      <w:marLeft w:val="0"/>
      <w:marRight w:val="0"/>
      <w:marTop w:val="0"/>
      <w:marBottom w:val="0"/>
      <w:divBdr>
        <w:top w:val="none" w:sz="0" w:space="0" w:color="auto"/>
        <w:left w:val="none" w:sz="0" w:space="0" w:color="auto"/>
        <w:bottom w:val="none" w:sz="0" w:space="0" w:color="auto"/>
        <w:right w:val="none" w:sz="0" w:space="0" w:color="auto"/>
      </w:divBdr>
      <w:divsChild>
        <w:div w:id="411319888">
          <w:marLeft w:val="547"/>
          <w:marRight w:val="0"/>
          <w:marTop w:val="0"/>
          <w:marBottom w:val="0"/>
          <w:divBdr>
            <w:top w:val="none" w:sz="0" w:space="0" w:color="auto"/>
            <w:left w:val="none" w:sz="0" w:space="0" w:color="auto"/>
            <w:bottom w:val="none" w:sz="0" w:space="0" w:color="auto"/>
            <w:right w:val="none" w:sz="0" w:space="0" w:color="auto"/>
          </w:divBdr>
        </w:div>
      </w:divsChild>
    </w:div>
    <w:div w:id="813328856">
      <w:bodyDiv w:val="1"/>
      <w:marLeft w:val="0"/>
      <w:marRight w:val="0"/>
      <w:marTop w:val="0"/>
      <w:marBottom w:val="0"/>
      <w:divBdr>
        <w:top w:val="none" w:sz="0" w:space="0" w:color="auto"/>
        <w:left w:val="none" w:sz="0" w:space="0" w:color="auto"/>
        <w:bottom w:val="none" w:sz="0" w:space="0" w:color="auto"/>
        <w:right w:val="none" w:sz="0" w:space="0" w:color="auto"/>
      </w:divBdr>
      <w:divsChild>
        <w:div w:id="468860793">
          <w:marLeft w:val="547"/>
          <w:marRight w:val="0"/>
          <w:marTop w:val="0"/>
          <w:marBottom w:val="0"/>
          <w:divBdr>
            <w:top w:val="none" w:sz="0" w:space="0" w:color="auto"/>
            <w:left w:val="none" w:sz="0" w:space="0" w:color="auto"/>
            <w:bottom w:val="none" w:sz="0" w:space="0" w:color="auto"/>
            <w:right w:val="none" w:sz="0" w:space="0" w:color="auto"/>
          </w:divBdr>
        </w:div>
      </w:divsChild>
    </w:div>
    <w:div w:id="946740885">
      <w:bodyDiv w:val="1"/>
      <w:marLeft w:val="0"/>
      <w:marRight w:val="0"/>
      <w:marTop w:val="0"/>
      <w:marBottom w:val="0"/>
      <w:divBdr>
        <w:top w:val="none" w:sz="0" w:space="0" w:color="auto"/>
        <w:left w:val="none" w:sz="0" w:space="0" w:color="auto"/>
        <w:bottom w:val="none" w:sz="0" w:space="0" w:color="auto"/>
        <w:right w:val="none" w:sz="0" w:space="0" w:color="auto"/>
      </w:divBdr>
      <w:divsChild>
        <w:div w:id="639382266">
          <w:marLeft w:val="547"/>
          <w:marRight w:val="0"/>
          <w:marTop w:val="0"/>
          <w:marBottom w:val="0"/>
          <w:divBdr>
            <w:top w:val="none" w:sz="0" w:space="0" w:color="auto"/>
            <w:left w:val="none" w:sz="0" w:space="0" w:color="auto"/>
            <w:bottom w:val="none" w:sz="0" w:space="0" w:color="auto"/>
            <w:right w:val="none" w:sz="0" w:space="0" w:color="auto"/>
          </w:divBdr>
        </w:div>
      </w:divsChild>
    </w:div>
    <w:div w:id="1342976060">
      <w:bodyDiv w:val="1"/>
      <w:marLeft w:val="0"/>
      <w:marRight w:val="0"/>
      <w:marTop w:val="0"/>
      <w:marBottom w:val="0"/>
      <w:divBdr>
        <w:top w:val="none" w:sz="0" w:space="0" w:color="auto"/>
        <w:left w:val="none" w:sz="0" w:space="0" w:color="auto"/>
        <w:bottom w:val="none" w:sz="0" w:space="0" w:color="auto"/>
        <w:right w:val="none" w:sz="0" w:space="0" w:color="auto"/>
      </w:divBdr>
      <w:divsChild>
        <w:div w:id="820393539">
          <w:marLeft w:val="547"/>
          <w:marRight w:val="0"/>
          <w:marTop w:val="0"/>
          <w:marBottom w:val="0"/>
          <w:divBdr>
            <w:top w:val="none" w:sz="0" w:space="0" w:color="auto"/>
            <w:left w:val="none" w:sz="0" w:space="0" w:color="auto"/>
            <w:bottom w:val="none" w:sz="0" w:space="0" w:color="auto"/>
            <w:right w:val="none" w:sz="0" w:space="0" w:color="auto"/>
          </w:divBdr>
        </w:div>
      </w:divsChild>
    </w:div>
    <w:div w:id="1434128791">
      <w:bodyDiv w:val="1"/>
      <w:marLeft w:val="0"/>
      <w:marRight w:val="0"/>
      <w:marTop w:val="0"/>
      <w:marBottom w:val="0"/>
      <w:divBdr>
        <w:top w:val="none" w:sz="0" w:space="0" w:color="auto"/>
        <w:left w:val="none" w:sz="0" w:space="0" w:color="auto"/>
        <w:bottom w:val="none" w:sz="0" w:space="0" w:color="auto"/>
        <w:right w:val="none" w:sz="0" w:space="0" w:color="auto"/>
      </w:divBdr>
      <w:divsChild>
        <w:div w:id="734166911">
          <w:marLeft w:val="547"/>
          <w:marRight w:val="0"/>
          <w:marTop w:val="0"/>
          <w:marBottom w:val="0"/>
          <w:divBdr>
            <w:top w:val="none" w:sz="0" w:space="0" w:color="auto"/>
            <w:left w:val="none" w:sz="0" w:space="0" w:color="auto"/>
            <w:bottom w:val="none" w:sz="0" w:space="0" w:color="auto"/>
            <w:right w:val="none" w:sz="0" w:space="0" w:color="auto"/>
          </w:divBdr>
        </w:div>
      </w:divsChild>
    </w:div>
    <w:div w:id="1718436739">
      <w:bodyDiv w:val="1"/>
      <w:marLeft w:val="0"/>
      <w:marRight w:val="0"/>
      <w:marTop w:val="0"/>
      <w:marBottom w:val="0"/>
      <w:divBdr>
        <w:top w:val="none" w:sz="0" w:space="0" w:color="auto"/>
        <w:left w:val="none" w:sz="0" w:space="0" w:color="auto"/>
        <w:bottom w:val="none" w:sz="0" w:space="0" w:color="auto"/>
        <w:right w:val="none" w:sz="0" w:space="0" w:color="auto"/>
      </w:divBdr>
    </w:div>
    <w:div w:id="1776368985">
      <w:bodyDiv w:val="1"/>
      <w:marLeft w:val="0"/>
      <w:marRight w:val="0"/>
      <w:marTop w:val="0"/>
      <w:marBottom w:val="0"/>
      <w:divBdr>
        <w:top w:val="none" w:sz="0" w:space="0" w:color="auto"/>
        <w:left w:val="none" w:sz="0" w:space="0" w:color="auto"/>
        <w:bottom w:val="none" w:sz="0" w:space="0" w:color="auto"/>
        <w:right w:val="none" w:sz="0" w:space="0" w:color="auto"/>
      </w:divBdr>
      <w:divsChild>
        <w:div w:id="993921926">
          <w:marLeft w:val="547"/>
          <w:marRight w:val="0"/>
          <w:marTop w:val="0"/>
          <w:marBottom w:val="0"/>
          <w:divBdr>
            <w:top w:val="none" w:sz="0" w:space="0" w:color="auto"/>
            <w:left w:val="none" w:sz="0" w:space="0" w:color="auto"/>
            <w:bottom w:val="none" w:sz="0" w:space="0" w:color="auto"/>
            <w:right w:val="none" w:sz="0" w:space="0" w:color="auto"/>
          </w:divBdr>
        </w:div>
        <w:div w:id="294264254">
          <w:marLeft w:val="547"/>
          <w:marRight w:val="0"/>
          <w:marTop w:val="0"/>
          <w:marBottom w:val="0"/>
          <w:divBdr>
            <w:top w:val="none" w:sz="0" w:space="0" w:color="auto"/>
            <w:left w:val="none" w:sz="0" w:space="0" w:color="auto"/>
            <w:bottom w:val="none" w:sz="0" w:space="0" w:color="auto"/>
            <w:right w:val="none" w:sz="0" w:space="0" w:color="auto"/>
          </w:divBdr>
        </w:div>
        <w:div w:id="453063667">
          <w:marLeft w:val="547"/>
          <w:marRight w:val="0"/>
          <w:marTop w:val="0"/>
          <w:marBottom w:val="0"/>
          <w:divBdr>
            <w:top w:val="none" w:sz="0" w:space="0" w:color="auto"/>
            <w:left w:val="none" w:sz="0" w:space="0" w:color="auto"/>
            <w:bottom w:val="none" w:sz="0" w:space="0" w:color="auto"/>
            <w:right w:val="none" w:sz="0" w:space="0" w:color="auto"/>
          </w:divBdr>
        </w:div>
        <w:div w:id="394475635">
          <w:marLeft w:val="547"/>
          <w:marRight w:val="0"/>
          <w:marTop w:val="0"/>
          <w:marBottom w:val="0"/>
          <w:divBdr>
            <w:top w:val="none" w:sz="0" w:space="0" w:color="auto"/>
            <w:left w:val="none" w:sz="0" w:space="0" w:color="auto"/>
            <w:bottom w:val="none" w:sz="0" w:space="0" w:color="auto"/>
            <w:right w:val="none" w:sz="0" w:space="0" w:color="auto"/>
          </w:divBdr>
        </w:div>
        <w:div w:id="696932362">
          <w:marLeft w:val="547"/>
          <w:marRight w:val="0"/>
          <w:marTop w:val="0"/>
          <w:marBottom w:val="0"/>
          <w:divBdr>
            <w:top w:val="none" w:sz="0" w:space="0" w:color="auto"/>
            <w:left w:val="none" w:sz="0" w:space="0" w:color="auto"/>
            <w:bottom w:val="none" w:sz="0" w:space="0" w:color="auto"/>
            <w:right w:val="none" w:sz="0" w:space="0" w:color="auto"/>
          </w:divBdr>
        </w:div>
        <w:div w:id="138038724">
          <w:marLeft w:val="547"/>
          <w:marRight w:val="0"/>
          <w:marTop w:val="0"/>
          <w:marBottom w:val="0"/>
          <w:divBdr>
            <w:top w:val="none" w:sz="0" w:space="0" w:color="auto"/>
            <w:left w:val="none" w:sz="0" w:space="0" w:color="auto"/>
            <w:bottom w:val="none" w:sz="0" w:space="0" w:color="auto"/>
            <w:right w:val="none" w:sz="0" w:space="0" w:color="auto"/>
          </w:divBdr>
        </w:div>
        <w:div w:id="1739594172">
          <w:marLeft w:val="547"/>
          <w:marRight w:val="0"/>
          <w:marTop w:val="0"/>
          <w:marBottom w:val="0"/>
          <w:divBdr>
            <w:top w:val="none" w:sz="0" w:space="0" w:color="auto"/>
            <w:left w:val="none" w:sz="0" w:space="0" w:color="auto"/>
            <w:bottom w:val="none" w:sz="0" w:space="0" w:color="auto"/>
            <w:right w:val="none" w:sz="0" w:space="0" w:color="auto"/>
          </w:divBdr>
        </w:div>
        <w:div w:id="119978340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Fortune_(program)" TargetMode="External"/><Relationship Id="rId18" Type="http://schemas.openxmlformats.org/officeDocument/2006/relationships/diagramData" Target="diagrams/data3.xm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diagramColors" Target="diagrams/colors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QuickStyle" Target="diagrams/quickStyle3.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diagramLayout" Target="diagrams/layout3.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8B024-1800-4FB9-888A-F7E508F1C258}" type="doc">
      <dgm:prSet loTypeId="urn:microsoft.com/office/officeart/2005/8/layout/radial5" loCatId="cycle" qsTypeId="urn:microsoft.com/office/officeart/2005/8/quickstyle/simple4" qsCatId="simple" csTypeId="urn:microsoft.com/office/officeart/2005/8/colors/accent1_2" csCatId="accent1" phldr="1"/>
      <dgm:spPr/>
      <dgm:t>
        <a:bodyPr/>
        <a:lstStyle/>
        <a:p>
          <a:endParaRPr lang="en-US"/>
        </a:p>
      </dgm:t>
    </dgm:pt>
    <dgm:pt modelId="{5C836AE4-7900-4AC5-8CE7-FFC9EBF4FB12}">
      <dgm:prSet phldrT="[Text]">
        <dgm:style>
          <a:lnRef idx="1">
            <a:schemeClr val="accent2"/>
          </a:lnRef>
          <a:fillRef idx="3">
            <a:schemeClr val="accent2"/>
          </a:fillRef>
          <a:effectRef idx="2">
            <a:schemeClr val="accent2"/>
          </a:effectRef>
          <a:fontRef idx="minor">
            <a:schemeClr val="lt1"/>
          </a:fontRef>
        </dgm:style>
      </dgm:prSet>
      <dgm:spPr/>
      <dgm:t>
        <a:bodyPr/>
        <a:lstStyle/>
        <a:p>
          <a:r>
            <a:rPr lang="sl-SI"/>
            <a:t>Service object</a:t>
          </a:r>
          <a:endParaRPr lang="en-US"/>
        </a:p>
      </dgm:t>
    </dgm:pt>
    <dgm:pt modelId="{E6B80C5A-B5C4-48D6-BA11-17CBA65D7F57}" type="parTrans" cxnId="{1776FCC2-44EA-4824-AE2D-E5FFF21A331A}">
      <dgm:prSet/>
      <dgm:spPr/>
      <dgm:t>
        <a:bodyPr/>
        <a:lstStyle/>
        <a:p>
          <a:endParaRPr lang="en-US"/>
        </a:p>
      </dgm:t>
    </dgm:pt>
    <dgm:pt modelId="{4EDBC57D-74E8-4D28-9FFF-A376D6F9F100}" type="sibTrans" cxnId="{1776FCC2-44EA-4824-AE2D-E5FFF21A331A}">
      <dgm:prSet/>
      <dgm:spPr/>
      <dgm:t>
        <a:bodyPr/>
        <a:lstStyle/>
        <a:p>
          <a:endParaRPr lang="en-US"/>
        </a:p>
      </dgm:t>
    </dgm:pt>
    <dgm:pt modelId="{E7F3F81B-309F-4AE5-9604-AEF94B3597B3}">
      <dgm:prSet phldrT="[Text]"/>
      <dgm:spPr/>
      <dgm:t>
        <a:bodyPr/>
        <a:lstStyle/>
        <a:p>
          <a:r>
            <a:rPr lang="sl-SI"/>
            <a:t>Process 1</a:t>
          </a:r>
          <a:endParaRPr lang="en-US"/>
        </a:p>
      </dgm:t>
    </dgm:pt>
    <dgm:pt modelId="{D96E6737-1485-40DC-9782-5C22EFA9C94B}" type="parTrans" cxnId="{F5D4E607-40A9-4B99-99AE-4073464A27FD}">
      <dgm:prSet/>
      <dgm:spPr/>
      <dgm:t>
        <a:bodyPr/>
        <a:lstStyle/>
        <a:p>
          <a:endParaRPr lang="en-US"/>
        </a:p>
      </dgm:t>
    </dgm:pt>
    <dgm:pt modelId="{0735EE00-0DF5-4ED7-BA76-061BF9815FC1}" type="sibTrans" cxnId="{F5D4E607-40A9-4B99-99AE-4073464A27FD}">
      <dgm:prSet/>
      <dgm:spPr/>
      <dgm:t>
        <a:bodyPr/>
        <a:lstStyle/>
        <a:p>
          <a:endParaRPr lang="en-US"/>
        </a:p>
      </dgm:t>
    </dgm:pt>
    <dgm:pt modelId="{1DB548D4-900C-49B1-875F-BDE7FEDCD0F8}">
      <dgm:prSet phldrT="[Text]"/>
      <dgm:spPr/>
      <dgm:t>
        <a:bodyPr/>
        <a:lstStyle/>
        <a:p>
          <a:r>
            <a:rPr lang="sl-SI"/>
            <a:t>Process 2</a:t>
          </a:r>
          <a:endParaRPr lang="en-US"/>
        </a:p>
      </dgm:t>
    </dgm:pt>
    <dgm:pt modelId="{8619701C-9BD5-454A-9F41-0DDA1C4AC4BC}" type="parTrans" cxnId="{05A2A75D-2E15-43FA-B763-4BB614893728}">
      <dgm:prSet/>
      <dgm:spPr/>
      <dgm:t>
        <a:bodyPr/>
        <a:lstStyle/>
        <a:p>
          <a:endParaRPr lang="en-US"/>
        </a:p>
      </dgm:t>
    </dgm:pt>
    <dgm:pt modelId="{1BE4D408-55D7-403F-AC7F-834CE683CCD5}" type="sibTrans" cxnId="{05A2A75D-2E15-43FA-B763-4BB614893728}">
      <dgm:prSet/>
      <dgm:spPr/>
      <dgm:t>
        <a:bodyPr/>
        <a:lstStyle/>
        <a:p>
          <a:endParaRPr lang="en-US"/>
        </a:p>
      </dgm:t>
    </dgm:pt>
    <dgm:pt modelId="{8D813E5A-5EE8-4093-A570-308D00DB4EF8}">
      <dgm:prSet phldrT="[Text]"/>
      <dgm:spPr/>
      <dgm:t>
        <a:bodyPr/>
        <a:lstStyle/>
        <a:p>
          <a:r>
            <a:rPr lang="sl-SI"/>
            <a:t>Process 3</a:t>
          </a:r>
          <a:endParaRPr lang="en-US"/>
        </a:p>
      </dgm:t>
    </dgm:pt>
    <dgm:pt modelId="{B27F3021-ED1F-433E-ADBD-B7E9AF5205F0}" type="parTrans" cxnId="{904AAD92-46AF-4231-9372-25C464470ACA}">
      <dgm:prSet/>
      <dgm:spPr/>
      <dgm:t>
        <a:bodyPr/>
        <a:lstStyle/>
        <a:p>
          <a:endParaRPr lang="en-US"/>
        </a:p>
      </dgm:t>
    </dgm:pt>
    <dgm:pt modelId="{967BD89D-86FF-45ED-AF1B-B9C9403B72F2}" type="sibTrans" cxnId="{904AAD92-46AF-4231-9372-25C464470ACA}">
      <dgm:prSet/>
      <dgm:spPr/>
      <dgm:t>
        <a:bodyPr/>
        <a:lstStyle/>
        <a:p>
          <a:endParaRPr lang="en-US"/>
        </a:p>
      </dgm:t>
    </dgm:pt>
    <dgm:pt modelId="{E2E8BA4F-0170-457F-8CEE-BFAD37F59F60}">
      <dgm:prSet phldrT="[Text]"/>
      <dgm:spPr/>
      <dgm:t>
        <a:bodyPr/>
        <a:lstStyle/>
        <a:p>
          <a:r>
            <a:rPr lang="sl-SI"/>
            <a:t>Process 4</a:t>
          </a:r>
          <a:endParaRPr lang="en-US"/>
        </a:p>
      </dgm:t>
    </dgm:pt>
    <dgm:pt modelId="{D53CA8C8-4E6E-4275-B64D-18AC17F7A6A4}" type="parTrans" cxnId="{775E63A7-2254-49D0-876B-DD8999891634}">
      <dgm:prSet/>
      <dgm:spPr/>
      <dgm:t>
        <a:bodyPr/>
        <a:lstStyle/>
        <a:p>
          <a:endParaRPr lang="en-US"/>
        </a:p>
      </dgm:t>
    </dgm:pt>
    <dgm:pt modelId="{2968354B-1678-4B73-A883-B9539010CB47}" type="sibTrans" cxnId="{775E63A7-2254-49D0-876B-DD8999891634}">
      <dgm:prSet/>
      <dgm:spPr/>
      <dgm:t>
        <a:bodyPr/>
        <a:lstStyle/>
        <a:p>
          <a:endParaRPr lang="en-US"/>
        </a:p>
      </dgm:t>
    </dgm:pt>
    <dgm:pt modelId="{16BE31B8-D161-4606-9128-B47A9D316956}" type="pres">
      <dgm:prSet presAssocID="{1458B024-1800-4FB9-888A-F7E508F1C258}" presName="Name0" presStyleCnt="0">
        <dgm:presLayoutVars>
          <dgm:chMax val="1"/>
          <dgm:dir/>
          <dgm:animLvl val="ctr"/>
          <dgm:resizeHandles val="exact"/>
        </dgm:presLayoutVars>
      </dgm:prSet>
      <dgm:spPr/>
      <dgm:t>
        <a:bodyPr/>
        <a:lstStyle/>
        <a:p>
          <a:endParaRPr lang="en-US"/>
        </a:p>
      </dgm:t>
    </dgm:pt>
    <dgm:pt modelId="{CCC42D09-54C2-4D6E-9083-9D3F3E7E5A27}" type="pres">
      <dgm:prSet presAssocID="{5C836AE4-7900-4AC5-8CE7-FFC9EBF4FB12}" presName="centerShape" presStyleLbl="node0" presStyleIdx="0" presStyleCnt="1"/>
      <dgm:spPr/>
      <dgm:t>
        <a:bodyPr/>
        <a:lstStyle/>
        <a:p>
          <a:endParaRPr lang="en-US"/>
        </a:p>
      </dgm:t>
    </dgm:pt>
    <dgm:pt modelId="{C1019792-8494-4F2E-B1C5-7634B3A2C4A9}" type="pres">
      <dgm:prSet presAssocID="{D96E6737-1485-40DC-9782-5C22EFA9C94B}" presName="parTrans" presStyleLbl="sibTrans2D1" presStyleIdx="0" presStyleCnt="4"/>
      <dgm:spPr/>
      <dgm:t>
        <a:bodyPr/>
        <a:lstStyle/>
        <a:p>
          <a:endParaRPr lang="en-US"/>
        </a:p>
      </dgm:t>
    </dgm:pt>
    <dgm:pt modelId="{1F80E0D1-E3B8-48AD-AF15-C5E0ECCEDF30}" type="pres">
      <dgm:prSet presAssocID="{D96E6737-1485-40DC-9782-5C22EFA9C94B}" presName="connectorText" presStyleLbl="sibTrans2D1" presStyleIdx="0" presStyleCnt="4"/>
      <dgm:spPr/>
      <dgm:t>
        <a:bodyPr/>
        <a:lstStyle/>
        <a:p>
          <a:endParaRPr lang="en-US"/>
        </a:p>
      </dgm:t>
    </dgm:pt>
    <dgm:pt modelId="{06C0AC45-768E-4486-A582-01BCBCD8E26D}" type="pres">
      <dgm:prSet presAssocID="{E7F3F81B-309F-4AE5-9604-AEF94B3597B3}" presName="node" presStyleLbl="node1" presStyleIdx="0" presStyleCnt="4">
        <dgm:presLayoutVars>
          <dgm:bulletEnabled val="1"/>
        </dgm:presLayoutVars>
      </dgm:prSet>
      <dgm:spPr/>
      <dgm:t>
        <a:bodyPr/>
        <a:lstStyle/>
        <a:p>
          <a:endParaRPr lang="en-US"/>
        </a:p>
      </dgm:t>
    </dgm:pt>
    <dgm:pt modelId="{0F27FBF9-8CB5-492D-86B7-BF4B82D08062}" type="pres">
      <dgm:prSet presAssocID="{8619701C-9BD5-454A-9F41-0DDA1C4AC4BC}" presName="parTrans" presStyleLbl="sibTrans2D1" presStyleIdx="1" presStyleCnt="4"/>
      <dgm:spPr/>
      <dgm:t>
        <a:bodyPr/>
        <a:lstStyle/>
        <a:p>
          <a:endParaRPr lang="en-US"/>
        </a:p>
      </dgm:t>
    </dgm:pt>
    <dgm:pt modelId="{7A90F8F3-DA47-4486-B235-21B80FBD12C3}" type="pres">
      <dgm:prSet presAssocID="{8619701C-9BD5-454A-9F41-0DDA1C4AC4BC}" presName="connectorText" presStyleLbl="sibTrans2D1" presStyleIdx="1" presStyleCnt="4"/>
      <dgm:spPr/>
      <dgm:t>
        <a:bodyPr/>
        <a:lstStyle/>
        <a:p>
          <a:endParaRPr lang="en-US"/>
        </a:p>
      </dgm:t>
    </dgm:pt>
    <dgm:pt modelId="{ED8F6D41-A3A9-4028-8381-AFF6634FDBF1}" type="pres">
      <dgm:prSet presAssocID="{1DB548D4-900C-49B1-875F-BDE7FEDCD0F8}" presName="node" presStyleLbl="node1" presStyleIdx="1" presStyleCnt="4">
        <dgm:presLayoutVars>
          <dgm:bulletEnabled val="1"/>
        </dgm:presLayoutVars>
      </dgm:prSet>
      <dgm:spPr/>
      <dgm:t>
        <a:bodyPr/>
        <a:lstStyle/>
        <a:p>
          <a:endParaRPr lang="en-US"/>
        </a:p>
      </dgm:t>
    </dgm:pt>
    <dgm:pt modelId="{DE891E58-10FA-4B75-8CF9-ACE75EC8DDF3}" type="pres">
      <dgm:prSet presAssocID="{B27F3021-ED1F-433E-ADBD-B7E9AF5205F0}" presName="parTrans" presStyleLbl="sibTrans2D1" presStyleIdx="2" presStyleCnt="4"/>
      <dgm:spPr/>
      <dgm:t>
        <a:bodyPr/>
        <a:lstStyle/>
        <a:p>
          <a:endParaRPr lang="en-US"/>
        </a:p>
      </dgm:t>
    </dgm:pt>
    <dgm:pt modelId="{D30B2831-441A-4AAA-8205-C17E321D4B32}" type="pres">
      <dgm:prSet presAssocID="{B27F3021-ED1F-433E-ADBD-B7E9AF5205F0}" presName="connectorText" presStyleLbl="sibTrans2D1" presStyleIdx="2" presStyleCnt="4"/>
      <dgm:spPr/>
      <dgm:t>
        <a:bodyPr/>
        <a:lstStyle/>
        <a:p>
          <a:endParaRPr lang="en-US"/>
        </a:p>
      </dgm:t>
    </dgm:pt>
    <dgm:pt modelId="{933B9913-E820-4783-9771-7110301A4C2A}" type="pres">
      <dgm:prSet presAssocID="{8D813E5A-5EE8-4093-A570-308D00DB4EF8}" presName="node" presStyleLbl="node1" presStyleIdx="2" presStyleCnt="4">
        <dgm:presLayoutVars>
          <dgm:bulletEnabled val="1"/>
        </dgm:presLayoutVars>
      </dgm:prSet>
      <dgm:spPr/>
      <dgm:t>
        <a:bodyPr/>
        <a:lstStyle/>
        <a:p>
          <a:endParaRPr lang="en-US"/>
        </a:p>
      </dgm:t>
    </dgm:pt>
    <dgm:pt modelId="{9BD777F7-49B7-4CC1-ABDF-C2C009F804D2}" type="pres">
      <dgm:prSet presAssocID="{D53CA8C8-4E6E-4275-B64D-18AC17F7A6A4}" presName="parTrans" presStyleLbl="sibTrans2D1" presStyleIdx="3" presStyleCnt="4"/>
      <dgm:spPr/>
      <dgm:t>
        <a:bodyPr/>
        <a:lstStyle/>
        <a:p>
          <a:endParaRPr lang="en-US"/>
        </a:p>
      </dgm:t>
    </dgm:pt>
    <dgm:pt modelId="{18F53342-28D4-4A63-9CD2-80176C77C738}" type="pres">
      <dgm:prSet presAssocID="{D53CA8C8-4E6E-4275-B64D-18AC17F7A6A4}" presName="connectorText" presStyleLbl="sibTrans2D1" presStyleIdx="3" presStyleCnt="4"/>
      <dgm:spPr/>
      <dgm:t>
        <a:bodyPr/>
        <a:lstStyle/>
        <a:p>
          <a:endParaRPr lang="en-US"/>
        </a:p>
      </dgm:t>
    </dgm:pt>
    <dgm:pt modelId="{4DDA33FD-72D3-42E9-8DFD-F1220FBBF8A4}" type="pres">
      <dgm:prSet presAssocID="{E2E8BA4F-0170-457F-8CEE-BFAD37F59F60}" presName="node" presStyleLbl="node1" presStyleIdx="3" presStyleCnt="4">
        <dgm:presLayoutVars>
          <dgm:bulletEnabled val="1"/>
        </dgm:presLayoutVars>
      </dgm:prSet>
      <dgm:spPr/>
      <dgm:t>
        <a:bodyPr/>
        <a:lstStyle/>
        <a:p>
          <a:endParaRPr lang="en-US"/>
        </a:p>
      </dgm:t>
    </dgm:pt>
  </dgm:ptLst>
  <dgm:cxnLst>
    <dgm:cxn modelId="{962FFD57-F13A-4D46-8B80-4E56F236351D}" type="presOf" srcId="{D53CA8C8-4E6E-4275-B64D-18AC17F7A6A4}" destId="{9BD777F7-49B7-4CC1-ABDF-C2C009F804D2}" srcOrd="0" destOrd="0" presId="urn:microsoft.com/office/officeart/2005/8/layout/radial5"/>
    <dgm:cxn modelId="{05A2A75D-2E15-43FA-B763-4BB614893728}" srcId="{5C836AE4-7900-4AC5-8CE7-FFC9EBF4FB12}" destId="{1DB548D4-900C-49B1-875F-BDE7FEDCD0F8}" srcOrd="1" destOrd="0" parTransId="{8619701C-9BD5-454A-9F41-0DDA1C4AC4BC}" sibTransId="{1BE4D408-55D7-403F-AC7F-834CE683CCD5}"/>
    <dgm:cxn modelId="{6CC188FA-2AA6-4D18-A9E3-0D2766D549AF}" type="presOf" srcId="{8D813E5A-5EE8-4093-A570-308D00DB4EF8}" destId="{933B9913-E820-4783-9771-7110301A4C2A}" srcOrd="0" destOrd="0" presId="urn:microsoft.com/office/officeart/2005/8/layout/radial5"/>
    <dgm:cxn modelId="{5C4529F5-560E-4B90-874A-44847A5473D2}" type="presOf" srcId="{B27F3021-ED1F-433E-ADBD-B7E9AF5205F0}" destId="{DE891E58-10FA-4B75-8CF9-ACE75EC8DDF3}" srcOrd="0" destOrd="0" presId="urn:microsoft.com/office/officeart/2005/8/layout/radial5"/>
    <dgm:cxn modelId="{A859C758-8170-4904-9788-9C11353E6E26}" type="presOf" srcId="{E7F3F81B-309F-4AE5-9604-AEF94B3597B3}" destId="{06C0AC45-768E-4486-A582-01BCBCD8E26D}" srcOrd="0" destOrd="0" presId="urn:microsoft.com/office/officeart/2005/8/layout/radial5"/>
    <dgm:cxn modelId="{0B7D0A70-01DA-4CED-AE29-4B0077491557}" type="presOf" srcId="{5C836AE4-7900-4AC5-8CE7-FFC9EBF4FB12}" destId="{CCC42D09-54C2-4D6E-9083-9D3F3E7E5A27}" srcOrd="0" destOrd="0" presId="urn:microsoft.com/office/officeart/2005/8/layout/radial5"/>
    <dgm:cxn modelId="{904AAD92-46AF-4231-9372-25C464470ACA}" srcId="{5C836AE4-7900-4AC5-8CE7-FFC9EBF4FB12}" destId="{8D813E5A-5EE8-4093-A570-308D00DB4EF8}" srcOrd="2" destOrd="0" parTransId="{B27F3021-ED1F-433E-ADBD-B7E9AF5205F0}" sibTransId="{967BD89D-86FF-45ED-AF1B-B9C9403B72F2}"/>
    <dgm:cxn modelId="{B4786EC0-FC3B-45EB-872A-099A3563FBBA}" type="presOf" srcId="{1458B024-1800-4FB9-888A-F7E508F1C258}" destId="{16BE31B8-D161-4606-9128-B47A9D316956}" srcOrd="0" destOrd="0" presId="urn:microsoft.com/office/officeart/2005/8/layout/radial5"/>
    <dgm:cxn modelId="{B3100913-21EA-4F8A-B48C-A46EAC52BAB9}" type="presOf" srcId="{D53CA8C8-4E6E-4275-B64D-18AC17F7A6A4}" destId="{18F53342-28D4-4A63-9CD2-80176C77C738}" srcOrd="1" destOrd="0" presId="urn:microsoft.com/office/officeart/2005/8/layout/radial5"/>
    <dgm:cxn modelId="{ECB165D2-FD73-4D55-9EE0-522BB5EFD548}" type="presOf" srcId="{1DB548D4-900C-49B1-875F-BDE7FEDCD0F8}" destId="{ED8F6D41-A3A9-4028-8381-AFF6634FDBF1}" srcOrd="0" destOrd="0" presId="urn:microsoft.com/office/officeart/2005/8/layout/radial5"/>
    <dgm:cxn modelId="{A14EAB4C-BBA4-425F-83B0-AA13F183E01B}" type="presOf" srcId="{8619701C-9BD5-454A-9F41-0DDA1C4AC4BC}" destId="{0F27FBF9-8CB5-492D-86B7-BF4B82D08062}" srcOrd="0" destOrd="0" presId="urn:microsoft.com/office/officeart/2005/8/layout/radial5"/>
    <dgm:cxn modelId="{54C0D56E-507D-4485-8016-EADE3C84161D}" type="presOf" srcId="{E2E8BA4F-0170-457F-8CEE-BFAD37F59F60}" destId="{4DDA33FD-72D3-42E9-8DFD-F1220FBBF8A4}" srcOrd="0" destOrd="0" presId="urn:microsoft.com/office/officeart/2005/8/layout/radial5"/>
    <dgm:cxn modelId="{BA86A904-568E-48FF-9125-C1946FBCA09F}" type="presOf" srcId="{D96E6737-1485-40DC-9782-5C22EFA9C94B}" destId="{1F80E0D1-E3B8-48AD-AF15-C5E0ECCEDF30}" srcOrd="1" destOrd="0" presId="urn:microsoft.com/office/officeart/2005/8/layout/radial5"/>
    <dgm:cxn modelId="{0F8C917D-935B-4FF6-9913-AEF023F6D0A0}" type="presOf" srcId="{8619701C-9BD5-454A-9F41-0DDA1C4AC4BC}" destId="{7A90F8F3-DA47-4486-B235-21B80FBD12C3}" srcOrd="1" destOrd="0" presId="urn:microsoft.com/office/officeart/2005/8/layout/radial5"/>
    <dgm:cxn modelId="{20B371D2-4620-4504-9817-E3C01356D013}" type="presOf" srcId="{D96E6737-1485-40DC-9782-5C22EFA9C94B}" destId="{C1019792-8494-4F2E-B1C5-7634B3A2C4A9}" srcOrd="0" destOrd="0" presId="urn:microsoft.com/office/officeart/2005/8/layout/radial5"/>
    <dgm:cxn modelId="{8C248B18-D505-4EBD-A851-6BEE4DF11EDE}" type="presOf" srcId="{B27F3021-ED1F-433E-ADBD-B7E9AF5205F0}" destId="{D30B2831-441A-4AAA-8205-C17E321D4B32}" srcOrd="1" destOrd="0" presId="urn:microsoft.com/office/officeart/2005/8/layout/radial5"/>
    <dgm:cxn modelId="{775E63A7-2254-49D0-876B-DD8999891634}" srcId="{5C836AE4-7900-4AC5-8CE7-FFC9EBF4FB12}" destId="{E2E8BA4F-0170-457F-8CEE-BFAD37F59F60}" srcOrd="3" destOrd="0" parTransId="{D53CA8C8-4E6E-4275-B64D-18AC17F7A6A4}" sibTransId="{2968354B-1678-4B73-A883-B9539010CB47}"/>
    <dgm:cxn modelId="{F5D4E607-40A9-4B99-99AE-4073464A27FD}" srcId="{5C836AE4-7900-4AC5-8CE7-FFC9EBF4FB12}" destId="{E7F3F81B-309F-4AE5-9604-AEF94B3597B3}" srcOrd="0" destOrd="0" parTransId="{D96E6737-1485-40DC-9782-5C22EFA9C94B}" sibTransId="{0735EE00-0DF5-4ED7-BA76-061BF9815FC1}"/>
    <dgm:cxn modelId="{1776FCC2-44EA-4824-AE2D-E5FFF21A331A}" srcId="{1458B024-1800-4FB9-888A-F7E508F1C258}" destId="{5C836AE4-7900-4AC5-8CE7-FFC9EBF4FB12}" srcOrd="0" destOrd="0" parTransId="{E6B80C5A-B5C4-48D6-BA11-17CBA65D7F57}" sibTransId="{4EDBC57D-74E8-4D28-9FFF-A376D6F9F100}"/>
    <dgm:cxn modelId="{AF6B41E3-439D-4A6F-A551-C4CD43C12C65}" type="presParOf" srcId="{16BE31B8-D161-4606-9128-B47A9D316956}" destId="{CCC42D09-54C2-4D6E-9083-9D3F3E7E5A27}" srcOrd="0" destOrd="0" presId="urn:microsoft.com/office/officeart/2005/8/layout/radial5"/>
    <dgm:cxn modelId="{60F9A55B-5D18-4CFA-BB57-C2AF6BECEE30}" type="presParOf" srcId="{16BE31B8-D161-4606-9128-B47A9D316956}" destId="{C1019792-8494-4F2E-B1C5-7634B3A2C4A9}" srcOrd="1" destOrd="0" presId="urn:microsoft.com/office/officeart/2005/8/layout/radial5"/>
    <dgm:cxn modelId="{4B4420C4-5CDF-4729-BF14-7E3D5584F865}" type="presParOf" srcId="{C1019792-8494-4F2E-B1C5-7634B3A2C4A9}" destId="{1F80E0D1-E3B8-48AD-AF15-C5E0ECCEDF30}" srcOrd="0" destOrd="0" presId="urn:microsoft.com/office/officeart/2005/8/layout/radial5"/>
    <dgm:cxn modelId="{C4675694-66AC-4BCF-8E62-DC670C82AFBA}" type="presParOf" srcId="{16BE31B8-D161-4606-9128-B47A9D316956}" destId="{06C0AC45-768E-4486-A582-01BCBCD8E26D}" srcOrd="2" destOrd="0" presId="urn:microsoft.com/office/officeart/2005/8/layout/radial5"/>
    <dgm:cxn modelId="{C42EBF93-5269-4DE3-BD94-B3F7D3954C62}" type="presParOf" srcId="{16BE31B8-D161-4606-9128-B47A9D316956}" destId="{0F27FBF9-8CB5-492D-86B7-BF4B82D08062}" srcOrd="3" destOrd="0" presId="urn:microsoft.com/office/officeart/2005/8/layout/radial5"/>
    <dgm:cxn modelId="{2B73BFFE-2BA6-49AE-965D-DF49FF370DE3}" type="presParOf" srcId="{0F27FBF9-8CB5-492D-86B7-BF4B82D08062}" destId="{7A90F8F3-DA47-4486-B235-21B80FBD12C3}" srcOrd="0" destOrd="0" presId="urn:microsoft.com/office/officeart/2005/8/layout/radial5"/>
    <dgm:cxn modelId="{6495A6DA-E119-4D3D-AB7E-0CCE01574ADC}" type="presParOf" srcId="{16BE31B8-D161-4606-9128-B47A9D316956}" destId="{ED8F6D41-A3A9-4028-8381-AFF6634FDBF1}" srcOrd="4" destOrd="0" presId="urn:microsoft.com/office/officeart/2005/8/layout/radial5"/>
    <dgm:cxn modelId="{C1E462C5-29F6-4904-B789-D92F19A06839}" type="presParOf" srcId="{16BE31B8-D161-4606-9128-B47A9D316956}" destId="{DE891E58-10FA-4B75-8CF9-ACE75EC8DDF3}" srcOrd="5" destOrd="0" presId="urn:microsoft.com/office/officeart/2005/8/layout/radial5"/>
    <dgm:cxn modelId="{E2AB0CB0-7708-46B9-8101-EC5F154D78B9}" type="presParOf" srcId="{DE891E58-10FA-4B75-8CF9-ACE75EC8DDF3}" destId="{D30B2831-441A-4AAA-8205-C17E321D4B32}" srcOrd="0" destOrd="0" presId="urn:microsoft.com/office/officeart/2005/8/layout/radial5"/>
    <dgm:cxn modelId="{D72B9CD6-860D-436B-8329-E290074D20D6}" type="presParOf" srcId="{16BE31B8-D161-4606-9128-B47A9D316956}" destId="{933B9913-E820-4783-9771-7110301A4C2A}" srcOrd="6" destOrd="0" presId="urn:microsoft.com/office/officeart/2005/8/layout/radial5"/>
    <dgm:cxn modelId="{2C318DF6-9D53-4039-A3EE-FBCC223F6E28}" type="presParOf" srcId="{16BE31B8-D161-4606-9128-B47A9D316956}" destId="{9BD777F7-49B7-4CC1-ABDF-C2C009F804D2}" srcOrd="7" destOrd="0" presId="urn:microsoft.com/office/officeart/2005/8/layout/radial5"/>
    <dgm:cxn modelId="{E36C4A2E-EFFA-41A5-A4C0-87D82BA88FF8}" type="presParOf" srcId="{9BD777F7-49B7-4CC1-ABDF-C2C009F804D2}" destId="{18F53342-28D4-4A63-9CD2-80176C77C738}" srcOrd="0" destOrd="0" presId="urn:microsoft.com/office/officeart/2005/8/layout/radial5"/>
    <dgm:cxn modelId="{E95D4353-2E78-42C3-B15C-AC120AF64553}" type="presParOf" srcId="{16BE31B8-D161-4606-9128-B47A9D316956}" destId="{4DDA33FD-72D3-42E9-8DFD-F1220FBBF8A4}" srcOrd="8" destOrd="0" presId="urn:microsoft.com/office/officeart/2005/8/layout/radial5"/>
  </dgm:cxnLst>
  <dgm:bg/>
  <dgm:whole/>
</dgm:dataModel>
</file>

<file path=word/diagrams/data2.xml><?xml version="1.0" encoding="utf-8"?>
<dgm:dataModel xmlns:dgm="http://schemas.openxmlformats.org/drawingml/2006/diagram" xmlns:a="http://schemas.openxmlformats.org/drawingml/2006/main">
  <dgm:ptLst>
    <dgm:pt modelId="{75786DB1-EEC4-4C80-975A-D2F883140C78}"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en-US"/>
        </a:p>
      </dgm:t>
    </dgm:pt>
    <dgm:pt modelId="{7DD99AB5-6ECF-4031-B00B-1FF30BCB1CEA}">
      <dgm:prSet phldrT="[Text]">
        <dgm:style>
          <a:lnRef idx="1">
            <a:schemeClr val="accent2"/>
          </a:lnRef>
          <a:fillRef idx="3">
            <a:schemeClr val="accent2"/>
          </a:fillRef>
          <a:effectRef idx="2">
            <a:schemeClr val="accent2"/>
          </a:effectRef>
          <a:fontRef idx="minor">
            <a:schemeClr val="lt1"/>
          </a:fontRef>
        </dgm:style>
      </dgm:prSet>
      <dgm:spPr>
        <a:ln w="28575">
          <a:prstDash val="sysDash"/>
        </a:ln>
      </dgm:spPr>
      <dgm:t>
        <a:bodyPr/>
        <a:lstStyle/>
        <a:p>
          <a:r>
            <a:rPr lang="sl-SI"/>
            <a:t>Root service object</a:t>
          </a:r>
          <a:endParaRPr lang="en-US"/>
        </a:p>
      </dgm:t>
    </dgm:pt>
    <dgm:pt modelId="{81C72B19-1F3C-4659-90D3-3821E6364CED}" type="parTrans" cxnId="{6E00D014-3679-46E6-82F2-F8BA9719EB80}">
      <dgm:prSet/>
      <dgm:spPr/>
      <dgm:t>
        <a:bodyPr/>
        <a:lstStyle/>
        <a:p>
          <a:endParaRPr lang="en-US"/>
        </a:p>
      </dgm:t>
    </dgm:pt>
    <dgm:pt modelId="{3EE0A799-3499-4B25-A8EA-204FF4A905B1}" type="sibTrans" cxnId="{6E00D014-3679-46E6-82F2-F8BA9719EB80}">
      <dgm:prSet/>
      <dgm:spPr/>
      <dgm:t>
        <a:bodyPr/>
        <a:lstStyle/>
        <a:p>
          <a:endParaRPr lang="en-US"/>
        </a:p>
      </dgm:t>
    </dgm:pt>
    <dgm:pt modelId="{06E97B32-0808-4638-9E74-CBE418548058}">
      <dgm:prSet phldrT="[Text]">
        <dgm:style>
          <a:lnRef idx="1">
            <a:schemeClr val="accent2"/>
          </a:lnRef>
          <a:fillRef idx="3">
            <a:schemeClr val="accent2"/>
          </a:fillRef>
          <a:effectRef idx="2">
            <a:schemeClr val="accent2"/>
          </a:effectRef>
          <a:fontRef idx="minor">
            <a:schemeClr val="lt1"/>
          </a:fontRef>
        </dgm:style>
      </dgm:prSet>
      <dgm:spPr/>
      <dgm:t>
        <a:bodyPr/>
        <a:lstStyle/>
        <a:p>
          <a:r>
            <a:rPr lang="sl-SI"/>
            <a:t>Service View 1</a:t>
          </a:r>
          <a:endParaRPr lang="en-US"/>
        </a:p>
      </dgm:t>
    </dgm:pt>
    <dgm:pt modelId="{5BF0D70A-10A4-45F1-9EEC-E7876EF91777}" type="parTrans" cxnId="{199C2407-830A-4444-931C-989ACBD289D6}">
      <dgm:prSet/>
      <dgm:spPr>
        <a:effectLst>
          <a:outerShdw blurRad="50800" dist="38100" dir="2700000" algn="tl" rotWithShape="0">
            <a:prstClr val="black">
              <a:alpha val="40000"/>
            </a:prstClr>
          </a:outerShdw>
        </a:effectLst>
      </dgm:spPr>
      <dgm:t>
        <a:bodyPr/>
        <a:lstStyle/>
        <a:p>
          <a:endParaRPr lang="en-US"/>
        </a:p>
      </dgm:t>
    </dgm:pt>
    <dgm:pt modelId="{04503B03-AA4A-41D6-9B0E-0B068A9AF775}" type="sibTrans" cxnId="{199C2407-830A-4444-931C-989ACBD289D6}">
      <dgm:prSet/>
      <dgm:spPr/>
      <dgm:t>
        <a:bodyPr/>
        <a:lstStyle/>
        <a:p>
          <a:endParaRPr lang="en-US"/>
        </a:p>
      </dgm:t>
    </dgm:pt>
    <dgm:pt modelId="{08189C44-132F-4996-A72D-2C80CBB14E4C}">
      <dgm:prSet phldrT="[Text]">
        <dgm:style>
          <a:lnRef idx="1">
            <a:schemeClr val="accent2"/>
          </a:lnRef>
          <a:fillRef idx="3">
            <a:schemeClr val="accent2"/>
          </a:fillRef>
          <a:effectRef idx="2">
            <a:schemeClr val="accent2"/>
          </a:effectRef>
          <a:fontRef idx="minor">
            <a:schemeClr val="lt1"/>
          </a:fontRef>
        </dgm:style>
      </dgm:prSet>
      <dgm:spPr/>
      <dgm:t>
        <a:bodyPr/>
        <a:lstStyle/>
        <a:p>
          <a:r>
            <a:rPr lang="sl-SI"/>
            <a:t>Service View 2</a:t>
          </a:r>
          <a:endParaRPr lang="en-US"/>
        </a:p>
      </dgm:t>
    </dgm:pt>
    <dgm:pt modelId="{B9679364-10E8-4150-8AA6-C23ADB6D470A}" type="parTrans" cxnId="{E245A35E-44FA-4DB8-8442-9BB949F9FD72}">
      <dgm:prSet/>
      <dgm:spPr/>
      <dgm:t>
        <a:bodyPr/>
        <a:lstStyle/>
        <a:p>
          <a:endParaRPr lang="en-US"/>
        </a:p>
      </dgm:t>
    </dgm:pt>
    <dgm:pt modelId="{D2265FCF-2D1B-4FF7-B2BB-0F71718D9F82}" type="sibTrans" cxnId="{E245A35E-44FA-4DB8-8442-9BB949F9FD72}">
      <dgm:prSet/>
      <dgm:spPr/>
      <dgm:t>
        <a:bodyPr/>
        <a:lstStyle/>
        <a:p>
          <a:endParaRPr lang="en-US"/>
        </a:p>
      </dgm:t>
    </dgm:pt>
    <dgm:pt modelId="{E98B8253-BB2B-4E61-B70C-81E96B119065}">
      <dgm:prSet phldrT="[Text]">
        <dgm:style>
          <a:lnRef idx="1">
            <a:schemeClr val="accent2"/>
          </a:lnRef>
          <a:fillRef idx="3">
            <a:schemeClr val="accent2"/>
          </a:fillRef>
          <a:effectRef idx="2">
            <a:schemeClr val="accent2"/>
          </a:effectRef>
          <a:fontRef idx="minor">
            <a:schemeClr val="lt1"/>
          </a:fontRef>
        </dgm:style>
      </dgm:prSet>
      <dgm:spPr/>
      <dgm:t>
        <a:bodyPr/>
        <a:lstStyle/>
        <a:p>
          <a:r>
            <a:rPr lang="sl-SI"/>
            <a:t>Service View 3</a:t>
          </a:r>
          <a:endParaRPr lang="en-US"/>
        </a:p>
      </dgm:t>
    </dgm:pt>
    <dgm:pt modelId="{850F8C64-8689-43F8-BEED-9CCEF76ECD42}" type="parTrans" cxnId="{F51F96A0-1257-477B-A874-9D278510BA06}">
      <dgm:prSet/>
      <dgm:spPr>
        <a:effectLst>
          <a:outerShdw blurRad="50800" dist="38100" dir="2700000" algn="tl" rotWithShape="0">
            <a:prstClr val="black">
              <a:alpha val="40000"/>
            </a:prstClr>
          </a:outerShdw>
        </a:effectLst>
      </dgm:spPr>
      <dgm:t>
        <a:bodyPr/>
        <a:lstStyle/>
        <a:p>
          <a:endParaRPr lang="en-US"/>
        </a:p>
      </dgm:t>
    </dgm:pt>
    <dgm:pt modelId="{7E5BEA7C-97FB-4A7D-A732-AC1D42F22064}" type="sibTrans" cxnId="{F51F96A0-1257-477B-A874-9D278510BA06}">
      <dgm:prSet/>
      <dgm:spPr/>
      <dgm:t>
        <a:bodyPr/>
        <a:lstStyle/>
        <a:p>
          <a:endParaRPr lang="en-US"/>
        </a:p>
      </dgm:t>
    </dgm:pt>
    <dgm:pt modelId="{6E6632F2-9463-4E0E-97CE-8C051945A4A2}">
      <dgm:prSet phldrT="[Text]"/>
      <dgm:spPr/>
      <dgm:t>
        <a:bodyPr/>
        <a:lstStyle/>
        <a:p>
          <a:r>
            <a:rPr lang="sl-SI"/>
            <a:t>Process 1</a:t>
          </a:r>
          <a:endParaRPr lang="en-US"/>
        </a:p>
      </dgm:t>
    </dgm:pt>
    <dgm:pt modelId="{3BFE1D4B-E0CC-4338-B0C2-21A331E8C5F0}" type="parTrans" cxnId="{A2B41B35-A5A2-43BD-9BE9-ECDC20EC5F47}">
      <dgm:prSet/>
      <dgm:spPr>
        <a:effectLst>
          <a:outerShdw blurRad="50800" dist="38100" dir="2700000" algn="tl" rotWithShape="0">
            <a:prstClr val="black">
              <a:alpha val="40000"/>
            </a:prstClr>
          </a:outerShdw>
        </a:effectLst>
      </dgm:spPr>
      <dgm:t>
        <a:bodyPr/>
        <a:lstStyle/>
        <a:p>
          <a:endParaRPr lang="en-US"/>
        </a:p>
      </dgm:t>
    </dgm:pt>
    <dgm:pt modelId="{054465FF-99FB-4F3A-B5BF-7E4BF874FC01}" type="sibTrans" cxnId="{A2B41B35-A5A2-43BD-9BE9-ECDC20EC5F47}">
      <dgm:prSet/>
      <dgm:spPr/>
      <dgm:t>
        <a:bodyPr/>
        <a:lstStyle/>
        <a:p>
          <a:endParaRPr lang="en-US"/>
        </a:p>
      </dgm:t>
    </dgm:pt>
    <dgm:pt modelId="{140303BF-E338-4E67-8ED5-A0077760EBEF}">
      <dgm:prSet phldrT="[Text]"/>
      <dgm:spPr/>
      <dgm:t>
        <a:bodyPr/>
        <a:lstStyle/>
        <a:p>
          <a:r>
            <a:rPr lang="sl-SI"/>
            <a:t>Process 2</a:t>
          </a:r>
          <a:endParaRPr lang="en-US"/>
        </a:p>
      </dgm:t>
    </dgm:pt>
    <dgm:pt modelId="{4063FD7F-7563-48D1-BAD5-C6BFBDD7B845}" type="parTrans" cxnId="{15B72949-B8AA-4AEE-8875-7174BC2D7A3D}">
      <dgm:prSet/>
      <dgm:spPr>
        <a:effectLst>
          <a:outerShdw blurRad="50800" dist="38100" dir="2700000" algn="tl" rotWithShape="0">
            <a:prstClr val="black">
              <a:alpha val="40000"/>
            </a:prstClr>
          </a:outerShdw>
        </a:effectLst>
      </dgm:spPr>
      <dgm:t>
        <a:bodyPr/>
        <a:lstStyle/>
        <a:p>
          <a:endParaRPr lang="en-US"/>
        </a:p>
      </dgm:t>
    </dgm:pt>
    <dgm:pt modelId="{B334B2F2-7607-489D-B22C-07D68D38D25D}" type="sibTrans" cxnId="{15B72949-B8AA-4AEE-8875-7174BC2D7A3D}">
      <dgm:prSet/>
      <dgm:spPr/>
      <dgm:t>
        <a:bodyPr/>
        <a:lstStyle/>
        <a:p>
          <a:endParaRPr lang="en-US"/>
        </a:p>
      </dgm:t>
    </dgm:pt>
    <dgm:pt modelId="{CD49AC42-C32E-4A8A-900A-10FD231EA409}">
      <dgm:prSet phldrT="[Text]"/>
      <dgm:spPr/>
      <dgm:t>
        <a:bodyPr/>
        <a:lstStyle/>
        <a:p>
          <a:r>
            <a:rPr lang="sl-SI"/>
            <a:t>Process 3</a:t>
          </a:r>
          <a:endParaRPr lang="en-US"/>
        </a:p>
      </dgm:t>
    </dgm:pt>
    <dgm:pt modelId="{96F02B8A-9259-4A2D-A4D6-71AC3246455C}" type="parTrans" cxnId="{06B3913C-7613-4A95-A545-9CE82A014DD0}">
      <dgm:prSet/>
      <dgm:spPr>
        <a:effectLst>
          <a:outerShdw blurRad="50800" dist="38100" dir="2700000" algn="tl" rotWithShape="0">
            <a:prstClr val="black">
              <a:alpha val="40000"/>
            </a:prstClr>
          </a:outerShdw>
        </a:effectLst>
      </dgm:spPr>
      <dgm:t>
        <a:bodyPr/>
        <a:lstStyle/>
        <a:p>
          <a:endParaRPr lang="en-US"/>
        </a:p>
      </dgm:t>
    </dgm:pt>
    <dgm:pt modelId="{ED90EC34-E254-4DDE-84A6-CD22167DD1A3}" type="sibTrans" cxnId="{06B3913C-7613-4A95-A545-9CE82A014DD0}">
      <dgm:prSet/>
      <dgm:spPr/>
      <dgm:t>
        <a:bodyPr/>
        <a:lstStyle/>
        <a:p>
          <a:endParaRPr lang="en-US"/>
        </a:p>
      </dgm:t>
    </dgm:pt>
    <dgm:pt modelId="{2B521578-5447-4F1C-9DC2-6CDDFF1C3D50}">
      <dgm:prSet phldrT="[Text]">
        <dgm:style>
          <a:lnRef idx="1">
            <a:schemeClr val="accent2"/>
          </a:lnRef>
          <a:fillRef idx="2">
            <a:schemeClr val="accent2"/>
          </a:fillRef>
          <a:effectRef idx="1">
            <a:schemeClr val="accent2"/>
          </a:effectRef>
          <a:fontRef idx="minor">
            <a:schemeClr val="dk1"/>
          </a:fontRef>
        </dgm:style>
      </dgm:prSet>
      <dgm:spPr/>
      <dgm:t>
        <a:bodyPr/>
        <a:lstStyle/>
        <a:p>
          <a:r>
            <a:rPr lang="sl-SI"/>
            <a:t>Kernel</a:t>
          </a:r>
          <a:endParaRPr lang="en-US"/>
        </a:p>
      </dgm:t>
    </dgm:pt>
    <dgm:pt modelId="{657C53F5-19AA-4FB7-96A7-F447B21D6C21}" type="parTrans" cxnId="{B3883150-2B3B-4DAF-B181-BBEF14157F5F}">
      <dgm:prSet/>
      <dgm:spPr/>
    </dgm:pt>
    <dgm:pt modelId="{CDC74763-37C8-452E-8861-DBF77AA6C59A}" type="sibTrans" cxnId="{B3883150-2B3B-4DAF-B181-BBEF14157F5F}">
      <dgm:prSet/>
      <dgm:spPr/>
    </dgm:pt>
    <dgm:pt modelId="{74F6C08C-E533-4CFA-8BFA-AB9D40C1CA2B}">
      <dgm:prSet phldrT="[Text]">
        <dgm:style>
          <a:lnRef idx="1">
            <a:schemeClr val="accent2"/>
          </a:lnRef>
          <a:fillRef idx="2">
            <a:schemeClr val="accent2"/>
          </a:fillRef>
          <a:effectRef idx="1">
            <a:schemeClr val="accent2"/>
          </a:effectRef>
          <a:fontRef idx="minor">
            <a:schemeClr val="dk1"/>
          </a:fontRef>
        </dgm:style>
      </dgm:prSet>
      <dgm:spPr/>
      <dgm:t>
        <a:bodyPr/>
        <a:lstStyle/>
        <a:p>
          <a:r>
            <a:rPr lang="sl-SI"/>
            <a:t>Kernel Views</a:t>
          </a:r>
          <a:endParaRPr lang="en-US"/>
        </a:p>
      </dgm:t>
    </dgm:pt>
    <dgm:pt modelId="{A803BD50-80CC-4D4A-9F9D-CEED43A2B1D5}" type="parTrans" cxnId="{41C8F0FB-CA50-4DBA-B994-93B52E44AF4E}">
      <dgm:prSet/>
      <dgm:spPr/>
    </dgm:pt>
    <dgm:pt modelId="{F6B4EDD2-6EB1-455B-83A1-0955CA752981}" type="sibTrans" cxnId="{41C8F0FB-CA50-4DBA-B994-93B52E44AF4E}">
      <dgm:prSet/>
      <dgm:spPr/>
    </dgm:pt>
    <dgm:pt modelId="{5066A3F5-1BCE-4326-9C04-0D05B536851B}">
      <dgm:prSet phldrT="[Text]"/>
      <dgm:spPr/>
      <dgm:t>
        <a:bodyPr/>
        <a:lstStyle/>
        <a:p>
          <a:r>
            <a:rPr lang="sl-SI"/>
            <a:t>Applications</a:t>
          </a:r>
          <a:endParaRPr lang="en-US"/>
        </a:p>
      </dgm:t>
    </dgm:pt>
    <dgm:pt modelId="{908C6AFB-360D-45D1-B82A-6B800E569D78}" type="parTrans" cxnId="{10725FA0-81A3-4414-9A48-BB174195ADBE}">
      <dgm:prSet/>
      <dgm:spPr/>
    </dgm:pt>
    <dgm:pt modelId="{6D65664E-65CA-45FA-B8D9-B0E4777BDA8F}" type="sibTrans" cxnId="{10725FA0-81A3-4414-9A48-BB174195ADBE}">
      <dgm:prSet/>
      <dgm:spPr/>
    </dgm:pt>
    <dgm:pt modelId="{7CE4FBDC-A89A-4AA2-A1F6-80869CC01E5F}" type="pres">
      <dgm:prSet presAssocID="{75786DB1-EEC4-4C80-975A-D2F883140C78}" presName="mainComposite" presStyleCnt="0">
        <dgm:presLayoutVars>
          <dgm:chPref val="1"/>
          <dgm:dir/>
          <dgm:animOne val="branch"/>
          <dgm:animLvl val="lvl"/>
          <dgm:resizeHandles val="exact"/>
        </dgm:presLayoutVars>
      </dgm:prSet>
      <dgm:spPr/>
      <dgm:t>
        <a:bodyPr/>
        <a:lstStyle/>
        <a:p>
          <a:endParaRPr lang="en-US"/>
        </a:p>
      </dgm:t>
    </dgm:pt>
    <dgm:pt modelId="{0E6597C7-4219-4E47-BD23-ACB9D2F6C6B5}" type="pres">
      <dgm:prSet presAssocID="{75786DB1-EEC4-4C80-975A-D2F883140C78}" presName="hierFlow" presStyleCnt="0"/>
      <dgm:spPr/>
    </dgm:pt>
    <dgm:pt modelId="{2EE6578D-D3EA-47EF-81BF-6DD6E03F82FE}" type="pres">
      <dgm:prSet presAssocID="{75786DB1-EEC4-4C80-975A-D2F883140C78}" presName="firstBuf" presStyleCnt="0"/>
      <dgm:spPr/>
    </dgm:pt>
    <dgm:pt modelId="{F15BA4CE-8190-44E8-9E96-B3F5BD394E75}" type="pres">
      <dgm:prSet presAssocID="{75786DB1-EEC4-4C80-975A-D2F883140C78}" presName="hierChild1" presStyleCnt="0">
        <dgm:presLayoutVars>
          <dgm:chPref val="1"/>
          <dgm:animOne val="branch"/>
          <dgm:animLvl val="lvl"/>
        </dgm:presLayoutVars>
      </dgm:prSet>
      <dgm:spPr/>
    </dgm:pt>
    <dgm:pt modelId="{E9A82D34-F23F-48E5-91C4-24C93DC7345A}" type="pres">
      <dgm:prSet presAssocID="{7DD99AB5-6ECF-4031-B00B-1FF30BCB1CEA}" presName="Name14" presStyleCnt="0"/>
      <dgm:spPr/>
    </dgm:pt>
    <dgm:pt modelId="{4630BC3E-4EA2-4600-A629-AE100AA6D312}" type="pres">
      <dgm:prSet presAssocID="{7DD99AB5-6ECF-4031-B00B-1FF30BCB1CEA}" presName="level1Shape" presStyleLbl="node0" presStyleIdx="0" presStyleCnt="1">
        <dgm:presLayoutVars>
          <dgm:chPref val="3"/>
        </dgm:presLayoutVars>
      </dgm:prSet>
      <dgm:spPr/>
      <dgm:t>
        <a:bodyPr/>
        <a:lstStyle/>
        <a:p>
          <a:endParaRPr lang="en-US"/>
        </a:p>
      </dgm:t>
    </dgm:pt>
    <dgm:pt modelId="{FA64C2CA-8347-441A-9A2D-8CC3F8B67FB5}" type="pres">
      <dgm:prSet presAssocID="{7DD99AB5-6ECF-4031-B00B-1FF30BCB1CEA}" presName="hierChild2" presStyleCnt="0"/>
      <dgm:spPr/>
    </dgm:pt>
    <dgm:pt modelId="{81CDD2B5-1AA4-46F9-AB99-184189A4F622}" type="pres">
      <dgm:prSet presAssocID="{5BF0D70A-10A4-45F1-9EEC-E7876EF91777}" presName="Name19" presStyleLbl="parChTrans1D2" presStyleIdx="0" presStyleCnt="3"/>
      <dgm:spPr/>
      <dgm:t>
        <a:bodyPr/>
        <a:lstStyle/>
        <a:p>
          <a:endParaRPr lang="en-US"/>
        </a:p>
      </dgm:t>
    </dgm:pt>
    <dgm:pt modelId="{E4AD1EF5-A911-4F6E-ABFA-9BF6976F4CDF}" type="pres">
      <dgm:prSet presAssocID="{06E97B32-0808-4638-9E74-CBE418548058}" presName="Name21" presStyleCnt="0"/>
      <dgm:spPr/>
    </dgm:pt>
    <dgm:pt modelId="{B82B03A8-AB0E-4B25-91D6-FF94C01BBFC2}" type="pres">
      <dgm:prSet presAssocID="{06E97B32-0808-4638-9E74-CBE418548058}" presName="level2Shape" presStyleLbl="node2" presStyleIdx="0" presStyleCnt="3"/>
      <dgm:spPr/>
      <dgm:t>
        <a:bodyPr/>
        <a:lstStyle/>
        <a:p>
          <a:endParaRPr lang="en-US"/>
        </a:p>
      </dgm:t>
    </dgm:pt>
    <dgm:pt modelId="{E0A8CDCC-C3CF-42C3-A90E-FB6EE5376931}" type="pres">
      <dgm:prSet presAssocID="{06E97B32-0808-4638-9E74-CBE418548058}" presName="hierChild3" presStyleCnt="0"/>
      <dgm:spPr/>
    </dgm:pt>
    <dgm:pt modelId="{122122A5-976B-41BA-88AB-A292E0BF0DBF}" type="pres">
      <dgm:prSet presAssocID="{3BFE1D4B-E0CC-4338-B0C2-21A331E8C5F0}" presName="Name19" presStyleLbl="parChTrans1D3" presStyleIdx="0" presStyleCnt="3"/>
      <dgm:spPr/>
      <dgm:t>
        <a:bodyPr/>
        <a:lstStyle/>
        <a:p>
          <a:endParaRPr lang="en-US"/>
        </a:p>
      </dgm:t>
    </dgm:pt>
    <dgm:pt modelId="{F7385010-97D9-45BC-9161-73C1103EF44B}" type="pres">
      <dgm:prSet presAssocID="{6E6632F2-9463-4E0E-97CE-8C051945A4A2}" presName="Name21" presStyleCnt="0"/>
      <dgm:spPr/>
    </dgm:pt>
    <dgm:pt modelId="{F3C6872A-9F84-4F48-B153-59C86A0651AF}" type="pres">
      <dgm:prSet presAssocID="{6E6632F2-9463-4E0E-97CE-8C051945A4A2}" presName="level2Shape" presStyleLbl="node3" presStyleIdx="0" presStyleCnt="3"/>
      <dgm:spPr/>
      <dgm:t>
        <a:bodyPr/>
        <a:lstStyle/>
        <a:p>
          <a:endParaRPr lang="en-US"/>
        </a:p>
      </dgm:t>
    </dgm:pt>
    <dgm:pt modelId="{A9C7773F-D2AB-4EF9-B291-258E633F6502}" type="pres">
      <dgm:prSet presAssocID="{6E6632F2-9463-4E0E-97CE-8C051945A4A2}" presName="hierChild3" presStyleCnt="0"/>
      <dgm:spPr/>
    </dgm:pt>
    <dgm:pt modelId="{725DDD29-D622-4E68-93BE-341CF8142EE5}" type="pres">
      <dgm:prSet presAssocID="{B9679364-10E8-4150-8AA6-C23ADB6D470A}" presName="Name19" presStyleLbl="parChTrans1D2" presStyleIdx="1" presStyleCnt="3"/>
      <dgm:spPr/>
      <dgm:t>
        <a:bodyPr/>
        <a:lstStyle/>
        <a:p>
          <a:endParaRPr lang="en-US"/>
        </a:p>
      </dgm:t>
    </dgm:pt>
    <dgm:pt modelId="{3349833C-4BCF-4A5E-AC21-F60D5FC77A83}" type="pres">
      <dgm:prSet presAssocID="{08189C44-132F-4996-A72D-2C80CBB14E4C}" presName="Name21" presStyleCnt="0"/>
      <dgm:spPr/>
    </dgm:pt>
    <dgm:pt modelId="{230A0C07-A3B4-4AF6-B77E-5918EDDA4379}" type="pres">
      <dgm:prSet presAssocID="{08189C44-132F-4996-A72D-2C80CBB14E4C}" presName="level2Shape" presStyleLbl="node2" presStyleIdx="1" presStyleCnt="3"/>
      <dgm:spPr/>
      <dgm:t>
        <a:bodyPr/>
        <a:lstStyle/>
        <a:p>
          <a:endParaRPr lang="en-US"/>
        </a:p>
      </dgm:t>
    </dgm:pt>
    <dgm:pt modelId="{C3F21C6E-F331-4932-8BCF-91E80E02D50D}" type="pres">
      <dgm:prSet presAssocID="{08189C44-132F-4996-A72D-2C80CBB14E4C}" presName="hierChild3" presStyleCnt="0"/>
      <dgm:spPr/>
    </dgm:pt>
    <dgm:pt modelId="{473B6B51-1F6B-44E3-9946-830127EA3635}" type="pres">
      <dgm:prSet presAssocID="{4063FD7F-7563-48D1-BAD5-C6BFBDD7B845}" presName="Name19" presStyleLbl="parChTrans1D3" presStyleIdx="1" presStyleCnt="3"/>
      <dgm:spPr/>
      <dgm:t>
        <a:bodyPr/>
        <a:lstStyle/>
        <a:p>
          <a:endParaRPr lang="en-US"/>
        </a:p>
      </dgm:t>
    </dgm:pt>
    <dgm:pt modelId="{05B42891-C27D-4E2F-8D33-C24AE522D3DB}" type="pres">
      <dgm:prSet presAssocID="{140303BF-E338-4E67-8ED5-A0077760EBEF}" presName="Name21" presStyleCnt="0"/>
      <dgm:spPr/>
    </dgm:pt>
    <dgm:pt modelId="{CCC1DE2A-DABA-44D9-BA5B-445B27CFC68E}" type="pres">
      <dgm:prSet presAssocID="{140303BF-E338-4E67-8ED5-A0077760EBEF}" presName="level2Shape" presStyleLbl="node3" presStyleIdx="1" presStyleCnt="3"/>
      <dgm:spPr/>
      <dgm:t>
        <a:bodyPr/>
        <a:lstStyle/>
        <a:p>
          <a:endParaRPr lang="en-US"/>
        </a:p>
      </dgm:t>
    </dgm:pt>
    <dgm:pt modelId="{7C88A34D-5E76-43A7-B5C9-F425683785A6}" type="pres">
      <dgm:prSet presAssocID="{140303BF-E338-4E67-8ED5-A0077760EBEF}" presName="hierChild3" presStyleCnt="0"/>
      <dgm:spPr/>
    </dgm:pt>
    <dgm:pt modelId="{F4CF7F00-864B-48A7-B0FF-DBA133D5E2A4}" type="pres">
      <dgm:prSet presAssocID="{850F8C64-8689-43F8-BEED-9CCEF76ECD42}" presName="Name19" presStyleLbl="parChTrans1D2" presStyleIdx="2" presStyleCnt="3"/>
      <dgm:spPr/>
      <dgm:t>
        <a:bodyPr/>
        <a:lstStyle/>
        <a:p>
          <a:endParaRPr lang="en-US"/>
        </a:p>
      </dgm:t>
    </dgm:pt>
    <dgm:pt modelId="{4B8ADACD-C666-47D7-9F5E-A76D86F200D0}" type="pres">
      <dgm:prSet presAssocID="{E98B8253-BB2B-4E61-B70C-81E96B119065}" presName="Name21" presStyleCnt="0"/>
      <dgm:spPr/>
    </dgm:pt>
    <dgm:pt modelId="{046A8DB0-A599-4A53-9FFD-892DFC47C115}" type="pres">
      <dgm:prSet presAssocID="{E98B8253-BB2B-4E61-B70C-81E96B119065}" presName="level2Shape" presStyleLbl="node2" presStyleIdx="2" presStyleCnt="3"/>
      <dgm:spPr/>
      <dgm:t>
        <a:bodyPr/>
        <a:lstStyle/>
        <a:p>
          <a:endParaRPr lang="en-US"/>
        </a:p>
      </dgm:t>
    </dgm:pt>
    <dgm:pt modelId="{A5A826B6-C1B0-4D6E-8763-0CD9EA6BDBEB}" type="pres">
      <dgm:prSet presAssocID="{E98B8253-BB2B-4E61-B70C-81E96B119065}" presName="hierChild3" presStyleCnt="0"/>
      <dgm:spPr/>
    </dgm:pt>
    <dgm:pt modelId="{19670B4E-69E7-4247-AE79-31B652352FED}" type="pres">
      <dgm:prSet presAssocID="{96F02B8A-9259-4A2D-A4D6-71AC3246455C}" presName="Name19" presStyleLbl="parChTrans1D3" presStyleIdx="2" presStyleCnt="3"/>
      <dgm:spPr/>
      <dgm:t>
        <a:bodyPr/>
        <a:lstStyle/>
        <a:p>
          <a:endParaRPr lang="en-US"/>
        </a:p>
      </dgm:t>
    </dgm:pt>
    <dgm:pt modelId="{87B66CE1-92E9-4D0E-A4B1-0A527672FA74}" type="pres">
      <dgm:prSet presAssocID="{CD49AC42-C32E-4A8A-900A-10FD231EA409}" presName="Name21" presStyleCnt="0"/>
      <dgm:spPr/>
    </dgm:pt>
    <dgm:pt modelId="{37BE6CD0-B5A9-4861-A1B1-02948225C99F}" type="pres">
      <dgm:prSet presAssocID="{CD49AC42-C32E-4A8A-900A-10FD231EA409}" presName="level2Shape" presStyleLbl="node3" presStyleIdx="2" presStyleCnt="3"/>
      <dgm:spPr/>
      <dgm:t>
        <a:bodyPr/>
        <a:lstStyle/>
        <a:p>
          <a:endParaRPr lang="en-US"/>
        </a:p>
      </dgm:t>
    </dgm:pt>
    <dgm:pt modelId="{BEEE454B-D2DC-48FA-B2D5-D53DC5078C13}" type="pres">
      <dgm:prSet presAssocID="{CD49AC42-C32E-4A8A-900A-10FD231EA409}" presName="hierChild3" presStyleCnt="0"/>
      <dgm:spPr/>
    </dgm:pt>
    <dgm:pt modelId="{D1CFA995-410B-4209-834F-1BBDAEEBED4F}" type="pres">
      <dgm:prSet presAssocID="{75786DB1-EEC4-4C80-975A-D2F883140C78}" presName="bgShapesFlow" presStyleCnt="0"/>
      <dgm:spPr/>
    </dgm:pt>
    <dgm:pt modelId="{D6B1E874-53F6-4459-A30A-FFD3A02BCA56}" type="pres">
      <dgm:prSet presAssocID="{2B521578-5447-4F1C-9DC2-6CDDFF1C3D50}" presName="rectComp" presStyleCnt="0"/>
      <dgm:spPr/>
    </dgm:pt>
    <dgm:pt modelId="{A7787697-DC11-4BBB-A9BE-F880CE889571}" type="pres">
      <dgm:prSet presAssocID="{2B521578-5447-4F1C-9DC2-6CDDFF1C3D50}" presName="bgRect" presStyleLbl="bgShp" presStyleIdx="0" presStyleCnt="3"/>
      <dgm:spPr/>
      <dgm:t>
        <a:bodyPr/>
        <a:lstStyle/>
        <a:p>
          <a:endParaRPr lang="en-US"/>
        </a:p>
      </dgm:t>
    </dgm:pt>
    <dgm:pt modelId="{C2213A87-0FD6-4288-9ECE-35F58CE47771}" type="pres">
      <dgm:prSet presAssocID="{2B521578-5447-4F1C-9DC2-6CDDFF1C3D50}" presName="bgRectTx" presStyleLbl="bgShp" presStyleIdx="0" presStyleCnt="3">
        <dgm:presLayoutVars>
          <dgm:bulletEnabled val="1"/>
        </dgm:presLayoutVars>
      </dgm:prSet>
      <dgm:spPr/>
      <dgm:t>
        <a:bodyPr/>
        <a:lstStyle/>
        <a:p>
          <a:endParaRPr lang="en-US"/>
        </a:p>
      </dgm:t>
    </dgm:pt>
    <dgm:pt modelId="{0E13E7B0-3D58-4FB9-B862-777EE206D7AF}" type="pres">
      <dgm:prSet presAssocID="{2B521578-5447-4F1C-9DC2-6CDDFF1C3D50}" presName="spComp" presStyleCnt="0"/>
      <dgm:spPr/>
    </dgm:pt>
    <dgm:pt modelId="{CEFAC83E-5242-4D00-8A62-886340E0EC64}" type="pres">
      <dgm:prSet presAssocID="{2B521578-5447-4F1C-9DC2-6CDDFF1C3D50}" presName="vSp" presStyleCnt="0"/>
      <dgm:spPr/>
    </dgm:pt>
    <dgm:pt modelId="{57C6989C-0DC2-4FFF-B907-78B1E706A4C2}" type="pres">
      <dgm:prSet presAssocID="{74F6C08C-E533-4CFA-8BFA-AB9D40C1CA2B}" presName="rectComp" presStyleCnt="0"/>
      <dgm:spPr/>
    </dgm:pt>
    <dgm:pt modelId="{44DF9FCD-4505-4CE1-B1E1-9878CB83EA00}" type="pres">
      <dgm:prSet presAssocID="{74F6C08C-E533-4CFA-8BFA-AB9D40C1CA2B}" presName="bgRect" presStyleLbl="bgShp" presStyleIdx="1" presStyleCnt="3"/>
      <dgm:spPr/>
      <dgm:t>
        <a:bodyPr/>
        <a:lstStyle/>
        <a:p>
          <a:endParaRPr lang="en-US"/>
        </a:p>
      </dgm:t>
    </dgm:pt>
    <dgm:pt modelId="{0D0512E8-31BA-40AC-9B43-2E785EAEE33C}" type="pres">
      <dgm:prSet presAssocID="{74F6C08C-E533-4CFA-8BFA-AB9D40C1CA2B}" presName="bgRectTx" presStyleLbl="bgShp" presStyleIdx="1" presStyleCnt="3">
        <dgm:presLayoutVars>
          <dgm:bulletEnabled val="1"/>
        </dgm:presLayoutVars>
      </dgm:prSet>
      <dgm:spPr/>
      <dgm:t>
        <a:bodyPr/>
        <a:lstStyle/>
        <a:p>
          <a:endParaRPr lang="en-US"/>
        </a:p>
      </dgm:t>
    </dgm:pt>
    <dgm:pt modelId="{D4C92226-E926-4271-A3DD-915EADEC13B3}" type="pres">
      <dgm:prSet presAssocID="{74F6C08C-E533-4CFA-8BFA-AB9D40C1CA2B}" presName="spComp" presStyleCnt="0"/>
      <dgm:spPr/>
    </dgm:pt>
    <dgm:pt modelId="{9EC30BEE-FD83-4C86-9F60-D50A5C79B16F}" type="pres">
      <dgm:prSet presAssocID="{74F6C08C-E533-4CFA-8BFA-AB9D40C1CA2B}" presName="vSp" presStyleCnt="0"/>
      <dgm:spPr/>
    </dgm:pt>
    <dgm:pt modelId="{CECC4072-1DA0-4F74-B7AB-5E0F595E824D}" type="pres">
      <dgm:prSet presAssocID="{5066A3F5-1BCE-4326-9C04-0D05B536851B}" presName="rectComp" presStyleCnt="0"/>
      <dgm:spPr/>
    </dgm:pt>
    <dgm:pt modelId="{4BD9479E-9C49-4703-B261-2D934FA0BD1E}" type="pres">
      <dgm:prSet presAssocID="{5066A3F5-1BCE-4326-9C04-0D05B536851B}" presName="bgRect" presStyleLbl="bgShp" presStyleIdx="2" presStyleCnt="3"/>
      <dgm:spPr/>
      <dgm:t>
        <a:bodyPr/>
        <a:lstStyle/>
        <a:p>
          <a:endParaRPr lang="en-US"/>
        </a:p>
      </dgm:t>
    </dgm:pt>
    <dgm:pt modelId="{43136E77-9AFF-48B3-84B4-BF4C89E5E5E4}" type="pres">
      <dgm:prSet presAssocID="{5066A3F5-1BCE-4326-9C04-0D05B536851B}" presName="bgRectTx" presStyleLbl="bgShp" presStyleIdx="2" presStyleCnt="3">
        <dgm:presLayoutVars>
          <dgm:bulletEnabled val="1"/>
        </dgm:presLayoutVars>
      </dgm:prSet>
      <dgm:spPr/>
      <dgm:t>
        <a:bodyPr/>
        <a:lstStyle/>
        <a:p>
          <a:endParaRPr lang="en-US"/>
        </a:p>
      </dgm:t>
    </dgm:pt>
  </dgm:ptLst>
  <dgm:cxnLst>
    <dgm:cxn modelId="{B296BE46-D1C1-4744-8710-7035A85BFFB0}" type="presOf" srcId="{5BF0D70A-10A4-45F1-9EEC-E7876EF91777}" destId="{81CDD2B5-1AA4-46F9-AB99-184189A4F622}" srcOrd="0" destOrd="0" presId="urn:microsoft.com/office/officeart/2005/8/layout/hierarchy6"/>
    <dgm:cxn modelId="{2EDB0704-F3AD-44E4-B803-BAA747A617D6}" type="presOf" srcId="{3BFE1D4B-E0CC-4338-B0C2-21A331E8C5F0}" destId="{122122A5-976B-41BA-88AB-A292E0BF0DBF}" srcOrd="0" destOrd="0" presId="urn:microsoft.com/office/officeart/2005/8/layout/hierarchy6"/>
    <dgm:cxn modelId="{9A17FC42-7613-4421-A1C0-5016EE5697E8}" type="presOf" srcId="{08189C44-132F-4996-A72D-2C80CBB14E4C}" destId="{230A0C07-A3B4-4AF6-B77E-5918EDDA4379}" srcOrd="0" destOrd="0" presId="urn:microsoft.com/office/officeart/2005/8/layout/hierarchy6"/>
    <dgm:cxn modelId="{7975EE48-4C6D-4E82-8A40-71720F512358}" type="presOf" srcId="{96F02B8A-9259-4A2D-A4D6-71AC3246455C}" destId="{19670B4E-69E7-4247-AE79-31B652352FED}" srcOrd="0" destOrd="0" presId="urn:microsoft.com/office/officeart/2005/8/layout/hierarchy6"/>
    <dgm:cxn modelId="{682DD591-E0CA-45EE-BC81-66A345BAFCCF}" type="presOf" srcId="{06E97B32-0808-4638-9E74-CBE418548058}" destId="{B82B03A8-AB0E-4B25-91D6-FF94C01BBFC2}" srcOrd="0" destOrd="0" presId="urn:microsoft.com/office/officeart/2005/8/layout/hierarchy6"/>
    <dgm:cxn modelId="{B3883150-2B3B-4DAF-B181-BBEF14157F5F}" srcId="{75786DB1-EEC4-4C80-975A-D2F883140C78}" destId="{2B521578-5447-4F1C-9DC2-6CDDFF1C3D50}" srcOrd="1" destOrd="0" parTransId="{657C53F5-19AA-4FB7-96A7-F447B21D6C21}" sibTransId="{CDC74763-37C8-452E-8861-DBF77AA6C59A}"/>
    <dgm:cxn modelId="{15B72949-B8AA-4AEE-8875-7174BC2D7A3D}" srcId="{08189C44-132F-4996-A72D-2C80CBB14E4C}" destId="{140303BF-E338-4E67-8ED5-A0077760EBEF}" srcOrd="0" destOrd="0" parTransId="{4063FD7F-7563-48D1-BAD5-C6BFBDD7B845}" sibTransId="{B334B2F2-7607-489D-B22C-07D68D38D25D}"/>
    <dgm:cxn modelId="{A4BE811F-7FAF-4997-B4C7-439C6E734C18}" type="presOf" srcId="{6E6632F2-9463-4E0E-97CE-8C051945A4A2}" destId="{F3C6872A-9F84-4F48-B153-59C86A0651AF}" srcOrd="0" destOrd="0" presId="urn:microsoft.com/office/officeart/2005/8/layout/hierarchy6"/>
    <dgm:cxn modelId="{CEDC6676-D196-4C26-ADA2-07A03F09F00D}" type="presOf" srcId="{2B521578-5447-4F1C-9DC2-6CDDFF1C3D50}" destId="{A7787697-DC11-4BBB-A9BE-F880CE889571}" srcOrd="0" destOrd="0" presId="urn:microsoft.com/office/officeart/2005/8/layout/hierarchy6"/>
    <dgm:cxn modelId="{C1521F3A-ED24-4C6C-A124-2FC4452A59EB}" type="presOf" srcId="{5066A3F5-1BCE-4326-9C04-0D05B536851B}" destId="{4BD9479E-9C49-4703-B261-2D934FA0BD1E}" srcOrd="0" destOrd="0" presId="urn:microsoft.com/office/officeart/2005/8/layout/hierarchy6"/>
    <dgm:cxn modelId="{94156EFE-5FA4-49BC-8DF0-BD2879A19FE3}" type="presOf" srcId="{B9679364-10E8-4150-8AA6-C23ADB6D470A}" destId="{725DDD29-D622-4E68-93BE-341CF8142EE5}" srcOrd="0" destOrd="0" presId="urn:microsoft.com/office/officeart/2005/8/layout/hierarchy6"/>
    <dgm:cxn modelId="{F51F96A0-1257-477B-A874-9D278510BA06}" srcId="{7DD99AB5-6ECF-4031-B00B-1FF30BCB1CEA}" destId="{E98B8253-BB2B-4E61-B70C-81E96B119065}" srcOrd="2" destOrd="0" parTransId="{850F8C64-8689-43F8-BEED-9CCEF76ECD42}" sibTransId="{7E5BEA7C-97FB-4A7D-A732-AC1D42F22064}"/>
    <dgm:cxn modelId="{6E00D014-3679-46E6-82F2-F8BA9719EB80}" srcId="{75786DB1-EEC4-4C80-975A-D2F883140C78}" destId="{7DD99AB5-6ECF-4031-B00B-1FF30BCB1CEA}" srcOrd="0" destOrd="0" parTransId="{81C72B19-1F3C-4659-90D3-3821E6364CED}" sibTransId="{3EE0A799-3499-4B25-A8EA-204FF4A905B1}"/>
    <dgm:cxn modelId="{54968579-19E3-4E26-96CA-D0C58C308093}" type="presOf" srcId="{850F8C64-8689-43F8-BEED-9CCEF76ECD42}" destId="{F4CF7F00-864B-48A7-B0FF-DBA133D5E2A4}" srcOrd="0" destOrd="0" presId="urn:microsoft.com/office/officeart/2005/8/layout/hierarchy6"/>
    <dgm:cxn modelId="{10725FA0-81A3-4414-9A48-BB174195ADBE}" srcId="{75786DB1-EEC4-4C80-975A-D2F883140C78}" destId="{5066A3F5-1BCE-4326-9C04-0D05B536851B}" srcOrd="3" destOrd="0" parTransId="{908C6AFB-360D-45D1-B82A-6B800E569D78}" sibTransId="{6D65664E-65CA-45FA-B8D9-B0E4777BDA8F}"/>
    <dgm:cxn modelId="{F306BAF6-2DE9-40E2-9A4B-51947EE80DF5}" type="presOf" srcId="{140303BF-E338-4E67-8ED5-A0077760EBEF}" destId="{CCC1DE2A-DABA-44D9-BA5B-445B27CFC68E}" srcOrd="0" destOrd="0" presId="urn:microsoft.com/office/officeart/2005/8/layout/hierarchy6"/>
    <dgm:cxn modelId="{06B3913C-7613-4A95-A545-9CE82A014DD0}" srcId="{E98B8253-BB2B-4E61-B70C-81E96B119065}" destId="{CD49AC42-C32E-4A8A-900A-10FD231EA409}" srcOrd="0" destOrd="0" parTransId="{96F02B8A-9259-4A2D-A4D6-71AC3246455C}" sibTransId="{ED90EC34-E254-4DDE-84A6-CD22167DD1A3}"/>
    <dgm:cxn modelId="{199C2407-830A-4444-931C-989ACBD289D6}" srcId="{7DD99AB5-6ECF-4031-B00B-1FF30BCB1CEA}" destId="{06E97B32-0808-4638-9E74-CBE418548058}" srcOrd="0" destOrd="0" parTransId="{5BF0D70A-10A4-45F1-9EEC-E7876EF91777}" sibTransId="{04503B03-AA4A-41D6-9B0E-0B068A9AF775}"/>
    <dgm:cxn modelId="{E245A35E-44FA-4DB8-8442-9BB949F9FD72}" srcId="{7DD99AB5-6ECF-4031-B00B-1FF30BCB1CEA}" destId="{08189C44-132F-4996-A72D-2C80CBB14E4C}" srcOrd="1" destOrd="0" parTransId="{B9679364-10E8-4150-8AA6-C23ADB6D470A}" sibTransId="{D2265FCF-2D1B-4FF7-B2BB-0F71718D9F82}"/>
    <dgm:cxn modelId="{8B20F9C0-DB1F-4D3F-A18A-7F5ADD23D181}" type="presOf" srcId="{CD49AC42-C32E-4A8A-900A-10FD231EA409}" destId="{37BE6CD0-B5A9-4861-A1B1-02948225C99F}" srcOrd="0" destOrd="0" presId="urn:microsoft.com/office/officeart/2005/8/layout/hierarchy6"/>
    <dgm:cxn modelId="{A2B41B35-A5A2-43BD-9BE9-ECDC20EC5F47}" srcId="{06E97B32-0808-4638-9E74-CBE418548058}" destId="{6E6632F2-9463-4E0E-97CE-8C051945A4A2}" srcOrd="0" destOrd="0" parTransId="{3BFE1D4B-E0CC-4338-B0C2-21A331E8C5F0}" sibTransId="{054465FF-99FB-4F3A-B5BF-7E4BF874FC01}"/>
    <dgm:cxn modelId="{0DD9E9B4-8988-4149-8FCE-4AB766C62698}" type="presOf" srcId="{74F6C08C-E533-4CFA-8BFA-AB9D40C1CA2B}" destId="{44DF9FCD-4505-4CE1-B1E1-9878CB83EA00}" srcOrd="0" destOrd="0" presId="urn:microsoft.com/office/officeart/2005/8/layout/hierarchy6"/>
    <dgm:cxn modelId="{7CC3A50F-971E-424A-80DE-1CDD6A4219AA}" type="presOf" srcId="{74F6C08C-E533-4CFA-8BFA-AB9D40C1CA2B}" destId="{0D0512E8-31BA-40AC-9B43-2E785EAEE33C}" srcOrd="1" destOrd="0" presId="urn:microsoft.com/office/officeart/2005/8/layout/hierarchy6"/>
    <dgm:cxn modelId="{9ED4FA7D-4E7D-4760-891F-6093D666D3F6}" type="presOf" srcId="{E98B8253-BB2B-4E61-B70C-81E96B119065}" destId="{046A8DB0-A599-4A53-9FFD-892DFC47C115}" srcOrd="0" destOrd="0" presId="urn:microsoft.com/office/officeart/2005/8/layout/hierarchy6"/>
    <dgm:cxn modelId="{CBEA4F52-0777-4D9A-9DBC-87C5A0A161DF}" type="presOf" srcId="{75786DB1-EEC4-4C80-975A-D2F883140C78}" destId="{7CE4FBDC-A89A-4AA2-A1F6-80869CC01E5F}" srcOrd="0" destOrd="0" presId="urn:microsoft.com/office/officeart/2005/8/layout/hierarchy6"/>
    <dgm:cxn modelId="{EE0C59DB-D6DB-40DF-8C5F-FCE9FADDA245}" type="presOf" srcId="{4063FD7F-7563-48D1-BAD5-C6BFBDD7B845}" destId="{473B6B51-1F6B-44E3-9946-830127EA3635}" srcOrd="0" destOrd="0" presId="urn:microsoft.com/office/officeart/2005/8/layout/hierarchy6"/>
    <dgm:cxn modelId="{0534A3E6-92AC-4BAF-805F-C0B59B32B094}" type="presOf" srcId="{2B521578-5447-4F1C-9DC2-6CDDFF1C3D50}" destId="{C2213A87-0FD6-4288-9ECE-35F58CE47771}" srcOrd="1" destOrd="0" presId="urn:microsoft.com/office/officeart/2005/8/layout/hierarchy6"/>
    <dgm:cxn modelId="{C2AEC97D-900B-49FA-BE6C-33116D94D061}" type="presOf" srcId="{7DD99AB5-6ECF-4031-B00B-1FF30BCB1CEA}" destId="{4630BC3E-4EA2-4600-A629-AE100AA6D312}" srcOrd="0" destOrd="0" presId="urn:microsoft.com/office/officeart/2005/8/layout/hierarchy6"/>
    <dgm:cxn modelId="{41C8F0FB-CA50-4DBA-B994-93B52E44AF4E}" srcId="{75786DB1-EEC4-4C80-975A-D2F883140C78}" destId="{74F6C08C-E533-4CFA-8BFA-AB9D40C1CA2B}" srcOrd="2" destOrd="0" parTransId="{A803BD50-80CC-4D4A-9F9D-CEED43A2B1D5}" sibTransId="{F6B4EDD2-6EB1-455B-83A1-0955CA752981}"/>
    <dgm:cxn modelId="{8468EA1C-1251-42E2-8ECE-3FEF0EAC1D19}" type="presOf" srcId="{5066A3F5-1BCE-4326-9C04-0D05B536851B}" destId="{43136E77-9AFF-48B3-84B4-BF4C89E5E5E4}" srcOrd="1" destOrd="0" presId="urn:microsoft.com/office/officeart/2005/8/layout/hierarchy6"/>
    <dgm:cxn modelId="{5E6EE246-7C0A-447B-8F0C-92536DE7CBDE}" type="presParOf" srcId="{7CE4FBDC-A89A-4AA2-A1F6-80869CC01E5F}" destId="{0E6597C7-4219-4E47-BD23-ACB9D2F6C6B5}" srcOrd="0" destOrd="0" presId="urn:microsoft.com/office/officeart/2005/8/layout/hierarchy6"/>
    <dgm:cxn modelId="{860BCEC5-A5C8-42F2-A984-9D303F0FBC5D}" type="presParOf" srcId="{0E6597C7-4219-4E47-BD23-ACB9D2F6C6B5}" destId="{2EE6578D-D3EA-47EF-81BF-6DD6E03F82FE}" srcOrd="0" destOrd="0" presId="urn:microsoft.com/office/officeart/2005/8/layout/hierarchy6"/>
    <dgm:cxn modelId="{F1546317-607C-4A30-872C-13056E05BDE2}" type="presParOf" srcId="{0E6597C7-4219-4E47-BD23-ACB9D2F6C6B5}" destId="{F15BA4CE-8190-44E8-9E96-B3F5BD394E75}" srcOrd="1" destOrd="0" presId="urn:microsoft.com/office/officeart/2005/8/layout/hierarchy6"/>
    <dgm:cxn modelId="{9453BB8D-BFB8-41E6-84F7-2C4DD60313F5}" type="presParOf" srcId="{F15BA4CE-8190-44E8-9E96-B3F5BD394E75}" destId="{E9A82D34-F23F-48E5-91C4-24C93DC7345A}" srcOrd="0" destOrd="0" presId="urn:microsoft.com/office/officeart/2005/8/layout/hierarchy6"/>
    <dgm:cxn modelId="{63BE5AF9-5329-4E1D-802B-13B1838618DC}" type="presParOf" srcId="{E9A82D34-F23F-48E5-91C4-24C93DC7345A}" destId="{4630BC3E-4EA2-4600-A629-AE100AA6D312}" srcOrd="0" destOrd="0" presId="urn:microsoft.com/office/officeart/2005/8/layout/hierarchy6"/>
    <dgm:cxn modelId="{F3673D0F-4661-4179-934B-0C12414238C0}" type="presParOf" srcId="{E9A82D34-F23F-48E5-91C4-24C93DC7345A}" destId="{FA64C2CA-8347-441A-9A2D-8CC3F8B67FB5}" srcOrd="1" destOrd="0" presId="urn:microsoft.com/office/officeart/2005/8/layout/hierarchy6"/>
    <dgm:cxn modelId="{8FF21B44-F322-4771-8030-96F5CD5CCA6D}" type="presParOf" srcId="{FA64C2CA-8347-441A-9A2D-8CC3F8B67FB5}" destId="{81CDD2B5-1AA4-46F9-AB99-184189A4F622}" srcOrd="0" destOrd="0" presId="urn:microsoft.com/office/officeart/2005/8/layout/hierarchy6"/>
    <dgm:cxn modelId="{ED4F6A07-5770-4281-B54D-E83178D13558}" type="presParOf" srcId="{FA64C2CA-8347-441A-9A2D-8CC3F8B67FB5}" destId="{E4AD1EF5-A911-4F6E-ABFA-9BF6976F4CDF}" srcOrd="1" destOrd="0" presId="urn:microsoft.com/office/officeart/2005/8/layout/hierarchy6"/>
    <dgm:cxn modelId="{439FFFAA-4E97-4C48-8980-7756AA1BE271}" type="presParOf" srcId="{E4AD1EF5-A911-4F6E-ABFA-9BF6976F4CDF}" destId="{B82B03A8-AB0E-4B25-91D6-FF94C01BBFC2}" srcOrd="0" destOrd="0" presId="urn:microsoft.com/office/officeart/2005/8/layout/hierarchy6"/>
    <dgm:cxn modelId="{53F96A0D-8265-4AC1-BE3D-3F43D3766982}" type="presParOf" srcId="{E4AD1EF5-A911-4F6E-ABFA-9BF6976F4CDF}" destId="{E0A8CDCC-C3CF-42C3-A90E-FB6EE5376931}" srcOrd="1" destOrd="0" presId="urn:microsoft.com/office/officeart/2005/8/layout/hierarchy6"/>
    <dgm:cxn modelId="{3C2E39DB-277F-4015-A1FD-1D58F296CB69}" type="presParOf" srcId="{E0A8CDCC-C3CF-42C3-A90E-FB6EE5376931}" destId="{122122A5-976B-41BA-88AB-A292E0BF0DBF}" srcOrd="0" destOrd="0" presId="urn:microsoft.com/office/officeart/2005/8/layout/hierarchy6"/>
    <dgm:cxn modelId="{694104DF-4A46-4C67-8EA3-D28688197EE2}" type="presParOf" srcId="{E0A8CDCC-C3CF-42C3-A90E-FB6EE5376931}" destId="{F7385010-97D9-45BC-9161-73C1103EF44B}" srcOrd="1" destOrd="0" presId="urn:microsoft.com/office/officeart/2005/8/layout/hierarchy6"/>
    <dgm:cxn modelId="{D1CCBDB9-E452-453B-A8F4-76D44645DF6D}" type="presParOf" srcId="{F7385010-97D9-45BC-9161-73C1103EF44B}" destId="{F3C6872A-9F84-4F48-B153-59C86A0651AF}" srcOrd="0" destOrd="0" presId="urn:microsoft.com/office/officeart/2005/8/layout/hierarchy6"/>
    <dgm:cxn modelId="{C31D5B5C-2091-499C-9F1F-EB7901BD944C}" type="presParOf" srcId="{F7385010-97D9-45BC-9161-73C1103EF44B}" destId="{A9C7773F-D2AB-4EF9-B291-258E633F6502}" srcOrd="1" destOrd="0" presId="urn:microsoft.com/office/officeart/2005/8/layout/hierarchy6"/>
    <dgm:cxn modelId="{914F9E9B-F4D7-49F8-85C7-5A65ED0C7D18}" type="presParOf" srcId="{FA64C2CA-8347-441A-9A2D-8CC3F8B67FB5}" destId="{725DDD29-D622-4E68-93BE-341CF8142EE5}" srcOrd="2" destOrd="0" presId="urn:microsoft.com/office/officeart/2005/8/layout/hierarchy6"/>
    <dgm:cxn modelId="{B96B24DA-239B-4E05-9205-561D56D986DE}" type="presParOf" srcId="{FA64C2CA-8347-441A-9A2D-8CC3F8B67FB5}" destId="{3349833C-4BCF-4A5E-AC21-F60D5FC77A83}" srcOrd="3" destOrd="0" presId="urn:microsoft.com/office/officeart/2005/8/layout/hierarchy6"/>
    <dgm:cxn modelId="{1865B524-A598-445E-A9A3-9367250479CC}" type="presParOf" srcId="{3349833C-4BCF-4A5E-AC21-F60D5FC77A83}" destId="{230A0C07-A3B4-4AF6-B77E-5918EDDA4379}" srcOrd="0" destOrd="0" presId="urn:microsoft.com/office/officeart/2005/8/layout/hierarchy6"/>
    <dgm:cxn modelId="{25803C40-B56A-4C4F-99E9-0DC0B55EC359}" type="presParOf" srcId="{3349833C-4BCF-4A5E-AC21-F60D5FC77A83}" destId="{C3F21C6E-F331-4932-8BCF-91E80E02D50D}" srcOrd="1" destOrd="0" presId="urn:microsoft.com/office/officeart/2005/8/layout/hierarchy6"/>
    <dgm:cxn modelId="{44862CEA-BF8A-47FE-9B06-2900DCDB6F31}" type="presParOf" srcId="{C3F21C6E-F331-4932-8BCF-91E80E02D50D}" destId="{473B6B51-1F6B-44E3-9946-830127EA3635}" srcOrd="0" destOrd="0" presId="urn:microsoft.com/office/officeart/2005/8/layout/hierarchy6"/>
    <dgm:cxn modelId="{C72C1725-A0B2-45D6-B934-1AC6121C4ECF}" type="presParOf" srcId="{C3F21C6E-F331-4932-8BCF-91E80E02D50D}" destId="{05B42891-C27D-4E2F-8D33-C24AE522D3DB}" srcOrd="1" destOrd="0" presId="urn:microsoft.com/office/officeart/2005/8/layout/hierarchy6"/>
    <dgm:cxn modelId="{129AF395-E483-4725-83EA-E7150B7876D0}" type="presParOf" srcId="{05B42891-C27D-4E2F-8D33-C24AE522D3DB}" destId="{CCC1DE2A-DABA-44D9-BA5B-445B27CFC68E}" srcOrd="0" destOrd="0" presId="urn:microsoft.com/office/officeart/2005/8/layout/hierarchy6"/>
    <dgm:cxn modelId="{E466DE73-CB01-4BFD-A3B2-9005A0271945}" type="presParOf" srcId="{05B42891-C27D-4E2F-8D33-C24AE522D3DB}" destId="{7C88A34D-5E76-43A7-B5C9-F425683785A6}" srcOrd="1" destOrd="0" presId="urn:microsoft.com/office/officeart/2005/8/layout/hierarchy6"/>
    <dgm:cxn modelId="{988C45CE-DCB7-4DB0-A417-BE882FE45CBF}" type="presParOf" srcId="{FA64C2CA-8347-441A-9A2D-8CC3F8B67FB5}" destId="{F4CF7F00-864B-48A7-B0FF-DBA133D5E2A4}" srcOrd="4" destOrd="0" presId="urn:microsoft.com/office/officeart/2005/8/layout/hierarchy6"/>
    <dgm:cxn modelId="{51A2EE68-8EA6-4889-8CB9-C61D666B55D0}" type="presParOf" srcId="{FA64C2CA-8347-441A-9A2D-8CC3F8B67FB5}" destId="{4B8ADACD-C666-47D7-9F5E-A76D86F200D0}" srcOrd="5" destOrd="0" presId="urn:microsoft.com/office/officeart/2005/8/layout/hierarchy6"/>
    <dgm:cxn modelId="{48CD607E-5C3C-4987-AF21-3659B69C72EB}" type="presParOf" srcId="{4B8ADACD-C666-47D7-9F5E-A76D86F200D0}" destId="{046A8DB0-A599-4A53-9FFD-892DFC47C115}" srcOrd="0" destOrd="0" presId="urn:microsoft.com/office/officeart/2005/8/layout/hierarchy6"/>
    <dgm:cxn modelId="{B1471C89-C850-4849-947D-65DEF511224E}" type="presParOf" srcId="{4B8ADACD-C666-47D7-9F5E-A76D86F200D0}" destId="{A5A826B6-C1B0-4D6E-8763-0CD9EA6BDBEB}" srcOrd="1" destOrd="0" presId="urn:microsoft.com/office/officeart/2005/8/layout/hierarchy6"/>
    <dgm:cxn modelId="{D25D8D6F-D6CC-4C4A-BC05-617C26BE92E0}" type="presParOf" srcId="{A5A826B6-C1B0-4D6E-8763-0CD9EA6BDBEB}" destId="{19670B4E-69E7-4247-AE79-31B652352FED}" srcOrd="0" destOrd="0" presId="urn:microsoft.com/office/officeart/2005/8/layout/hierarchy6"/>
    <dgm:cxn modelId="{530B79A0-D0AC-4BAF-B518-10C998D8E93E}" type="presParOf" srcId="{A5A826B6-C1B0-4D6E-8763-0CD9EA6BDBEB}" destId="{87B66CE1-92E9-4D0E-A4B1-0A527672FA74}" srcOrd="1" destOrd="0" presId="urn:microsoft.com/office/officeart/2005/8/layout/hierarchy6"/>
    <dgm:cxn modelId="{CDBF615C-5FFC-4894-BDAA-00B103DC5F0E}" type="presParOf" srcId="{87B66CE1-92E9-4D0E-A4B1-0A527672FA74}" destId="{37BE6CD0-B5A9-4861-A1B1-02948225C99F}" srcOrd="0" destOrd="0" presId="urn:microsoft.com/office/officeart/2005/8/layout/hierarchy6"/>
    <dgm:cxn modelId="{B76AA667-92C4-4742-879A-B0FF55222D18}" type="presParOf" srcId="{87B66CE1-92E9-4D0E-A4B1-0A527672FA74}" destId="{BEEE454B-D2DC-48FA-B2D5-D53DC5078C13}" srcOrd="1" destOrd="0" presId="urn:microsoft.com/office/officeart/2005/8/layout/hierarchy6"/>
    <dgm:cxn modelId="{A7142119-F03E-4702-9EC8-BE9D42E16520}" type="presParOf" srcId="{7CE4FBDC-A89A-4AA2-A1F6-80869CC01E5F}" destId="{D1CFA995-410B-4209-834F-1BBDAEEBED4F}" srcOrd="1" destOrd="0" presId="urn:microsoft.com/office/officeart/2005/8/layout/hierarchy6"/>
    <dgm:cxn modelId="{98F95EBC-D47C-4376-A3BC-157E8B9309BC}" type="presParOf" srcId="{D1CFA995-410B-4209-834F-1BBDAEEBED4F}" destId="{D6B1E874-53F6-4459-A30A-FFD3A02BCA56}" srcOrd="0" destOrd="0" presId="urn:microsoft.com/office/officeart/2005/8/layout/hierarchy6"/>
    <dgm:cxn modelId="{C72F64AE-2364-4EBC-9C70-3EB3FDD038CE}" type="presParOf" srcId="{D6B1E874-53F6-4459-A30A-FFD3A02BCA56}" destId="{A7787697-DC11-4BBB-A9BE-F880CE889571}" srcOrd="0" destOrd="0" presId="urn:microsoft.com/office/officeart/2005/8/layout/hierarchy6"/>
    <dgm:cxn modelId="{0017633F-429C-4990-A134-B810E0E8DFDB}" type="presParOf" srcId="{D6B1E874-53F6-4459-A30A-FFD3A02BCA56}" destId="{C2213A87-0FD6-4288-9ECE-35F58CE47771}" srcOrd="1" destOrd="0" presId="urn:microsoft.com/office/officeart/2005/8/layout/hierarchy6"/>
    <dgm:cxn modelId="{37B0443E-CB87-49B7-A079-DBD67A4F1E7F}" type="presParOf" srcId="{D1CFA995-410B-4209-834F-1BBDAEEBED4F}" destId="{0E13E7B0-3D58-4FB9-B862-777EE206D7AF}" srcOrd="1" destOrd="0" presId="urn:microsoft.com/office/officeart/2005/8/layout/hierarchy6"/>
    <dgm:cxn modelId="{9EC9E5D6-B180-4C67-9B1D-5E5AD95C716F}" type="presParOf" srcId="{0E13E7B0-3D58-4FB9-B862-777EE206D7AF}" destId="{CEFAC83E-5242-4D00-8A62-886340E0EC64}" srcOrd="0" destOrd="0" presId="urn:microsoft.com/office/officeart/2005/8/layout/hierarchy6"/>
    <dgm:cxn modelId="{DA60514D-397B-4AC8-8529-8700952C54B4}" type="presParOf" srcId="{D1CFA995-410B-4209-834F-1BBDAEEBED4F}" destId="{57C6989C-0DC2-4FFF-B907-78B1E706A4C2}" srcOrd="2" destOrd="0" presId="urn:microsoft.com/office/officeart/2005/8/layout/hierarchy6"/>
    <dgm:cxn modelId="{24B3971F-4DD7-4CAB-B6C7-72ED37D47D44}" type="presParOf" srcId="{57C6989C-0DC2-4FFF-B907-78B1E706A4C2}" destId="{44DF9FCD-4505-4CE1-B1E1-9878CB83EA00}" srcOrd="0" destOrd="0" presId="urn:microsoft.com/office/officeart/2005/8/layout/hierarchy6"/>
    <dgm:cxn modelId="{55B9610D-5018-47F4-B780-EA1427B87A5B}" type="presParOf" srcId="{57C6989C-0DC2-4FFF-B907-78B1E706A4C2}" destId="{0D0512E8-31BA-40AC-9B43-2E785EAEE33C}" srcOrd="1" destOrd="0" presId="urn:microsoft.com/office/officeart/2005/8/layout/hierarchy6"/>
    <dgm:cxn modelId="{B86215AC-2BF4-4D91-A5BC-193D041DAB99}" type="presParOf" srcId="{D1CFA995-410B-4209-834F-1BBDAEEBED4F}" destId="{D4C92226-E926-4271-A3DD-915EADEC13B3}" srcOrd="3" destOrd="0" presId="urn:microsoft.com/office/officeart/2005/8/layout/hierarchy6"/>
    <dgm:cxn modelId="{FAD15A4F-EE91-457A-AAE5-ED756D3E07AC}" type="presParOf" srcId="{D4C92226-E926-4271-A3DD-915EADEC13B3}" destId="{9EC30BEE-FD83-4C86-9F60-D50A5C79B16F}" srcOrd="0" destOrd="0" presId="urn:microsoft.com/office/officeart/2005/8/layout/hierarchy6"/>
    <dgm:cxn modelId="{06964D49-3272-4C87-9724-083AF89EEA3C}" type="presParOf" srcId="{D1CFA995-410B-4209-834F-1BBDAEEBED4F}" destId="{CECC4072-1DA0-4F74-B7AB-5E0F595E824D}" srcOrd="4" destOrd="0" presId="urn:microsoft.com/office/officeart/2005/8/layout/hierarchy6"/>
    <dgm:cxn modelId="{F60333A6-7893-46ED-9AB3-49415007C175}" type="presParOf" srcId="{CECC4072-1DA0-4F74-B7AB-5E0F595E824D}" destId="{4BD9479E-9C49-4703-B261-2D934FA0BD1E}" srcOrd="0" destOrd="0" presId="urn:microsoft.com/office/officeart/2005/8/layout/hierarchy6"/>
    <dgm:cxn modelId="{FFB60C98-0ECB-4D17-9875-96B7CBBFB866}" type="presParOf" srcId="{CECC4072-1DA0-4F74-B7AB-5E0F595E824D}" destId="{43136E77-9AFF-48B3-84B4-BF4C89E5E5E4}" srcOrd="1" destOrd="0" presId="urn:microsoft.com/office/officeart/2005/8/layout/hierarchy6"/>
  </dgm:cxnLst>
  <dgm:bg/>
  <dgm:whole/>
</dgm:dataModel>
</file>

<file path=word/diagrams/data3.xml><?xml version="1.0" encoding="utf-8"?>
<dgm:dataModel xmlns:dgm="http://schemas.openxmlformats.org/drawingml/2006/diagram" xmlns:a="http://schemas.openxmlformats.org/drawingml/2006/main">
  <dgm:ptLst>
    <dgm:pt modelId="{16948DE3-F478-437C-AEC0-969029D4CAC9}" type="doc">
      <dgm:prSet loTypeId="urn:microsoft.com/office/officeart/2005/8/layout/hierarchy6" loCatId="hierarchy" qsTypeId="urn:microsoft.com/office/officeart/2005/8/quickstyle/simple5" qsCatId="simple" csTypeId="urn:microsoft.com/office/officeart/2005/8/colors/accent1_2" csCatId="accent1" phldr="1"/>
      <dgm:spPr/>
      <dgm:t>
        <a:bodyPr/>
        <a:lstStyle/>
        <a:p>
          <a:endParaRPr lang="en-US"/>
        </a:p>
      </dgm:t>
    </dgm:pt>
    <dgm:pt modelId="{42B45302-D8EE-4D1F-9D7E-6ECCC3954285}">
      <dgm:prSet phldrT="[Text]">
        <dgm:style>
          <a:lnRef idx="1">
            <a:schemeClr val="accent2"/>
          </a:lnRef>
          <a:fillRef idx="3">
            <a:schemeClr val="accent2"/>
          </a:fillRef>
          <a:effectRef idx="2">
            <a:schemeClr val="accent2"/>
          </a:effectRef>
          <a:fontRef idx="minor">
            <a:schemeClr val="lt1"/>
          </a:fontRef>
        </dgm:style>
      </dgm:prSet>
      <dgm:spPr>
        <a:ln w="28575">
          <a:prstDash val="sysDash"/>
        </a:ln>
      </dgm:spPr>
      <dgm:t>
        <a:bodyPr/>
        <a:lstStyle/>
        <a:p>
          <a:r>
            <a:rPr lang="sl-SI"/>
            <a:t>Root Service object</a:t>
          </a:r>
          <a:endParaRPr lang="en-US"/>
        </a:p>
      </dgm:t>
    </dgm:pt>
    <dgm:pt modelId="{91A8342F-5F0F-48C4-BC92-CDE6FD848406}" type="parTrans" cxnId="{5AC3E1C3-1E31-432C-8D7A-B6F9CB2352D5}">
      <dgm:prSet/>
      <dgm:spPr/>
      <dgm:t>
        <a:bodyPr/>
        <a:lstStyle/>
        <a:p>
          <a:endParaRPr lang="en-US"/>
        </a:p>
      </dgm:t>
    </dgm:pt>
    <dgm:pt modelId="{C3F82DD0-CB0F-40D5-A16D-8F77029FF64F}" type="sibTrans" cxnId="{5AC3E1C3-1E31-432C-8D7A-B6F9CB2352D5}">
      <dgm:prSet/>
      <dgm:spPr/>
      <dgm:t>
        <a:bodyPr/>
        <a:lstStyle/>
        <a:p>
          <a:endParaRPr lang="en-US"/>
        </a:p>
      </dgm:t>
    </dgm:pt>
    <dgm:pt modelId="{119E8DA8-522C-4424-BD83-1C30AFC3C631}">
      <dgm:prSet phldrT="[Text]">
        <dgm:style>
          <a:lnRef idx="1">
            <a:schemeClr val="accent2"/>
          </a:lnRef>
          <a:fillRef idx="3">
            <a:schemeClr val="accent2"/>
          </a:fillRef>
          <a:effectRef idx="2">
            <a:schemeClr val="accent2"/>
          </a:effectRef>
          <a:fontRef idx="minor">
            <a:schemeClr val="lt1"/>
          </a:fontRef>
        </dgm:style>
      </dgm:prSet>
      <dgm:spPr/>
      <dgm:t>
        <a:bodyPr/>
        <a:lstStyle/>
        <a:p>
          <a:r>
            <a:rPr lang="sl-SI"/>
            <a:t>View 1</a:t>
          </a:r>
          <a:endParaRPr lang="en-US"/>
        </a:p>
      </dgm:t>
    </dgm:pt>
    <dgm:pt modelId="{1E7EE2D0-A847-495A-A5A0-7D48228B2D08}" type="parTrans" cxnId="{FBB2EB6A-1DE1-4B74-B857-CDEB7B859C3F}">
      <dgm:prSet/>
      <dgm:spPr>
        <a:effectLst>
          <a:outerShdw blurRad="50800" dist="38100" dir="2700000" algn="tl" rotWithShape="0">
            <a:prstClr val="black">
              <a:alpha val="40000"/>
            </a:prstClr>
          </a:outerShdw>
        </a:effectLst>
      </dgm:spPr>
      <dgm:t>
        <a:bodyPr/>
        <a:lstStyle/>
        <a:p>
          <a:endParaRPr lang="en-US"/>
        </a:p>
      </dgm:t>
    </dgm:pt>
    <dgm:pt modelId="{7C81A67A-D04B-4278-9175-1DB046189A98}" type="sibTrans" cxnId="{FBB2EB6A-1DE1-4B74-B857-CDEB7B859C3F}">
      <dgm:prSet/>
      <dgm:spPr/>
      <dgm:t>
        <a:bodyPr/>
        <a:lstStyle/>
        <a:p>
          <a:endParaRPr lang="en-US"/>
        </a:p>
      </dgm:t>
    </dgm:pt>
    <dgm:pt modelId="{8BD963C4-96CD-40FA-BF5E-2AA0CC369A4E}">
      <dgm:prSet phldrT="[Text]">
        <dgm:style>
          <a:lnRef idx="1">
            <a:schemeClr val="accent1"/>
          </a:lnRef>
          <a:fillRef idx="3">
            <a:schemeClr val="accent1"/>
          </a:fillRef>
          <a:effectRef idx="2">
            <a:schemeClr val="accent1"/>
          </a:effectRef>
          <a:fontRef idx="minor">
            <a:schemeClr val="lt1"/>
          </a:fontRef>
        </dgm:style>
      </dgm:prSet>
      <dgm:spPr/>
      <dgm:t>
        <a:bodyPr/>
        <a:lstStyle/>
        <a:p>
          <a:r>
            <a:rPr lang="sl-SI"/>
            <a:t>Proxy 1</a:t>
          </a:r>
          <a:endParaRPr lang="en-US"/>
        </a:p>
      </dgm:t>
    </dgm:pt>
    <dgm:pt modelId="{5548F954-81C2-43C9-81F3-352D3A077FB7}" type="parTrans" cxnId="{0DC27100-B1C7-410A-BB29-943B36DCFEC0}">
      <dgm:prSet/>
      <dgm:spPr>
        <a:effectLst>
          <a:outerShdw blurRad="50800" dist="38100" dir="2700000" algn="tl" rotWithShape="0">
            <a:prstClr val="black">
              <a:alpha val="40000"/>
            </a:prstClr>
          </a:outerShdw>
        </a:effectLst>
      </dgm:spPr>
      <dgm:t>
        <a:bodyPr/>
        <a:lstStyle/>
        <a:p>
          <a:endParaRPr lang="en-US"/>
        </a:p>
      </dgm:t>
    </dgm:pt>
    <dgm:pt modelId="{5136217F-2807-4B4A-B7CB-5B6EFF035F52}" type="sibTrans" cxnId="{0DC27100-B1C7-410A-BB29-943B36DCFEC0}">
      <dgm:prSet/>
      <dgm:spPr/>
      <dgm:t>
        <a:bodyPr/>
        <a:lstStyle/>
        <a:p>
          <a:endParaRPr lang="en-US"/>
        </a:p>
      </dgm:t>
    </dgm:pt>
    <dgm:pt modelId="{F715B4F6-06B2-468A-9A48-C44DD85CC9E8}">
      <dgm:prSet phldrT="[Text]">
        <dgm:style>
          <a:lnRef idx="1">
            <a:schemeClr val="accent2"/>
          </a:lnRef>
          <a:fillRef idx="3">
            <a:schemeClr val="accent2"/>
          </a:fillRef>
          <a:effectRef idx="2">
            <a:schemeClr val="accent2"/>
          </a:effectRef>
          <a:fontRef idx="minor">
            <a:schemeClr val="lt1"/>
          </a:fontRef>
        </dgm:style>
      </dgm:prSet>
      <dgm:spPr/>
      <dgm:t>
        <a:bodyPr/>
        <a:lstStyle/>
        <a:p>
          <a:r>
            <a:rPr lang="sl-SI"/>
            <a:t>View 2</a:t>
          </a:r>
          <a:endParaRPr lang="en-US"/>
        </a:p>
      </dgm:t>
    </dgm:pt>
    <dgm:pt modelId="{A1AE620F-FFA7-4BC5-989D-6141D6E5A7B9}" type="parTrans" cxnId="{EED904DD-4AFA-4D70-BA9E-B39E94E3D87B}">
      <dgm:prSet/>
      <dgm:spPr>
        <a:effectLst>
          <a:outerShdw blurRad="50800" dist="38100" dir="2700000" algn="tl" rotWithShape="0">
            <a:prstClr val="black">
              <a:alpha val="40000"/>
            </a:prstClr>
          </a:outerShdw>
        </a:effectLst>
      </dgm:spPr>
      <dgm:t>
        <a:bodyPr/>
        <a:lstStyle/>
        <a:p>
          <a:endParaRPr lang="en-US"/>
        </a:p>
      </dgm:t>
    </dgm:pt>
    <dgm:pt modelId="{D51B07CD-4268-49B6-88A3-635408A6CBBE}" type="sibTrans" cxnId="{EED904DD-4AFA-4D70-BA9E-B39E94E3D87B}">
      <dgm:prSet/>
      <dgm:spPr/>
      <dgm:t>
        <a:bodyPr/>
        <a:lstStyle/>
        <a:p>
          <a:endParaRPr lang="en-US"/>
        </a:p>
      </dgm:t>
    </dgm:pt>
    <dgm:pt modelId="{5CA1A017-DC59-4CD0-B872-5B723F6307FB}">
      <dgm:prSet phldrT="[Text]">
        <dgm:style>
          <a:lnRef idx="1">
            <a:schemeClr val="accent1"/>
          </a:lnRef>
          <a:fillRef idx="3">
            <a:schemeClr val="accent1"/>
          </a:fillRef>
          <a:effectRef idx="2">
            <a:schemeClr val="accent1"/>
          </a:effectRef>
          <a:fontRef idx="minor">
            <a:schemeClr val="lt1"/>
          </a:fontRef>
        </dgm:style>
      </dgm:prSet>
      <dgm:spPr/>
      <dgm:t>
        <a:bodyPr/>
        <a:lstStyle/>
        <a:p>
          <a:r>
            <a:rPr lang="sl-SI"/>
            <a:t>Proxy 2</a:t>
          </a:r>
          <a:endParaRPr lang="en-US"/>
        </a:p>
      </dgm:t>
    </dgm:pt>
    <dgm:pt modelId="{B62869BB-E73D-4B9C-9D3E-1B6FEB1D76D5}" type="parTrans" cxnId="{3A60D3FB-A9DB-41FA-B875-E63BDE09367E}">
      <dgm:prSet/>
      <dgm:spPr>
        <a:effectLst>
          <a:outerShdw blurRad="50800" dist="38100" dir="2700000" algn="tl" rotWithShape="0">
            <a:prstClr val="black">
              <a:alpha val="40000"/>
            </a:prstClr>
          </a:outerShdw>
        </a:effectLst>
      </dgm:spPr>
      <dgm:t>
        <a:bodyPr/>
        <a:lstStyle/>
        <a:p>
          <a:endParaRPr lang="en-US"/>
        </a:p>
      </dgm:t>
    </dgm:pt>
    <dgm:pt modelId="{F3EE47B3-F1FB-40A6-A944-F942AD945A1F}" type="sibTrans" cxnId="{3A60D3FB-A9DB-41FA-B875-E63BDE09367E}">
      <dgm:prSet/>
      <dgm:spPr/>
      <dgm:t>
        <a:bodyPr/>
        <a:lstStyle/>
        <a:p>
          <a:endParaRPr lang="en-US"/>
        </a:p>
      </dgm:t>
    </dgm:pt>
    <dgm:pt modelId="{D325B8ED-01A4-4B5C-B544-666DE5A30477}">
      <dgm:prSet phldrT="[Text]">
        <dgm:style>
          <a:lnRef idx="1">
            <a:schemeClr val="accent2"/>
          </a:lnRef>
          <a:fillRef idx="2">
            <a:schemeClr val="accent2"/>
          </a:fillRef>
          <a:effectRef idx="1">
            <a:schemeClr val="accent2"/>
          </a:effectRef>
          <a:fontRef idx="minor">
            <a:schemeClr val="dk1"/>
          </a:fontRef>
        </dgm:style>
      </dgm:prSet>
      <dgm:spPr/>
      <dgm:t>
        <a:bodyPr/>
        <a:lstStyle/>
        <a:p>
          <a:r>
            <a:rPr lang="sl-SI"/>
            <a:t>Kernel</a:t>
          </a:r>
          <a:endParaRPr lang="en-US"/>
        </a:p>
      </dgm:t>
    </dgm:pt>
    <dgm:pt modelId="{19022A32-9FEB-4CBB-847E-BCA908E556DF}" type="parTrans" cxnId="{450B2D70-F582-4E74-9D1B-C1AF7E96D9C8}">
      <dgm:prSet/>
      <dgm:spPr/>
      <dgm:t>
        <a:bodyPr/>
        <a:lstStyle/>
        <a:p>
          <a:endParaRPr lang="en-US"/>
        </a:p>
      </dgm:t>
    </dgm:pt>
    <dgm:pt modelId="{8B254BE8-B0BA-4825-A56E-BD65D1A230BB}" type="sibTrans" cxnId="{450B2D70-F582-4E74-9D1B-C1AF7E96D9C8}">
      <dgm:prSet/>
      <dgm:spPr/>
      <dgm:t>
        <a:bodyPr/>
        <a:lstStyle/>
        <a:p>
          <a:endParaRPr lang="en-US"/>
        </a:p>
      </dgm:t>
    </dgm:pt>
    <dgm:pt modelId="{0F5718EE-B070-40B8-9754-B3C1C9655740}">
      <dgm:prSet phldrT="[Text]">
        <dgm:style>
          <a:lnRef idx="1">
            <a:schemeClr val="accent2"/>
          </a:lnRef>
          <a:fillRef idx="2">
            <a:schemeClr val="accent2"/>
          </a:fillRef>
          <a:effectRef idx="1">
            <a:schemeClr val="accent2"/>
          </a:effectRef>
          <a:fontRef idx="minor">
            <a:schemeClr val="dk1"/>
          </a:fontRef>
        </dgm:style>
      </dgm:prSet>
      <dgm:spPr/>
      <dgm:t>
        <a:bodyPr/>
        <a:lstStyle/>
        <a:p>
          <a:r>
            <a:rPr lang="sl-SI"/>
            <a:t>Kernel Views</a:t>
          </a:r>
          <a:endParaRPr lang="en-US"/>
        </a:p>
      </dgm:t>
    </dgm:pt>
    <dgm:pt modelId="{D46C1ED4-8A92-424E-9E2A-9F80AE6F1E81}" type="parTrans" cxnId="{D25957ED-1666-4F3B-BBD9-7C566AA97E61}">
      <dgm:prSet/>
      <dgm:spPr/>
      <dgm:t>
        <a:bodyPr/>
        <a:lstStyle/>
        <a:p>
          <a:endParaRPr lang="en-US"/>
        </a:p>
      </dgm:t>
    </dgm:pt>
    <dgm:pt modelId="{B8C58F21-1676-4B6A-BA05-0C6DEF8BDA8B}" type="sibTrans" cxnId="{D25957ED-1666-4F3B-BBD9-7C566AA97E61}">
      <dgm:prSet/>
      <dgm:spPr/>
      <dgm:t>
        <a:bodyPr/>
        <a:lstStyle/>
        <a:p>
          <a:endParaRPr lang="en-US"/>
        </a:p>
      </dgm:t>
    </dgm:pt>
    <dgm:pt modelId="{0A0AF5A0-B2FC-4722-A3C3-F1AD5BA946D6}">
      <dgm:prSet phldrT="[Text]"/>
      <dgm:spPr/>
      <dgm:t>
        <a:bodyPr/>
        <a:lstStyle/>
        <a:p>
          <a:r>
            <a:rPr lang="sl-SI"/>
            <a:t>Application Proxies</a:t>
          </a:r>
          <a:endParaRPr lang="en-US"/>
        </a:p>
      </dgm:t>
    </dgm:pt>
    <dgm:pt modelId="{FE0B0659-8431-4000-A35A-817BA37AE7D2}" type="parTrans" cxnId="{81441441-FB3B-43FE-93DB-96EBE05B88D9}">
      <dgm:prSet/>
      <dgm:spPr/>
      <dgm:t>
        <a:bodyPr/>
        <a:lstStyle/>
        <a:p>
          <a:endParaRPr lang="en-US"/>
        </a:p>
      </dgm:t>
    </dgm:pt>
    <dgm:pt modelId="{4E7462C2-56A8-48D0-A45A-759300B3C4F8}" type="sibTrans" cxnId="{81441441-FB3B-43FE-93DB-96EBE05B88D9}">
      <dgm:prSet/>
      <dgm:spPr/>
      <dgm:t>
        <a:bodyPr/>
        <a:lstStyle/>
        <a:p>
          <a:endParaRPr lang="en-US"/>
        </a:p>
      </dgm:t>
    </dgm:pt>
    <dgm:pt modelId="{31A53BAD-7130-42D9-A7EC-7CF783D97082}">
      <dgm:prSet phldrT="[Text]"/>
      <dgm:spPr/>
      <dgm:t>
        <a:bodyPr/>
        <a:lstStyle/>
        <a:p>
          <a:r>
            <a:rPr lang="sl-SI"/>
            <a:t>Applications</a:t>
          </a:r>
          <a:endParaRPr lang="en-US"/>
        </a:p>
      </dgm:t>
    </dgm:pt>
    <dgm:pt modelId="{33D54D7C-343A-4E47-ACC0-DC9116731F1D}" type="parTrans" cxnId="{797C03A3-263E-4AB7-A760-C2683D3AB21D}">
      <dgm:prSet/>
      <dgm:spPr/>
      <dgm:t>
        <a:bodyPr/>
        <a:lstStyle/>
        <a:p>
          <a:endParaRPr lang="en-US"/>
        </a:p>
      </dgm:t>
    </dgm:pt>
    <dgm:pt modelId="{19A9D8ED-4683-4C06-BFED-F7E1E6735CC0}" type="sibTrans" cxnId="{797C03A3-263E-4AB7-A760-C2683D3AB21D}">
      <dgm:prSet/>
      <dgm:spPr/>
      <dgm:t>
        <a:bodyPr/>
        <a:lstStyle/>
        <a:p>
          <a:endParaRPr lang="en-US"/>
        </a:p>
      </dgm:t>
    </dgm:pt>
    <dgm:pt modelId="{89E8F8E8-DECB-4E78-A7B4-D079EF1F4F75}">
      <dgm:prSet phldrT="[Text]">
        <dgm:style>
          <a:lnRef idx="1">
            <a:schemeClr val="accent1"/>
          </a:lnRef>
          <a:fillRef idx="3">
            <a:schemeClr val="accent1"/>
          </a:fillRef>
          <a:effectRef idx="2">
            <a:schemeClr val="accent1"/>
          </a:effectRef>
          <a:fontRef idx="minor">
            <a:schemeClr val="lt1"/>
          </a:fontRef>
        </dgm:style>
      </dgm:prSet>
      <dgm:spPr/>
      <dgm:t>
        <a:bodyPr/>
        <a:lstStyle/>
        <a:p>
          <a:r>
            <a:rPr lang="sl-SI"/>
            <a:t>Process 1</a:t>
          </a:r>
          <a:endParaRPr lang="en-US"/>
        </a:p>
      </dgm:t>
    </dgm:pt>
    <dgm:pt modelId="{19658ADC-08B8-4CEA-829C-142F68F7834D}" type="parTrans" cxnId="{0CB238A1-7562-4A59-B18C-4FF0D6BCA649}">
      <dgm:prSet/>
      <dgm:spPr>
        <a:effectLst>
          <a:outerShdw blurRad="50800" dist="38100" dir="2700000" algn="tl" rotWithShape="0">
            <a:prstClr val="black">
              <a:alpha val="40000"/>
            </a:prstClr>
          </a:outerShdw>
        </a:effectLst>
      </dgm:spPr>
      <dgm:t>
        <a:bodyPr/>
        <a:lstStyle/>
        <a:p>
          <a:endParaRPr lang="en-US"/>
        </a:p>
      </dgm:t>
    </dgm:pt>
    <dgm:pt modelId="{E297467A-2661-42D1-B10A-C70E83643F8D}" type="sibTrans" cxnId="{0CB238A1-7562-4A59-B18C-4FF0D6BCA649}">
      <dgm:prSet/>
      <dgm:spPr/>
      <dgm:t>
        <a:bodyPr/>
        <a:lstStyle/>
        <a:p>
          <a:endParaRPr lang="en-US"/>
        </a:p>
      </dgm:t>
    </dgm:pt>
    <dgm:pt modelId="{AC16842D-FD71-4CF2-8504-8C16C0EC192E}">
      <dgm:prSet phldrT="[Text]">
        <dgm:style>
          <a:lnRef idx="1">
            <a:schemeClr val="accent1"/>
          </a:lnRef>
          <a:fillRef idx="3">
            <a:schemeClr val="accent1"/>
          </a:fillRef>
          <a:effectRef idx="2">
            <a:schemeClr val="accent1"/>
          </a:effectRef>
          <a:fontRef idx="minor">
            <a:schemeClr val="lt1"/>
          </a:fontRef>
        </dgm:style>
      </dgm:prSet>
      <dgm:spPr/>
      <dgm:t>
        <a:bodyPr/>
        <a:lstStyle/>
        <a:p>
          <a:r>
            <a:rPr lang="sl-SI"/>
            <a:t>Process 2</a:t>
          </a:r>
          <a:endParaRPr lang="en-US"/>
        </a:p>
      </dgm:t>
    </dgm:pt>
    <dgm:pt modelId="{65A256CB-EC2D-48AD-A56F-EE0114E19359}" type="parTrans" cxnId="{0A80F3B5-7518-4621-B331-C2283A2F1A96}">
      <dgm:prSet/>
      <dgm:spPr>
        <a:effectLst>
          <a:outerShdw blurRad="50800" dist="38100" dir="2700000" algn="tl" rotWithShape="0">
            <a:prstClr val="black">
              <a:alpha val="40000"/>
            </a:prstClr>
          </a:outerShdw>
        </a:effectLst>
      </dgm:spPr>
      <dgm:t>
        <a:bodyPr/>
        <a:lstStyle/>
        <a:p>
          <a:endParaRPr lang="en-US"/>
        </a:p>
      </dgm:t>
    </dgm:pt>
    <dgm:pt modelId="{55EBB2AD-63EF-4644-B2BA-91BEECC2C39F}" type="sibTrans" cxnId="{0A80F3B5-7518-4621-B331-C2283A2F1A96}">
      <dgm:prSet/>
      <dgm:spPr/>
      <dgm:t>
        <a:bodyPr/>
        <a:lstStyle/>
        <a:p>
          <a:endParaRPr lang="en-US"/>
        </a:p>
      </dgm:t>
    </dgm:pt>
    <dgm:pt modelId="{1B2E9807-3D24-4468-818F-58A3A80B4323}" type="pres">
      <dgm:prSet presAssocID="{16948DE3-F478-437C-AEC0-969029D4CAC9}" presName="mainComposite" presStyleCnt="0">
        <dgm:presLayoutVars>
          <dgm:chPref val="1"/>
          <dgm:dir/>
          <dgm:animOne val="branch"/>
          <dgm:animLvl val="lvl"/>
          <dgm:resizeHandles val="exact"/>
        </dgm:presLayoutVars>
      </dgm:prSet>
      <dgm:spPr/>
      <dgm:t>
        <a:bodyPr/>
        <a:lstStyle/>
        <a:p>
          <a:endParaRPr lang="en-US"/>
        </a:p>
      </dgm:t>
    </dgm:pt>
    <dgm:pt modelId="{826E7C12-3A5F-4B6E-94C5-C3337EF8A813}" type="pres">
      <dgm:prSet presAssocID="{16948DE3-F478-437C-AEC0-969029D4CAC9}" presName="hierFlow" presStyleCnt="0"/>
      <dgm:spPr/>
      <dgm:t>
        <a:bodyPr/>
        <a:lstStyle/>
        <a:p>
          <a:endParaRPr lang="en-US"/>
        </a:p>
      </dgm:t>
    </dgm:pt>
    <dgm:pt modelId="{28862A4E-9048-45AE-BAC2-1D359FF6883C}" type="pres">
      <dgm:prSet presAssocID="{16948DE3-F478-437C-AEC0-969029D4CAC9}" presName="firstBuf" presStyleCnt="0"/>
      <dgm:spPr/>
      <dgm:t>
        <a:bodyPr/>
        <a:lstStyle/>
        <a:p>
          <a:endParaRPr lang="en-US"/>
        </a:p>
      </dgm:t>
    </dgm:pt>
    <dgm:pt modelId="{218EBF05-FC1A-452F-9ED9-C83A500C18E1}" type="pres">
      <dgm:prSet presAssocID="{16948DE3-F478-437C-AEC0-969029D4CAC9}" presName="hierChild1" presStyleCnt="0">
        <dgm:presLayoutVars>
          <dgm:chPref val="1"/>
          <dgm:animOne val="branch"/>
          <dgm:animLvl val="lvl"/>
        </dgm:presLayoutVars>
      </dgm:prSet>
      <dgm:spPr/>
      <dgm:t>
        <a:bodyPr/>
        <a:lstStyle/>
        <a:p>
          <a:endParaRPr lang="en-US"/>
        </a:p>
      </dgm:t>
    </dgm:pt>
    <dgm:pt modelId="{E2DF20C9-E063-461B-BCDD-811C53332A13}" type="pres">
      <dgm:prSet presAssocID="{42B45302-D8EE-4D1F-9D7E-6ECCC3954285}" presName="Name14" presStyleCnt="0"/>
      <dgm:spPr/>
      <dgm:t>
        <a:bodyPr/>
        <a:lstStyle/>
        <a:p>
          <a:endParaRPr lang="en-US"/>
        </a:p>
      </dgm:t>
    </dgm:pt>
    <dgm:pt modelId="{ADAB3170-5451-4E34-AF63-7F7617CF314A}" type="pres">
      <dgm:prSet presAssocID="{42B45302-D8EE-4D1F-9D7E-6ECCC3954285}" presName="level1Shape" presStyleLbl="node0" presStyleIdx="0" presStyleCnt="1">
        <dgm:presLayoutVars>
          <dgm:chPref val="3"/>
        </dgm:presLayoutVars>
      </dgm:prSet>
      <dgm:spPr/>
      <dgm:t>
        <a:bodyPr/>
        <a:lstStyle/>
        <a:p>
          <a:endParaRPr lang="en-US"/>
        </a:p>
      </dgm:t>
    </dgm:pt>
    <dgm:pt modelId="{31CD9B33-D3AE-493D-A88A-891CA7BDED1F}" type="pres">
      <dgm:prSet presAssocID="{42B45302-D8EE-4D1F-9D7E-6ECCC3954285}" presName="hierChild2" presStyleCnt="0"/>
      <dgm:spPr/>
      <dgm:t>
        <a:bodyPr/>
        <a:lstStyle/>
        <a:p>
          <a:endParaRPr lang="en-US"/>
        </a:p>
      </dgm:t>
    </dgm:pt>
    <dgm:pt modelId="{02A2EBA0-8109-48FF-BB35-07170EE1B39F}" type="pres">
      <dgm:prSet presAssocID="{1E7EE2D0-A847-495A-A5A0-7D48228B2D08}" presName="Name19" presStyleLbl="parChTrans1D2" presStyleIdx="0" presStyleCnt="2"/>
      <dgm:spPr/>
      <dgm:t>
        <a:bodyPr/>
        <a:lstStyle/>
        <a:p>
          <a:endParaRPr lang="en-US"/>
        </a:p>
      </dgm:t>
    </dgm:pt>
    <dgm:pt modelId="{7F71B114-9DDB-4818-BD69-43B2F0C499D4}" type="pres">
      <dgm:prSet presAssocID="{119E8DA8-522C-4424-BD83-1C30AFC3C631}" presName="Name21" presStyleCnt="0"/>
      <dgm:spPr/>
      <dgm:t>
        <a:bodyPr/>
        <a:lstStyle/>
        <a:p>
          <a:endParaRPr lang="en-US"/>
        </a:p>
      </dgm:t>
    </dgm:pt>
    <dgm:pt modelId="{D3780AD9-7EEA-47BE-812B-83F9937ED090}" type="pres">
      <dgm:prSet presAssocID="{119E8DA8-522C-4424-BD83-1C30AFC3C631}" presName="level2Shape" presStyleLbl="node2" presStyleIdx="0" presStyleCnt="2"/>
      <dgm:spPr/>
      <dgm:t>
        <a:bodyPr/>
        <a:lstStyle/>
        <a:p>
          <a:endParaRPr lang="en-US"/>
        </a:p>
      </dgm:t>
    </dgm:pt>
    <dgm:pt modelId="{79FF2D53-E03E-46FA-90C3-3017BE8EE23D}" type="pres">
      <dgm:prSet presAssocID="{119E8DA8-522C-4424-BD83-1C30AFC3C631}" presName="hierChild3" presStyleCnt="0"/>
      <dgm:spPr/>
      <dgm:t>
        <a:bodyPr/>
        <a:lstStyle/>
        <a:p>
          <a:endParaRPr lang="en-US"/>
        </a:p>
      </dgm:t>
    </dgm:pt>
    <dgm:pt modelId="{32FEEA73-214E-4B43-ABEA-08731FD01D72}" type="pres">
      <dgm:prSet presAssocID="{5548F954-81C2-43C9-81F3-352D3A077FB7}" presName="Name19" presStyleLbl="parChTrans1D3" presStyleIdx="0" presStyleCnt="2"/>
      <dgm:spPr/>
      <dgm:t>
        <a:bodyPr/>
        <a:lstStyle/>
        <a:p>
          <a:endParaRPr lang="en-US"/>
        </a:p>
      </dgm:t>
    </dgm:pt>
    <dgm:pt modelId="{8F15616C-3422-480C-9C3A-990BB2B79AD8}" type="pres">
      <dgm:prSet presAssocID="{8BD963C4-96CD-40FA-BF5E-2AA0CC369A4E}" presName="Name21" presStyleCnt="0"/>
      <dgm:spPr/>
      <dgm:t>
        <a:bodyPr/>
        <a:lstStyle/>
        <a:p>
          <a:endParaRPr lang="en-US"/>
        </a:p>
      </dgm:t>
    </dgm:pt>
    <dgm:pt modelId="{E810E1D0-0538-4AC8-978B-3AB5698DACAC}" type="pres">
      <dgm:prSet presAssocID="{8BD963C4-96CD-40FA-BF5E-2AA0CC369A4E}" presName="level2Shape" presStyleLbl="node3" presStyleIdx="0" presStyleCnt="2"/>
      <dgm:spPr/>
      <dgm:t>
        <a:bodyPr/>
        <a:lstStyle/>
        <a:p>
          <a:endParaRPr lang="en-US"/>
        </a:p>
      </dgm:t>
    </dgm:pt>
    <dgm:pt modelId="{EEF6D12B-0F70-4B0F-A98F-4B5BE7A057C7}" type="pres">
      <dgm:prSet presAssocID="{8BD963C4-96CD-40FA-BF5E-2AA0CC369A4E}" presName="hierChild3" presStyleCnt="0"/>
      <dgm:spPr/>
      <dgm:t>
        <a:bodyPr/>
        <a:lstStyle/>
        <a:p>
          <a:endParaRPr lang="en-US"/>
        </a:p>
      </dgm:t>
    </dgm:pt>
    <dgm:pt modelId="{6DB55A8E-AC7E-4B1F-9E62-F05D1834C343}" type="pres">
      <dgm:prSet presAssocID="{19658ADC-08B8-4CEA-829C-142F68F7834D}" presName="Name19" presStyleLbl="parChTrans1D4" presStyleIdx="0" presStyleCnt="2"/>
      <dgm:spPr/>
      <dgm:t>
        <a:bodyPr/>
        <a:lstStyle/>
        <a:p>
          <a:endParaRPr lang="en-US"/>
        </a:p>
      </dgm:t>
    </dgm:pt>
    <dgm:pt modelId="{78F4205F-E4A9-46EE-8FF9-C722FA86A85A}" type="pres">
      <dgm:prSet presAssocID="{89E8F8E8-DECB-4E78-A7B4-D079EF1F4F75}" presName="Name21" presStyleCnt="0"/>
      <dgm:spPr/>
      <dgm:t>
        <a:bodyPr/>
        <a:lstStyle/>
        <a:p>
          <a:endParaRPr lang="en-US"/>
        </a:p>
      </dgm:t>
    </dgm:pt>
    <dgm:pt modelId="{0BCDDBF3-DDAA-4149-82E1-3697873BD9B0}" type="pres">
      <dgm:prSet presAssocID="{89E8F8E8-DECB-4E78-A7B4-D079EF1F4F75}" presName="level2Shape" presStyleLbl="node4" presStyleIdx="0" presStyleCnt="2"/>
      <dgm:spPr/>
      <dgm:t>
        <a:bodyPr/>
        <a:lstStyle/>
        <a:p>
          <a:endParaRPr lang="en-US"/>
        </a:p>
      </dgm:t>
    </dgm:pt>
    <dgm:pt modelId="{E19305F3-75AD-43EB-B488-9B322B22BB94}" type="pres">
      <dgm:prSet presAssocID="{89E8F8E8-DECB-4E78-A7B4-D079EF1F4F75}" presName="hierChild3" presStyleCnt="0"/>
      <dgm:spPr/>
      <dgm:t>
        <a:bodyPr/>
        <a:lstStyle/>
        <a:p>
          <a:endParaRPr lang="en-US"/>
        </a:p>
      </dgm:t>
    </dgm:pt>
    <dgm:pt modelId="{FBF2CCAF-8DFE-4D69-9E94-738A24C9F149}" type="pres">
      <dgm:prSet presAssocID="{A1AE620F-FFA7-4BC5-989D-6141D6E5A7B9}" presName="Name19" presStyleLbl="parChTrans1D2" presStyleIdx="1" presStyleCnt="2"/>
      <dgm:spPr/>
      <dgm:t>
        <a:bodyPr/>
        <a:lstStyle/>
        <a:p>
          <a:endParaRPr lang="en-US"/>
        </a:p>
      </dgm:t>
    </dgm:pt>
    <dgm:pt modelId="{F3FC4B51-3677-434E-B279-8DEDF9B2CBEB}" type="pres">
      <dgm:prSet presAssocID="{F715B4F6-06B2-468A-9A48-C44DD85CC9E8}" presName="Name21" presStyleCnt="0"/>
      <dgm:spPr/>
      <dgm:t>
        <a:bodyPr/>
        <a:lstStyle/>
        <a:p>
          <a:endParaRPr lang="en-US"/>
        </a:p>
      </dgm:t>
    </dgm:pt>
    <dgm:pt modelId="{BCB22818-5916-4E7D-92E2-9193EB572A55}" type="pres">
      <dgm:prSet presAssocID="{F715B4F6-06B2-468A-9A48-C44DD85CC9E8}" presName="level2Shape" presStyleLbl="node2" presStyleIdx="1" presStyleCnt="2"/>
      <dgm:spPr/>
      <dgm:t>
        <a:bodyPr/>
        <a:lstStyle/>
        <a:p>
          <a:endParaRPr lang="en-US"/>
        </a:p>
      </dgm:t>
    </dgm:pt>
    <dgm:pt modelId="{413AD7ED-4C8C-4B19-BBB0-BC7DEF0D0DD0}" type="pres">
      <dgm:prSet presAssocID="{F715B4F6-06B2-468A-9A48-C44DD85CC9E8}" presName="hierChild3" presStyleCnt="0"/>
      <dgm:spPr/>
      <dgm:t>
        <a:bodyPr/>
        <a:lstStyle/>
        <a:p>
          <a:endParaRPr lang="en-US"/>
        </a:p>
      </dgm:t>
    </dgm:pt>
    <dgm:pt modelId="{2CF21837-E1E0-473D-8EC6-92DF27480E08}" type="pres">
      <dgm:prSet presAssocID="{B62869BB-E73D-4B9C-9D3E-1B6FEB1D76D5}" presName="Name19" presStyleLbl="parChTrans1D3" presStyleIdx="1" presStyleCnt="2"/>
      <dgm:spPr/>
      <dgm:t>
        <a:bodyPr/>
        <a:lstStyle/>
        <a:p>
          <a:endParaRPr lang="en-US"/>
        </a:p>
      </dgm:t>
    </dgm:pt>
    <dgm:pt modelId="{C8BA3823-0F3B-4001-A4DF-0A4D1C21E8D5}" type="pres">
      <dgm:prSet presAssocID="{5CA1A017-DC59-4CD0-B872-5B723F6307FB}" presName="Name21" presStyleCnt="0"/>
      <dgm:spPr/>
      <dgm:t>
        <a:bodyPr/>
        <a:lstStyle/>
        <a:p>
          <a:endParaRPr lang="en-US"/>
        </a:p>
      </dgm:t>
    </dgm:pt>
    <dgm:pt modelId="{114F9519-5820-48C7-AAE2-8D529F03209E}" type="pres">
      <dgm:prSet presAssocID="{5CA1A017-DC59-4CD0-B872-5B723F6307FB}" presName="level2Shape" presStyleLbl="node3" presStyleIdx="1" presStyleCnt="2"/>
      <dgm:spPr/>
      <dgm:t>
        <a:bodyPr/>
        <a:lstStyle/>
        <a:p>
          <a:endParaRPr lang="en-US"/>
        </a:p>
      </dgm:t>
    </dgm:pt>
    <dgm:pt modelId="{84515F24-74A9-47FF-940A-B17BB8B325A4}" type="pres">
      <dgm:prSet presAssocID="{5CA1A017-DC59-4CD0-B872-5B723F6307FB}" presName="hierChild3" presStyleCnt="0"/>
      <dgm:spPr/>
      <dgm:t>
        <a:bodyPr/>
        <a:lstStyle/>
        <a:p>
          <a:endParaRPr lang="en-US"/>
        </a:p>
      </dgm:t>
    </dgm:pt>
    <dgm:pt modelId="{B308D24D-AD24-4C3B-A854-F62A0B48F4D3}" type="pres">
      <dgm:prSet presAssocID="{65A256CB-EC2D-48AD-A56F-EE0114E19359}" presName="Name19" presStyleLbl="parChTrans1D4" presStyleIdx="1" presStyleCnt="2"/>
      <dgm:spPr/>
      <dgm:t>
        <a:bodyPr/>
        <a:lstStyle/>
        <a:p>
          <a:endParaRPr lang="en-US"/>
        </a:p>
      </dgm:t>
    </dgm:pt>
    <dgm:pt modelId="{ABD35040-FA0B-4F7F-8BD0-EF0715CC3A27}" type="pres">
      <dgm:prSet presAssocID="{AC16842D-FD71-4CF2-8504-8C16C0EC192E}" presName="Name21" presStyleCnt="0"/>
      <dgm:spPr/>
      <dgm:t>
        <a:bodyPr/>
        <a:lstStyle/>
        <a:p>
          <a:endParaRPr lang="en-US"/>
        </a:p>
      </dgm:t>
    </dgm:pt>
    <dgm:pt modelId="{316E6619-39B7-42CA-A30F-622B8D56C4C6}" type="pres">
      <dgm:prSet presAssocID="{AC16842D-FD71-4CF2-8504-8C16C0EC192E}" presName="level2Shape" presStyleLbl="node4" presStyleIdx="1" presStyleCnt="2"/>
      <dgm:spPr/>
      <dgm:t>
        <a:bodyPr/>
        <a:lstStyle/>
        <a:p>
          <a:endParaRPr lang="en-US"/>
        </a:p>
      </dgm:t>
    </dgm:pt>
    <dgm:pt modelId="{EBFDBB95-A590-4AC2-ACA4-13731D630F3B}" type="pres">
      <dgm:prSet presAssocID="{AC16842D-FD71-4CF2-8504-8C16C0EC192E}" presName="hierChild3" presStyleCnt="0"/>
      <dgm:spPr/>
      <dgm:t>
        <a:bodyPr/>
        <a:lstStyle/>
        <a:p>
          <a:endParaRPr lang="en-US"/>
        </a:p>
      </dgm:t>
    </dgm:pt>
    <dgm:pt modelId="{896FC0AE-9C8E-48B7-9E30-49F932302A81}" type="pres">
      <dgm:prSet presAssocID="{16948DE3-F478-437C-AEC0-969029D4CAC9}" presName="bgShapesFlow" presStyleCnt="0"/>
      <dgm:spPr/>
      <dgm:t>
        <a:bodyPr/>
        <a:lstStyle/>
        <a:p>
          <a:endParaRPr lang="en-US"/>
        </a:p>
      </dgm:t>
    </dgm:pt>
    <dgm:pt modelId="{AB9859E3-6B96-49C7-955D-C4A3394D4BF2}" type="pres">
      <dgm:prSet presAssocID="{D325B8ED-01A4-4B5C-B544-666DE5A30477}" presName="rectComp" presStyleCnt="0"/>
      <dgm:spPr/>
      <dgm:t>
        <a:bodyPr/>
        <a:lstStyle/>
        <a:p>
          <a:endParaRPr lang="en-US"/>
        </a:p>
      </dgm:t>
    </dgm:pt>
    <dgm:pt modelId="{91E61A22-50FF-4BAA-A8EA-18BA3BD96CC7}" type="pres">
      <dgm:prSet presAssocID="{D325B8ED-01A4-4B5C-B544-666DE5A30477}" presName="bgRect" presStyleLbl="bgShp" presStyleIdx="0" presStyleCnt="4"/>
      <dgm:spPr/>
      <dgm:t>
        <a:bodyPr/>
        <a:lstStyle/>
        <a:p>
          <a:endParaRPr lang="en-US"/>
        </a:p>
      </dgm:t>
    </dgm:pt>
    <dgm:pt modelId="{BA6AFC84-13B8-4509-8FB6-7F038A526142}" type="pres">
      <dgm:prSet presAssocID="{D325B8ED-01A4-4B5C-B544-666DE5A30477}" presName="bgRectTx" presStyleLbl="bgShp" presStyleIdx="0" presStyleCnt="4">
        <dgm:presLayoutVars>
          <dgm:bulletEnabled val="1"/>
        </dgm:presLayoutVars>
      </dgm:prSet>
      <dgm:spPr/>
      <dgm:t>
        <a:bodyPr/>
        <a:lstStyle/>
        <a:p>
          <a:endParaRPr lang="en-US"/>
        </a:p>
      </dgm:t>
    </dgm:pt>
    <dgm:pt modelId="{DD1FE076-17AF-4B70-A03B-11A0B58A2A44}" type="pres">
      <dgm:prSet presAssocID="{D325B8ED-01A4-4B5C-B544-666DE5A30477}" presName="spComp" presStyleCnt="0"/>
      <dgm:spPr/>
      <dgm:t>
        <a:bodyPr/>
        <a:lstStyle/>
        <a:p>
          <a:endParaRPr lang="en-US"/>
        </a:p>
      </dgm:t>
    </dgm:pt>
    <dgm:pt modelId="{C3FE8C73-0464-456A-9B21-66C27AE2015E}" type="pres">
      <dgm:prSet presAssocID="{D325B8ED-01A4-4B5C-B544-666DE5A30477}" presName="vSp" presStyleCnt="0"/>
      <dgm:spPr/>
      <dgm:t>
        <a:bodyPr/>
        <a:lstStyle/>
        <a:p>
          <a:endParaRPr lang="en-US"/>
        </a:p>
      </dgm:t>
    </dgm:pt>
    <dgm:pt modelId="{21B45AA6-5039-4367-9C72-1B1906D5F5D8}" type="pres">
      <dgm:prSet presAssocID="{0F5718EE-B070-40B8-9754-B3C1C9655740}" presName="rectComp" presStyleCnt="0"/>
      <dgm:spPr/>
      <dgm:t>
        <a:bodyPr/>
        <a:lstStyle/>
        <a:p>
          <a:endParaRPr lang="en-US"/>
        </a:p>
      </dgm:t>
    </dgm:pt>
    <dgm:pt modelId="{D95BBBF9-0F2C-4557-9C66-FFE85EDBE2E6}" type="pres">
      <dgm:prSet presAssocID="{0F5718EE-B070-40B8-9754-B3C1C9655740}" presName="bgRect" presStyleLbl="bgShp" presStyleIdx="1" presStyleCnt="4"/>
      <dgm:spPr/>
      <dgm:t>
        <a:bodyPr/>
        <a:lstStyle/>
        <a:p>
          <a:endParaRPr lang="en-US"/>
        </a:p>
      </dgm:t>
    </dgm:pt>
    <dgm:pt modelId="{28E3C9D4-1772-4931-AF2A-5A2DFD6921F7}" type="pres">
      <dgm:prSet presAssocID="{0F5718EE-B070-40B8-9754-B3C1C9655740}" presName="bgRectTx" presStyleLbl="bgShp" presStyleIdx="1" presStyleCnt="4">
        <dgm:presLayoutVars>
          <dgm:bulletEnabled val="1"/>
        </dgm:presLayoutVars>
      </dgm:prSet>
      <dgm:spPr/>
      <dgm:t>
        <a:bodyPr/>
        <a:lstStyle/>
        <a:p>
          <a:endParaRPr lang="en-US"/>
        </a:p>
      </dgm:t>
    </dgm:pt>
    <dgm:pt modelId="{D1C4FDF4-217D-4735-A687-CAD24F5F7FD0}" type="pres">
      <dgm:prSet presAssocID="{0F5718EE-B070-40B8-9754-B3C1C9655740}" presName="spComp" presStyleCnt="0"/>
      <dgm:spPr/>
      <dgm:t>
        <a:bodyPr/>
        <a:lstStyle/>
        <a:p>
          <a:endParaRPr lang="en-US"/>
        </a:p>
      </dgm:t>
    </dgm:pt>
    <dgm:pt modelId="{A79566D8-4DF6-44FB-B31F-7C18ABFF742F}" type="pres">
      <dgm:prSet presAssocID="{0F5718EE-B070-40B8-9754-B3C1C9655740}" presName="vSp" presStyleCnt="0"/>
      <dgm:spPr/>
      <dgm:t>
        <a:bodyPr/>
        <a:lstStyle/>
        <a:p>
          <a:endParaRPr lang="en-US"/>
        </a:p>
      </dgm:t>
    </dgm:pt>
    <dgm:pt modelId="{B75BBE45-C375-4F01-94C7-F1F94E7B0E41}" type="pres">
      <dgm:prSet presAssocID="{0A0AF5A0-B2FC-4722-A3C3-F1AD5BA946D6}" presName="rectComp" presStyleCnt="0"/>
      <dgm:spPr/>
      <dgm:t>
        <a:bodyPr/>
        <a:lstStyle/>
        <a:p>
          <a:endParaRPr lang="en-US"/>
        </a:p>
      </dgm:t>
    </dgm:pt>
    <dgm:pt modelId="{6545FCB5-5429-4E11-9AC5-AFC4720CF4C2}" type="pres">
      <dgm:prSet presAssocID="{0A0AF5A0-B2FC-4722-A3C3-F1AD5BA946D6}" presName="bgRect" presStyleLbl="bgShp" presStyleIdx="2" presStyleCnt="4"/>
      <dgm:spPr/>
      <dgm:t>
        <a:bodyPr/>
        <a:lstStyle/>
        <a:p>
          <a:endParaRPr lang="en-US"/>
        </a:p>
      </dgm:t>
    </dgm:pt>
    <dgm:pt modelId="{AC5A4725-4831-4967-9CFA-8AE498FEFFF0}" type="pres">
      <dgm:prSet presAssocID="{0A0AF5A0-B2FC-4722-A3C3-F1AD5BA946D6}" presName="bgRectTx" presStyleLbl="bgShp" presStyleIdx="2" presStyleCnt="4">
        <dgm:presLayoutVars>
          <dgm:bulletEnabled val="1"/>
        </dgm:presLayoutVars>
      </dgm:prSet>
      <dgm:spPr/>
      <dgm:t>
        <a:bodyPr/>
        <a:lstStyle/>
        <a:p>
          <a:endParaRPr lang="en-US"/>
        </a:p>
      </dgm:t>
    </dgm:pt>
    <dgm:pt modelId="{350D3E67-1AE7-4F76-8A0A-A0AE2D198D60}" type="pres">
      <dgm:prSet presAssocID="{0A0AF5A0-B2FC-4722-A3C3-F1AD5BA946D6}" presName="spComp" presStyleCnt="0"/>
      <dgm:spPr/>
      <dgm:t>
        <a:bodyPr/>
        <a:lstStyle/>
        <a:p>
          <a:endParaRPr lang="en-US"/>
        </a:p>
      </dgm:t>
    </dgm:pt>
    <dgm:pt modelId="{A5C5DB66-E08C-46CB-95BE-647E9BFE2043}" type="pres">
      <dgm:prSet presAssocID="{0A0AF5A0-B2FC-4722-A3C3-F1AD5BA946D6}" presName="vSp" presStyleCnt="0"/>
      <dgm:spPr/>
      <dgm:t>
        <a:bodyPr/>
        <a:lstStyle/>
        <a:p>
          <a:endParaRPr lang="en-US"/>
        </a:p>
      </dgm:t>
    </dgm:pt>
    <dgm:pt modelId="{A4939C3B-EB46-41A1-9F56-D5B2375C5196}" type="pres">
      <dgm:prSet presAssocID="{31A53BAD-7130-42D9-A7EC-7CF783D97082}" presName="rectComp" presStyleCnt="0"/>
      <dgm:spPr/>
      <dgm:t>
        <a:bodyPr/>
        <a:lstStyle/>
        <a:p>
          <a:endParaRPr lang="en-US"/>
        </a:p>
      </dgm:t>
    </dgm:pt>
    <dgm:pt modelId="{C9614FB0-D47F-4E67-98E8-199BFE336F2A}" type="pres">
      <dgm:prSet presAssocID="{31A53BAD-7130-42D9-A7EC-7CF783D97082}" presName="bgRect" presStyleLbl="bgShp" presStyleIdx="3" presStyleCnt="4"/>
      <dgm:spPr/>
      <dgm:t>
        <a:bodyPr/>
        <a:lstStyle/>
        <a:p>
          <a:endParaRPr lang="en-US"/>
        </a:p>
      </dgm:t>
    </dgm:pt>
    <dgm:pt modelId="{8FB8B08E-E071-44E9-BDD4-5EC7F84FC2EA}" type="pres">
      <dgm:prSet presAssocID="{31A53BAD-7130-42D9-A7EC-7CF783D97082}" presName="bgRectTx" presStyleLbl="bgShp" presStyleIdx="3" presStyleCnt="4">
        <dgm:presLayoutVars>
          <dgm:bulletEnabled val="1"/>
        </dgm:presLayoutVars>
      </dgm:prSet>
      <dgm:spPr/>
      <dgm:t>
        <a:bodyPr/>
        <a:lstStyle/>
        <a:p>
          <a:endParaRPr lang="en-US"/>
        </a:p>
      </dgm:t>
    </dgm:pt>
  </dgm:ptLst>
  <dgm:cxnLst>
    <dgm:cxn modelId="{B81C290E-E713-44F6-9849-A44319C23BE5}" type="presOf" srcId="{8BD963C4-96CD-40FA-BF5E-2AA0CC369A4E}" destId="{E810E1D0-0538-4AC8-978B-3AB5698DACAC}" srcOrd="0" destOrd="0" presId="urn:microsoft.com/office/officeart/2005/8/layout/hierarchy6"/>
    <dgm:cxn modelId="{81DEF1A9-4661-4F56-B67F-67D77B37327A}" type="presOf" srcId="{0A0AF5A0-B2FC-4722-A3C3-F1AD5BA946D6}" destId="{6545FCB5-5429-4E11-9AC5-AFC4720CF4C2}" srcOrd="0" destOrd="0" presId="urn:microsoft.com/office/officeart/2005/8/layout/hierarchy6"/>
    <dgm:cxn modelId="{0DC27100-B1C7-410A-BB29-943B36DCFEC0}" srcId="{119E8DA8-522C-4424-BD83-1C30AFC3C631}" destId="{8BD963C4-96CD-40FA-BF5E-2AA0CC369A4E}" srcOrd="0" destOrd="0" parTransId="{5548F954-81C2-43C9-81F3-352D3A077FB7}" sibTransId="{5136217F-2807-4B4A-B7CB-5B6EFF035F52}"/>
    <dgm:cxn modelId="{450B2D70-F582-4E74-9D1B-C1AF7E96D9C8}" srcId="{16948DE3-F478-437C-AEC0-969029D4CAC9}" destId="{D325B8ED-01A4-4B5C-B544-666DE5A30477}" srcOrd="1" destOrd="0" parTransId="{19022A32-9FEB-4CBB-847E-BCA908E556DF}" sibTransId="{8B254BE8-B0BA-4825-A56E-BD65D1A230BB}"/>
    <dgm:cxn modelId="{649EC435-55FE-4243-9245-EE55AB5F8607}" type="presOf" srcId="{0A0AF5A0-B2FC-4722-A3C3-F1AD5BA946D6}" destId="{AC5A4725-4831-4967-9CFA-8AE498FEFFF0}" srcOrd="1" destOrd="0" presId="urn:microsoft.com/office/officeart/2005/8/layout/hierarchy6"/>
    <dgm:cxn modelId="{F86904D0-6C47-4400-8FE8-0606EE774315}" type="presOf" srcId="{AC16842D-FD71-4CF2-8504-8C16C0EC192E}" destId="{316E6619-39B7-42CA-A30F-622B8D56C4C6}" srcOrd="0" destOrd="0" presId="urn:microsoft.com/office/officeart/2005/8/layout/hierarchy6"/>
    <dgm:cxn modelId="{3A60D3FB-A9DB-41FA-B875-E63BDE09367E}" srcId="{F715B4F6-06B2-468A-9A48-C44DD85CC9E8}" destId="{5CA1A017-DC59-4CD0-B872-5B723F6307FB}" srcOrd="0" destOrd="0" parTransId="{B62869BB-E73D-4B9C-9D3E-1B6FEB1D76D5}" sibTransId="{F3EE47B3-F1FB-40A6-A944-F942AD945A1F}"/>
    <dgm:cxn modelId="{0CB238A1-7562-4A59-B18C-4FF0D6BCA649}" srcId="{8BD963C4-96CD-40FA-BF5E-2AA0CC369A4E}" destId="{89E8F8E8-DECB-4E78-A7B4-D079EF1F4F75}" srcOrd="0" destOrd="0" parTransId="{19658ADC-08B8-4CEA-829C-142F68F7834D}" sibTransId="{E297467A-2661-42D1-B10A-C70E83643F8D}"/>
    <dgm:cxn modelId="{EB23CF85-A92B-4B9E-A90A-8EC87504DD13}" type="presOf" srcId="{119E8DA8-522C-4424-BD83-1C30AFC3C631}" destId="{D3780AD9-7EEA-47BE-812B-83F9937ED090}" srcOrd="0" destOrd="0" presId="urn:microsoft.com/office/officeart/2005/8/layout/hierarchy6"/>
    <dgm:cxn modelId="{2D6B62B2-39A2-4933-ADC3-79863FC6D3AA}" type="presOf" srcId="{19658ADC-08B8-4CEA-829C-142F68F7834D}" destId="{6DB55A8E-AC7E-4B1F-9E62-F05D1834C343}" srcOrd="0" destOrd="0" presId="urn:microsoft.com/office/officeart/2005/8/layout/hierarchy6"/>
    <dgm:cxn modelId="{FC2826EF-5600-4290-98C3-5DA3EF64CF21}" type="presOf" srcId="{5CA1A017-DC59-4CD0-B872-5B723F6307FB}" destId="{114F9519-5820-48C7-AAE2-8D529F03209E}" srcOrd="0" destOrd="0" presId="urn:microsoft.com/office/officeart/2005/8/layout/hierarchy6"/>
    <dgm:cxn modelId="{797C03A3-263E-4AB7-A760-C2683D3AB21D}" srcId="{16948DE3-F478-437C-AEC0-969029D4CAC9}" destId="{31A53BAD-7130-42D9-A7EC-7CF783D97082}" srcOrd="4" destOrd="0" parTransId="{33D54D7C-343A-4E47-ACC0-DC9116731F1D}" sibTransId="{19A9D8ED-4683-4C06-BFED-F7E1E6735CC0}"/>
    <dgm:cxn modelId="{969AA232-5A3C-4271-87A5-063B7EEB53AB}" type="presOf" srcId="{5548F954-81C2-43C9-81F3-352D3A077FB7}" destId="{32FEEA73-214E-4B43-ABEA-08731FD01D72}" srcOrd="0" destOrd="0" presId="urn:microsoft.com/office/officeart/2005/8/layout/hierarchy6"/>
    <dgm:cxn modelId="{5E149108-FBD5-429D-AC5A-D38FF4374A46}" type="presOf" srcId="{0F5718EE-B070-40B8-9754-B3C1C9655740}" destId="{28E3C9D4-1772-4931-AF2A-5A2DFD6921F7}" srcOrd="1" destOrd="0" presId="urn:microsoft.com/office/officeart/2005/8/layout/hierarchy6"/>
    <dgm:cxn modelId="{3D7266D2-6854-40FC-A510-E0017C67FA5A}" type="presOf" srcId="{A1AE620F-FFA7-4BC5-989D-6141D6E5A7B9}" destId="{FBF2CCAF-8DFE-4D69-9E94-738A24C9F149}" srcOrd="0" destOrd="0" presId="urn:microsoft.com/office/officeart/2005/8/layout/hierarchy6"/>
    <dgm:cxn modelId="{6AC3F4BC-D36E-466E-AD02-AFCAC2B39D15}" type="presOf" srcId="{B62869BB-E73D-4B9C-9D3E-1B6FEB1D76D5}" destId="{2CF21837-E1E0-473D-8EC6-92DF27480E08}" srcOrd="0" destOrd="0" presId="urn:microsoft.com/office/officeart/2005/8/layout/hierarchy6"/>
    <dgm:cxn modelId="{47EE4F01-4B70-4F0F-B01B-B62ABB0DA79F}" type="presOf" srcId="{D325B8ED-01A4-4B5C-B544-666DE5A30477}" destId="{91E61A22-50FF-4BAA-A8EA-18BA3BD96CC7}" srcOrd="0" destOrd="0" presId="urn:microsoft.com/office/officeart/2005/8/layout/hierarchy6"/>
    <dgm:cxn modelId="{4E5B90C8-3653-4AE6-9305-BAC6781F88B9}" type="presOf" srcId="{65A256CB-EC2D-48AD-A56F-EE0114E19359}" destId="{B308D24D-AD24-4C3B-A854-F62A0B48F4D3}" srcOrd="0" destOrd="0" presId="urn:microsoft.com/office/officeart/2005/8/layout/hierarchy6"/>
    <dgm:cxn modelId="{5AC3E1C3-1E31-432C-8D7A-B6F9CB2352D5}" srcId="{16948DE3-F478-437C-AEC0-969029D4CAC9}" destId="{42B45302-D8EE-4D1F-9D7E-6ECCC3954285}" srcOrd="0" destOrd="0" parTransId="{91A8342F-5F0F-48C4-BC92-CDE6FD848406}" sibTransId="{C3F82DD0-CB0F-40D5-A16D-8F77029FF64F}"/>
    <dgm:cxn modelId="{E01BA280-0FD3-4BA8-A5B4-DA4BE79EEC3F}" type="presOf" srcId="{F715B4F6-06B2-468A-9A48-C44DD85CC9E8}" destId="{BCB22818-5916-4E7D-92E2-9193EB572A55}" srcOrd="0" destOrd="0" presId="urn:microsoft.com/office/officeart/2005/8/layout/hierarchy6"/>
    <dgm:cxn modelId="{D0BC3292-326A-4124-BD2B-FBD04BD9533C}" type="presOf" srcId="{31A53BAD-7130-42D9-A7EC-7CF783D97082}" destId="{8FB8B08E-E071-44E9-BDD4-5EC7F84FC2EA}" srcOrd="1" destOrd="0" presId="urn:microsoft.com/office/officeart/2005/8/layout/hierarchy6"/>
    <dgm:cxn modelId="{0A80F3B5-7518-4621-B331-C2283A2F1A96}" srcId="{5CA1A017-DC59-4CD0-B872-5B723F6307FB}" destId="{AC16842D-FD71-4CF2-8504-8C16C0EC192E}" srcOrd="0" destOrd="0" parTransId="{65A256CB-EC2D-48AD-A56F-EE0114E19359}" sibTransId="{55EBB2AD-63EF-4644-B2BA-91BEECC2C39F}"/>
    <dgm:cxn modelId="{D6F6868F-12C2-472D-BDBD-6E11E05AAAA6}" type="presOf" srcId="{16948DE3-F478-437C-AEC0-969029D4CAC9}" destId="{1B2E9807-3D24-4468-818F-58A3A80B4323}" srcOrd="0" destOrd="0" presId="urn:microsoft.com/office/officeart/2005/8/layout/hierarchy6"/>
    <dgm:cxn modelId="{FBB2EB6A-1DE1-4B74-B857-CDEB7B859C3F}" srcId="{42B45302-D8EE-4D1F-9D7E-6ECCC3954285}" destId="{119E8DA8-522C-4424-BD83-1C30AFC3C631}" srcOrd="0" destOrd="0" parTransId="{1E7EE2D0-A847-495A-A5A0-7D48228B2D08}" sibTransId="{7C81A67A-D04B-4278-9175-1DB046189A98}"/>
    <dgm:cxn modelId="{F78AB5A8-178D-4F9E-BBE5-AE78312A41C9}" type="presOf" srcId="{89E8F8E8-DECB-4E78-A7B4-D079EF1F4F75}" destId="{0BCDDBF3-DDAA-4149-82E1-3697873BD9B0}" srcOrd="0" destOrd="0" presId="urn:microsoft.com/office/officeart/2005/8/layout/hierarchy6"/>
    <dgm:cxn modelId="{32385F7F-336A-4C8C-B59D-1F5D019B611D}" type="presOf" srcId="{D325B8ED-01A4-4B5C-B544-666DE5A30477}" destId="{BA6AFC84-13B8-4509-8FB6-7F038A526142}" srcOrd="1" destOrd="0" presId="urn:microsoft.com/office/officeart/2005/8/layout/hierarchy6"/>
    <dgm:cxn modelId="{6D6C14D2-B4CB-421C-859F-442BFE30C3C4}" type="presOf" srcId="{42B45302-D8EE-4D1F-9D7E-6ECCC3954285}" destId="{ADAB3170-5451-4E34-AF63-7F7617CF314A}" srcOrd="0" destOrd="0" presId="urn:microsoft.com/office/officeart/2005/8/layout/hierarchy6"/>
    <dgm:cxn modelId="{B332B473-6AD7-4006-9352-E98F5B4E598A}" type="presOf" srcId="{0F5718EE-B070-40B8-9754-B3C1C9655740}" destId="{D95BBBF9-0F2C-4557-9C66-FFE85EDBE2E6}" srcOrd="0" destOrd="0" presId="urn:microsoft.com/office/officeart/2005/8/layout/hierarchy6"/>
    <dgm:cxn modelId="{EED904DD-4AFA-4D70-BA9E-B39E94E3D87B}" srcId="{42B45302-D8EE-4D1F-9D7E-6ECCC3954285}" destId="{F715B4F6-06B2-468A-9A48-C44DD85CC9E8}" srcOrd="1" destOrd="0" parTransId="{A1AE620F-FFA7-4BC5-989D-6141D6E5A7B9}" sibTransId="{D51B07CD-4268-49B6-88A3-635408A6CBBE}"/>
    <dgm:cxn modelId="{D25957ED-1666-4F3B-BBD9-7C566AA97E61}" srcId="{16948DE3-F478-437C-AEC0-969029D4CAC9}" destId="{0F5718EE-B070-40B8-9754-B3C1C9655740}" srcOrd="2" destOrd="0" parTransId="{D46C1ED4-8A92-424E-9E2A-9F80AE6F1E81}" sibTransId="{B8C58F21-1676-4B6A-BA05-0C6DEF8BDA8B}"/>
    <dgm:cxn modelId="{81441441-FB3B-43FE-93DB-96EBE05B88D9}" srcId="{16948DE3-F478-437C-AEC0-969029D4CAC9}" destId="{0A0AF5A0-B2FC-4722-A3C3-F1AD5BA946D6}" srcOrd="3" destOrd="0" parTransId="{FE0B0659-8431-4000-A35A-817BA37AE7D2}" sibTransId="{4E7462C2-56A8-48D0-A45A-759300B3C4F8}"/>
    <dgm:cxn modelId="{DE8E5FD5-6A23-4115-A467-27293BD0DE97}" type="presOf" srcId="{1E7EE2D0-A847-495A-A5A0-7D48228B2D08}" destId="{02A2EBA0-8109-48FF-BB35-07170EE1B39F}" srcOrd="0" destOrd="0" presId="urn:microsoft.com/office/officeart/2005/8/layout/hierarchy6"/>
    <dgm:cxn modelId="{DBCF6834-8098-460A-B9A7-B15235A54156}" type="presOf" srcId="{31A53BAD-7130-42D9-A7EC-7CF783D97082}" destId="{C9614FB0-D47F-4E67-98E8-199BFE336F2A}" srcOrd="0" destOrd="0" presId="urn:microsoft.com/office/officeart/2005/8/layout/hierarchy6"/>
    <dgm:cxn modelId="{E4FC6A18-8FC6-4241-A213-AFE17EB5CA5C}" type="presParOf" srcId="{1B2E9807-3D24-4468-818F-58A3A80B4323}" destId="{826E7C12-3A5F-4B6E-94C5-C3337EF8A813}" srcOrd="0" destOrd="0" presId="urn:microsoft.com/office/officeart/2005/8/layout/hierarchy6"/>
    <dgm:cxn modelId="{95875A6D-801C-4A14-B867-1239F4537544}" type="presParOf" srcId="{826E7C12-3A5F-4B6E-94C5-C3337EF8A813}" destId="{28862A4E-9048-45AE-BAC2-1D359FF6883C}" srcOrd="0" destOrd="0" presId="urn:microsoft.com/office/officeart/2005/8/layout/hierarchy6"/>
    <dgm:cxn modelId="{462AB869-F05D-4A4C-9241-0F9DDA038091}" type="presParOf" srcId="{826E7C12-3A5F-4B6E-94C5-C3337EF8A813}" destId="{218EBF05-FC1A-452F-9ED9-C83A500C18E1}" srcOrd="1" destOrd="0" presId="urn:microsoft.com/office/officeart/2005/8/layout/hierarchy6"/>
    <dgm:cxn modelId="{33C9FC2A-EBE1-4075-8AB3-6353E6482F99}" type="presParOf" srcId="{218EBF05-FC1A-452F-9ED9-C83A500C18E1}" destId="{E2DF20C9-E063-461B-BCDD-811C53332A13}" srcOrd="0" destOrd="0" presId="urn:microsoft.com/office/officeart/2005/8/layout/hierarchy6"/>
    <dgm:cxn modelId="{83D66967-DC48-4D13-B148-40A56385BCAA}" type="presParOf" srcId="{E2DF20C9-E063-461B-BCDD-811C53332A13}" destId="{ADAB3170-5451-4E34-AF63-7F7617CF314A}" srcOrd="0" destOrd="0" presId="urn:microsoft.com/office/officeart/2005/8/layout/hierarchy6"/>
    <dgm:cxn modelId="{6BBDB193-B109-4135-95F3-ECD8B70EB761}" type="presParOf" srcId="{E2DF20C9-E063-461B-BCDD-811C53332A13}" destId="{31CD9B33-D3AE-493D-A88A-891CA7BDED1F}" srcOrd="1" destOrd="0" presId="urn:microsoft.com/office/officeart/2005/8/layout/hierarchy6"/>
    <dgm:cxn modelId="{67161EC0-28BE-4728-AEBC-4A54CCF6BC6C}" type="presParOf" srcId="{31CD9B33-D3AE-493D-A88A-891CA7BDED1F}" destId="{02A2EBA0-8109-48FF-BB35-07170EE1B39F}" srcOrd="0" destOrd="0" presId="urn:microsoft.com/office/officeart/2005/8/layout/hierarchy6"/>
    <dgm:cxn modelId="{7C8D9311-E989-4BCF-9F4C-D4F40E9CCD24}" type="presParOf" srcId="{31CD9B33-D3AE-493D-A88A-891CA7BDED1F}" destId="{7F71B114-9DDB-4818-BD69-43B2F0C499D4}" srcOrd="1" destOrd="0" presId="urn:microsoft.com/office/officeart/2005/8/layout/hierarchy6"/>
    <dgm:cxn modelId="{7B9D57EE-3AA8-4DD3-A25D-E3CEF5DECA43}" type="presParOf" srcId="{7F71B114-9DDB-4818-BD69-43B2F0C499D4}" destId="{D3780AD9-7EEA-47BE-812B-83F9937ED090}" srcOrd="0" destOrd="0" presId="urn:microsoft.com/office/officeart/2005/8/layout/hierarchy6"/>
    <dgm:cxn modelId="{F222721C-566D-49D2-9275-19E871BDF814}" type="presParOf" srcId="{7F71B114-9DDB-4818-BD69-43B2F0C499D4}" destId="{79FF2D53-E03E-46FA-90C3-3017BE8EE23D}" srcOrd="1" destOrd="0" presId="urn:microsoft.com/office/officeart/2005/8/layout/hierarchy6"/>
    <dgm:cxn modelId="{0C564BBB-F6DF-4855-AD78-84C63640E37A}" type="presParOf" srcId="{79FF2D53-E03E-46FA-90C3-3017BE8EE23D}" destId="{32FEEA73-214E-4B43-ABEA-08731FD01D72}" srcOrd="0" destOrd="0" presId="urn:microsoft.com/office/officeart/2005/8/layout/hierarchy6"/>
    <dgm:cxn modelId="{6FAB3349-0E3B-4917-99C7-31070AC5B433}" type="presParOf" srcId="{79FF2D53-E03E-46FA-90C3-3017BE8EE23D}" destId="{8F15616C-3422-480C-9C3A-990BB2B79AD8}" srcOrd="1" destOrd="0" presId="urn:microsoft.com/office/officeart/2005/8/layout/hierarchy6"/>
    <dgm:cxn modelId="{662159D2-3F21-459A-AD87-87FEA21B6A2A}" type="presParOf" srcId="{8F15616C-3422-480C-9C3A-990BB2B79AD8}" destId="{E810E1D0-0538-4AC8-978B-3AB5698DACAC}" srcOrd="0" destOrd="0" presId="urn:microsoft.com/office/officeart/2005/8/layout/hierarchy6"/>
    <dgm:cxn modelId="{70D8AA37-D2FC-4EE8-9598-8DA63F287B8A}" type="presParOf" srcId="{8F15616C-3422-480C-9C3A-990BB2B79AD8}" destId="{EEF6D12B-0F70-4B0F-A98F-4B5BE7A057C7}" srcOrd="1" destOrd="0" presId="urn:microsoft.com/office/officeart/2005/8/layout/hierarchy6"/>
    <dgm:cxn modelId="{191A87B0-66F7-41A8-B6C8-6D9A81BA77DA}" type="presParOf" srcId="{EEF6D12B-0F70-4B0F-A98F-4B5BE7A057C7}" destId="{6DB55A8E-AC7E-4B1F-9E62-F05D1834C343}" srcOrd="0" destOrd="0" presId="urn:microsoft.com/office/officeart/2005/8/layout/hierarchy6"/>
    <dgm:cxn modelId="{6F9DEBE4-197E-482A-A792-46008961C9DF}" type="presParOf" srcId="{EEF6D12B-0F70-4B0F-A98F-4B5BE7A057C7}" destId="{78F4205F-E4A9-46EE-8FF9-C722FA86A85A}" srcOrd="1" destOrd="0" presId="urn:microsoft.com/office/officeart/2005/8/layout/hierarchy6"/>
    <dgm:cxn modelId="{2B18AC42-39F3-48F3-8D60-312419345A0F}" type="presParOf" srcId="{78F4205F-E4A9-46EE-8FF9-C722FA86A85A}" destId="{0BCDDBF3-DDAA-4149-82E1-3697873BD9B0}" srcOrd="0" destOrd="0" presId="urn:microsoft.com/office/officeart/2005/8/layout/hierarchy6"/>
    <dgm:cxn modelId="{E8B17777-2A91-4CCB-AB2D-B3235763910C}" type="presParOf" srcId="{78F4205F-E4A9-46EE-8FF9-C722FA86A85A}" destId="{E19305F3-75AD-43EB-B488-9B322B22BB94}" srcOrd="1" destOrd="0" presId="urn:microsoft.com/office/officeart/2005/8/layout/hierarchy6"/>
    <dgm:cxn modelId="{F6C41E01-CB99-4A13-81FE-A73C85A319E7}" type="presParOf" srcId="{31CD9B33-D3AE-493D-A88A-891CA7BDED1F}" destId="{FBF2CCAF-8DFE-4D69-9E94-738A24C9F149}" srcOrd="2" destOrd="0" presId="urn:microsoft.com/office/officeart/2005/8/layout/hierarchy6"/>
    <dgm:cxn modelId="{BDDED8C1-8DE4-4076-9675-DE0482D9A6AE}" type="presParOf" srcId="{31CD9B33-D3AE-493D-A88A-891CA7BDED1F}" destId="{F3FC4B51-3677-434E-B279-8DEDF9B2CBEB}" srcOrd="3" destOrd="0" presId="urn:microsoft.com/office/officeart/2005/8/layout/hierarchy6"/>
    <dgm:cxn modelId="{02403EF6-953B-4F6A-8BF3-31C7A406A5CA}" type="presParOf" srcId="{F3FC4B51-3677-434E-B279-8DEDF9B2CBEB}" destId="{BCB22818-5916-4E7D-92E2-9193EB572A55}" srcOrd="0" destOrd="0" presId="urn:microsoft.com/office/officeart/2005/8/layout/hierarchy6"/>
    <dgm:cxn modelId="{4E150313-0DF7-4EE8-96EE-6A8300B2A1D5}" type="presParOf" srcId="{F3FC4B51-3677-434E-B279-8DEDF9B2CBEB}" destId="{413AD7ED-4C8C-4B19-BBB0-BC7DEF0D0DD0}" srcOrd="1" destOrd="0" presId="urn:microsoft.com/office/officeart/2005/8/layout/hierarchy6"/>
    <dgm:cxn modelId="{F014C812-30FC-4BF8-85A0-84A9D1412C73}" type="presParOf" srcId="{413AD7ED-4C8C-4B19-BBB0-BC7DEF0D0DD0}" destId="{2CF21837-E1E0-473D-8EC6-92DF27480E08}" srcOrd="0" destOrd="0" presId="urn:microsoft.com/office/officeart/2005/8/layout/hierarchy6"/>
    <dgm:cxn modelId="{2F0EC1A2-374E-485F-B98B-A3AC1964B17E}" type="presParOf" srcId="{413AD7ED-4C8C-4B19-BBB0-BC7DEF0D0DD0}" destId="{C8BA3823-0F3B-4001-A4DF-0A4D1C21E8D5}" srcOrd="1" destOrd="0" presId="urn:microsoft.com/office/officeart/2005/8/layout/hierarchy6"/>
    <dgm:cxn modelId="{14492B4E-B381-4D3C-8893-E409E5797CBB}" type="presParOf" srcId="{C8BA3823-0F3B-4001-A4DF-0A4D1C21E8D5}" destId="{114F9519-5820-48C7-AAE2-8D529F03209E}" srcOrd="0" destOrd="0" presId="urn:microsoft.com/office/officeart/2005/8/layout/hierarchy6"/>
    <dgm:cxn modelId="{3E232FEA-39DE-4557-9B40-1B3705633493}" type="presParOf" srcId="{C8BA3823-0F3B-4001-A4DF-0A4D1C21E8D5}" destId="{84515F24-74A9-47FF-940A-B17BB8B325A4}" srcOrd="1" destOrd="0" presId="urn:microsoft.com/office/officeart/2005/8/layout/hierarchy6"/>
    <dgm:cxn modelId="{4616CFD4-94C9-47C9-9C83-453A5624C5B2}" type="presParOf" srcId="{84515F24-74A9-47FF-940A-B17BB8B325A4}" destId="{B308D24D-AD24-4C3B-A854-F62A0B48F4D3}" srcOrd="0" destOrd="0" presId="urn:microsoft.com/office/officeart/2005/8/layout/hierarchy6"/>
    <dgm:cxn modelId="{845EE53A-8830-4FD8-B8D3-6EA6DAED0FED}" type="presParOf" srcId="{84515F24-74A9-47FF-940A-B17BB8B325A4}" destId="{ABD35040-FA0B-4F7F-8BD0-EF0715CC3A27}" srcOrd="1" destOrd="0" presId="urn:microsoft.com/office/officeart/2005/8/layout/hierarchy6"/>
    <dgm:cxn modelId="{858C8BDE-8309-461F-8A59-B368EAD1A7EF}" type="presParOf" srcId="{ABD35040-FA0B-4F7F-8BD0-EF0715CC3A27}" destId="{316E6619-39B7-42CA-A30F-622B8D56C4C6}" srcOrd="0" destOrd="0" presId="urn:microsoft.com/office/officeart/2005/8/layout/hierarchy6"/>
    <dgm:cxn modelId="{8A515669-3884-4FC8-A3B1-279BFC814EB8}" type="presParOf" srcId="{ABD35040-FA0B-4F7F-8BD0-EF0715CC3A27}" destId="{EBFDBB95-A590-4AC2-ACA4-13731D630F3B}" srcOrd="1" destOrd="0" presId="urn:microsoft.com/office/officeart/2005/8/layout/hierarchy6"/>
    <dgm:cxn modelId="{FBCCB58F-0544-4162-BB27-833AE7D6AC63}" type="presParOf" srcId="{1B2E9807-3D24-4468-818F-58A3A80B4323}" destId="{896FC0AE-9C8E-48B7-9E30-49F932302A81}" srcOrd="1" destOrd="0" presId="urn:microsoft.com/office/officeart/2005/8/layout/hierarchy6"/>
    <dgm:cxn modelId="{04FD5BD8-8BB4-40E8-8B7E-4503DCEC0BAA}" type="presParOf" srcId="{896FC0AE-9C8E-48B7-9E30-49F932302A81}" destId="{AB9859E3-6B96-49C7-955D-C4A3394D4BF2}" srcOrd="0" destOrd="0" presId="urn:microsoft.com/office/officeart/2005/8/layout/hierarchy6"/>
    <dgm:cxn modelId="{801B0759-6A4C-4267-9E8E-EB54DABA3AEB}" type="presParOf" srcId="{AB9859E3-6B96-49C7-955D-C4A3394D4BF2}" destId="{91E61A22-50FF-4BAA-A8EA-18BA3BD96CC7}" srcOrd="0" destOrd="0" presId="urn:microsoft.com/office/officeart/2005/8/layout/hierarchy6"/>
    <dgm:cxn modelId="{7A2836E7-F648-4984-B360-F7112DF5CB4E}" type="presParOf" srcId="{AB9859E3-6B96-49C7-955D-C4A3394D4BF2}" destId="{BA6AFC84-13B8-4509-8FB6-7F038A526142}" srcOrd="1" destOrd="0" presId="urn:microsoft.com/office/officeart/2005/8/layout/hierarchy6"/>
    <dgm:cxn modelId="{8F68B965-35DB-4B13-ADFB-ACC72D4ADAD3}" type="presParOf" srcId="{896FC0AE-9C8E-48B7-9E30-49F932302A81}" destId="{DD1FE076-17AF-4B70-A03B-11A0B58A2A44}" srcOrd="1" destOrd="0" presId="urn:microsoft.com/office/officeart/2005/8/layout/hierarchy6"/>
    <dgm:cxn modelId="{CBB60C0F-C301-4B2F-ADF2-5CC3A2D01204}" type="presParOf" srcId="{DD1FE076-17AF-4B70-A03B-11A0B58A2A44}" destId="{C3FE8C73-0464-456A-9B21-66C27AE2015E}" srcOrd="0" destOrd="0" presId="urn:microsoft.com/office/officeart/2005/8/layout/hierarchy6"/>
    <dgm:cxn modelId="{1E6B1F85-1399-48C7-9393-2C8EE7E56BA1}" type="presParOf" srcId="{896FC0AE-9C8E-48B7-9E30-49F932302A81}" destId="{21B45AA6-5039-4367-9C72-1B1906D5F5D8}" srcOrd="2" destOrd="0" presId="urn:microsoft.com/office/officeart/2005/8/layout/hierarchy6"/>
    <dgm:cxn modelId="{49FAF5B2-CC5A-46DC-80F8-6EC44BC08D34}" type="presParOf" srcId="{21B45AA6-5039-4367-9C72-1B1906D5F5D8}" destId="{D95BBBF9-0F2C-4557-9C66-FFE85EDBE2E6}" srcOrd="0" destOrd="0" presId="urn:microsoft.com/office/officeart/2005/8/layout/hierarchy6"/>
    <dgm:cxn modelId="{1B3AA57A-BF23-4B1A-9E36-2792F276EB07}" type="presParOf" srcId="{21B45AA6-5039-4367-9C72-1B1906D5F5D8}" destId="{28E3C9D4-1772-4931-AF2A-5A2DFD6921F7}" srcOrd="1" destOrd="0" presId="urn:microsoft.com/office/officeart/2005/8/layout/hierarchy6"/>
    <dgm:cxn modelId="{CC8893A6-6B56-44DA-9591-3673496989FB}" type="presParOf" srcId="{896FC0AE-9C8E-48B7-9E30-49F932302A81}" destId="{D1C4FDF4-217D-4735-A687-CAD24F5F7FD0}" srcOrd="3" destOrd="0" presId="urn:microsoft.com/office/officeart/2005/8/layout/hierarchy6"/>
    <dgm:cxn modelId="{C373F138-668B-4808-AF20-CA8027FE498F}" type="presParOf" srcId="{D1C4FDF4-217D-4735-A687-CAD24F5F7FD0}" destId="{A79566D8-4DF6-44FB-B31F-7C18ABFF742F}" srcOrd="0" destOrd="0" presId="urn:microsoft.com/office/officeart/2005/8/layout/hierarchy6"/>
    <dgm:cxn modelId="{43260101-DB32-43D6-99EF-FD5C501550FB}" type="presParOf" srcId="{896FC0AE-9C8E-48B7-9E30-49F932302A81}" destId="{B75BBE45-C375-4F01-94C7-F1F94E7B0E41}" srcOrd="4" destOrd="0" presId="urn:microsoft.com/office/officeart/2005/8/layout/hierarchy6"/>
    <dgm:cxn modelId="{AD6492F2-C7A8-43F3-994F-9CF1BF4548DC}" type="presParOf" srcId="{B75BBE45-C375-4F01-94C7-F1F94E7B0E41}" destId="{6545FCB5-5429-4E11-9AC5-AFC4720CF4C2}" srcOrd="0" destOrd="0" presId="urn:microsoft.com/office/officeart/2005/8/layout/hierarchy6"/>
    <dgm:cxn modelId="{D9ECA21B-9DA6-4E72-80D4-B662F9C12C7C}" type="presParOf" srcId="{B75BBE45-C375-4F01-94C7-F1F94E7B0E41}" destId="{AC5A4725-4831-4967-9CFA-8AE498FEFFF0}" srcOrd="1" destOrd="0" presId="urn:microsoft.com/office/officeart/2005/8/layout/hierarchy6"/>
    <dgm:cxn modelId="{66CA3929-EFCF-4F96-A618-406EBE36CF71}" type="presParOf" srcId="{896FC0AE-9C8E-48B7-9E30-49F932302A81}" destId="{350D3E67-1AE7-4F76-8A0A-A0AE2D198D60}" srcOrd="5" destOrd="0" presId="urn:microsoft.com/office/officeart/2005/8/layout/hierarchy6"/>
    <dgm:cxn modelId="{7DD9C9D4-BFF9-4406-99ED-CF1B4BDB9FA8}" type="presParOf" srcId="{350D3E67-1AE7-4F76-8A0A-A0AE2D198D60}" destId="{A5C5DB66-E08C-46CB-95BE-647E9BFE2043}" srcOrd="0" destOrd="0" presId="urn:microsoft.com/office/officeart/2005/8/layout/hierarchy6"/>
    <dgm:cxn modelId="{08637D7B-82BF-4964-8B16-6EE8CDA16C51}" type="presParOf" srcId="{896FC0AE-9C8E-48B7-9E30-49F932302A81}" destId="{A4939C3B-EB46-41A1-9F56-D5B2375C5196}" srcOrd="6" destOrd="0" presId="urn:microsoft.com/office/officeart/2005/8/layout/hierarchy6"/>
    <dgm:cxn modelId="{67DFC64F-A56E-4601-9948-317A508AD589}" type="presParOf" srcId="{A4939C3B-EB46-41A1-9F56-D5B2375C5196}" destId="{C9614FB0-D47F-4E67-98E8-199BFE336F2A}" srcOrd="0" destOrd="0" presId="urn:microsoft.com/office/officeart/2005/8/layout/hierarchy6"/>
    <dgm:cxn modelId="{D9AB9F99-D92E-492E-873F-6E0997FC9C06}" type="presParOf" srcId="{A4939C3B-EB46-41A1-9F56-D5B2375C5196}" destId="{8FB8B08E-E071-44E9-BDD4-5EC7F84FC2EA}" srcOrd="1" destOrd="0" presId="urn:microsoft.com/office/officeart/2005/8/layout/hierarchy6"/>
  </dgm:cxnLst>
  <dgm:bg/>
  <dgm:whole/>
</dgm:dataModel>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DF447C68A2446D9161196D0E7571E3"/>
        <w:category>
          <w:name w:val="General"/>
          <w:gallery w:val="placeholder"/>
        </w:category>
        <w:types>
          <w:type w:val="bbPlcHdr"/>
        </w:types>
        <w:behaviors>
          <w:behavior w:val="content"/>
        </w:behaviors>
        <w:guid w:val="{017D2FC3-9561-4A18-8224-5FCF01C5C017}"/>
      </w:docPartPr>
      <w:docPartBody>
        <w:p w:rsidR="00A741B4" w:rsidRDefault="00D00C82">
          <w:r w:rsidRPr="00F53A7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E40C9"/>
    <w:rsid w:val="00032405"/>
    <w:rsid w:val="00055F08"/>
    <w:rsid w:val="000E40C9"/>
    <w:rsid w:val="001225FA"/>
    <w:rsid w:val="0017795A"/>
    <w:rsid w:val="00225FD1"/>
    <w:rsid w:val="002278F9"/>
    <w:rsid w:val="00246C67"/>
    <w:rsid w:val="00343B7D"/>
    <w:rsid w:val="00404A93"/>
    <w:rsid w:val="00497633"/>
    <w:rsid w:val="004E6C7D"/>
    <w:rsid w:val="005538CD"/>
    <w:rsid w:val="0057376D"/>
    <w:rsid w:val="00626FDE"/>
    <w:rsid w:val="00632AEF"/>
    <w:rsid w:val="00653406"/>
    <w:rsid w:val="007A4151"/>
    <w:rsid w:val="00876EAA"/>
    <w:rsid w:val="008E3725"/>
    <w:rsid w:val="0094041B"/>
    <w:rsid w:val="00A076AC"/>
    <w:rsid w:val="00A741B4"/>
    <w:rsid w:val="00B17CE0"/>
    <w:rsid w:val="00D00C82"/>
    <w:rsid w:val="00DE0E1D"/>
    <w:rsid w:val="00E65CDA"/>
    <w:rsid w:val="00F07DF8"/>
    <w:rsid w:val="00FB07F7"/>
    <w:rsid w:val="00FB6206"/>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B98A454C04D5ABF41FD3700AF7482">
    <w:name w:val="F3BB98A454C04D5ABF41FD3700AF7482"/>
    <w:rsid w:val="000E40C9"/>
  </w:style>
  <w:style w:type="paragraph" w:customStyle="1" w:styleId="238BF382D28240F5BF9A418A8F8A1D95">
    <w:name w:val="238BF382D28240F5BF9A418A8F8A1D95"/>
    <w:rsid w:val="000E40C9"/>
  </w:style>
  <w:style w:type="paragraph" w:customStyle="1" w:styleId="AB5872D5A32844438A1B4A99D19DB9B1">
    <w:name w:val="AB5872D5A32844438A1B4A99D19DB9B1"/>
    <w:rsid w:val="000E40C9"/>
  </w:style>
  <w:style w:type="paragraph" w:customStyle="1" w:styleId="E14A390BFD9143F48C97CF23D54C71FE">
    <w:name w:val="E14A390BFD9143F48C97CF23D54C71FE"/>
    <w:rsid w:val="000E40C9"/>
  </w:style>
  <w:style w:type="paragraph" w:customStyle="1" w:styleId="A19CF8F122EC468AA40890C509BBF76C">
    <w:name w:val="A19CF8F122EC468AA40890C509BBF76C"/>
    <w:rsid w:val="000E40C9"/>
  </w:style>
  <w:style w:type="paragraph" w:customStyle="1" w:styleId="84BC81C592C64F359A14A6D4E6BD5C4C">
    <w:name w:val="84BC81C592C64F359A14A6D4E6BD5C4C"/>
    <w:rsid w:val="000E40C9"/>
  </w:style>
  <w:style w:type="paragraph" w:customStyle="1" w:styleId="DA56E3E4B908407BB211E3A22F2326DA">
    <w:name w:val="DA56E3E4B908407BB211E3A22F2326DA"/>
    <w:rsid w:val="000E40C9"/>
  </w:style>
  <w:style w:type="character" w:styleId="PlaceholderText">
    <w:name w:val="Placeholder Text"/>
    <w:basedOn w:val="DefaultParagraphFont"/>
    <w:uiPriority w:val="99"/>
    <w:semiHidden/>
    <w:rsid w:val="00653406"/>
    <w:rPr>
      <w:color w:val="808080"/>
    </w:rPr>
  </w:style>
  <w:style w:type="paragraph" w:customStyle="1" w:styleId="9ED711A831D2482F9D79881C8620B747">
    <w:name w:val="9ED711A831D2482F9D79881C8620B747"/>
    <w:rsid w:val="00632AEF"/>
    <w:rPr>
      <w:lang w:val="sl-SI" w:eastAsia="sl-SI"/>
    </w:rPr>
  </w:style>
  <w:style w:type="paragraph" w:customStyle="1" w:styleId="6F0CF55B65F74B2895A2DD9CE15701E1">
    <w:name w:val="6F0CF55B65F74B2895A2DD9CE15701E1"/>
    <w:rsid w:val="004E6C7D"/>
  </w:style>
  <w:style w:type="paragraph" w:customStyle="1" w:styleId="C5D0E3CF1518481ABD9D0CA6516DD53A">
    <w:name w:val="C5D0E3CF1518481ABD9D0CA6516DD53A"/>
    <w:rsid w:val="004E6C7D"/>
  </w:style>
  <w:style w:type="paragraph" w:customStyle="1" w:styleId="915C92C9A8C449CE89C6C7311D796408">
    <w:name w:val="915C92C9A8C449CE89C6C7311D796408"/>
    <w:rsid w:val="004E6C7D"/>
  </w:style>
  <w:style w:type="paragraph" w:customStyle="1" w:styleId="9CCFF257509D4CDD82A4FF285ED00A54">
    <w:name w:val="9CCFF257509D4CDD82A4FF285ED00A54"/>
    <w:rsid w:val="004E6C7D"/>
  </w:style>
  <w:style w:type="paragraph" w:customStyle="1" w:styleId="BE05F232CBD54E409BB91937D9E7A90F">
    <w:name w:val="BE05F232CBD54E409BB91937D9E7A90F"/>
    <w:rsid w:val="004E6C7D"/>
  </w:style>
  <w:style w:type="paragraph" w:customStyle="1" w:styleId="A040EDEFE6FF4B1E8CD2660AA7C80779">
    <w:name w:val="A040EDEFE6FF4B1E8CD2660AA7C80779"/>
    <w:rsid w:val="004E6C7D"/>
  </w:style>
  <w:style w:type="paragraph" w:customStyle="1" w:styleId="52E49D720DFB4ACAA6BE50B550AFB961">
    <w:name w:val="52E49D720DFB4ACAA6BE50B550AFB961"/>
    <w:rsid w:val="00A076A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7CD0DB-A574-4D9D-9480-0E94C565C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8</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Services Guidelines</vt:lpstr>
    </vt:vector>
  </TitlesOfParts>
  <Company> </Company>
  <LinksUpToDate>false</LinksUpToDate>
  <CharactersWithSpaces>12036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Services Guidelines</dc:title>
  <dc:subject/>
  <dc:creator> Bojan Šernek</dc:creator>
  <cp:keywords/>
  <dc:description/>
  <cp:lastModifiedBy>Žiga</cp:lastModifiedBy>
  <cp:revision>440</cp:revision>
  <cp:lastPrinted>2007-05-30T19:27:00Z</cp:lastPrinted>
  <dcterms:created xsi:type="dcterms:W3CDTF">2007-03-28T14:33:00Z</dcterms:created>
  <dcterms:modified xsi:type="dcterms:W3CDTF">2007-09-11T18:44:00Z</dcterms:modified>
</cp:coreProperties>
</file>