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6B27B" w14:textId="468EC157" w:rsidR="00C43CBA" w:rsidRPr="008A5811" w:rsidRDefault="00982EF1" w:rsidP="00982EF1">
      <w:pPr>
        <w:jc w:val="center"/>
        <w:rPr>
          <w:b/>
          <w:bCs/>
        </w:rPr>
      </w:pPr>
      <w:r w:rsidRPr="008A5811">
        <w:rPr>
          <w:b/>
          <w:bCs/>
        </w:rPr>
        <w:t>BizTalk Outage Clean-Up</w:t>
      </w:r>
    </w:p>
    <w:p w14:paraId="1692F287" w14:textId="77777777" w:rsidR="00982EF1" w:rsidRDefault="00982EF1"/>
    <w:p w14:paraId="706D4CD3" w14:textId="0F43DC85" w:rsidR="00982EF1" w:rsidRDefault="00982EF1" w:rsidP="00982EF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Log into </w:t>
      </w:r>
      <w:r>
        <w:rPr>
          <w:rStyle w:val="normaltextrun"/>
          <w:rFonts w:ascii="Segoe UI" w:eastAsiaTheme="majorEastAsia" w:hAnsi="Segoe UI" w:cs="Segoe UI"/>
          <w:color w:val="000000"/>
          <w:sz w:val="20"/>
          <w:szCs w:val="20"/>
        </w:rPr>
        <w:t xml:space="preserve">MP-BTS-SA01, MP-BTS-SA02, MP-BTS-SA03 and </w:t>
      </w:r>
      <w:r>
        <w:rPr>
          <w:rStyle w:val="normaltextrun"/>
          <w:rFonts w:ascii="Segoe UI" w:eastAsiaTheme="majorEastAsia" w:hAnsi="Segoe UI" w:cs="Segoe UI"/>
          <w:b/>
          <w:bCs/>
          <w:color w:val="FF0000"/>
          <w:sz w:val="20"/>
          <w:szCs w:val="20"/>
        </w:rPr>
        <w:t>SHUTDOWN</w:t>
      </w:r>
      <w:r>
        <w:rPr>
          <w:rStyle w:val="normaltextrun"/>
          <w:rFonts w:ascii="Segoe UI" w:eastAsiaTheme="majorEastAsia" w:hAnsi="Segoe UI" w:cs="Segoe UI"/>
          <w:color w:val="000000"/>
          <w:sz w:val="20"/>
          <w:szCs w:val="20"/>
        </w:rPr>
        <w:t xml:space="preserve"> IIS </w:t>
      </w:r>
      <w:r>
        <w:rPr>
          <w:rStyle w:val="eop"/>
          <w:rFonts w:ascii="Segoe UI" w:eastAsiaTheme="majorEastAsia" w:hAnsi="Segoe UI" w:cs="Segoe UI"/>
          <w:color w:val="000000"/>
          <w:sz w:val="20"/>
          <w:szCs w:val="20"/>
        </w:rPr>
        <w:t> </w:t>
      </w:r>
    </w:p>
    <w:p w14:paraId="459B4BAE" w14:textId="6F3F7525" w:rsidR="00982EF1" w:rsidRDefault="00982EF1" w:rsidP="00982E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sz w:val="18"/>
          <w:szCs w:val="18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A. Open a command prompt on each server and run IISRESET /STOP 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1B3375D" w14:textId="77777777" w:rsidR="00982EF1" w:rsidRDefault="00982EF1" w:rsidP="00982EF1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B. After IIS is stopped confirm the status by running IISRESET /STATUS</w:t>
      </w:r>
    </w:p>
    <w:p w14:paraId="2F6636FE" w14:textId="77777777" w:rsidR="00982EF1" w:rsidRDefault="00982EF1" w:rsidP="00982E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28EBBD" w14:textId="30133472" w:rsidR="00982EF1" w:rsidRDefault="00982EF1" w:rsidP="00982EF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admin console should look like below:</w:t>
      </w:r>
    </w:p>
    <w:p w14:paraId="3CD36E17" w14:textId="77777777" w:rsidR="00982EF1" w:rsidRDefault="00982EF1" w:rsidP="00982EF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932E648" wp14:editId="24592E78">
            <wp:extent cx="5326380" cy="2979420"/>
            <wp:effectExtent l="0" t="0" r="7620" b="0"/>
            <wp:docPr id="61711189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DF76" w14:textId="77777777" w:rsidR="00982EF1" w:rsidRDefault="00982EF1" w:rsidP="00982E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BE8A55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67DAC9A7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28878C9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B813155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69FAE881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916FC00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6F1D199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D246F32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FBB8F46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07126C9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736AF51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387CA9F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C83F919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B332257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ADD8672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3F65C2B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C13AFC9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61802ECD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723E957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20F1C56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12ACEAA" w14:textId="4D714258" w:rsidR="00982EF1" w:rsidRPr="00BB3393" w:rsidRDefault="00982EF1" w:rsidP="00BB339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82EF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Log onto MP-BTS-SA03, open the BizTalk </w:t>
      </w:r>
      <w:proofErr w:type="gramStart"/>
      <w:r w:rsidRPr="00982EF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Console</w:t>
      </w:r>
      <w:proofErr w:type="gramEnd"/>
      <w:r w:rsidRPr="00982EF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clear the below application messages. To clear them, select the highlighted </w:t>
      </w:r>
      <w:r w:rsidR="00BB339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Service Names</w:t>
      </w:r>
      <w:r w:rsidRPr="00982EF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below, right click, then terminate.</w:t>
      </w:r>
    </w:p>
    <w:p w14:paraId="31F72C43" w14:textId="3FAE52E2" w:rsidR="00BB3393" w:rsidRPr="00BB3393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270_RT_BT_XX_TO_FS_PORT</w:t>
      </w:r>
    </w:p>
    <w:p w14:paraId="485D4783" w14:textId="4834763E" w:rsidR="00BB3393" w:rsidRPr="00BB3393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276_RT_BT_XX_TO_FS_PORT</w:t>
      </w:r>
    </w:p>
    <w:p w14:paraId="33114CD8" w14:textId="07049EFE" w:rsidR="00BB3393" w:rsidRPr="00BB3393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COREIIInterchange._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270_RealTimeTransactions, 27X.CoreIIInterchange</w:t>
      </w:r>
    </w:p>
    <w:p w14:paraId="507117D7" w14:textId="4AA6A7A1" w:rsidR="00BB3393" w:rsidRPr="00BB3393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EligibilityBenefits.TradingPartner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270.EligibilityBenefits</w:t>
      </w:r>
    </w:p>
    <w:p w14:paraId="33BFB994" w14:textId="368BCF28" w:rsidR="00BB3393" w:rsidRPr="00BB3393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DataGridString270</w:t>
      </w:r>
    </w:p>
    <w:p w14:paraId="7D2D5062" w14:textId="09B436A7" w:rsidR="00BB3393" w:rsidRPr="00BB3393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270_RT_TP_TO_FS_WCF-BasicHttp</w:t>
      </w:r>
    </w:p>
    <w:p w14:paraId="07FE523F" w14:textId="45BCC47E" w:rsidR="00BB3393" w:rsidRPr="00BB3393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COREIIInterchange._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276_RealTimetransaction, 27X.COREIIInterchange</w:t>
      </w:r>
    </w:p>
    <w:p w14:paraId="059668DE" w14:textId="77765BF9" w:rsidR="00BB3393" w:rsidRPr="00982EF1" w:rsidRDefault="00BB3393" w:rsidP="00BB339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ClaimStatusBroker.MTVClaimStatusProcess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276ClaimStatusBroker</w:t>
      </w:r>
    </w:p>
    <w:p w14:paraId="2FC8BC1C" w14:textId="77777777" w:rsidR="00982EF1" w:rsidRDefault="00982EF1" w:rsidP="00982EF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EF0D5E6" w14:textId="78CA00C5" w:rsidR="00982EF1" w:rsidRDefault="00982EF1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982EF1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88C8E02" wp14:editId="47660D46">
            <wp:extent cx="5943600" cy="3276600"/>
            <wp:effectExtent l="0" t="0" r="0" b="0"/>
            <wp:docPr id="121440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6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5356" w14:textId="77777777" w:rsidR="00607BFD" w:rsidRDefault="00607BFD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2E79CD0" w14:textId="0A6089AA" w:rsidR="00607BFD" w:rsidRDefault="00607BFD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If we are prompted to perform full stop on the apps, do them in this order, then start them in reverse order.</w:t>
      </w:r>
    </w:p>
    <w:p w14:paraId="542C33C6" w14:textId="5C9BC175" w:rsidR="00607BFD" w:rsidRPr="00607BFD" w:rsidRDefault="00607BFD" w:rsidP="00607BFD">
      <w:pPr>
        <w:pStyle w:val="paragraph"/>
        <w:spacing w:after="0" w:afterAutospacing="0"/>
        <w:ind w:left="72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607BFD">
        <w:rPr>
          <w:rFonts w:ascii="Segoe UI" w:hAnsi="Segoe UI" w:cs="Segoe UI"/>
          <w:sz w:val="18"/>
          <w:szCs w:val="18"/>
        </w:rPr>
        <w:t>27X.CoreiiInterchange</w:t>
      </w:r>
    </w:p>
    <w:p w14:paraId="3ECB17DC" w14:textId="77777777" w:rsidR="00607BFD" w:rsidRPr="00607BFD" w:rsidRDefault="00607BFD" w:rsidP="00607BFD">
      <w:pPr>
        <w:pStyle w:val="paragraph"/>
        <w:spacing w:after="0" w:afterAutospacing="0"/>
        <w:ind w:left="72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607BFD">
        <w:rPr>
          <w:rFonts w:ascii="Segoe UI" w:hAnsi="Segoe UI" w:cs="Segoe UI"/>
          <w:sz w:val="18"/>
          <w:szCs w:val="18"/>
        </w:rPr>
        <w:t>270.DataGrid</w:t>
      </w:r>
    </w:p>
    <w:p w14:paraId="105F201A" w14:textId="77777777" w:rsidR="00607BFD" w:rsidRPr="00607BFD" w:rsidRDefault="00607BFD" w:rsidP="00607BFD">
      <w:pPr>
        <w:pStyle w:val="paragraph"/>
        <w:spacing w:after="0" w:afterAutospacing="0"/>
        <w:ind w:left="72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607BFD">
        <w:rPr>
          <w:rFonts w:ascii="Segoe UI" w:hAnsi="Segoe UI" w:cs="Segoe UI"/>
          <w:sz w:val="18"/>
          <w:szCs w:val="18"/>
        </w:rPr>
        <w:t>270.EligibilityBenefits</w:t>
      </w:r>
    </w:p>
    <w:p w14:paraId="4797F6AE" w14:textId="2C5F3C5F" w:rsidR="00607BFD" w:rsidRDefault="00607BFD" w:rsidP="00607BFD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607BFD">
        <w:rPr>
          <w:rFonts w:ascii="Segoe UI" w:hAnsi="Segoe UI" w:cs="Segoe UI"/>
          <w:sz w:val="18"/>
          <w:szCs w:val="18"/>
        </w:rPr>
        <w:t>27X.RealTimeInterchange</w:t>
      </w:r>
    </w:p>
    <w:p w14:paraId="379AFA84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72644AD" w14:textId="77777777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40B7629" w14:textId="66CF3A25" w:rsidR="00BB3393" w:rsidRPr="00617A73" w:rsidRDefault="00BB3393" w:rsidP="00BB339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617A73">
        <w:rPr>
          <w:rFonts w:ascii="Segoe UI" w:hAnsi="Segoe UI" w:cs="Segoe UI"/>
          <w:sz w:val="22"/>
          <w:szCs w:val="22"/>
        </w:rPr>
        <w:t xml:space="preserve">After that, bring up </w:t>
      </w:r>
      <w:proofErr w:type="spellStart"/>
      <w:r w:rsidRPr="00617A73">
        <w:rPr>
          <w:rFonts w:ascii="Segoe UI" w:hAnsi="Segoe UI" w:cs="Segoe UI"/>
          <w:sz w:val="22"/>
          <w:szCs w:val="22"/>
        </w:rPr>
        <w:t>powershell</w:t>
      </w:r>
      <w:proofErr w:type="spellEnd"/>
      <w:r w:rsidRPr="00617A73">
        <w:rPr>
          <w:rFonts w:ascii="Segoe UI" w:hAnsi="Segoe UI" w:cs="Segoe UI"/>
          <w:sz w:val="22"/>
          <w:szCs w:val="22"/>
        </w:rPr>
        <w:t xml:space="preserve"> on MP-BTS-SA03. Navigate to d:\utilities and run the below scrip</w:t>
      </w:r>
      <w:r w:rsidR="00617A73">
        <w:rPr>
          <w:rFonts w:ascii="Segoe UI" w:hAnsi="Segoe UI" w:cs="Segoe UI"/>
          <w:sz w:val="22"/>
          <w:szCs w:val="22"/>
        </w:rPr>
        <w:t>t to stop the host instances.</w:t>
      </w:r>
    </w:p>
    <w:p w14:paraId="52963F18" w14:textId="77777777" w:rsidR="00BB3393" w:rsidRDefault="00BB3393" w:rsidP="00BB339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.\check-hostsinstances-reset.ps1 -DSTATE down 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FF6D4F" w14:textId="77777777" w:rsidR="00BB3393" w:rsidRDefault="00BB3393" w:rsidP="00617A7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Note: Script can run up to 20 minutes 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22338A" w14:textId="0479B59F" w:rsidR="00BB3393" w:rsidRDefault="00BB3393" w:rsidP="00BB33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57D2F1E2" wp14:editId="59227F08">
            <wp:extent cx="3752850" cy="1724025"/>
            <wp:effectExtent l="0" t="0" r="0" b="9525"/>
            <wp:docPr id="1487844988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1CF0FDF1" w14:textId="7871C036" w:rsidR="00982EF1" w:rsidRDefault="00617A73" w:rsidP="00617A73">
      <w:pPr>
        <w:pStyle w:val="ListParagraph"/>
        <w:numPr>
          <w:ilvl w:val="0"/>
          <w:numId w:val="2"/>
        </w:numPr>
      </w:pPr>
      <w:r>
        <w:t>After that script is done running. Log onto the MQ Server MP-MQS-A02, on the selected queues, right click and “clear messages”.</w:t>
      </w:r>
    </w:p>
    <w:p w14:paraId="2BD224B8" w14:textId="77777777" w:rsidR="00617A73" w:rsidRDefault="00617A73" w:rsidP="00617A73">
      <w:pPr>
        <w:pStyle w:val="ListParagraph"/>
        <w:numPr>
          <w:ilvl w:val="1"/>
          <w:numId w:val="2"/>
        </w:numPr>
      </w:pPr>
      <w:proofErr w:type="gramStart"/>
      <w:r>
        <w:t>VC.AZ.RT.</w:t>
      </w:r>
      <w:proofErr w:type="gramEnd"/>
      <w:r>
        <w:t>27813.Q.5010</w:t>
      </w:r>
    </w:p>
    <w:p w14:paraId="37D76ACE" w14:textId="77777777" w:rsidR="00617A73" w:rsidRDefault="00617A73" w:rsidP="00617A73">
      <w:pPr>
        <w:pStyle w:val="ListParagraph"/>
        <w:numPr>
          <w:ilvl w:val="1"/>
          <w:numId w:val="2"/>
        </w:numPr>
      </w:pPr>
      <w:proofErr w:type="gramStart"/>
      <w:r>
        <w:t>VC.AZ.RT.</w:t>
      </w:r>
      <w:proofErr w:type="gramEnd"/>
      <w:r>
        <w:t>277.Q.5010</w:t>
      </w:r>
    </w:p>
    <w:p w14:paraId="5E293102" w14:textId="77777777" w:rsidR="00617A73" w:rsidRDefault="00617A73" w:rsidP="00617A73">
      <w:pPr>
        <w:pStyle w:val="ListParagraph"/>
        <w:numPr>
          <w:ilvl w:val="1"/>
          <w:numId w:val="2"/>
        </w:numPr>
      </w:pPr>
      <w:proofErr w:type="gramStart"/>
      <w:r>
        <w:t>VC.AZ.RT.</w:t>
      </w:r>
      <w:proofErr w:type="gramEnd"/>
      <w:r>
        <w:t>276.Q.5010</w:t>
      </w:r>
    </w:p>
    <w:p w14:paraId="2A9E905F" w14:textId="6D4A0133" w:rsidR="00617A73" w:rsidRDefault="00617A73" w:rsidP="00617A73">
      <w:pPr>
        <w:pStyle w:val="ListParagraph"/>
        <w:numPr>
          <w:ilvl w:val="1"/>
          <w:numId w:val="2"/>
        </w:numPr>
      </w:pPr>
      <w:proofErr w:type="gramStart"/>
      <w:r>
        <w:t>VC.AZ.RT.</w:t>
      </w:r>
      <w:proofErr w:type="gramEnd"/>
      <w:r>
        <w:t>270.Q.5010</w:t>
      </w:r>
    </w:p>
    <w:p w14:paraId="31F51ED3" w14:textId="5F811EA6" w:rsidR="00617A73" w:rsidRDefault="00617A73" w:rsidP="00617A73">
      <w:pPr>
        <w:ind w:left="720"/>
      </w:pPr>
      <w:r w:rsidRPr="00617A73">
        <w:rPr>
          <w:noProof/>
        </w:rPr>
        <w:drawing>
          <wp:inline distT="0" distB="0" distL="0" distR="0" wp14:anchorId="7781A875" wp14:editId="57C1B613">
            <wp:extent cx="5943600" cy="1892935"/>
            <wp:effectExtent l="0" t="0" r="0" b="0"/>
            <wp:docPr id="1509774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40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AB85" w14:textId="77777777" w:rsidR="00617A73" w:rsidRDefault="00617A73" w:rsidP="00617A73"/>
    <w:p w14:paraId="4F59E699" w14:textId="0050798E" w:rsidR="00617A73" w:rsidRDefault="00617A73" w:rsidP="00617A73">
      <w:pPr>
        <w:pStyle w:val="ListParagraph"/>
        <w:numPr>
          <w:ilvl w:val="0"/>
          <w:numId w:val="2"/>
        </w:numPr>
      </w:pPr>
      <w:r>
        <w:t xml:space="preserve">Once that is complete, go back to </w:t>
      </w:r>
      <w:proofErr w:type="spellStart"/>
      <w:r>
        <w:t>powershell</w:t>
      </w:r>
      <w:proofErr w:type="spellEnd"/>
      <w:r>
        <w:t xml:space="preserve"> on MP-BTS-SA03 and run the below query to bring the host instances back online.</w:t>
      </w:r>
    </w:p>
    <w:p w14:paraId="6F1327B3" w14:textId="08E920A2" w:rsidR="00617A73" w:rsidRPr="00617A73" w:rsidRDefault="00617A73" w:rsidP="00617A73">
      <w:pPr>
        <w:pStyle w:val="ListParagraph"/>
        <w:numPr>
          <w:ilvl w:val="0"/>
          <w:numId w:val="10"/>
        </w:numPr>
        <w:rPr>
          <w:rStyle w:val="normaltextrun"/>
        </w:rPr>
      </w:pPr>
      <w:r w:rsidRPr="00617A73">
        <w:rPr>
          <w:rStyle w:val="normaltextrun"/>
          <w:rFonts w:ascii="Segoe UI" w:hAnsi="Segoe UI" w:cs="Segoe UI"/>
          <w:color w:val="000000"/>
          <w:bdr w:val="none" w:sz="0" w:space="0" w:color="auto" w:frame="1"/>
        </w:rPr>
        <w:t>.\check-hostsinstances-reset-v2.ps1</w:t>
      </w:r>
    </w:p>
    <w:p w14:paraId="1C7DEF6F" w14:textId="44CBADFF" w:rsidR="00617A73" w:rsidRPr="00617A73" w:rsidRDefault="00617A73" w:rsidP="00617A73">
      <w:pPr>
        <w:pStyle w:val="ListParagraph"/>
        <w:numPr>
          <w:ilvl w:val="0"/>
          <w:numId w:val="10"/>
        </w:numPr>
      </w:pPr>
      <w:r>
        <w:rPr>
          <w:rStyle w:val="normaltextrun"/>
          <w:rFonts w:ascii="Segoe UI" w:hAnsi="Segoe UI" w:cs="Segoe UI"/>
          <w:color w:val="000000"/>
          <w:bdr w:val="none" w:sz="0" w:space="0" w:color="auto" w:frame="1"/>
        </w:rPr>
        <w:t>Note: Script can take up to 20 minutes</w:t>
      </w:r>
      <w:r w:rsidR="008A5811">
        <w:rPr>
          <w:rStyle w:val="normaltextrun"/>
          <w:rFonts w:ascii="Segoe UI" w:hAnsi="Segoe UI" w:cs="Segoe UI"/>
          <w:color w:val="000000"/>
          <w:bdr w:val="none" w:sz="0" w:space="0" w:color="auto" w:frame="1"/>
        </w:rPr>
        <w:t>.</w:t>
      </w:r>
    </w:p>
    <w:p w14:paraId="7BAFF8CF" w14:textId="77777777" w:rsidR="00617A73" w:rsidRDefault="00617A73" w:rsidP="008A5811"/>
    <w:p w14:paraId="32AD8CBF" w14:textId="77777777" w:rsidR="008A5811" w:rsidRDefault="008A5811" w:rsidP="008A5811">
      <w:pPr>
        <w:pStyle w:val="ListParagraph"/>
        <w:numPr>
          <w:ilvl w:val="0"/>
          <w:numId w:val="2"/>
        </w:numPr>
      </w:pPr>
      <w:r>
        <w:t>Once the above script has completed. Restart IIS on Mp-BTS-Sa01, MP-BTS-SA02 and MP-BTS-SA03.</w:t>
      </w:r>
    </w:p>
    <w:p w14:paraId="21CB7F77" w14:textId="101D29C9" w:rsidR="008A5811" w:rsidRDefault="008A5811" w:rsidP="008A5811">
      <w:pPr>
        <w:pStyle w:val="ListParagraph"/>
        <w:numPr>
          <w:ilvl w:val="0"/>
          <w:numId w:val="12"/>
        </w:numPr>
        <w:rPr>
          <w:rStyle w:val="eop"/>
          <w:rFonts w:ascii="Calibri" w:eastAsiaTheme="majorEastAsia" w:hAnsi="Calibri" w:cs="Calibri"/>
        </w:rPr>
      </w:pPr>
      <w:r w:rsidRPr="008A5811">
        <w:rPr>
          <w:rStyle w:val="normaltextrun"/>
          <w:rFonts w:ascii="Calibri" w:eastAsiaTheme="majorEastAsia" w:hAnsi="Calibri" w:cs="Calibri"/>
        </w:rPr>
        <w:t>Open a command prompt on each server and run IISRESET /ST</w:t>
      </w:r>
      <w:r>
        <w:rPr>
          <w:rStyle w:val="normaltextrun"/>
          <w:rFonts w:ascii="Calibri" w:eastAsiaTheme="majorEastAsia" w:hAnsi="Calibri" w:cs="Calibri"/>
        </w:rPr>
        <w:t>ART</w:t>
      </w:r>
      <w:r w:rsidRPr="008A5811">
        <w:rPr>
          <w:rStyle w:val="normaltextrun"/>
          <w:rFonts w:ascii="Calibri" w:eastAsiaTheme="majorEastAsia" w:hAnsi="Calibri" w:cs="Calibri"/>
        </w:rPr>
        <w:t> </w:t>
      </w:r>
      <w:r w:rsidRPr="008A5811">
        <w:rPr>
          <w:rStyle w:val="eop"/>
          <w:rFonts w:ascii="Calibri" w:eastAsiaTheme="majorEastAsia" w:hAnsi="Calibri" w:cs="Calibri"/>
        </w:rPr>
        <w:t> </w:t>
      </w:r>
    </w:p>
    <w:p w14:paraId="5FD469FC" w14:textId="4CF65945" w:rsidR="008A5811" w:rsidRPr="008A5811" w:rsidRDefault="008A5811" w:rsidP="008A5811">
      <w:pPr>
        <w:pStyle w:val="ListParagraph"/>
        <w:numPr>
          <w:ilvl w:val="0"/>
          <w:numId w:val="12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After IIS is stopped confirm the status by running IISRESET /STATUS</w:t>
      </w:r>
    </w:p>
    <w:p w14:paraId="0F672B4C" w14:textId="77777777" w:rsidR="008A5811" w:rsidRDefault="008A5811" w:rsidP="008A5811">
      <w:pPr>
        <w:pStyle w:val="ListParagraph"/>
        <w:ind w:left="1440"/>
      </w:pPr>
    </w:p>
    <w:sectPr w:rsidR="008A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37C4"/>
    <w:multiLevelType w:val="hybridMultilevel"/>
    <w:tmpl w:val="08E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1CC0"/>
    <w:multiLevelType w:val="hybridMultilevel"/>
    <w:tmpl w:val="488A3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21150"/>
    <w:multiLevelType w:val="hybridMultilevel"/>
    <w:tmpl w:val="A880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C7C"/>
    <w:multiLevelType w:val="multilevel"/>
    <w:tmpl w:val="DBF25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817464A"/>
    <w:multiLevelType w:val="multilevel"/>
    <w:tmpl w:val="954E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BA1286"/>
    <w:multiLevelType w:val="hybridMultilevel"/>
    <w:tmpl w:val="BB009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CF0F54"/>
    <w:multiLevelType w:val="hybridMultilevel"/>
    <w:tmpl w:val="78E8C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4C3A2C"/>
    <w:multiLevelType w:val="hybridMultilevel"/>
    <w:tmpl w:val="1AD2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25226"/>
    <w:multiLevelType w:val="hybridMultilevel"/>
    <w:tmpl w:val="413ACC24"/>
    <w:lvl w:ilvl="0" w:tplc="B5921342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46131"/>
    <w:multiLevelType w:val="hybridMultilevel"/>
    <w:tmpl w:val="A35EF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F91E47"/>
    <w:multiLevelType w:val="hybridMultilevel"/>
    <w:tmpl w:val="A35A5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D85E58"/>
    <w:multiLevelType w:val="hybridMultilevel"/>
    <w:tmpl w:val="4E7C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34090">
    <w:abstractNumId w:val="0"/>
  </w:num>
  <w:num w:numId="2" w16cid:durableId="1589385382">
    <w:abstractNumId w:val="8"/>
  </w:num>
  <w:num w:numId="3" w16cid:durableId="920406033">
    <w:abstractNumId w:val="11"/>
  </w:num>
  <w:num w:numId="4" w16cid:durableId="1677729033">
    <w:abstractNumId w:val="1"/>
  </w:num>
  <w:num w:numId="5" w16cid:durableId="277025604">
    <w:abstractNumId w:val="7"/>
  </w:num>
  <w:num w:numId="6" w16cid:durableId="354425029">
    <w:abstractNumId w:val="4"/>
  </w:num>
  <w:num w:numId="7" w16cid:durableId="658923133">
    <w:abstractNumId w:val="3"/>
  </w:num>
  <w:num w:numId="8" w16cid:durableId="1872180401">
    <w:abstractNumId w:val="2"/>
  </w:num>
  <w:num w:numId="9" w16cid:durableId="1385761287">
    <w:abstractNumId w:val="10"/>
  </w:num>
  <w:num w:numId="10" w16cid:durableId="281114686">
    <w:abstractNumId w:val="6"/>
  </w:num>
  <w:num w:numId="11" w16cid:durableId="1461920677">
    <w:abstractNumId w:val="5"/>
  </w:num>
  <w:num w:numId="12" w16cid:durableId="108740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F1"/>
    <w:rsid w:val="00607BFD"/>
    <w:rsid w:val="00617A73"/>
    <w:rsid w:val="006B1C06"/>
    <w:rsid w:val="008A5811"/>
    <w:rsid w:val="00982EF1"/>
    <w:rsid w:val="00A561D0"/>
    <w:rsid w:val="00BB3393"/>
    <w:rsid w:val="00C43CBA"/>
    <w:rsid w:val="00E12E1F"/>
    <w:rsid w:val="00EC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B1C8"/>
  <w15:chartTrackingRefBased/>
  <w15:docId w15:val="{1007CE6F-16C8-4D21-A306-88E14099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EF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8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82EF1"/>
  </w:style>
  <w:style w:type="character" w:customStyle="1" w:styleId="eop">
    <w:name w:val="eop"/>
    <w:basedOn w:val="DefaultParagraphFont"/>
    <w:rsid w:val="00982EF1"/>
  </w:style>
  <w:style w:type="character" w:customStyle="1" w:styleId="wacimagecontainer">
    <w:name w:val="wacimagecontainer"/>
    <w:basedOn w:val="DefaultParagraphFont"/>
    <w:rsid w:val="0098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James</dc:creator>
  <cp:keywords/>
  <dc:description/>
  <cp:lastModifiedBy>Brewer, James</cp:lastModifiedBy>
  <cp:revision>2</cp:revision>
  <dcterms:created xsi:type="dcterms:W3CDTF">2024-06-19T19:41:00Z</dcterms:created>
  <dcterms:modified xsi:type="dcterms:W3CDTF">2024-06-24T19:54:00Z</dcterms:modified>
</cp:coreProperties>
</file>