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6A5" w:rsidRDefault="004C0937">
      <w:pPr>
        <w:rPr>
          <w:i/>
          <w:sz w:val="36"/>
          <w:szCs w:val="36"/>
        </w:rPr>
      </w:pPr>
      <w:r w:rsidRPr="00CF6858">
        <w:rPr>
          <w:i/>
          <w:sz w:val="36"/>
          <w:szCs w:val="36"/>
        </w:rPr>
        <w:t>SI5 – Job Launcher</w:t>
      </w:r>
    </w:p>
    <w:p w:rsidR="00CF6858" w:rsidRDefault="00CF6858"/>
    <w:p w:rsidR="00CF6858" w:rsidRPr="00CF6858" w:rsidRDefault="00422461">
      <w:r>
        <w:t>Some users may request</w:t>
      </w:r>
      <w:bookmarkStart w:id="0" w:name="_GoBack"/>
      <w:bookmarkEnd w:id="0"/>
      <w:r>
        <w:t xml:space="preserve"> to run a job for them in SI, Sterling Integrator. </w:t>
      </w:r>
    </w:p>
    <w:p w:rsidR="007A30EC" w:rsidRDefault="007A30EC"/>
    <w:p w:rsidR="004C0937" w:rsidRDefault="004C0937">
      <w:hyperlink r:id="rId5" w:history="1">
        <w:r w:rsidRPr="00D3056F">
          <w:rPr>
            <w:rStyle w:val="Hyperlink"/>
          </w:rPr>
          <w:t>http://mp-si0-a01.corp.net.bcbsaz.com/eSolutions</w:t>
        </w:r>
      </w:hyperlink>
    </w:p>
    <w:p w:rsidR="007A30EC" w:rsidRDefault="007A30EC" w:rsidP="007A30EC">
      <w:pPr>
        <w:pStyle w:val="ListParagraph"/>
      </w:pPr>
    </w:p>
    <w:p w:rsidR="004C0937" w:rsidRDefault="00CF6858" w:rsidP="00CF6858">
      <w:pPr>
        <w:pStyle w:val="ListParagraph"/>
        <w:numPr>
          <w:ilvl w:val="0"/>
          <w:numId w:val="1"/>
        </w:numPr>
      </w:pPr>
      <w:r>
        <w:t>A login prompt will present itself – enter in your regular AD credentials</w:t>
      </w:r>
    </w:p>
    <w:p w:rsidR="007A30EC" w:rsidRDefault="007A30EC" w:rsidP="007A30EC">
      <w:pPr>
        <w:pStyle w:val="ListParagraph"/>
        <w:ind w:left="1440"/>
      </w:pPr>
    </w:p>
    <w:p w:rsidR="007A30EC" w:rsidRDefault="007A30EC" w:rsidP="007A30EC">
      <w:pPr>
        <w:pStyle w:val="ListParagraph"/>
        <w:numPr>
          <w:ilvl w:val="1"/>
          <w:numId w:val="1"/>
        </w:numPr>
      </w:pPr>
      <w:r>
        <w:t>Enter in the job number</w:t>
      </w:r>
    </w:p>
    <w:p w:rsidR="007A30EC" w:rsidRDefault="007A30EC" w:rsidP="007A30EC">
      <w:pPr>
        <w:pStyle w:val="ListParagraph"/>
        <w:numPr>
          <w:ilvl w:val="1"/>
          <w:numId w:val="1"/>
        </w:numPr>
      </w:pPr>
      <w:r>
        <w:t>Submit</w:t>
      </w:r>
    </w:p>
    <w:p w:rsidR="007A30EC" w:rsidRDefault="007A30EC" w:rsidP="007A30EC">
      <w:pPr>
        <w:pStyle w:val="ListParagraph"/>
        <w:ind w:left="2160"/>
      </w:pPr>
    </w:p>
    <w:p w:rsidR="007A30EC" w:rsidRDefault="007A30EC" w:rsidP="007A30EC">
      <w:pPr>
        <w:pStyle w:val="ListParagraph"/>
        <w:numPr>
          <w:ilvl w:val="2"/>
          <w:numId w:val="1"/>
        </w:numPr>
      </w:pPr>
      <w:r>
        <w:t>The user will then verify if necessary</w:t>
      </w:r>
    </w:p>
    <w:p w:rsidR="004C0937" w:rsidRDefault="004C0937"/>
    <w:p w:rsidR="004C0937" w:rsidRDefault="004C0937">
      <w:r>
        <w:rPr>
          <w:noProof/>
        </w:rPr>
        <w:drawing>
          <wp:inline distT="0" distB="0" distL="0" distR="0" wp14:anchorId="460F943C" wp14:editId="3FC14688">
            <wp:extent cx="42576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D1FD5"/>
    <w:multiLevelType w:val="hybridMultilevel"/>
    <w:tmpl w:val="B10A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937"/>
    <w:rsid w:val="00422461"/>
    <w:rsid w:val="004C0937"/>
    <w:rsid w:val="007A30EC"/>
    <w:rsid w:val="00A976A5"/>
    <w:rsid w:val="00C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9458"/>
  <w15:chartTrackingRefBased/>
  <w15:docId w15:val="{BBA80898-F69B-4DAE-B129-EA6A6889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9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6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p-si0-a01.corp.net.bcbsaz.com/eSolu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F3AA675D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Sperling, Eunes</dc:creator>
  <cp:keywords/>
  <dc:description/>
  <cp:lastModifiedBy>Sperling, Eunes</cp:lastModifiedBy>
  <cp:revision>2</cp:revision>
  <dcterms:created xsi:type="dcterms:W3CDTF">2020-04-08T14:14:00Z</dcterms:created>
  <dcterms:modified xsi:type="dcterms:W3CDTF">2020-04-08T14:14:00Z</dcterms:modified>
</cp:coreProperties>
</file>