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C24EE" w14:textId="77777777" w:rsidR="007B5028" w:rsidRDefault="007B5028"/>
    <w:p w14:paraId="29EAB440" w14:textId="77777777" w:rsidR="007920B6" w:rsidRDefault="007920B6"/>
    <w:p w14:paraId="42738D2D" w14:textId="77777777" w:rsidR="007920B6" w:rsidRDefault="007920B6"/>
    <w:p w14:paraId="072DA047" w14:textId="77777777" w:rsidR="007920B6" w:rsidRDefault="007920B6"/>
    <w:p w14:paraId="1DD2A832" w14:textId="0E739461" w:rsidR="007920B6" w:rsidRDefault="007920B6">
      <w:r>
        <w:rPr>
          <w:noProof/>
        </w:rPr>
        <w:drawing>
          <wp:inline distT="0" distB="0" distL="0" distR="0" wp14:anchorId="03101373" wp14:editId="27934FA6">
            <wp:extent cx="5943600" cy="3749675"/>
            <wp:effectExtent l="0" t="0" r="0" b="3175"/>
            <wp:docPr id="13728840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4075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29EFB" w14:textId="77777777" w:rsidR="007920B6" w:rsidRDefault="007920B6"/>
    <w:p w14:paraId="61AF453F" w14:textId="77777777" w:rsidR="007920B6" w:rsidRDefault="007920B6"/>
    <w:p w14:paraId="587A95D2" w14:textId="77777777" w:rsidR="007920B6" w:rsidRDefault="007920B6"/>
    <w:p w14:paraId="35ED18BE" w14:textId="77777777" w:rsidR="007920B6" w:rsidRDefault="007920B6"/>
    <w:sectPr w:rsidR="007920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0B6"/>
    <w:rsid w:val="005B7858"/>
    <w:rsid w:val="007920B6"/>
    <w:rsid w:val="007B5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00294"/>
  <w15:chartTrackingRefBased/>
  <w15:docId w15:val="{FF93E2EA-4722-4B40-A502-DE912FAE2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BCBSAZ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Mitchell, Chris</dc:creator>
  <cp:keywords/>
  <dc:description/>
  <cp:lastModifiedBy>Mitchell, Chris</cp:lastModifiedBy>
  <cp:revision>1</cp:revision>
  <dcterms:created xsi:type="dcterms:W3CDTF">2024-03-27T17:16:00Z</dcterms:created>
  <dcterms:modified xsi:type="dcterms:W3CDTF">2024-03-27T17:42:00Z</dcterms:modified>
</cp:coreProperties>
</file>