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DC" w:rsidRDefault="00B26CCD" w:rsidP="007C5FC2">
      <w:pPr>
        <w:pStyle w:val="Heading1"/>
      </w:pPr>
      <w:r>
        <w:t xml:space="preserve">Introduction: </w:t>
      </w:r>
    </w:p>
    <w:p w:rsidR="00B26CCD" w:rsidRDefault="00B26CCD" w:rsidP="001A45DF">
      <w:pPr>
        <w:pStyle w:val="ListParagraph"/>
        <w:ind w:left="360"/>
      </w:pPr>
      <w:r>
        <w:t xml:space="preserve">For this lab </w:t>
      </w:r>
      <w:r w:rsidR="00F94F5F">
        <w:t>we will b</w:t>
      </w:r>
      <w:r w:rsidR="00B53651">
        <w:t>e programming the FPGA to simulate a two-road intersection.</w:t>
      </w:r>
    </w:p>
    <w:p w:rsidR="00F94F5F" w:rsidRDefault="00F94F5F" w:rsidP="00B00FEE">
      <w:pPr>
        <w:pStyle w:val="Heading1"/>
      </w:pPr>
      <w:r>
        <w:t>Theory of operation:</w:t>
      </w:r>
    </w:p>
    <w:p w:rsidR="00F94F5F" w:rsidRDefault="00F94F5F" w:rsidP="001A45DF">
      <w:pPr>
        <w:pStyle w:val="ListParagraph"/>
        <w:numPr>
          <w:ilvl w:val="0"/>
          <w:numId w:val="14"/>
        </w:numPr>
      </w:pPr>
      <w:r>
        <w:t>For this design there are multiple requirements.</w:t>
      </w:r>
    </w:p>
    <w:p w:rsidR="00DE591A" w:rsidRDefault="00DE591A" w:rsidP="001A45DF">
      <w:pPr>
        <w:pStyle w:val="ListParagraph"/>
        <w:numPr>
          <w:ilvl w:val="1"/>
          <w:numId w:val="14"/>
        </w:numPr>
      </w:pPr>
      <w:r>
        <w:t>Each direction will have a GYR (green, yellow, red) sequence and a left turn signal</w:t>
      </w:r>
    </w:p>
    <w:p w:rsidR="00DE591A" w:rsidRDefault="00DE591A" w:rsidP="001A45DF">
      <w:pPr>
        <w:pStyle w:val="ListParagraph"/>
        <w:numPr>
          <w:ilvl w:val="1"/>
          <w:numId w:val="14"/>
        </w:numPr>
      </w:pPr>
      <w:r>
        <w:t>State transitions must be safe</w:t>
      </w:r>
    </w:p>
    <w:p w:rsidR="00DE591A" w:rsidRDefault="00DE591A" w:rsidP="001A45DF">
      <w:pPr>
        <w:pStyle w:val="ListParagraph"/>
        <w:numPr>
          <w:ilvl w:val="1"/>
          <w:numId w:val="14"/>
        </w:numPr>
      </w:pPr>
      <w:r>
        <w:t>There must be a night mode, with flashing yellow and red lights.</w:t>
      </w:r>
    </w:p>
    <w:p w:rsidR="00DE591A" w:rsidRDefault="00E92C7F" w:rsidP="001A45DF">
      <w:pPr>
        <w:pStyle w:val="ListParagraph"/>
        <w:numPr>
          <w:ilvl w:val="1"/>
          <w:numId w:val="14"/>
        </w:numPr>
      </w:pPr>
      <w:proofErr w:type="gramStart"/>
      <w:r>
        <w:t>KEY</w:t>
      </w:r>
      <w:r w:rsidR="00DE591A">
        <w:t>(</w:t>
      </w:r>
      <w:proofErr w:type="gramEnd"/>
      <w:r w:rsidR="00DE591A">
        <w:t>0) must reset the design</w:t>
      </w:r>
    </w:p>
    <w:p w:rsidR="00DE591A" w:rsidRDefault="003F588B" w:rsidP="001A45DF">
      <w:pPr>
        <w:pStyle w:val="ListParagraph"/>
        <w:numPr>
          <w:ilvl w:val="1"/>
          <w:numId w:val="14"/>
        </w:numPr>
      </w:pPr>
      <w:r>
        <w:t xml:space="preserve">All switch and key inputs should use a 2 register pipeline clocked at 50mHz, except </w:t>
      </w:r>
      <w:proofErr w:type="gramStart"/>
      <w:r w:rsidR="00E92C7F">
        <w:t>KEY</w:t>
      </w:r>
      <w:r>
        <w:t>(</w:t>
      </w:r>
      <w:proofErr w:type="gramEnd"/>
      <w:r>
        <w:t>0).</w:t>
      </w:r>
    </w:p>
    <w:p w:rsidR="001A45DF" w:rsidRDefault="001A45DF" w:rsidP="001A45DF">
      <w:pPr>
        <w:pStyle w:val="Heading1"/>
      </w:pPr>
      <w:r>
        <w:t>Procedure:</w:t>
      </w:r>
    </w:p>
    <w:p w:rsidR="001A45DF" w:rsidRDefault="001A45DF" w:rsidP="001A45DF">
      <w:pPr>
        <w:pStyle w:val="ListParagraph"/>
        <w:numPr>
          <w:ilvl w:val="0"/>
          <w:numId w:val="14"/>
        </w:numPr>
      </w:pPr>
      <w:r>
        <w:t>These are the details of my implementation</w:t>
      </w:r>
    </w:p>
    <w:p w:rsidR="001A45DF" w:rsidRDefault="001A45DF" w:rsidP="001A45DF">
      <w:pPr>
        <w:pStyle w:val="ListParagraph"/>
        <w:numPr>
          <w:ilvl w:val="1"/>
          <w:numId w:val="14"/>
        </w:numPr>
      </w:pPr>
      <w:r>
        <w:t xml:space="preserve">The Hex displays, from </w:t>
      </w:r>
      <w:proofErr w:type="gramStart"/>
      <w:r>
        <w:t>HEX(</w:t>
      </w:r>
      <w:proofErr w:type="gramEnd"/>
      <w:r>
        <w:t>5) to HEX(0) are as follows:</w:t>
      </w:r>
    </w:p>
    <w:p w:rsidR="001A45DF" w:rsidRDefault="00625B98" w:rsidP="001A45DF">
      <w:pPr>
        <w:pStyle w:val="ListParagraph"/>
        <w:numPr>
          <w:ilvl w:val="2"/>
          <w:numId w:val="14"/>
        </w:numPr>
      </w:pPr>
      <w:proofErr w:type="gramStart"/>
      <w:r>
        <w:t>HEX(</w:t>
      </w:r>
      <w:proofErr w:type="gramEnd"/>
      <w:r>
        <w:t xml:space="preserve">5):  </w:t>
      </w:r>
      <w:r w:rsidR="001A45DF">
        <w:t>North</w:t>
      </w:r>
      <w:r>
        <w:t>bound</w:t>
      </w:r>
      <w:r w:rsidR="001A45DF">
        <w:t xml:space="preserve"> Light</w:t>
      </w:r>
      <w:r>
        <w:t xml:space="preserve"> </w:t>
      </w:r>
    </w:p>
    <w:p w:rsidR="001A45DF" w:rsidRDefault="00625B98" w:rsidP="001A45DF">
      <w:pPr>
        <w:pStyle w:val="ListParagraph"/>
        <w:numPr>
          <w:ilvl w:val="2"/>
          <w:numId w:val="14"/>
        </w:numPr>
      </w:pPr>
      <w:proofErr w:type="gramStart"/>
      <w:r>
        <w:t>HEX(</w:t>
      </w:r>
      <w:proofErr w:type="gramEnd"/>
      <w:r>
        <w:t xml:space="preserve">4): </w:t>
      </w:r>
      <w:r w:rsidR="001A45DF">
        <w:t>South</w:t>
      </w:r>
      <w:r>
        <w:t>bound</w:t>
      </w:r>
      <w:r w:rsidR="001A45DF">
        <w:t xml:space="preserve"> Light</w:t>
      </w:r>
    </w:p>
    <w:p w:rsidR="001A45DF" w:rsidRDefault="00625B98" w:rsidP="001A45DF">
      <w:pPr>
        <w:pStyle w:val="ListParagraph"/>
        <w:numPr>
          <w:ilvl w:val="2"/>
          <w:numId w:val="14"/>
        </w:numPr>
      </w:pPr>
      <w:proofErr w:type="gramStart"/>
      <w:r>
        <w:t>HEX(</w:t>
      </w:r>
      <w:proofErr w:type="gramEnd"/>
      <w:r>
        <w:t xml:space="preserve">3): </w:t>
      </w:r>
      <w:r w:rsidR="001A45DF">
        <w:t>North</w:t>
      </w:r>
      <w:r>
        <w:t>bound</w:t>
      </w:r>
      <w:r w:rsidR="001A45DF">
        <w:t>/South</w:t>
      </w:r>
      <w:r>
        <w:t>bound</w:t>
      </w:r>
      <w:r w:rsidR="001A45DF">
        <w:t xml:space="preserve"> Left turn signal</w:t>
      </w:r>
    </w:p>
    <w:p w:rsidR="001A45DF" w:rsidRDefault="00625B98" w:rsidP="001A45DF">
      <w:pPr>
        <w:pStyle w:val="ListParagraph"/>
        <w:numPr>
          <w:ilvl w:val="2"/>
          <w:numId w:val="14"/>
        </w:numPr>
      </w:pPr>
      <w:proofErr w:type="gramStart"/>
      <w:r>
        <w:t>HEX(</w:t>
      </w:r>
      <w:proofErr w:type="gramEnd"/>
      <w:r>
        <w:t>2): Eastbound Light</w:t>
      </w:r>
    </w:p>
    <w:p w:rsidR="00625B98" w:rsidRDefault="00625B98" w:rsidP="001A45DF">
      <w:pPr>
        <w:pStyle w:val="ListParagraph"/>
        <w:numPr>
          <w:ilvl w:val="2"/>
          <w:numId w:val="14"/>
        </w:numPr>
      </w:pPr>
      <w:proofErr w:type="gramStart"/>
      <w:r>
        <w:t>HEX(</w:t>
      </w:r>
      <w:proofErr w:type="gramEnd"/>
      <w:r>
        <w:t>1): Westbound Light</w:t>
      </w:r>
    </w:p>
    <w:p w:rsidR="00625B98" w:rsidRDefault="00625B98" w:rsidP="001A45DF">
      <w:pPr>
        <w:pStyle w:val="ListParagraph"/>
        <w:numPr>
          <w:ilvl w:val="2"/>
          <w:numId w:val="14"/>
        </w:numPr>
      </w:pPr>
      <w:proofErr w:type="gramStart"/>
      <w:r>
        <w:t>HEX(</w:t>
      </w:r>
      <w:proofErr w:type="gramEnd"/>
      <w:r>
        <w:t>0): Eastbound/Westbound left turn signal</w:t>
      </w:r>
    </w:p>
    <w:p w:rsidR="00625B98" w:rsidRDefault="00625B98" w:rsidP="00625B98">
      <w:pPr>
        <w:pStyle w:val="ListParagraph"/>
        <w:numPr>
          <w:ilvl w:val="1"/>
          <w:numId w:val="14"/>
        </w:numPr>
      </w:pPr>
      <w:r>
        <w:t>The left turn signals will be for both the NS and EW traffics, driving straight during these signals will not be allowed</w:t>
      </w:r>
    </w:p>
    <w:p w:rsidR="00625B98" w:rsidRDefault="00625B98" w:rsidP="00625B98">
      <w:pPr>
        <w:pStyle w:val="ListParagraph"/>
        <w:numPr>
          <w:ilvl w:val="1"/>
          <w:numId w:val="14"/>
        </w:numPr>
      </w:pPr>
      <w:r>
        <w:t xml:space="preserve">Drive </w:t>
      </w:r>
      <w:proofErr w:type="gramStart"/>
      <w:r>
        <w:t>SW(</w:t>
      </w:r>
      <w:proofErr w:type="gramEnd"/>
      <w:r>
        <w:t xml:space="preserve">6) to high to indicate that there is a car Northbound or Southbound waiting to turn left. Similarly, </w:t>
      </w:r>
      <w:proofErr w:type="gramStart"/>
      <w:r>
        <w:t>SW(</w:t>
      </w:r>
      <w:proofErr w:type="gramEnd"/>
      <w:r>
        <w:t>5) indicated for Eastbound/Westbound.</w:t>
      </w:r>
    </w:p>
    <w:p w:rsidR="00E92C7F" w:rsidRDefault="00625B98" w:rsidP="001A45DF">
      <w:pPr>
        <w:pStyle w:val="ListParagraph"/>
        <w:numPr>
          <w:ilvl w:val="1"/>
          <w:numId w:val="14"/>
        </w:numPr>
      </w:pPr>
      <w:r>
        <w:t xml:space="preserve">Drive </w:t>
      </w:r>
      <w:proofErr w:type="gramStart"/>
      <w:r>
        <w:t>SW(</w:t>
      </w:r>
      <w:proofErr w:type="gramEnd"/>
      <w:r>
        <w:t xml:space="preserve">0) high to infer the night-mode. During this time </w:t>
      </w:r>
      <w:r w:rsidR="00E92C7F">
        <w:t>the intersection is composed of two flashing red lights normal to flashing yellow lights.</w:t>
      </w:r>
    </w:p>
    <w:p w:rsidR="00E92C7F" w:rsidRDefault="00E92C7F" w:rsidP="001A45DF">
      <w:pPr>
        <w:pStyle w:val="ListParagraph"/>
        <w:numPr>
          <w:ilvl w:val="1"/>
          <w:numId w:val="14"/>
        </w:numPr>
      </w:pPr>
      <w:r>
        <w:t>There are six states used to implement the traffic behavior. Each state (except break state) represents 10 seconds of movement, followed by an additional 2 seconds of standstill traffic to facilitate state transition.</w:t>
      </w:r>
    </w:p>
    <w:p w:rsidR="00E85947" w:rsidRDefault="00E92C7F" w:rsidP="001A45DF">
      <w:pPr>
        <w:pStyle w:val="ListParagraph"/>
        <w:numPr>
          <w:ilvl w:val="1"/>
          <w:numId w:val="14"/>
        </w:numPr>
      </w:pPr>
      <w:r>
        <w:t xml:space="preserve">The </w:t>
      </w:r>
      <w:proofErr w:type="spellStart"/>
      <w:r>
        <w:t>break_state</w:t>
      </w:r>
      <w:proofErr w:type="spellEnd"/>
      <w:r>
        <w:t xml:space="preserve"> exists for system resets and transitions into and out of night mode. </w:t>
      </w:r>
      <w:r w:rsidR="00C778A8">
        <w:t xml:space="preserve"> </w:t>
      </w:r>
    </w:p>
    <w:p w:rsidR="000D0B5F" w:rsidRDefault="00855E25" w:rsidP="00855E25">
      <w:pPr>
        <w:pStyle w:val="ListParagraph"/>
        <w:numPr>
          <w:ilvl w:val="0"/>
          <w:numId w:val="14"/>
        </w:numPr>
      </w:pPr>
      <w:r>
        <w:t>Block Diagram</w:t>
      </w:r>
    </w:p>
    <w:p w:rsidR="00D36716" w:rsidRDefault="00855E25" w:rsidP="00BA5A4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6291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7" b="35880"/>
                    <a:stretch/>
                  </pic:blipFill>
                  <pic:spPr bwMode="auto">
                    <a:xfrm>
                      <a:off x="0" y="0"/>
                      <a:ext cx="4629150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41E" w:rsidRDefault="003638E1" w:rsidP="00D36716">
      <w:pPr>
        <w:pStyle w:val="ListParagraph"/>
        <w:ind w:left="360"/>
      </w:pPr>
      <w:r w:rsidRPr="003638E1">
        <w:rPr>
          <w:noProof/>
        </w:rPr>
        <w:t xml:space="preserve"> </w:t>
      </w:r>
    </w:p>
    <w:p w:rsidR="008B72E7" w:rsidRDefault="00B00FEE" w:rsidP="00B00FEE">
      <w:pPr>
        <w:pStyle w:val="ListParagraph"/>
        <w:numPr>
          <w:ilvl w:val="1"/>
          <w:numId w:val="6"/>
        </w:numPr>
      </w:pPr>
      <w:r>
        <w:t xml:space="preserve">Some of the limitations of the design </w:t>
      </w:r>
    </w:p>
    <w:p w:rsidR="00BA5A4B" w:rsidRDefault="00BA5A4B" w:rsidP="00BA5A4B">
      <w:pPr>
        <w:pStyle w:val="ListParagraph"/>
        <w:numPr>
          <w:ilvl w:val="2"/>
          <w:numId w:val="6"/>
        </w:numPr>
      </w:pPr>
      <w:r>
        <w:t>The current design does not allow traffic to go straight when there are left turn signals, Ideally, if there is an open oncoming turn lane in traffic during a turn signal the ongoing lane is safe to pass.</w:t>
      </w:r>
    </w:p>
    <w:p w:rsidR="00BA5A4B" w:rsidRDefault="00BA5A4B" w:rsidP="00BA5A4B">
      <w:pPr>
        <w:pStyle w:val="ListParagraph"/>
        <w:numPr>
          <w:ilvl w:val="2"/>
          <w:numId w:val="6"/>
        </w:numPr>
      </w:pPr>
      <w:r>
        <w:t>The break state does not need to last as long.</w:t>
      </w:r>
    </w:p>
    <w:p w:rsidR="00BA5A4B" w:rsidRDefault="00BA5A4B" w:rsidP="00BA5A4B">
      <w:pPr>
        <w:pStyle w:val="ListParagraph"/>
        <w:numPr>
          <w:ilvl w:val="2"/>
          <w:numId w:val="6"/>
        </w:numPr>
      </w:pPr>
    </w:p>
    <w:p w:rsidR="00B00FEE" w:rsidRDefault="00B00FEE" w:rsidP="00BA5A4B">
      <w:pPr>
        <w:pStyle w:val="ListParagraph"/>
        <w:numPr>
          <w:ilvl w:val="1"/>
          <w:numId w:val="6"/>
        </w:numPr>
      </w:pPr>
      <w:r>
        <w:t>Ways the design can be improved:</w:t>
      </w:r>
      <w:r w:rsidR="008832FC">
        <w:t xml:space="preserve"> </w:t>
      </w:r>
    </w:p>
    <w:p w:rsidR="001A45DF" w:rsidRPr="00135E13" w:rsidRDefault="00A139A1" w:rsidP="00BA5A4B">
      <w:pPr>
        <w:pStyle w:val="ListParagraph"/>
        <w:numPr>
          <w:ilvl w:val="2"/>
          <w:numId w:val="6"/>
        </w:numPr>
      </w:pPr>
      <w:r>
        <w:t>The seven-segment display component instantiation could be delegated to a function instead, with the result being passed directly to the HEX displays.</w:t>
      </w:r>
    </w:p>
    <w:p w:rsidR="00B00FEE" w:rsidRDefault="00B00FEE" w:rsidP="00B00FEE">
      <w:pPr>
        <w:pStyle w:val="Heading1"/>
      </w:pPr>
      <w:r>
        <w:t>Verification:</w:t>
      </w:r>
    </w:p>
    <w:p w:rsidR="00B00FEE" w:rsidRDefault="00B00FEE" w:rsidP="00B00FEE">
      <w:pPr>
        <w:pStyle w:val="ListParagraph"/>
        <w:numPr>
          <w:ilvl w:val="0"/>
          <w:numId w:val="9"/>
        </w:numPr>
      </w:pPr>
      <w:r>
        <w:t>Test Plan:</w:t>
      </w:r>
    </w:p>
    <w:p w:rsidR="00B00FEE" w:rsidRDefault="00B00FEE" w:rsidP="00B00FEE">
      <w:pPr>
        <w:pStyle w:val="ListParagraph"/>
        <w:ind w:left="360"/>
      </w:pPr>
      <w:r>
        <w:t xml:space="preserve">We will verify the design by creating a test bench file with predetermined </w:t>
      </w:r>
      <w:r w:rsidR="00155075">
        <w:t xml:space="preserve">signals. We will create use that file to create a simulation waveform to use in </w:t>
      </w:r>
      <w:proofErr w:type="spellStart"/>
      <w:r w:rsidR="00155075">
        <w:t>ModelSim</w:t>
      </w:r>
      <w:proofErr w:type="spellEnd"/>
      <w:r w:rsidR="00155075">
        <w:t>.</w:t>
      </w:r>
      <w:r w:rsidR="00135E13">
        <w:t xml:space="preserve"> For this simulation the clock</w:t>
      </w:r>
      <w:r w:rsidR="003638E1">
        <w:t>-</w:t>
      </w:r>
      <w:r w:rsidR="00135E13">
        <w:t>based signals are always enabled and interdependent. We will verify the state transitions and the HEX displays by altering the key, and switch signals.</w:t>
      </w:r>
      <w:r w:rsidR="00747039" w:rsidRPr="00747039">
        <w:rPr>
          <w:noProof/>
        </w:rPr>
        <w:t xml:space="preserve"> </w:t>
      </w:r>
      <w:r w:rsidR="00747039" w:rsidRPr="00747039">
        <w:lastRenderedPageBreak/>
        <w:drawing>
          <wp:inline distT="0" distB="0" distL="0" distR="0" wp14:anchorId="6CF82C37" wp14:editId="5BC3A405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1DA">
        <w:br/>
      </w:r>
      <w:r w:rsidR="008F4982">
        <w:br/>
      </w:r>
      <w:r w:rsidR="00A159AF">
        <w:br/>
        <w:t>Scenarios objectives included: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 xml:space="preserve">Making sure the </w:t>
      </w:r>
      <w:r w:rsidR="003638E1">
        <w:t>reset works.</w:t>
      </w:r>
      <w:r w:rsidR="00AE5346">
        <w:t xml:space="preserve"> (</w:t>
      </w:r>
      <w:proofErr w:type="gramStart"/>
      <w:r w:rsidR="00AE5346">
        <w:t>key(</w:t>
      </w:r>
      <w:proofErr w:type="gramEnd"/>
      <w:r w:rsidR="00AE5346">
        <w:t>0))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 xml:space="preserve">Making sure the </w:t>
      </w:r>
      <w:r w:rsidR="003638E1">
        <w:t>state transitions worked correctly</w:t>
      </w:r>
    </w:p>
    <w:p w:rsidR="00A159AF" w:rsidRDefault="003638E1" w:rsidP="008C49FE">
      <w:pPr>
        <w:pStyle w:val="ListParagraph"/>
        <w:numPr>
          <w:ilvl w:val="0"/>
          <w:numId w:val="10"/>
        </w:numPr>
      </w:pPr>
      <w:r>
        <w:t>Making sure the hex displays displayed the right characters.</w:t>
      </w:r>
      <w:r w:rsidR="00A159AF">
        <w:br/>
      </w:r>
      <w:r w:rsidR="00A159AF">
        <w:br/>
      </w:r>
    </w:p>
    <w:p w:rsidR="00A159AF" w:rsidRDefault="00A159AF" w:rsidP="00A159AF">
      <w:pPr>
        <w:pStyle w:val="Heading1"/>
      </w:pPr>
      <w:r>
        <w:t>Conclusion:</w:t>
      </w:r>
    </w:p>
    <w:p w:rsidR="00A159AF" w:rsidRPr="00A159AF" w:rsidRDefault="00A159AF" w:rsidP="00A159AF">
      <w:r>
        <w:t xml:space="preserve"> </w:t>
      </w:r>
      <w:r w:rsidR="009F3F16">
        <w:tab/>
      </w:r>
      <w:r>
        <w:t>The most important things taken away fr</w:t>
      </w:r>
      <w:r w:rsidR="003C64E8">
        <w:t xml:space="preserve">om this lab </w:t>
      </w:r>
      <w:r w:rsidR="00DA1311">
        <w:t>was learning how to design logic around real-life application scenarios. The implementation had to take into consideration the demand of the user/consumer</w:t>
      </w:r>
      <w:r w:rsidR="009F3F16">
        <w:t xml:space="preserve">. </w:t>
      </w:r>
      <w:r w:rsidR="008C49FE">
        <w:t>The technique of</w:t>
      </w:r>
      <w:r w:rsidR="00EB2116">
        <w:t xml:space="preserve"> c</w:t>
      </w:r>
      <w:r w:rsidR="009F3F16">
        <w:t xml:space="preserve">reating </w:t>
      </w:r>
      <w:r w:rsidR="008C49FE">
        <w:t xml:space="preserve">states to organize signal responses is also demonstrated in this lab. Most of the difficulties stemmed from </w:t>
      </w:r>
      <w:r w:rsidR="00DA1311">
        <w:t>the lack of flexibility of components of the FPGA that could be used to represent the traffic light.</w:t>
      </w:r>
      <w:r w:rsidR="008C49FE">
        <w:t>)</w:t>
      </w:r>
      <w:r w:rsidR="009F3F16">
        <w:t>. If prompted to start over</w:t>
      </w:r>
      <w:r w:rsidR="008C49FE">
        <w:t xml:space="preserve">, I would implement </w:t>
      </w:r>
      <w:r w:rsidR="00DA1311">
        <w:t>additional logic that</w:t>
      </w:r>
      <w:r w:rsidR="003C64E8">
        <w:t xml:space="preserve"> </w:t>
      </w:r>
      <w:r w:rsidR="00DA1311">
        <w:t>would consider left turn lanes in all four lanes.</w:t>
      </w:r>
      <w:bookmarkStart w:id="0" w:name="_GoBack"/>
      <w:bookmarkEnd w:id="0"/>
    </w:p>
    <w:p w:rsidR="00155075" w:rsidRPr="00B00FEE" w:rsidRDefault="00155075" w:rsidP="00B00FEE">
      <w:pPr>
        <w:pStyle w:val="ListParagraph"/>
        <w:ind w:left="360"/>
      </w:pPr>
    </w:p>
    <w:sectPr w:rsidR="00155075" w:rsidRPr="00B00F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845" w:rsidRDefault="00165845" w:rsidP="007C5FC2">
      <w:pPr>
        <w:spacing w:after="0" w:line="240" w:lineRule="auto"/>
      </w:pPr>
      <w:r>
        <w:separator/>
      </w:r>
    </w:p>
  </w:endnote>
  <w:endnote w:type="continuationSeparator" w:id="0">
    <w:p w:rsidR="00165845" w:rsidRDefault="00165845" w:rsidP="007C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845" w:rsidRDefault="00165845" w:rsidP="007C5FC2">
      <w:pPr>
        <w:spacing w:after="0" w:line="240" w:lineRule="auto"/>
      </w:pPr>
      <w:r>
        <w:separator/>
      </w:r>
    </w:p>
  </w:footnote>
  <w:footnote w:type="continuationSeparator" w:id="0">
    <w:p w:rsidR="00165845" w:rsidRDefault="00165845" w:rsidP="007C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C2" w:rsidRDefault="00B26CCD" w:rsidP="00B26CCD">
    <w:pPr>
      <w:pStyle w:val="Header"/>
      <w:tabs>
        <w:tab w:val="clear" w:pos="4680"/>
        <w:tab w:val="clear" w:pos="9360"/>
        <w:tab w:val="left" w:pos="3945"/>
        <w:tab w:val="left" w:pos="8640"/>
      </w:tabs>
    </w:pPr>
    <w:r>
      <w:tab/>
      <w:t>EE: 457 Lab Report                                           Joshua Sharkey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53C"/>
    <w:multiLevelType w:val="hybridMultilevel"/>
    <w:tmpl w:val="1CA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4F5"/>
    <w:multiLevelType w:val="hybridMultilevel"/>
    <w:tmpl w:val="4ED4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3F0D"/>
    <w:multiLevelType w:val="hybridMultilevel"/>
    <w:tmpl w:val="411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9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076E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650E85"/>
    <w:multiLevelType w:val="hybridMultilevel"/>
    <w:tmpl w:val="767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50E80"/>
    <w:multiLevelType w:val="hybridMultilevel"/>
    <w:tmpl w:val="F9B6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409B"/>
    <w:multiLevelType w:val="hybridMultilevel"/>
    <w:tmpl w:val="7412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682149"/>
    <w:multiLevelType w:val="hybridMultilevel"/>
    <w:tmpl w:val="2726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9C587F"/>
    <w:multiLevelType w:val="hybridMultilevel"/>
    <w:tmpl w:val="15049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D43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AC5AC7"/>
    <w:multiLevelType w:val="hybridMultilevel"/>
    <w:tmpl w:val="7798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24326F"/>
    <w:multiLevelType w:val="hybridMultilevel"/>
    <w:tmpl w:val="FC7E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17F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3"/>
  </w:num>
  <w:num w:numId="8">
    <w:abstractNumId w:val="3"/>
  </w:num>
  <w:num w:numId="9">
    <w:abstractNumId w:val="10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FC2"/>
    <w:rsid w:val="00036E75"/>
    <w:rsid w:val="000D0B5F"/>
    <w:rsid w:val="00135E13"/>
    <w:rsid w:val="00155075"/>
    <w:rsid w:val="00165845"/>
    <w:rsid w:val="001A45DF"/>
    <w:rsid w:val="001E2199"/>
    <w:rsid w:val="001F2A08"/>
    <w:rsid w:val="00231B5A"/>
    <w:rsid w:val="00283DBA"/>
    <w:rsid w:val="00284194"/>
    <w:rsid w:val="00314A98"/>
    <w:rsid w:val="003638E1"/>
    <w:rsid w:val="003C64E8"/>
    <w:rsid w:val="003F588B"/>
    <w:rsid w:val="00532C75"/>
    <w:rsid w:val="00572527"/>
    <w:rsid w:val="0059441E"/>
    <w:rsid w:val="00625B98"/>
    <w:rsid w:val="0068591C"/>
    <w:rsid w:val="006A51DA"/>
    <w:rsid w:val="007070D5"/>
    <w:rsid w:val="00747039"/>
    <w:rsid w:val="007B4827"/>
    <w:rsid w:val="007C5FC2"/>
    <w:rsid w:val="00806F02"/>
    <w:rsid w:val="00855E25"/>
    <w:rsid w:val="0086555C"/>
    <w:rsid w:val="008832FC"/>
    <w:rsid w:val="008B72E7"/>
    <w:rsid w:val="008C49FE"/>
    <w:rsid w:val="008D3F1E"/>
    <w:rsid w:val="008F4982"/>
    <w:rsid w:val="009263CF"/>
    <w:rsid w:val="009D352C"/>
    <w:rsid w:val="009F3F16"/>
    <w:rsid w:val="00A139A1"/>
    <w:rsid w:val="00A159AF"/>
    <w:rsid w:val="00A50FDC"/>
    <w:rsid w:val="00AE5346"/>
    <w:rsid w:val="00B00FEE"/>
    <w:rsid w:val="00B16EBD"/>
    <w:rsid w:val="00B26CCD"/>
    <w:rsid w:val="00B53651"/>
    <w:rsid w:val="00BA5A4B"/>
    <w:rsid w:val="00C17934"/>
    <w:rsid w:val="00C3016A"/>
    <w:rsid w:val="00C372FE"/>
    <w:rsid w:val="00C61792"/>
    <w:rsid w:val="00C778A8"/>
    <w:rsid w:val="00CA5C6C"/>
    <w:rsid w:val="00CC115F"/>
    <w:rsid w:val="00D36716"/>
    <w:rsid w:val="00DA1311"/>
    <w:rsid w:val="00DD5D08"/>
    <w:rsid w:val="00DE591A"/>
    <w:rsid w:val="00E85947"/>
    <w:rsid w:val="00E92C7F"/>
    <w:rsid w:val="00EB2116"/>
    <w:rsid w:val="00F00B04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4309"/>
  <w15:chartTrackingRefBased/>
  <w15:docId w15:val="{82FA74C5-E296-4016-859B-91D88C4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FC2"/>
  </w:style>
  <w:style w:type="paragraph" w:styleId="Footer">
    <w:name w:val="footer"/>
    <w:basedOn w:val="Normal"/>
    <w:link w:val="FooterChar"/>
    <w:uiPriority w:val="99"/>
    <w:unhideWhenUsed/>
    <w:rsid w:val="007C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FC2"/>
  </w:style>
  <w:style w:type="paragraph" w:styleId="ListParagraph">
    <w:name w:val="List Paragraph"/>
    <w:basedOn w:val="Normal"/>
    <w:uiPriority w:val="34"/>
    <w:qFormat/>
    <w:rsid w:val="00B2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Sharkey</dc:creator>
  <cp:keywords/>
  <dc:description/>
  <cp:lastModifiedBy>Joshua Sharkey</cp:lastModifiedBy>
  <cp:revision>10</cp:revision>
  <dcterms:created xsi:type="dcterms:W3CDTF">2017-11-20T17:19:00Z</dcterms:created>
  <dcterms:modified xsi:type="dcterms:W3CDTF">2017-11-22T02:37:00Z</dcterms:modified>
</cp:coreProperties>
</file>