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5. Pakeiskime direktorijoje į savo (jūsų kompiuteryje) projektų direktoriją WEB. Suvedame atitinkamą komandą iki WEB direktorijos ( cd /d/darbas/Vilnius\ Coding\ School/HTML\ CSS\ JAVASCRIPT/WEB/) ←čia yra tik pavyzdinis kelias, jums reikia nurodyti savo. </w:t>
      </w:r>
      <w:r>
        <w:rPr>
          <w:b w:val="false"/>
          <w:bCs w:val="false"/>
          <w:color w:val="FF3333"/>
          <w:sz w:val="24"/>
          <w:szCs w:val="24"/>
        </w:rPr>
        <w:t>Arba tiesiog per windows explorer nueiname į direktoriją, spaudžiame dešinį pelės klavišą ir iš meniu pasirenkame „Git bash here“ ir jums bus iš karto atidaryta reikiama lokacija.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6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4"/>
          <w:szCs w:val="24"/>
        </w:rPr>
        <w:t>Klonuojame anksčiau susikurtą nuotolinę repozitoriją pas save kompiuteryje su komanda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git </w:t>
      </w:r>
      <w:r>
        <w:rPr>
          <w:b/>
          <w:bCs/>
          <w:i/>
          <w:iCs/>
          <w:sz w:val="24"/>
          <w:szCs w:val="24"/>
        </w:rPr>
        <w:t>clone</w:t>
      </w:r>
      <w:r>
        <w:rPr>
          <w:b/>
          <w:bCs/>
          <w:i/>
          <w:iCs/>
          <w:sz w:val="24"/>
          <w:szCs w:val="24"/>
        </w:rPr>
        <w:t xml:space="preserve">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Jums bus sukurtas repozitorijos katalogas WEB, iš tos katalogo toliau vykdykite visas ktias komandas.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8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55245</wp:posOffset>
            </wp:positionH>
            <wp:positionV relativeFrom="paragraph">
              <wp:posOffset>68580</wp:posOffset>
            </wp:positionV>
            <wp:extent cx="3543935" cy="7188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9. </w:t>
      </w:r>
      <w:r>
        <w:rPr>
          <w:b w:val="false"/>
          <w:bCs w:val="false"/>
          <w:sz w:val="24"/>
          <w:szCs w:val="24"/>
        </w:rPr>
        <w:t>Patestavimui ar viskas veikia. Įkelkite testinį failiuką į WEB direktoriją, pvz. testas.txt. Tuomet git bash komandinėje eilutėje iš WEB direktorijos rašote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10.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/>
          <w:iCs/>
          <w:sz w:val="24"/>
          <w:szCs w:val="24"/>
        </w:rPr>
        <w:t>(kabutėse rašote ką norite)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3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 xml:space="preserve">git pull origin master 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(čia tam jeigu kas nors kitas padarytų pakeitimus pas jus nutolusioje, jei tikrai žinote, kad niekas nieko nedarė, galite šios pirmos komandos nenaudoti)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4.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github.com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LibreOffice/5.2.2.2$Windows_x86 LibreOffice_project/8f96e87c890bf8fa77463cd4b640a2312823f3ad</Application>
  <Pages>4</Pages>
  <Words>457</Words>
  <Characters>3032</Characters>
  <CharactersWithSpaces>3452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2018-09-02T21:26:22Z</dcterms:modified>
  <cp:revision>20</cp:revision>
  <dc:subject/>
  <dc:title/>
</cp:coreProperties>
</file>