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627B4" w14:textId="77777777" w:rsidR="00706100" w:rsidRPr="00706100" w:rsidRDefault="00706100" w:rsidP="00706100">
      <w:pPr>
        <w:spacing w:after="100" w:afterAutospacing="1"/>
        <w:rPr>
          <w:rFonts w:ascii="Arial" w:eastAsia="Times New Roman" w:hAnsi="Arial" w:cs="Arial"/>
          <w:color w:val="373A3C"/>
          <w:lang w:eastAsia="en-GB"/>
        </w:rPr>
      </w:pPr>
      <w:r w:rsidRPr="00706100">
        <w:rPr>
          <w:rFonts w:ascii="Arial" w:eastAsia="Times New Roman" w:hAnsi="Arial" w:cs="Arial"/>
          <w:color w:val="373A3C"/>
          <w:lang w:val="en-US" w:eastAsia="en-GB"/>
        </w:rPr>
        <w:t xml:space="preserve">Thank you </w:t>
      </w:r>
      <w:proofErr w:type="spellStart"/>
      <w:r w:rsidRPr="00706100">
        <w:rPr>
          <w:rFonts w:ascii="Arial" w:eastAsia="Times New Roman" w:hAnsi="Arial" w:cs="Arial"/>
          <w:color w:val="373A3C"/>
          <w:lang w:val="en-US" w:eastAsia="en-GB"/>
        </w:rPr>
        <w:t>Zihaad</w:t>
      </w:r>
      <w:proofErr w:type="spellEnd"/>
      <w:r w:rsidRPr="00706100">
        <w:rPr>
          <w:rFonts w:ascii="Arial" w:eastAsia="Times New Roman" w:hAnsi="Arial" w:cs="Arial"/>
          <w:color w:val="373A3C"/>
          <w:lang w:val="en-US" w:eastAsia="en-GB"/>
        </w:rPr>
        <w:t xml:space="preserve"> for your valuable post, you mentioned here an important view to threats such as no logging or failure detection and transferring of data in plain text through the network. In addition, locking the devices in a secure place to keep them away from ant unauthorized persons is crucial.</w:t>
      </w:r>
    </w:p>
    <w:p w14:paraId="5ECE0C2A" w14:textId="77777777" w:rsidR="00706100" w:rsidRPr="00706100" w:rsidRDefault="00706100" w:rsidP="00706100">
      <w:pPr>
        <w:spacing w:after="100" w:afterAutospacing="1"/>
        <w:rPr>
          <w:rFonts w:ascii="Arial" w:eastAsia="Times New Roman" w:hAnsi="Arial" w:cs="Arial"/>
          <w:color w:val="373A3C"/>
          <w:lang w:eastAsia="en-GB"/>
        </w:rPr>
      </w:pPr>
      <w:proofErr w:type="spellStart"/>
      <w:r w:rsidRPr="00706100">
        <w:rPr>
          <w:rFonts w:ascii="Arial" w:eastAsia="Times New Roman" w:hAnsi="Arial" w:cs="Arial"/>
          <w:color w:val="373A3C"/>
          <w:lang w:val="en-US" w:eastAsia="en-GB"/>
        </w:rPr>
        <w:t>Firch</w:t>
      </w:r>
      <w:proofErr w:type="spellEnd"/>
      <w:r w:rsidRPr="00706100">
        <w:rPr>
          <w:rFonts w:ascii="Arial" w:eastAsia="Times New Roman" w:hAnsi="Arial" w:cs="Arial"/>
          <w:color w:val="373A3C"/>
          <w:lang w:val="en-US" w:eastAsia="en-GB"/>
        </w:rPr>
        <w:t xml:space="preserve"> (2021) highlighted keeping operating systems and software up to date as software developers deploy patches to fix bugs or remediate the discovered vulnerabilities to maintain the security of software or system at all, moreover, changing default operating system policies for example default domain password policy such as enforce password history, maximum password age, minimum password length, password complexity requirement, and store password using encryption will improve the security and used as mitigation of threat and vulnerabilities of health devices.</w:t>
      </w:r>
    </w:p>
    <w:p w14:paraId="21B59721" w14:textId="77777777" w:rsidR="00706100" w:rsidRPr="00706100" w:rsidRDefault="00706100" w:rsidP="00706100">
      <w:pPr>
        <w:spacing w:after="100" w:afterAutospacing="1"/>
        <w:rPr>
          <w:rFonts w:ascii="Arial" w:eastAsia="Times New Roman" w:hAnsi="Arial" w:cs="Arial"/>
          <w:color w:val="373A3C"/>
          <w:lang w:eastAsia="en-GB"/>
        </w:rPr>
      </w:pPr>
      <w:r w:rsidRPr="00706100">
        <w:rPr>
          <w:rFonts w:ascii="Arial" w:eastAsia="Times New Roman" w:hAnsi="Arial" w:cs="Arial"/>
          <w:color w:val="373A3C"/>
          <w:lang w:val="en-US" w:eastAsia="en-GB"/>
        </w:rPr>
        <w:t>The adoption of zero-trust architecture moves network security toward a model that allows restricted access to the application, network, and environment (Salvi, 2021). Keeping IT infrastructure secure by restricting access to only authorized persons can be the first door of defense against the unwanted intruder.</w:t>
      </w:r>
    </w:p>
    <w:p w14:paraId="4E7387BB" w14:textId="77777777" w:rsidR="00706100" w:rsidRPr="00706100" w:rsidRDefault="00706100" w:rsidP="00706100">
      <w:pPr>
        <w:spacing w:after="100" w:afterAutospacing="1"/>
        <w:rPr>
          <w:rFonts w:ascii="Arial" w:eastAsia="Times New Roman" w:hAnsi="Arial" w:cs="Arial"/>
          <w:color w:val="373A3C"/>
          <w:lang w:eastAsia="en-GB"/>
        </w:rPr>
      </w:pPr>
      <w:r w:rsidRPr="00706100">
        <w:rPr>
          <w:rFonts w:ascii="Arial" w:eastAsia="Times New Roman" w:hAnsi="Arial" w:cs="Arial"/>
          <w:color w:val="373A3C"/>
          <w:sz w:val="22"/>
          <w:szCs w:val="22"/>
          <w:lang w:val="en-US" w:eastAsia="en-GB"/>
        </w:rPr>
        <w:t>References</w:t>
      </w:r>
    </w:p>
    <w:p w14:paraId="412AFA5C" w14:textId="77777777" w:rsidR="00706100" w:rsidRPr="00706100" w:rsidRDefault="00706100" w:rsidP="00706100">
      <w:pPr>
        <w:spacing w:after="100" w:afterAutospacing="1"/>
        <w:rPr>
          <w:rFonts w:ascii="Arial" w:eastAsia="Times New Roman" w:hAnsi="Arial" w:cs="Arial"/>
          <w:color w:val="373A3C"/>
          <w:lang w:eastAsia="en-GB"/>
        </w:rPr>
      </w:pPr>
      <w:proofErr w:type="spellStart"/>
      <w:r w:rsidRPr="00706100">
        <w:rPr>
          <w:rFonts w:ascii="Arial" w:eastAsia="Times New Roman" w:hAnsi="Arial" w:cs="Arial"/>
          <w:color w:val="373A3C"/>
          <w:sz w:val="22"/>
          <w:szCs w:val="22"/>
          <w:lang w:val="en-US" w:eastAsia="en-GB"/>
        </w:rPr>
        <w:t>Firch</w:t>
      </w:r>
      <w:proofErr w:type="spellEnd"/>
      <w:r w:rsidRPr="00706100">
        <w:rPr>
          <w:rFonts w:ascii="Arial" w:eastAsia="Times New Roman" w:hAnsi="Arial" w:cs="Arial"/>
          <w:color w:val="373A3C"/>
          <w:sz w:val="22"/>
          <w:szCs w:val="22"/>
          <w:lang w:val="en-US" w:eastAsia="en-GB"/>
        </w:rPr>
        <w:t xml:space="preserve">, J. (2021) What Are </w:t>
      </w:r>
      <w:proofErr w:type="gramStart"/>
      <w:r w:rsidRPr="00706100">
        <w:rPr>
          <w:rFonts w:ascii="Arial" w:eastAsia="Times New Roman" w:hAnsi="Arial" w:cs="Arial"/>
          <w:color w:val="373A3C"/>
          <w:sz w:val="22"/>
          <w:szCs w:val="22"/>
          <w:lang w:val="en-US" w:eastAsia="en-GB"/>
        </w:rPr>
        <w:t>The</w:t>
      </w:r>
      <w:proofErr w:type="gramEnd"/>
      <w:r w:rsidRPr="00706100">
        <w:rPr>
          <w:rFonts w:ascii="Arial" w:eastAsia="Times New Roman" w:hAnsi="Arial" w:cs="Arial"/>
          <w:color w:val="373A3C"/>
          <w:sz w:val="22"/>
          <w:szCs w:val="22"/>
          <w:lang w:val="en-US" w:eastAsia="en-GB"/>
        </w:rPr>
        <w:t xml:space="preserve"> Common Types Of Network Vulnerabilities. Available from: https://purplesec.us/common-network-vulnerabilities/ [Accessed 22 November 2021].</w:t>
      </w:r>
    </w:p>
    <w:p w14:paraId="28D364B4" w14:textId="77777777" w:rsidR="00706100" w:rsidRPr="00706100" w:rsidRDefault="00706100" w:rsidP="00706100">
      <w:pPr>
        <w:spacing w:after="100" w:afterAutospacing="1"/>
        <w:rPr>
          <w:rFonts w:ascii="Arial" w:eastAsia="Times New Roman" w:hAnsi="Arial" w:cs="Arial"/>
          <w:color w:val="373A3C"/>
          <w:lang w:eastAsia="en-GB"/>
        </w:rPr>
      </w:pPr>
      <w:r w:rsidRPr="00706100">
        <w:rPr>
          <w:rFonts w:ascii="Arial" w:eastAsia="Times New Roman" w:hAnsi="Arial" w:cs="Arial"/>
          <w:color w:val="373A3C"/>
          <w:sz w:val="22"/>
          <w:szCs w:val="22"/>
          <w:lang w:val="en-US" w:eastAsia="en-GB"/>
        </w:rPr>
        <w:t xml:space="preserve">Salvi, V. (2021) Cyber Vulnerability is Healthcare’s Modern Malaise - ET </w:t>
      </w:r>
      <w:proofErr w:type="spellStart"/>
      <w:r w:rsidRPr="00706100">
        <w:rPr>
          <w:rFonts w:ascii="Arial" w:eastAsia="Times New Roman" w:hAnsi="Arial" w:cs="Arial"/>
          <w:color w:val="373A3C"/>
          <w:sz w:val="22"/>
          <w:szCs w:val="22"/>
          <w:lang w:val="en-US" w:eastAsia="en-GB"/>
        </w:rPr>
        <w:t>HealthWorld</w:t>
      </w:r>
      <w:proofErr w:type="spellEnd"/>
      <w:r w:rsidRPr="00706100">
        <w:rPr>
          <w:rFonts w:ascii="Arial" w:eastAsia="Times New Roman" w:hAnsi="Arial" w:cs="Arial"/>
          <w:color w:val="373A3C"/>
          <w:sz w:val="22"/>
          <w:szCs w:val="22"/>
          <w:lang w:val="en-US" w:eastAsia="en-GB"/>
        </w:rPr>
        <w:t>. Available from: https://health.economictimes.indiatimes.com/news/health-it/cyber-vulnerability-is-healthcares-modern-malaise/86009989 [Accessed 22 November 2021].</w:t>
      </w:r>
    </w:p>
    <w:p w14:paraId="070526E9" w14:textId="77777777" w:rsidR="00237B92" w:rsidRDefault="00237B92" w:rsidP="00706100"/>
    <w:sectPr w:rsidR="00237B92">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A1BEA" w14:textId="77777777" w:rsidR="007E06A4" w:rsidRDefault="007E06A4" w:rsidP="002B0664">
      <w:r>
        <w:separator/>
      </w:r>
    </w:p>
  </w:endnote>
  <w:endnote w:type="continuationSeparator" w:id="0">
    <w:p w14:paraId="621C74F5" w14:textId="77777777" w:rsidR="007E06A4" w:rsidRDefault="007E06A4" w:rsidP="002B0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DB452" w14:textId="77777777" w:rsidR="002B0664" w:rsidRDefault="002B0664">
    <w:pPr>
      <w:pStyle w:val="Footer"/>
    </w:pPr>
    <w:r>
      <w:rPr>
        <w:noProof/>
      </w:rPr>
      <mc:AlternateContent>
        <mc:Choice Requires="wps">
          <w:drawing>
            <wp:anchor distT="0" distB="0" distL="0" distR="0" simplePos="0" relativeHeight="251659264" behindDoc="0" locked="0" layoutInCell="1" allowOverlap="1" wp14:anchorId="4996A819" wp14:editId="33BBABDD">
              <wp:simplePos x="635" y="635"/>
              <wp:positionH relativeFrom="leftMargin">
                <wp:align>left</wp:align>
              </wp:positionH>
              <wp:positionV relativeFrom="paragraph">
                <wp:posOffset>635</wp:posOffset>
              </wp:positionV>
              <wp:extent cx="443865" cy="443865"/>
              <wp:effectExtent l="0" t="0" r="8255" b="5715"/>
              <wp:wrapSquare wrapText="bothSides"/>
              <wp:docPr id="2" name="Text Box 2"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3604BD7" w14:textId="77777777" w:rsidR="002B0664" w:rsidRPr="002B0664" w:rsidRDefault="002B0664">
                          <w:pPr>
                            <w:rPr>
                              <w:rFonts w:ascii="Calibri" w:eastAsia="Calibri" w:hAnsi="Calibri" w:cs="Calibri"/>
                              <w:color w:val="000000"/>
                              <w:sz w:val="14"/>
                              <w:szCs w:val="14"/>
                            </w:rPr>
                          </w:pPr>
                          <w:r w:rsidRPr="002B0664">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4996A819" id="_x0000_t202" coordsize="21600,21600" o:spt="202" path="m,l,21600r21600,l21600,xe">
              <v:stroke joinstyle="miter"/>
              <v:path gradientshapeok="t" o:connecttype="rect"/>
            </v:shapetype>
            <v:shape id="Text Box 2" o:spid="_x0000_s1026" type="#_x0000_t202" alt="C2 Gener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" filled="f" stroked="f">
              <v:fill o:detectmouseclick="t"/>
              <v:textbox style="mso-fit-shape-to-text:t" inset="15pt,0,0,0">
                <w:txbxContent>
                  <w:p w14:paraId="13604BD7" w14:textId="77777777" w:rsidR="002B0664" w:rsidRPr="002B0664" w:rsidRDefault="002B0664">
                    <w:pPr>
                      <w:rPr>
                        <w:rFonts w:ascii="Calibri" w:eastAsia="Calibri" w:hAnsi="Calibri" w:cs="Calibri"/>
                        <w:color w:val="000000"/>
                        <w:sz w:val="14"/>
                        <w:szCs w:val="14"/>
                      </w:rPr>
                    </w:pPr>
                    <w:r w:rsidRPr="002B0664">
                      <w:rPr>
                        <w:rFonts w:ascii="Calibri" w:eastAsia="Calibri" w:hAnsi="Calibri" w:cs="Calibri"/>
                        <w:color w:val="000000"/>
                        <w:sz w:val="14"/>
                        <w:szCs w:val="14"/>
                      </w:rPr>
                      <w:t>C2 General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0A20E" w14:textId="77777777" w:rsidR="002B0664" w:rsidRDefault="002B0664">
    <w:pPr>
      <w:pStyle w:val="Footer"/>
    </w:pPr>
    <w:r>
      <w:rPr>
        <w:noProof/>
      </w:rPr>
      <mc:AlternateContent>
        <mc:Choice Requires="wps">
          <w:drawing>
            <wp:anchor distT="0" distB="0" distL="0" distR="0" simplePos="0" relativeHeight="251660288" behindDoc="0" locked="0" layoutInCell="1" allowOverlap="1" wp14:anchorId="41BCFC86" wp14:editId="0A308636">
              <wp:simplePos x="0" y="0"/>
              <wp:positionH relativeFrom="leftMargin">
                <wp:align>left</wp:align>
              </wp:positionH>
              <wp:positionV relativeFrom="paragraph">
                <wp:posOffset>1905</wp:posOffset>
              </wp:positionV>
              <wp:extent cx="443865" cy="443865"/>
              <wp:effectExtent l="0" t="0" r="8255" b="5715"/>
              <wp:wrapSquare wrapText="bothSides"/>
              <wp:docPr id="3" name="Text Box 3"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4AD391" w14:textId="77777777" w:rsidR="002B0664" w:rsidRPr="002B0664" w:rsidRDefault="002B0664">
                          <w:pPr>
                            <w:rPr>
                              <w:rFonts w:ascii="Calibri" w:eastAsia="Calibri" w:hAnsi="Calibri" w:cs="Calibri"/>
                              <w:color w:val="000000"/>
                              <w:sz w:val="14"/>
                              <w:szCs w:val="14"/>
                            </w:rPr>
                          </w:pPr>
                          <w:r w:rsidRPr="002B0664">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41BCFC86" id="_x0000_t202" coordsize="21600,21600" o:spt="202" path="m,l,21600r21600,l21600,xe">
              <v:stroke joinstyle="miter"/>
              <v:path gradientshapeok="t" o:connecttype="rect"/>
            </v:shapetype>
            <v:shape id="Text Box 3" o:spid="_x0000_s1027" type="#_x0000_t202" alt="C2 General" style="position:absolute;margin-left:0;margin-top:.1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" filled="f" stroked="f">
              <v:fill o:detectmouseclick="t"/>
              <v:textbox style="mso-fit-shape-to-text:t" inset="15pt,0,0,0">
                <w:txbxContent>
                  <w:p w14:paraId="674AD391" w14:textId="77777777" w:rsidR="002B0664" w:rsidRPr="002B0664" w:rsidRDefault="002B0664">
                    <w:pPr>
                      <w:rPr>
                        <w:rFonts w:ascii="Calibri" w:eastAsia="Calibri" w:hAnsi="Calibri" w:cs="Calibri"/>
                        <w:color w:val="000000"/>
                        <w:sz w:val="14"/>
                        <w:szCs w:val="14"/>
                      </w:rPr>
                    </w:pPr>
                    <w:r w:rsidRPr="002B0664">
                      <w:rPr>
                        <w:rFonts w:ascii="Calibri" w:eastAsia="Calibri" w:hAnsi="Calibri" w:cs="Calibri"/>
                        <w:color w:val="000000"/>
                        <w:sz w:val="14"/>
                        <w:szCs w:val="14"/>
                      </w:rPr>
                      <w:t>C2 General</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B0515" w14:textId="77777777" w:rsidR="002B0664" w:rsidRDefault="002B0664">
    <w:pPr>
      <w:pStyle w:val="Footer"/>
    </w:pPr>
    <w:r>
      <w:rPr>
        <w:noProof/>
      </w:rPr>
      <mc:AlternateContent>
        <mc:Choice Requires="wps">
          <w:drawing>
            <wp:anchor distT="0" distB="0" distL="0" distR="0" simplePos="0" relativeHeight="251658240" behindDoc="0" locked="0" layoutInCell="1" allowOverlap="1" wp14:anchorId="02997DD1" wp14:editId="557C773E">
              <wp:simplePos x="635" y="635"/>
              <wp:positionH relativeFrom="leftMargin">
                <wp:align>left</wp:align>
              </wp:positionH>
              <wp:positionV relativeFrom="paragraph">
                <wp:posOffset>635</wp:posOffset>
              </wp:positionV>
              <wp:extent cx="443865" cy="443865"/>
              <wp:effectExtent l="0" t="0" r="8255" b="5715"/>
              <wp:wrapSquare wrapText="bothSides"/>
              <wp:docPr id="1" name="Text Box 1"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F767D5" w14:textId="77777777" w:rsidR="002B0664" w:rsidRPr="002B0664" w:rsidRDefault="002B0664">
                          <w:pPr>
                            <w:rPr>
                              <w:rFonts w:ascii="Calibri" w:eastAsia="Calibri" w:hAnsi="Calibri" w:cs="Calibri"/>
                              <w:color w:val="000000"/>
                              <w:sz w:val="14"/>
                              <w:szCs w:val="14"/>
                            </w:rPr>
                          </w:pPr>
                          <w:r w:rsidRPr="002B0664">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02997DD1" id="_x0000_t202" coordsize="21600,21600" o:spt="202" path="m,l,21600r21600,l21600,xe">
              <v:stroke joinstyle="miter"/>
              <v:path gradientshapeok="t" o:connecttype="rect"/>
            </v:shapetype>
            <v:shape id="Text Box 1" o:spid="_x0000_s1028" type="#_x0000_t202" alt="C2 Gener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" filled="f" stroked="f">
              <v:fill o:detectmouseclick="t"/>
              <v:textbox style="mso-fit-shape-to-text:t" inset="15pt,0,0,0">
                <w:txbxContent>
                  <w:p w14:paraId="22F767D5" w14:textId="77777777" w:rsidR="002B0664" w:rsidRPr="002B0664" w:rsidRDefault="002B0664">
                    <w:pPr>
                      <w:rPr>
                        <w:rFonts w:ascii="Calibri" w:eastAsia="Calibri" w:hAnsi="Calibri" w:cs="Calibri"/>
                        <w:color w:val="000000"/>
                        <w:sz w:val="14"/>
                        <w:szCs w:val="14"/>
                      </w:rPr>
                    </w:pPr>
                    <w:r w:rsidRPr="002B0664">
                      <w:rPr>
                        <w:rFonts w:ascii="Calibri" w:eastAsia="Calibri" w:hAnsi="Calibri" w:cs="Calibri"/>
                        <w:color w:val="000000"/>
                        <w:sz w:val="14"/>
                        <w:szCs w:val="14"/>
                      </w:rPr>
                      <w:t>C2 General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030E6" w14:textId="77777777" w:rsidR="007E06A4" w:rsidRDefault="007E06A4" w:rsidP="002B0664">
      <w:r>
        <w:separator/>
      </w:r>
    </w:p>
  </w:footnote>
  <w:footnote w:type="continuationSeparator" w:id="0">
    <w:p w14:paraId="1D5FD954" w14:textId="77777777" w:rsidR="007E06A4" w:rsidRDefault="007E06A4" w:rsidP="002B06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47BBD" w14:textId="77777777" w:rsidR="002B0664" w:rsidRDefault="002B06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6FCF4" w14:textId="77777777" w:rsidR="002B0664" w:rsidRDefault="002B06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AD690" w14:textId="77777777" w:rsidR="002B0664" w:rsidRDefault="002B06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664"/>
    <w:rsid w:val="0020668B"/>
    <w:rsid w:val="00237B92"/>
    <w:rsid w:val="002B0664"/>
    <w:rsid w:val="00706100"/>
    <w:rsid w:val="007955A9"/>
    <w:rsid w:val="007E06A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568354A9"/>
  <w15:chartTrackingRefBased/>
  <w15:docId w15:val="{3E3A4435-A32B-8647-A4F1-DDE8C73F7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664"/>
    <w:pPr>
      <w:tabs>
        <w:tab w:val="center" w:pos="4513"/>
        <w:tab w:val="right" w:pos="9026"/>
      </w:tabs>
    </w:pPr>
  </w:style>
  <w:style w:type="character" w:customStyle="1" w:styleId="HeaderChar">
    <w:name w:val="Header Char"/>
    <w:basedOn w:val="DefaultParagraphFont"/>
    <w:link w:val="Header"/>
    <w:uiPriority w:val="99"/>
    <w:rsid w:val="002B0664"/>
  </w:style>
  <w:style w:type="paragraph" w:styleId="Footer">
    <w:name w:val="footer"/>
    <w:basedOn w:val="Normal"/>
    <w:link w:val="FooterChar"/>
    <w:uiPriority w:val="99"/>
    <w:unhideWhenUsed/>
    <w:rsid w:val="002B0664"/>
    <w:pPr>
      <w:tabs>
        <w:tab w:val="center" w:pos="4513"/>
        <w:tab w:val="right" w:pos="9026"/>
      </w:tabs>
    </w:pPr>
  </w:style>
  <w:style w:type="character" w:customStyle="1" w:styleId="FooterChar">
    <w:name w:val="Footer Char"/>
    <w:basedOn w:val="DefaultParagraphFont"/>
    <w:link w:val="Footer"/>
    <w:uiPriority w:val="99"/>
    <w:rsid w:val="002B0664"/>
  </w:style>
  <w:style w:type="paragraph" w:customStyle="1" w:styleId="default">
    <w:name w:val="default"/>
    <w:basedOn w:val="Normal"/>
    <w:rsid w:val="0070610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69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Zihaad, Vodacom (External)</dc:creator>
  <cp:keywords/>
  <dc:description/>
  <cp:lastModifiedBy>Khan, Zihaad, Vodacom (External)</cp:lastModifiedBy>
  <cp:revision>2</cp:revision>
  <dcterms:created xsi:type="dcterms:W3CDTF">2021-12-22T17:22:00Z</dcterms:created>
  <dcterms:modified xsi:type="dcterms:W3CDTF">2021-12-22T17:22:00Z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2021-12-22T17:22:10Z</vt:lpwstr>
  </property>
  <property fmtid="{D5CDD505-2E9C-101B-9397-08002B2CF9AE}" pid="7" name="MSIP_Label_0359f705-2ba0-454b-9cfc-6ce5bcaac040_Method">
    <vt:lpwstr>Standard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b9224752-ba88-4803-9b08-34b50f7c3d0c</vt:lpwstr>
  </property>
  <property fmtid="{D5CDD505-2E9C-101B-9397-08002B2CF9AE}" pid="11" name="MSIP_Label_0359f705-2ba0-454b-9cfc-6ce5bcaac040_ContentBits">
    <vt:lpwstr>2</vt:lpwstr>
  </property>
</Properties>
</file>