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E57A" w14:textId="0F363BA7" w:rsidR="00F02329" w:rsidRPr="0065607E" w:rsidRDefault="00F02329">
      <w:pPr>
        <w:rPr>
          <w:rFonts w:ascii="Arial" w:hAnsi="Arial" w:cs="Arial"/>
          <w:b/>
          <w:bCs/>
          <w:color w:val="000000" w:themeColor="text1"/>
          <w:sz w:val="22"/>
          <w:szCs w:val="22"/>
          <w:u w:val="single"/>
          <w:lang w:val="en-GB"/>
        </w:rPr>
      </w:pPr>
      <w:r w:rsidRPr="0065607E">
        <w:rPr>
          <w:rFonts w:ascii="Arial" w:hAnsi="Arial" w:cs="Arial"/>
          <w:b/>
          <w:bCs/>
          <w:color w:val="000000" w:themeColor="text1"/>
          <w:sz w:val="22"/>
          <w:szCs w:val="22"/>
          <w:u w:val="single"/>
          <w:lang w:val="en-GB"/>
        </w:rPr>
        <w:t>Seminar 5 – Preparation - Data Breach Case Study</w:t>
      </w:r>
    </w:p>
    <w:p w14:paraId="2E9B2207" w14:textId="10752E67" w:rsidR="00F02329" w:rsidRPr="0065607E" w:rsidRDefault="00F02329">
      <w:pPr>
        <w:rPr>
          <w:rFonts w:ascii="Arial" w:hAnsi="Arial" w:cs="Arial"/>
          <w:b/>
          <w:bCs/>
          <w:color w:val="000000" w:themeColor="text1"/>
          <w:sz w:val="22"/>
          <w:szCs w:val="22"/>
          <w:lang w:val="en-GB"/>
        </w:rPr>
      </w:pPr>
    </w:p>
    <w:p w14:paraId="74070D71"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 xml:space="preserve">Read </w:t>
      </w:r>
      <w:proofErr w:type="spellStart"/>
      <w:r w:rsidRPr="0065607E">
        <w:rPr>
          <w:rFonts w:ascii="Arial" w:hAnsi="Arial" w:cs="Arial"/>
          <w:color w:val="000000" w:themeColor="text1"/>
          <w:sz w:val="22"/>
          <w:szCs w:val="22"/>
          <w:lang w:val="en-GB"/>
        </w:rPr>
        <w:t>Swinhoe</w:t>
      </w:r>
      <w:proofErr w:type="spellEnd"/>
      <w:r w:rsidRPr="0065607E">
        <w:rPr>
          <w:rFonts w:ascii="Arial" w:hAnsi="Arial" w:cs="Arial"/>
          <w:color w:val="000000" w:themeColor="text1"/>
          <w:sz w:val="22"/>
          <w:szCs w:val="22"/>
          <w:lang w:val="en-GB"/>
        </w:rPr>
        <w:t xml:space="preserve">, D., 2020. The 15 Biggest Data Breaches </w:t>
      </w:r>
      <w:proofErr w:type="gramStart"/>
      <w:r w:rsidRPr="0065607E">
        <w:rPr>
          <w:rFonts w:ascii="Arial" w:hAnsi="Arial" w:cs="Arial"/>
          <w:color w:val="000000" w:themeColor="text1"/>
          <w:sz w:val="22"/>
          <w:szCs w:val="22"/>
          <w:lang w:val="en-GB"/>
        </w:rPr>
        <w:t>Of</w:t>
      </w:r>
      <w:proofErr w:type="gramEnd"/>
      <w:r w:rsidRPr="0065607E">
        <w:rPr>
          <w:rFonts w:ascii="Arial" w:hAnsi="Arial" w:cs="Arial"/>
          <w:color w:val="000000" w:themeColor="text1"/>
          <w:sz w:val="22"/>
          <w:szCs w:val="22"/>
          <w:lang w:val="en-GB"/>
        </w:rPr>
        <w:t xml:space="preserve"> The 21St Century. [online] CSO Online.</w:t>
      </w:r>
    </w:p>
    <w:p w14:paraId="4D9BA854" w14:textId="77777777" w:rsidR="00F02329" w:rsidRPr="0065607E" w:rsidRDefault="00F02329" w:rsidP="00F02329">
      <w:pPr>
        <w:rPr>
          <w:rFonts w:ascii="Arial" w:hAnsi="Arial" w:cs="Arial"/>
          <w:color w:val="000000" w:themeColor="text1"/>
          <w:sz w:val="22"/>
          <w:szCs w:val="22"/>
          <w:lang w:val="en-GB"/>
        </w:rPr>
      </w:pPr>
    </w:p>
    <w:p w14:paraId="67957727"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 xml:space="preserve">Select one of the cases by completing Data Breach choice. Once you have made your selection, you will be able to see the links to the case. Then complete a breach checklist as discussed in the </w:t>
      </w:r>
      <w:proofErr w:type="spellStart"/>
      <w:r w:rsidRPr="0065607E">
        <w:rPr>
          <w:rFonts w:ascii="Arial" w:hAnsi="Arial" w:cs="Arial"/>
          <w:color w:val="000000" w:themeColor="text1"/>
          <w:sz w:val="22"/>
          <w:szCs w:val="22"/>
          <w:lang w:val="en-GB"/>
        </w:rPr>
        <w:t>lecturecast</w:t>
      </w:r>
      <w:proofErr w:type="spellEnd"/>
      <w:r w:rsidRPr="0065607E">
        <w:rPr>
          <w:rFonts w:ascii="Arial" w:hAnsi="Arial" w:cs="Arial"/>
          <w:color w:val="000000" w:themeColor="text1"/>
          <w:sz w:val="22"/>
          <w:szCs w:val="22"/>
          <w:lang w:val="en-GB"/>
        </w:rPr>
        <w:t xml:space="preserve"> (reproduced below):</w:t>
      </w:r>
    </w:p>
    <w:p w14:paraId="6C090ECC" w14:textId="77777777" w:rsidR="00F02329" w:rsidRPr="0065607E" w:rsidRDefault="00F02329" w:rsidP="00F02329">
      <w:pPr>
        <w:rPr>
          <w:rFonts w:ascii="Arial" w:hAnsi="Arial" w:cs="Arial"/>
          <w:color w:val="000000" w:themeColor="text1"/>
          <w:sz w:val="22"/>
          <w:szCs w:val="22"/>
          <w:lang w:val="en-GB"/>
        </w:rPr>
      </w:pPr>
    </w:p>
    <w:p w14:paraId="32899D13"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What types of data were affected?</w:t>
      </w:r>
    </w:p>
    <w:p w14:paraId="645BAA35"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What happened?</w:t>
      </w:r>
    </w:p>
    <w:p w14:paraId="2B9D97F6"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Who was responsible?</w:t>
      </w:r>
    </w:p>
    <w:p w14:paraId="57DB70A3"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Were any escalation(s) stopped - how?</w:t>
      </w:r>
    </w:p>
    <w:p w14:paraId="187D06DE"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Was the Business Continuity Plan instigated?</w:t>
      </w:r>
    </w:p>
    <w:p w14:paraId="0F7D2A79"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Was the ICO notified?</w:t>
      </w:r>
    </w:p>
    <w:p w14:paraId="4FD323CC"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Were affected individuals notified?</w:t>
      </w:r>
    </w:p>
    <w:p w14:paraId="721119A8" w14:textId="77777777"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What were the social, legal and ethical implications of the decisions made?</w:t>
      </w:r>
    </w:p>
    <w:p w14:paraId="7A81E04F" w14:textId="151225FD" w:rsidR="00F02329" w:rsidRPr="0065607E" w:rsidRDefault="00F02329" w:rsidP="00F02329">
      <w:pPr>
        <w:rPr>
          <w:rFonts w:ascii="Arial" w:hAnsi="Arial" w:cs="Arial"/>
          <w:color w:val="000000" w:themeColor="text1"/>
          <w:sz w:val="22"/>
          <w:szCs w:val="22"/>
          <w:lang w:val="en-GB"/>
        </w:rPr>
      </w:pPr>
      <w:r w:rsidRPr="0065607E">
        <w:rPr>
          <w:rFonts w:ascii="Arial" w:hAnsi="Arial" w:cs="Arial"/>
          <w:color w:val="000000" w:themeColor="text1"/>
          <w:sz w:val="22"/>
          <w:szCs w:val="22"/>
          <w:lang w:val="en-GB"/>
        </w:rPr>
        <w:t xml:space="preserve">If you had been the ISM for the organisation you </w:t>
      </w:r>
      <w:proofErr w:type="gramStart"/>
      <w:r w:rsidRPr="0065607E">
        <w:rPr>
          <w:rFonts w:ascii="Arial" w:hAnsi="Arial" w:cs="Arial"/>
          <w:color w:val="000000" w:themeColor="text1"/>
          <w:sz w:val="22"/>
          <w:szCs w:val="22"/>
          <w:lang w:val="en-GB"/>
        </w:rPr>
        <w:t>selected</w:t>
      </w:r>
      <w:proofErr w:type="gramEnd"/>
      <w:r w:rsidRPr="0065607E">
        <w:rPr>
          <w:rFonts w:ascii="Arial" w:hAnsi="Arial" w:cs="Arial"/>
          <w:color w:val="000000" w:themeColor="text1"/>
          <w:sz w:val="22"/>
          <w:szCs w:val="22"/>
          <w:lang w:val="en-GB"/>
        </w:rPr>
        <w:t xml:space="preserve"> what mitigations would you have put in place to stop any reoccurrences?</w:t>
      </w:r>
    </w:p>
    <w:p w14:paraId="3D6BC277" w14:textId="74481A5F" w:rsidR="00F02329" w:rsidRPr="0065607E" w:rsidRDefault="00F02329">
      <w:pPr>
        <w:rPr>
          <w:color w:val="000000" w:themeColor="text1"/>
          <w:lang w:val="en-GB"/>
        </w:rPr>
      </w:pPr>
    </w:p>
    <w:p w14:paraId="62A671CC" w14:textId="06B1BAF8" w:rsidR="00F02329" w:rsidRPr="0065607E" w:rsidRDefault="00F02329" w:rsidP="00F02329">
      <w:pPr>
        <w:rPr>
          <w:rFonts w:ascii="Arial" w:hAnsi="Arial" w:cs="Arial"/>
          <w:b/>
          <w:bCs/>
          <w:color w:val="000000" w:themeColor="text1"/>
          <w:sz w:val="22"/>
          <w:szCs w:val="22"/>
          <w:u w:val="single"/>
          <w:shd w:val="clear" w:color="auto" w:fill="FFFFFF"/>
        </w:rPr>
      </w:pPr>
      <w:r w:rsidRPr="0065607E">
        <w:rPr>
          <w:rFonts w:ascii="Arial" w:hAnsi="Arial" w:cs="Arial"/>
          <w:b/>
          <w:bCs/>
          <w:color w:val="000000" w:themeColor="text1"/>
          <w:sz w:val="22"/>
          <w:szCs w:val="22"/>
          <w:u w:val="single"/>
          <w:lang w:val="en-GB"/>
        </w:rPr>
        <w:t xml:space="preserve">Case Study: </w:t>
      </w:r>
      <w:r w:rsidRPr="0065607E">
        <w:rPr>
          <w:rFonts w:ascii="Arial" w:hAnsi="Arial" w:cs="Arial"/>
          <w:b/>
          <w:bCs/>
          <w:color w:val="000000" w:themeColor="text1"/>
          <w:sz w:val="22"/>
          <w:szCs w:val="22"/>
          <w:u w:val="single"/>
          <w:shd w:val="clear" w:color="auto" w:fill="FFFFFF"/>
        </w:rPr>
        <w:t>Marriott International</w:t>
      </w:r>
    </w:p>
    <w:p w14:paraId="6B5E69DF" w14:textId="20108F8B" w:rsidR="00F02329" w:rsidRPr="0065607E" w:rsidRDefault="00F02329" w:rsidP="00F02329">
      <w:pPr>
        <w:rPr>
          <w:rFonts w:ascii="Arial" w:hAnsi="Arial" w:cs="Arial"/>
          <w:b/>
          <w:bCs/>
          <w:color w:val="000000" w:themeColor="text1"/>
          <w:sz w:val="22"/>
          <w:szCs w:val="22"/>
          <w:shd w:val="clear" w:color="auto" w:fill="FFFFFF"/>
        </w:rPr>
      </w:pPr>
    </w:p>
    <w:p w14:paraId="175E06A2" w14:textId="77777777" w:rsidR="00F02329" w:rsidRPr="0065607E" w:rsidRDefault="00F02329" w:rsidP="00F02329">
      <w:pPr>
        <w:rPr>
          <w:rFonts w:ascii="Arial" w:hAnsi="Arial" w:cs="Arial"/>
          <w:b/>
          <w:bCs/>
          <w:color w:val="000000" w:themeColor="text1"/>
          <w:sz w:val="22"/>
          <w:szCs w:val="22"/>
          <w:lang w:val="en-GB"/>
        </w:rPr>
      </w:pPr>
      <w:r w:rsidRPr="0065607E">
        <w:rPr>
          <w:rFonts w:ascii="Arial" w:hAnsi="Arial" w:cs="Arial"/>
          <w:b/>
          <w:bCs/>
          <w:color w:val="000000" w:themeColor="text1"/>
          <w:sz w:val="22"/>
          <w:szCs w:val="22"/>
          <w:lang w:val="en-GB"/>
        </w:rPr>
        <w:t>What types of data were affected?</w:t>
      </w:r>
    </w:p>
    <w:p w14:paraId="365F80F8" w14:textId="5D74CFA6" w:rsidR="00F02329" w:rsidRPr="0065607E" w:rsidRDefault="00F02329" w:rsidP="00F02329">
      <w:pPr>
        <w:rPr>
          <w:rFonts w:ascii="Arial" w:hAnsi="Arial" w:cs="Arial"/>
          <w:color w:val="000000" w:themeColor="text1"/>
          <w:sz w:val="22"/>
          <w:szCs w:val="22"/>
        </w:rPr>
      </w:pPr>
    </w:p>
    <w:p w14:paraId="76BD8B17" w14:textId="6B1A4DC3" w:rsidR="00CF2805" w:rsidRPr="0065607E" w:rsidRDefault="00CF2805" w:rsidP="00F02329">
      <w:pPr>
        <w:rPr>
          <w:rFonts w:ascii="Arial" w:hAnsi="Arial" w:cs="Arial"/>
          <w:color w:val="000000" w:themeColor="text1"/>
          <w:sz w:val="22"/>
          <w:szCs w:val="22"/>
        </w:rPr>
      </w:pPr>
      <w:r w:rsidRPr="0065607E">
        <w:rPr>
          <w:rFonts w:ascii="Arial" w:hAnsi="Arial" w:cs="Arial"/>
          <w:color w:val="000000" w:themeColor="text1"/>
          <w:sz w:val="22"/>
          <w:szCs w:val="22"/>
        </w:rPr>
        <w:t>PII (Personally Identifiable Information), including credit cards and passport numbers</w:t>
      </w:r>
    </w:p>
    <w:p w14:paraId="6B2632A4" w14:textId="3371A0B6" w:rsidR="00CF2805" w:rsidRPr="0065607E" w:rsidRDefault="00CF2805" w:rsidP="00F02329">
      <w:pPr>
        <w:rPr>
          <w:rFonts w:ascii="Arial" w:hAnsi="Arial" w:cs="Arial"/>
          <w:color w:val="000000" w:themeColor="text1"/>
          <w:sz w:val="22"/>
          <w:szCs w:val="22"/>
        </w:rPr>
      </w:pPr>
    </w:p>
    <w:p w14:paraId="292F2595" w14:textId="55727CFE" w:rsidR="00CF2805" w:rsidRPr="0065607E" w:rsidRDefault="00830A6E" w:rsidP="00CF2805">
      <w:pPr>
        <w:jc w:val="both"/>
        <w:rPr>
          <w:rFonts w:ascii="Arial" w:hAnsi="Arial" w:cs="Arial"/>
          <w:color w:val="000000" w:themeColor="text1"/>
          <w:sz w:val="22"/>
          <w:szCs w:val="22"/>
        </w:rPr>
      </w:pPr>
      <w:r>
        <w:rPr>
          <w:rFonts w:ascii="Arial" w:hAnsi="Arial" w:cs="Arial"/>
          <w:color w:val="000000" w:themeColor="text1"/>
          <w:sz w:val="22"/>
          <w:szCs w:val="22"/>
        </w:rPr>
        <w:t xml:space="preserve">According to Hill &amp; </w:t>
      </w:r>
      <w:proofErr w:type="spellStart"/>
      <w:r>
        <w:rPr>
          <w:rFonts w:ascii="Arial" w:hAnsi="Arial" w:cs="Arial"/>
          <w:color w:val="000000" w:themeColor="text1"/>
          <w:sz w:val="22"/>
          <w:szCs w:val="22"/>
        </w:rPr>
        <w:t>Swinhoe</w:t>
      </w:r>
      <w:proofErr w:type="spellEnd"/>
      <w:r>
        <w:rPr>
          <w:rFonts w:ascii="Arial" w:hAnsi="Arial" w:cs="Arial"/>
          <w:color w:val="000000" w:themeColor="text1"/>
          <w:sz w:val="22"/>
          <w:szCs w:val="22"/>
        </w:rPr>
        <w:t xml:space="preserve"> (2021) </w:t>
      </w:r>
      <w:r w:rsidR="00CF2805" w:rsidRPr="0065607E">
        <w:rPr>
          <w:rFonts w:ascii="Arial" w:hAnsi="Arial" w:cs="Arial"/>
          <w:color w:val="000000" w:themeColor="text1"/>
          <w:sz w:val="22"/>
          <w:szCs w:val="22"/>
        </w:rPr>
        <w:t>“</w:t>
      </w:r>
      <w:r w:rsidR="00CF2805" w:rsidRPr="0065607E">
        <w:rPr>
          <w:rFonts w:ascii="Arial" w:hAnsi="Arial" w:cs="Arial"/>
          <w:color w:val="000000" w:themeColor="text1"/>
          <w:spacing w:val="4"/>
          <w:sz w:val="22"/>
          <w:szCs w:val="22"/>
          <w:shd w:val="clear" w:color="auto" w:fill="FFFFFF"/>
        </w:rPr>
        <w:t>The data copied included guests’ names, mailing addresses, phone numbers, email addresses, passport numbers, Starwood Preferred Guest account information, dates of birth, gender, arrival and departure information, reservation dates, and communication preferences. For some, the information also included payment card numbers and expiration dates, though these were apparently encrypted.</w:t>
      </w:r>
      <w:r w:rsidR="00CF2805" w:rsidRPr="0065607E">
        <w:rPr>
          <w:rFonts w:ascii="Arial" w:hAnsi="Arial" w:cs="Arial"/>
          <w:color w:val="000000" w:themeColor="text1"/>
          <w:sz w:val="22"/>
          <w:szCs w:val="22"/>
        </w:rPr>
        <w:t>”</w:t>
      </w:r>
    </w:p>
    <w:p w14:paraId="53CC5605" w14:textId="610CE285" w:rsidR="00CF2805" w:rsidRPr="0065607E" w:rsidRDefault="00CF2805" w:rsidP="00F02329">
      <w:pPr>
        <w:rPr>
          <w:rFonts w:ascii="Arial" w:hAnsi="Arial" w:cs="Arial"/>
          <w:color w:val="000000" w:themeColor="text1"/>
          <w:sz w:val="22"/>
          <w:szCs w:val="22"/>
        </w:rPr>
      </w:pPr>
    </w:p>
    <w:p w14:paraId="419A1F48" w14:textId="50AEF35C" w:rsidR="00CF2805" w:rsidRPr="0065607E" w:rsidRDefault="00CF2805" w:rsidP="00CF2805">
      <w:pPr>
        <w:rPr>
          <w:rFonts w:ascii="Arial" w:hAnsi="Arial" w:cs="Arial"/>
          <w:b/>
          <w:bCs/>
          <w:color w:val="000000" w:themeColor="text1"/>
          <w:sz w:val="22"/>
          <w:szCs w:val="22"/>
          <w:lang w:val="en-GB"/>
        </w:rPr>
      </w:pPr>
      <w:r w:rsidRPr="0065607E">
        <w:rPr>
          <w:rFonts w:ascii="Arial" w:hAnsi="Arial" w:cs="Arial"/>
          <w:b/>
          <w:bCs/>
          <w:color w:val="000000" w:themeColor="text1"/>
          <w:sz w:val="22"/>
          <w:szCs w:val="22"/>
          <w:lang w:val="en-GB"/>
        </w:rPr>
        <w:t>What happened?</w:t>
      </w:r>
    </w:p>
    <w:p w14:paraId="066BA80A" w14:textId="77777777" w:rsidR="00CF2805" w:rsidRPr="0065607E" w:rsidRDefault="00CF2805" w:rsidP="00CF2805">
      <w:pPr>
        <w:rPr>
          <w:rFonts w:ascii="Arial" w:hAnsi="Arial" w:cs="Arial"/>
          <w:b/>
          <w:bCs/>
          <w:color w:val="000000" w:themeColor="text1"/>
          <w:sz w:val="22"/>
          <w:szCs w:val="22"/>
          <w:lang w:val="en-GB"/>
        </w:rPr>
      </w:pPr>
    </w:p>
    <w:p w14:paraId="465AE6F3" w14:textId="420D8386" w:rsidR="00CF2805" w:rsidRPr="0065607E" w:rsidRDefault="0065607E" w:rsidP="0065607E">
      <w:pPr>
        <w:jc w:val="both"/>
        <w:rPr>
          <w:rFonts w:ascii="Arial" w:hAnsi="Arial" w:cs="Arial"/>
          <w:color w:val="000000" w:themeColor="text1"/>
          <w:sz w:val="22"/>
          <w:szCs w:val="22"/>
        </w:rPr>
      </w:pPr>
      <w:r w:rsidRPr="0065607E">
        <w:rPr>
          <w:rFonts w:ascii="Arial" w:hAnsi="Arial" w:cs="Arial"/>
          <w:color w:val="000000" w:themeColor="text1"/>
          <w:lang w:val="en-US"/>
        </w:rPr>
        <w:t xml:space="preserve">In November 2018 Marriott International (a US-based hospitality company) announced a data breach in their network affecting approximately 500 million guests. Marriot acquired Starwood in the year 2016 however according to Marriott’s investigation led by cyber security experts’; hackers gained unauthorized access to the Starwood network in 2014 </w:t>
      </w:r>
      <w:r w:rsidRPr="0065607E">
        <w:rPr>
          <w:rFonts w:ascii="Arial" w:hAnsi="Arial" w:cs="Arial"/>
          <w:color w:val="000000" w:themeColor="text1"/>
        </w:rPr>
        <w:t>(Starwood hotels, 2018)</w:t>
      </w:r>
      <w:r w:rsidRPr="0065607E">
        <w:rPr>
          <w:rFonts w:ascii="Arial" w:hAnsi="Arial" w:cs="Arial"/>
          <w:color w:val="000000" w:themeColor="text1"/>
          <w:lang w:val="en-US"/>
        </w:rPr>
        <w:t>. This is a typical example of an Advance Persistent Threat (APT) attack where hackers gain access to the network and remain hidden for a long period of time to gather information</w:t>
      </w:r>
      <w:r w:rsidR="00297B70">
        <w:rPr>
          <w:rFonts w:ascii="Arial" w:hAnsi="Arial" w:cs="Arial"/>
          <w:color w:val="000000" w:themeColor="text1"/>
          <w:lang w:val="en-US"/>
        </w:rPr>
        <w:t>.</w:t>
      </w:r>
    </w:p>
    <w:p w14:paraId="654F074B" w14:textId="5B4B98D1" w:rsidR="00685DA9" w:rsidRDefault="00685DA9" w:rsidP="00F02329">
      <w:pPr>
        <w:rPr>
          <w:rFonts w:ascii="Arial" w:hAnsi="Arial" w:cs="Arial"/>
          <w:b/>
          <w:bCs/>
          <w:color w:val="000000" w:themeColor="text1"/>
          <w:sz w:val="22"/>
          <w:szCs w:val="22"/>
        </w:rPr>
      </w:pPr>
    </w:p>
    <w:p w14:paraId="1ADE4EF1" w14:textId="0F1DB5B3" w:rsidR="00BD11B6" w:rsidRDefault="00BD11B6" w:rsidP="00BD11B6">
      <w:pPr>
        <w:rPr>
          <w:rFonts w:ascii="Arial" w:hAnsi="Arial" w:cs="Arial"/>
          <w:b/>
          <w:bCs/>
          <w:color w:val="000000" w:themeColor="text1"/>
          <w:sz w:val="22"/>
          <w:szCs w:val="22"/>
          <w:lang w:val="en-GB"/>
        </w:rPr>
      </w:pPr>
      <w:r w:rsidRPr="00BD11B6">
        <w:rPr>
          <w:rFonts w:ascii="Arial" w:hAnsi="Arial" w:cs="Arial"/>
          <w:b/>
          <w:bCs/>
          <w:color w:val="000000" w:themeColor="text1"/>
          <w:sz w:val="22"/>
          <w:szCs w:val="22"/>
          <w:lang w:val="en-GB"/>
        </w:rPr>
        <w:t>Who was responsible?</w:t>
      </w:r>
    </w:p>
    <w:p w14:paraId="6F12FD66" w14:textId="469016FC" w:rsidR="00BD11B6" w:rsidRDefault="00BD11B6" w:rsidP="00BD11B6">
      <w:pPr>
        <w:rPr>
          <w:rFonts w:ascii="Arial" w:hAnsi="Arial" w:cs="Arial"/>
          <w:b/>
          <w:bCs/>
          <w:color w:val="000000" w:themeColor="text1"/>
          <w:sz w:val="22"/>
          <w:szCs w:val="22"/>
          <w:lang w:val="en-GB"/>
        </w:rPr>
      </w:pPr>
    </w:p>
    <w:p w14:paraId="603B2063" w14:textId="0A67C163" w:rsidR="00BD11B6" w:rsidRDefault="00BD11B6" w:rsidP="00D57772">
      <w:pPr>
        <w:jc w:val="both"/>
        <w:rPr>
          <w:rFonts w:ascii="Arial" w:hAnsi="Arial" w:cs="Arial"/>
          <w:color w:val="000000" w:themeColor="text1"/>
          <w:sz w:val="22"/>
          <w:szCs w:val="22"/>
          <w:lang w:val="en-GB"/>
        </w:rPr>
      </w:pPr>
      <w:r>
        <w:rPr>
          <w:rFonts w:ascii="Arial" w:hAnsi="Arial" w:cs="Arial"/>
          <w:color w:val="000000" w:themeColor="text1"/>
          <w:sz w:val="22"/>
          <w:szCs w:val="22"/>
          <w:lang w:val="en-GB"/>
        </w:rPr>
        <w:t>According to an article written by the New York Times</w:t>
      </w:r>
      <w:r w:rsidR="00D57772">
        <w:rPr>
          <w:rFonts w:ascii="Arial" w:hAnsi="Arial" w:cs="Arial"/>
          <w:color w:val="000000" w:themeColor="text1"/>
          <w:sz w:val="22"/>
          <w:szCs w:val="22"/>
          <w:lang w:val="en-GB"/>
        </w:rPr>
        <w:t xml:space="preserve"> (The </w:t>
      </w:r>
      <w:r w:rsidR="00D57772" w:rsidRPr="00BD11B6">
        <w:rPr>
          <w:rFonts w:ascii="Arial" w:hAnsi="Arial" w:cs="Arial"/>
          <w:color w:val="000000" w:themeColor="text1"/>
          <w:sz w:val="22"/>
          <w:szCs w:val="22"/>
          <w:lang w:val="en-GB"/>
        </w:rPr>
        <w:t>New York Times Company</w:t>
      </w:r>
      <w:r w:rsidR="00D57772">
        <w:rPr>
          <w:rFonts w:ascii="Arial" w:hAnsi="Arial" w:cs="Arial"/>
          <w:color w:val="000000" w:themeColor="text1"/>
          <w:sz w:val="22"/>
          <w:szCs w:val="22"/>
          <w:lang w:val="en-GB"/>
        </w:rPr>
        <w:t xml:space="preserve">, </w:t>
      </w:r>
      <w:r w:rsidR="00D57772" w:rsidRPr="00BD11B6">
        <w:rPr>
          <w:rFonts w:ascii="Arial" w:hAnsi="Arial" w:cs="Arial"/>
          <w:color w:val="000000" w:themeColor="text1"/>
          <w:sz w:val="22"/>
          <w:szCs w:val="22"/>
          <w:lang w:val="en-GB"/>
        </w:rPr>
        <w:t>2021)</w:t>
      </w:r>
      <w:r w:rsidR="00D57772">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the attack was </w:t>
      </w:r>
      <w:r w:rsidR="00D57772">
        <w:rPr>
          <w:rFonts w:ascii="Arial" w:hAnsi="Arial" w:cs="Arial"/>
          <w:color w:val="000000" w:themeColor="text1"/>
          <w:sz w:val="22"/>
          <w:szCs w:val="22"/>
          <w:lang w:val="en-GB"/>
        </w:rPr>
        <w:t xml:space="preserve">attributed “to </w:t>
      </w:r>
      <w:r w:rsidR="00D57772" w:rsidRPr="00BD11B6">
        <w:rPr>
          <w:rFonts w:ascii="Arial" w:hAnsi="Arial" w:cs="Arial"/>
          <w:color w:val="000000" w:themeColor="text1"/>
          <w:sz w:val="22"/>
          <w:szCs w:val="22"/>
          <w:lang w:val="en-GB"/>
        </w:rPr>
        <w:t>a Chinese intelligence group seeking to gather data on US citizens</w:t>
      </w:r>
      <w:r w:rsidR="00D57772">
        <w:rPr>
          <w:rFonts w:ascii="Arial" w:hAnsi="Arial" w:cs="Arial"/>
          <w:color w:val="000000" w:themeColor="text1"/>
          <w:sz w:val="22"/>
          <w:szCs w:val="22"/>
          <w:lang w:val="en-GB"/>
        </w:rPr>
        <w:t xml:space="preserve">”. </w:t>
      </w:r>
    </w:p>
    <w:p w14:paraId="65FB4FB2" w14:textId="77777777" w:rsidR="00D57772" w:rsidRDefault="00D57772" w:rsidP="00F02329">
      <w:pPr>
        <w:rPr>
          <w:rFonts w:ascii="Arial" w:hAnsi="Arial" w:cs="Arial"/>
          <w:color w:val="000000" w:themeColor="text1"/>
          <w:sz w:val="22"/>
          <w:szCs w:val="22"/>
          <w:lang w:val="en-GB"/>
        </w:rPr>
      </w:pPr>
    </w:p>
    <w:p w14:paraId="3115F14C" w14:textId="77777777" w:rsidR="00D57772" w:rsidRPr="00D57772" w:rsidRDefault="00D57772" w:rsidP="00D57772">
      <w:pPr>
        <w:rPr>
          <w:rFonts w:ascii="Arial" w:hAnsi="Arial" w:cs="Arial"/>
          <w:b/>
          <w:bCs/>
          <w:color w:val="000000" w:themeColor="text1"/>
          <w:sz w:val="22"/>
          <w:szCs w:val="22"/>
          <w:lang w:val="en-GB"/>
        </w:rPr>
      </w:pPr>
      <w:r w:rsidRPr="00D57772">
        <w:rPr>
          <w:rFonts w:ascii="Arial" w:hAnsi="Arial" w:cs="Arial"/>
          <w:b/>
          <w:bCs/>
          <w:color w:val="000000" w:themeColor="text1"/>
          <w:sz w:val="22"/>
          <w:szCs w:val="22"/>
          <w:lang w:val="en-GB"/>
        </w:rPr>
        <w:t>Were any escalation(s) stopped - how?</w:t>
      </w:r>
    </w:p>
    <w:p w14:paraId="515A70AB" w14:textId="77777777" w:rsidR="00D57772" w:rsidRPr="00D57772" w:rsidRDefault="00D57772" w:rsidP="00F02329">
      <w:pPr>
        <w:rPr>
          <w:rFonts w:ascii="Arial" w:hAnsi="Arial" w:cs="Arial"/>
          <w:color w:val="000000" w:themeColor="text1"/>
          <w:sz w:val="22"/>
          <w:szCs w:val="22"/>
          <w:lang w:val="en-GB"/>
        </w:rPr>
      </w:pPr>
    </w:p>
    <w:p w14:paraId="2906380E" w14:textId="129D941F" w:rsidR="00BD11B6" w:rsidRPr="00355F92" w:rsidRDefault="00355F92" w:rsidP="00005E47">
      <w:pPr>
        <w:jc w:val="both"/>
        <w:rPr>
          <w:rFonts w:ascii="Arial" w:hAnsi="Arial" w:cs="Arial"/>
          <w:color w:val="000000" w:themeColor="text1"/>
          <w:sz w:val="22"/>
          <w:szCs w:val="22"/>
        </w:rPr>
      </w:pPr>
      <w:r w:rsidRPr="00355F92">
        <w:rPr>
          <w:rFonts w:ascii="Arial" w:hAnsi="Arial" w:cs="Arial"/>
          <w:color w:val="000000" w:themeColor="text1"/>
          <w:sz w:val="22"/>
          <w:szCs w:val="22"/>
        </w:rPr>
        <w:t xml:space="preserve">Yes, </w:t>
      </w:r>
      <w:r w:rsidR="00515E52">
        <w:rPr>
          <w:rFonts w:ascii="Arial" w:hAnsi="Arial" w:cs="Arial"/>
          <w:color w:val="000000" w:themeColor="text1"/>
          <w:sz w:val="22"/>
          <w:szCs w:val="22"/>
        </w:rPr>
        <w:t xml:space="preserve">according to Hill and </w:t>
      </w:r>
      <w:proofErr w:type="spellStart"/>
      <w:r w:rsidR="00515E52">
        <w:rPr>
          <w:rFonts w:ascii="Arial" w:hAnsi="Arial" w:cs="Arial"/>
          <w:color w:val="000000" w:themeColor="text1"/>
          <w:sz w:val="22"/>
          <w:szCs w:val="22"/>
        </w:rPr>
        <w:t>Swinhoe</w:t>
      </w:r>
      <w:proofErr w:type="spellEnd"/>
      <w:r w:rsidR="00515E52">
        <w:rPr>
          <w:rFonts w:ascii="Arial" w:hAnsi="Arial" w:cs="Arial"/>
          <w:color w:val="000000" w:themeColor="text1"/>
          <w:sz w:val="22"/>
          <w:szCs w:val="22"/>
        </w:rPr>
        <w:t xml:space="preserve"> (2021) “</w:t>
      </w:r>
      <w:r w:rsidR="00515E52" w:rsidRPr="00515E52">
        <w:rPr>
          <w:rFonts w:ascii="Arial" w:hAnsi="Arial" w:cs="Arial"/>
          <w:color w:val="000000" w:themeColor="text1"/>
          <w:sz w:val="22"/>
          <w:szCs w:val="22"/>
        </w:rPr>
        <w:t>On September 8, 2018, Marriott received an alert from an internal security tool regarding an attempt to access the Starwood guest reservation database. Marriott quickly engaged leading security experts to help determine what occurred</w:t>
      </w:r>
      <w:r w:rsidR="00515E52">
        <w:rPr>
          <w:rFonts w:ascii="Arial" w:hAnsi="Arial" w:cs="Arial"/>
          <w:color w:val="000000" w:themeColor="text1"/>
          <w:sz w:val="22"/>
          <w:szCs w:val="22"/>
        </w:rPr>
        <w:t>”.</w:t>
      </w:r>
      <w:r w:rsidR="0082564C">
        <w:rPr>
          <w:rFonts w:ascii="Arial" w:hAnsi="Arial" w:cs="Arial"/>
          <w:color w:val="000000" w:themeColor="text1"/>
          <w:sz w:val="22"/>
          <w:szCs w:val="22"/>
        </w:rPr>
        <w:t xml:space="preserve"> </w:t>
      </w:r>
      <w:r w:rsidR="0082564C">
        <w:rPr>
          <w:rFonts w:ascii="Arial" w:hAnsi="Arial" w:cs="Arial"/>
          <w:color w:val="000000" w:themeColor="text1"/>
          <w:sz w:val="22"/>
          <w:szCs w:val="22"/>
        </w:rPr>
        <w:lastRenderedPageBreak/>
        <w:t xml:space="preserve">It was discovered that two tools were used </w:t>
      </w:r>
      <w:r w:rsidR="00F25A25">
        <w:rPr>
          <w:rFonts w:ascii="Arial" w:hAnsi="Arial" w:cs="Arial"/>
          <w:color w:val="000000" w:themeColor="text1"/>
          <w:sz w:val="22"/>
          <w:szCs w:val="22"/>
        </w:rPr>
        <w:t xml:space="preserve">by hackers to take control of the administrator account i.e. </w:t>
      </w:r>
      <w:r w:rsidR="0082564C">
        <w:rPr>
          <w:rFonts w:ascii="Arial" w:hAnsi="Arial" w:cs="Arial"/>
          <w:color w:val="000000" w:themeColor="text1"/>
          <w:sz w:val="22"/>
          <w:szCs w:val="22"/>
        </w:rPr>
        <w:t xml:space="preserve">Remote Access Trojan (RAT) and </w:t>
      </w:r>
      <w:proofErr w:type="spellStart"/>
      <w:r w:rsidR="0082564C">
        <w:rPr>
          <w:rFonts w:ascii="Arial" w:hAnsi="Arial" w:cs="Arial"/>
          <w:color w:val="000000" w:themeColor="text1"/>
          <w:sz w:val="22"/>
          <w:szCs w:val="22"/>
        </w:rPr>
        <w:t>MimiKatz</w:t>
      </w:r>
      <w:proofErr w:type="spellEnd"/>
      <w:r w:rsidR="00F25A25">
        <w:rPr>
          <w:rFonts w:ascii="Arial" w:hAnsi="Arial" w:cs="Arial"/>
          <w:color w:val="000000" w:themeColor="text1"/>
          <w:sz w:val="22"/>
          <w:szCs w:val="22"/>
        </w:rPr>
        <w:t xml:space="preserve"> – a tool </w:t>
      </w:r>
      <w:r w:rsidR="00F25A25" w:rsidRPr="00F25A25">
        <w:rPr>
          <w:rFonts w:ascii="Arial" w:hAnsi="Arial" w:cs="Arial"/>
          <w:color w:val="000000" w:themeColor="text1"/>
          <w:sz w:val="22"/>
          <w:szCs w:val="22"/>
        </w:rPr>
        <w:t>for sniffing out username/password combos in system memory</w:t>
      </w:r>
      <w:r w:rsidR="00F25A25">
        <w:rPr>
          <w:rFonts w:ascii="Arial" w:hAnsi="Arial" w:cs="Arial"/>
          <w:color w:val="000000" w:themeColor="text1"/>
          <w:sz w:val="22"/>
          <w:szCs w:val="22"/>
        </w:rPr>
        <w:t xml:space="preserve"> (</w:t>
      </w:r>
      <w:proofErr w:type="spellStart"/>
      <w:r w:rsidR="00F25A25">
        <w:rPr>
          <w:rFonts w:ascii="Arial" w:hAnsi="Arial" w:cs="Arial"/>
          <w:color w:val="000000" w:themeColor="text1"/>
          <w:sz w:val="22"/>
          <w:szCs w:val="22"/>
        </w:rPr>
        <w:t>Fruhlinger</w:t>
      </w:r>
      <w:proofErr w:type="spellEnd"/>
      <w:r w:rsidR="00F25A25">
        <w:rPr>
          <w:rFonts w:ascii="Arial" w:hAnsi="Arial" w:cs="Arial"/>
          <w:color w:val="000000" w:themeColor="text1"/>
          <w:sz w:val="22"/>
          <w:szCs w:val="22"/>
        </w:rPr>
        <w:t>, 2020).</w:t>
      </w:r>
      <w:r w:rsidR="00005E47">
        <w:rPr>
          <w:rFonts w:ascii="Arial" w:hAnsi="Arial" w:cs="Arial"/>
          <w:color w:val="000000" w:themeColor="text1"/>
          <w:sz w:val="22"/>
          <w:szCs w:val="22"/>
        </w:rPr>
        <w:t xml:space="preserve"> Furthermore Sorenson (2019) mentions that </w:t>
      </w:r>
      <w:r w:rsidR="00005E47" w:rsidRPr="00005E47">
        <w:rPr>
          <w:rFonts w:ascii="Arial" w:hAnsi="Arial" w:cs="Arial"/>
          <w:color w:val="000000" w:themeColor="text1"/>
          <w:sz w:val="22"/>
          <w:szCs w:val="22"/>
        </w:rPr>
        <w:t>containment and access control measures</w:t>
      </w:r>
      <w:r w:rsidR="00005E47">
        <w:rPr>
          <w:rFonts w:ascii="Arial" w:hAnsi="Arial" w:cs="Arial"/>
          <w:color w:val="000000" w:themeColor="text1"/>
          <w:sz w:val="22"/>
          <w:szCs w:val="22"/>
        </w:rPr>
        <w:t xml:space="preserve"> were implemented.</w:t>
      </w:r>
      <w:r w:rsidR="00F207B8">
        <w:rPr>
          <w:rFonts w:ascii="Arial" w:hAnsi="Arial" w:cs="Arial"/>
          <w:color w:val="000000" w:themeColor="text1"/>
          <w:sz w:val="22"/>
          <w:szCs w:val="22"/>
        </w:rPr>
        <w:t xml:space="preserve"> In addition the system was retired as of 18 December 2018.</w:t>
      </w:r>
    </w:p>
    <w:p w14:paraId="17835691" w14:textId="249CA82F" w:rsidR="00D57772" w:rsidRDefault="00D57772" w:rsidP="00F02329">
      <w:pPr>
        <w:rPr>
          <w:rFonts w:ascii="Arial" w:hAnsi="Arial" w:cs="Arial"/>
          <w:b/>
          <w:bCs/>
          <w:color w:val="000000" w:themeColor="text1"/>
          <w:sz w:val="22"/>
          <w:szCs w:val="22"/>
        </w:rPr>
      </w:pPr>
    </w:p>
    <w:p w14:paraId="2E28B2E8" w14:textId="5B611CEC" w:rsidR="005B3AE6" w:rsidRDefault="005B3AE6" w:rsidP="005B3AE6">
      <w:pPr>
        <w:rPr>
          <w:rFonts w:ascii="Arial" w:hAnsi="Arial" w:cs="Arial"/>
          <w:b/>
          <w:bCs/>
          <w:color w:val="000000" w:themeColor="text1"/>
          <w:sz w:val="22"/>
          <w:szCs w:val="22"/>
          <w:lang w:val="en-GB"/>
        </w:rPr>
      </w:pPr>
      <w:r w:rsidRPr="005B3AE6">
        <w:rPr>
          <w:rFonts w:ascii="Arial" w:hAnsi="Arial" w:cs="Arial"/>
          <w:b/>
          <w:bCs/>
          <w:color w:val="000000" w:themeColor="text1"/>
          <w:sz w:val="22"/>
          <w:szCs w:val="22"/>
          <w:lang w:val="en-GB"/>
        </w:rPr>
        <w:t>Was the Business Continuity Plan instigated?</w:t>
      </w:r>
    </w:p>
    <w:p w14:paraId="34FC29F1" w14:textId="53FDC36C" w:rsidR="001F623D" w:rsidRDefault="001F623D" w:rsidP="005B3AE6">
      <w:pPr>
        <w:rPr>
          <w:rFonts w:ascii="Arial" w:hAnsi="Arial" w:cs="Arial"/>
          <w:b/>
          <w:bCs/>
          <w:color w:val="000000" w:themeColor="text1"/>
          <w:sz w:val="22"/>
          <w:szCs w:val="22"/>
          <w:lang w:val="en-GB"/>
        </w:rPr>
      </w:pPr>
    </w:p>
    <w:p w14:paraId="493EF919" w14:textId="6DE41379" w:rsidR="00BB5B38" w:rsidRPr="00BB5B38" w:rsidRDefault="00BB5B38" w:rsidP="00095955">
      <w:pPr>
        <w:jc w:val="both"/>
        <w:rPr>
          <w:rFonts w:ascii="Arial" w:hAnsi="Arial" w:cs="Arial"/>
          <w:color w:val="000000" w:themeColor="text1"/>
          <w:sz w:val="22"/>
          <w:szCs w:val="22"/>
          <w:lang w:val="en-GB"/>
        </w:rPr>
      </w:pPr>
      <w:r>
        <w:rPr>
          <w:rFonts w:ascii="Arial" w:hAnsi="Arial" w:cs="Arial"/>
          <w:color w:val="000000" w:themeColor="text1"/>
          <w:sz w:val="22"/>
          <w:szCs w:val="22"/>
          <w:lang w:val="en-GB"/>
        </w:rPr>
        <w:t>From the articles read, this is unclear as the data breach did not bring down the Marriott network.</w:t>
      </w:r>
      <w:r w:rsidR="00B60F6E">
        <w:rPr>
          <w:rFonts w:ascii="Arial" w:hAnsi="Arial" w:cs="Arial"/>
          <w:color w:val="000000" w:themeColor="text1"/>
          <w:sz w:val="22"/>
          <w:szCs w:val="22"/>
          <w:lang w:val="en-GB"/>
        </w:rPr>
        <w:t xml:space="preserve"> The immediate response to the security breach was to bring in security experts and consultants to </w:t>
      </w:r>
      <w:proofErr w:type="gramStart"/>
      <w:r w:rsidR="00B60F6E">
        <w:rPr>
          <w:rFonts w:ascii="Arial" w:hAnsi="Arial" w:cs="Arial"/>
          <w:color w:val="000000" w:themeColor="text1"/>
          <w:sz w:val="22"/>
          <w:szCs w:val="22"/>
          <w:lang w:val="en-GB"/>
        </w:rPr>
        <w:t>conduct an investigation</w:t>
      </w:r>
      <w:proofErr w:type="gramEnd"/>
      <w:r w:rsidR="00B60F6E">
        <w:rPr>
          <w:rFonts w:ascii="Arial" w:hAnsi="Arial" w:cs="Arial"/>
          <w:color w:val="000000" w:themeColor="text1"/>
          <w:sz w:val="22"/>
          <w:szCs w:val="22"/>
          <w:lang w:val="en-GB"/>
        </w:rPr>
        <w:t>.</w:t>
      </w:r>
    </w:p>
    <w:p w14:paraId="73A486EE" w14:textId="77777777" w:rsidR="00515E52" w:rsidRDefault="00515E52" w:rsidP="005B3AE6">
      <w:pPr>
        <w:rPr>
          <w:rFonts w:ascii="Arial" w:hAnsi="Arial" w:cs="Arial"/>
          <w:b/>
          <w:bCs/>
          <w:color w:val="000000" w:themeColor="text1"/>
          <w:sz w:val="22"/>
          <w:szCs w:val="22"/>
          <w:lang w:val="en-GB"/>
        </w:rPr>
      </w:pPr>
    </w:p>
    <w:p w14:paraId="72AD1140" w14:textId="77777777" w:rsidR="0019003B" w:rsidRPr="0019003B" w:rsidRDefault="0019003B" w:rsidP="0019003B">
      <w:pPr>
        <w:rPr>
          <w:rFonts w:ascii="Arial" w:hAnsi="Arial" w:cs="Arial"/>
          <w:b/>
          <w:bCs/>
          <w:color w:val="000000" w:themeColor="text1"/>
          <w:sz w:val="22"/>
          <w:szCs w:val="22"/>
          <w:lang w:val="en-GB"/>
        </w:rPr>
      </w:pPr>
      <w:r w:rsidRPr="0019003B">
        <w:rPr>
          <w:rFonts w:ascii="Arial" w:hAnsi="Arial" w:cs="Arial"/>
          <w:b/>
          <w:bCs/>
          <w:color w:val="000000" w:themeColor="text1"/>
          <w:sz w:val="22"/>
          <w:szCs w:val="22"/>
          <w:lang w:val="en-GB"/>
        </w:rPr>
        <w:t>Was the ICO notified?</w:t>
      </w:r>
    </w:p>
    <w:p w14:paraId="2443BE08" w14:textId="4E5E227D" w:rsidR="005B3AE6" w:rsidRPr="00C25B49" w:rsidRDefault="005B3AE6" w:rsidP="005B3AE6">
      <w:pPr>
        <w:rPr>
          <w:rFonts w:ascii="Arial" w:hAnsi="Arial" w:cs="Arial"/>
          <w:color w:val="000000" w:themeColor="text1"/>
          <w:sz w:val="22"/>
          <w:szCs w:val="22"/>
          <w:lang w:val="en-GB"/>
        </w:rPr>
      </w:pPr>
    </w:p>
    <w:p w14:paraId="0C5DE177" w14:textId="024C5133" w:rsidR="00C25B49" w:rsidRDefault="00C25B49" w:rsidP="005B3AE6">
      <w:pPr>
        <w:rPr>
          <w:rFonts w:ascii="Arial" w:hAnsi="Arial" w:cs="Arial"/>
          <w:color w:val="000000" w:themeColor="text1"/>
          <w:sz w:val="22"/>
          <w:szCs w:val="22"/>
          <w:lang w:val="en-GB"/>
        </w:rPr>
      </w:pPr>
      <w:r w:rsidRPr="00C25B49">
        <w:rPr>
          <w:rFonts w:ascii="Arial" w:hAnsi="Arial" w:cs="Arial"/>
          <w:color w:val="000000" w:themeColor="text1"/>
          <w:sz w:val="22"/>
          <w:szCs w:val="22"/>
          <w:lang w:val="en-GB"/>
        </w:rPr>
        <w:t>Yes</w:t>
      </w:r>
      <w:r>
        <w:rPr>
          <w:rFonts w:ascii="Arial" w:hAnsi="Arial" w:cs="Arial"/>
          <w:color w:val="000000" w:themeColor="text1"/>
          <w:sz w:val="22"/>
          <w:szCs w:val="22"/>
          <w:lang w:val="en-GB"/>
        </w:rPr>
        <w:t xml:space="preserve">, consequently </w:t>
      </w:r>
      <w:r w:rsidR="00D13E94">
        <w:rPr>
          <w:rFonts w:ascii="Arial" w:hAnsi="Arial" w:cs="Arial"/>
          <w:color w:val="000000" w:themeColor="text1"/>
          <w:sz w:val="22"/>
          <w:szCs w:val="22"/>
          <w:lang w:val="en-GB"/>
        </w:rPr>
        <w:t xml:space="preserve">ICO has fined Marriott International </w:t>
      </w:r>
      <w:r w:rsidR="00D13E94" w:rsidRPr="00D13E94">
        <w:rPr>
          <w:rFonts w:ascii="Arial" w:hAnsi="Arial" w:cs="Arial"/>
          <w:color w:val="000000" w:themeColor="text1"/>
          <w:sz w:val="22"/>
          <w:szCs w:val="22"/>
          <w:lang w:val="en-GB"/>
        </w:rPr>
        <w:t>£18.4million for failing to keep millions of customers’ personal data secure</w:t>
      </w:r>
      <w:r w:rsidR="00D13E94">
        <w:rPr>
          <w:rFonts w:ascii="Arial" w:hAnsi="Arial" w:cs="Arial"/>
          <w:color w:val="000000" w:themeColor="text1"/>
          <w:sz w:val="22"/>
          <w:szCs w:val="22"/>
          <w:lang w:val="en-GB"/>
        </w:rPr>
        <w:t xml:space="preserve"> (ICO, 2020).</w:t>
      </w:r>
    </w:p>
    <w:p w14:paraId="44D3B2CC" w14:textId="087F0878" w:rsidR="00BE0BF1" w:rsidRDefault="00BE0BF1" w:rsidP="005B3AE6">
      <w:pPr>
        <w:rPr>
          <w:rFonts w:ascii="Arial" w:hAnsi="Arial" w:cs="Arial"/>
          <w:color w:val="000000" w:themeColor="text1"/>
          <w:sz w:val="22"/>
          <w:szCs w:val="22"/>
          <w:lang w:val="en-GB"/>
        </w:rPr>
      </w:pPr>
    </w:p>
    <w:p w14:paraId="6E0E33A4" w14:textId="77777777" w:rsidR="00BE0BF1" w:rsidRPr="00BE0BF1" w:rsidRDefault="00BE0BF1" w:rsidP="00BE0BF1">
      <w:pPr>
        <w:rPr>
          <w:rFonts w:ascii="Arial" w:hAnsi="Arial" w:cs="Arial"/>
          <w:b/>
          <w:bCs/>
          <w:color w:val="000000" w:themeColor="text1"/>
          <w:sz w:val="22"/>
          <w:szCs w:val="22"/>
          <w:lang w:val="en-GB"/>
        </w:rPr>
      </w:pPr>
      <w:r w:rsidRPr="00BE0BF1">
        <w:rPr>
          <w:rFonts w:ascii="Arial" w:hAnsi="Arial" w:cs="Arial"/>
          <w:b/>
          <w:bCs/>
          <w:color w:val="000000" w:themeColor="text1"/>
          <w:sz w:val="22"/>
          <w:szCs w:val="22"/>
          <w:lang w:val="en-GB"/>
        </w:rPr>
        <w:t>Were affected individuals notified?</w:t>
      </w:r>
    </w:p>
    <w:p w14:paraId="0C748B3C" w14:textId="7AAC4177" w:rsidR="00BE0BF1" w:rsidRDefault="00BE0BF1" w:rsidP="005B3AE6">
      <w:pPr>
        <w:rPr>
          <w:rFonts w:ascii="Arial" w:hAnsi="Arial" w:cs="Arial"/>
          <w:color w:val="000000" w:themeColor="text1"/>
          <w:sz w:val="22"/>
          <w:szCs w:val="22"/>
          <w:lang w:val="en-GB"/>
        </w:rPr>
      </w:pPr>
    </w:p>
    <w:p w14:paraId="55987E9F" w14:textId="626FA2E0" w:rsidR="00F207B8" w:rsidRDefault="00DF00D4" w:rsidP="005B3AE6">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Yes, furthermore according to Sorenson (2019) a website was setup to determine if a specific </w:t>
      </w:r>
      <w:r w:rsidR="00471D2B">
        <w:rPr>
          <w:rFonts w:ascii="Arial" w:hAnsi="Arial" w:cs="Arial"/>
          <w:color w:val="000000" w:themeColor="text1"/>
          <w:sz w:val="22"/>
          <w:szCs w:val="22"/>
          <w:lang w:val="en-GB"/>
        </w:rPr>
        <w:t>client’s</w:t>
      </w:r>
      <w:r>
        <w:rPr>
          <w:rFonts w:ascii="Arial" w:hAnsi="Arial" w:cs="Arial"/>
          <w:color w:val="000000" w:themeColor="text1"/>
          <w:sz w:val="22"/>
          <w:szCs w:val="22"/>
          <w:lang w:val="en-GB"/>
        </w:rPr>
        <w:t xml:space="preserve"> information was breached </w:t>
      </w:r>
    </w:p>
    <w:p w14:paraId="6FC85D6A" w14:textId="74B496E1" w:rsidR="00573377" w:rsidRDefault="00573377" w:rsidP="005B3AE6">
      <w:pPr>
        <w:rPr>
          <w:rFonts w:ascii="Arial" w:hAnsi="Arial" w:cs="Arial"/>
          <w:color w:val="000000" w:themeColor="text1"/>
          <w:sz w:val="22"/>
          <w:szCs w:val="22"/>
          <w:lang w:val="en-GB"/>
        </w:rPr>
      </w:pPr>
    </w:p>
    <w:p w14:paraId="44CA9F1D" w14:textId="2C46F78C" w:rsidR="00573377" w:rsidRDefault="00573377" w:rsidP="00573377">
      <w:pPr>
        <w:rPr>
          <w:rFonts w:ascii="Arial" w:hAnsi="Arial" w:cs="Arial"/>
          <w:b/>
          <w:bCs/>
          <w:color w:val="000000" w:themeColor="text1"/>
          <w:sz w:val="22"/>
          <w:szCs w:val="22"/>
          <w:lang w:val="en-GB"/>
        </w:rPr>
      </w:pPr>
      <w:r w:rsidRPr="00573377">
        <w:rPr>
          <w:rFonts w:ascii="Arial" w:hAnsi="Arial" w:cs="Arial"/>
          <w:b/>
          <w:bCs/>
          <w:color w:val="000000" w:themeColor="text1"/>
          <w:sz w:val="22"/>
          <w:szCs w:val="22"/>
          <w:lang w:val="en-GB"/>
        </w:rPr>
        <w:t>What were the social, legal and ethical implications of the decisions made?</w:t>
      </w:r>
    </w:p>
    <w:p w14:paraId="399391CC" w14:textId="6D4D1413" w:rsidR="00573377" w:rsidRDefault="00573377" w:rsidP="00573377">
      <w:pPr>
        <w:rPr>
          <w:rFonts w:ascii="Arial" w:hAnsi="Arial" w:cs="Arial"/>
          <w:b/>
          <w:bCs/>
          <w:color w:val="000000" w:themeColor="text1"/>
          <w:sz w:val="22"/>
          <w:szCs w:val="22"/>
          <w:lang w:val="en-GB"/>
        </w:rPr>
      </w:pPr>
    </w:p>
    <w:p w14:paraId="41081C5B" w14:textId="033CA19E" w:rsidR="00573377" w:rsidRPr="00573377" w:rsidRDefault="00573377" w:rsidP="00573377">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According to </w:t>
      </w:r>
      <w:proofErr w:type="spellStart"/>
      <w:r>
        <w:rPr>
          <w:rFonts w:ascii="Arial" w:hAnsi="Arial" w:cs="Arial"/>
          <w:color w:val="000000" w:themeColor="text1"/>
          <w:sz w:val="22"/>
          <w:szCs w:val="22"/>
          <w:lang w:val="en-GB"/>
        </w:rPr>
        <w:t>Fruhlinger</w:t>
      </w:r>
      <w:proofErr w:type="spellEnd"/>
      <w:r>
        <w:rPr>
          <w:rFonts w:ascii="Arial" w:hAnsi="Arial" w:cs="Arial"/>
          <w:color w:val="000000" w:themeColor="text1"/>
          <w:sz w:val="22"/>
          <w:szCs w:val="22"/>
          <w:lang w:val="en-GB"/>
        </w:rPr>
        <w:t xml:space="preserve"> (2020) the data breach affected more than 500 million customers. Legally Marriott was fined </w:t>
      </w:r>
      <w:r w:rsidR="00B80A5B" w:rsidRPr="00D13E94">
        <w:rPr>
          <w:rFonts w:ascii="Arial" w:hAnsi="Arial" w:cs="Arial"/>
          <w:color w:val="000000" w:themeColor="text1"/>
          <w:sz w:val="22"/>
          <w:szCs w:val="22"/>
          <w:lang w:val="en-GB"/>
        </w:rPr>
        <w:t>£18.4million</w:t>
      </w:r>
      <w:r w:rsidR="00B80A5B">
        <w:rPr>
          <w:rFonts w:ascii="Arial" w:hAnsi="Arial" w:cs="Arial"/>
          <w:color w:val="000000" w:themeColor="text1"/>
          <w:sz w:val="22"/>
          <w:szCs w:val="22"/>
          <w:lang w:val="en-GB"/>
        </w:rPr>
        <w:t xml:space="preserve"> by the Information Commissioners Office (ICO, 2020).</w:t>
      </w:r>
    </w:p>
    <w:p w14:paraId="4F0D1AD1" w14:textId="77777777" w:rsidR="00573377" w:rsidRDefault="00573377" w:rsidP="005B3AE6">
      <w:pPr>
        <w:rPr>
          <w:rFonts w:ascii="Arial" w:hAnsi="Arial" w:cs="Arial"/>
          <w:color w:val="000000" w:themeColor="text1"/>
          <w:sz w:val="22"/>
          <w:szCs w:val="22"/>
          <w:lang w:val="en-GB"/>
        </w:rPr>
      </w:pPr>
    </w:p>
    <w:p w14:paraId="28ECCCB2" w14:textId="1F75964B" w:rsidR="00D57772" w:rsidRDefault="00D57772" w:rsidP="00F02329">
      <w:pPr>
        <w:rPr>
          <w:rFonts w:ascii="Arial" w:hAnsi="Arial" w:cs="Arial"/>
          <w:b/>
          <w:bCs/>
          <w:color w:val="000000" w:themeColor="text1"/>
          <w:sz w:val="22"/>
          <w:szCs w:val="22"/>
        </w:rPr>
      </w:pPr>
    </w:p>
    <w:p w14:paraId="20F3A96E" w14:textId="13103CB0" w:rsidR="00DB50CF" w:rsidRPr="00DB50CF" w:rsidRDefault="00DB50CF" w:rsidP="00DB50CF">
      <w:pPr>
        <w:rPr>
          <w:rFonts w:ascii="Arial" w:hAnsi="Arial" w:cs="Arial"/>
          <w:b/>
          <w:bCs/>
          <w:color w:val="000000" w:themeColor="text1"/>
          <w:sz w:val="22"/>
          <w:szCs w:val="22"/>
          <w:lang w:val="en-GB"/>
        </w:rPr>
      </w:pPr>
      <w:r w:rsidRPr="00DB50CF">
        <w:rPr>
          <w:rFonts w:ascii="Arial" w:hAnsi="Arial" w:cs="Arial"/>
          <w:b/>
          <w:bCs/>
          <w:color w:val="000000" w:themeColor="text1"/>
          <w:sz w:val="22"/>
          <w:szCs w:val="22"/>
          <w:lang w:val="en-GB"/>
        </w:rPr>
        <w:t>If you had been the ISM for the organisation you selected, what mitigations would you have put in place to stop any reoccurrences?</w:t>
      </w:r>
    </w:p>
    <w:p w14:paraId="7D13759D" w14:textId="6E93F4FA" w:rsidR="00D57772" w:rsidRDefault="00D57772" w:rsidP="00F02329">
      <w:pPr>
        <w:rPr>
          <w:rFonts w:ascii="Arial" w:hAnsi="Arial" w:cs="Arial"/>
          <w:b/>
          <w:bCs/>
          <w:color w:val="000000" w:themeColor="text1"/>
          <w:sz w:val="22"/>
          <w:szCs w:val="22"/>
        </w:rPr>
      </w:pPr>
    </w:p>
    <w:p w14:paraId="3D2A1F38" w14:textId="0381128D" w:rsidR="00D57772" w:rsidRDefault="00DB50CF" w:rsidP="00DB50CF">
      <w:pPr>
        <w:pStyle w:val="ListParagraph"/>
        <w:numPr>
          <w:ilvl w:val="0"/>
          <w:numId w:val="1"/>
        </w:numPr>
        <w:rPr>
          <w:rFonts w:ascii="Arial" w:hAnsi="Arial" w:cs="Arial"/>
          <w:color w:val="000000" w:themeColor="text1"/>
          <w:sz w:val="22"/>
          <w:szCs w:val="22"/>
        </w:rPr>
      </w:pPr>
      <w:r w:rsidRPr="00DB50CF">
        <w:rPr>
          <w:rFonts w:ascii="Arial" w:hAnsi="Arial" w:cs="Arial"/>
          <w:color w:val="000000" w:themeColor="text1"/>
          <w:sz w:val="22"/>
          <w:szCs w:val="22"/>
        </w:rPr>
        <w:t>Keep encrypted data and the keys used to encrypt it separated from each other</w:t>
      </w:r>
    </w:p>
    <w:p w14:paraId="6221C09D" w14:textId="18463C1F" w:rsidR="004B49DA" w:rsidRPr="004B49DA" w:rsidRDefault="004B49DA" w:rsidP="004B49DA">
      <w:pPr>
        <w:pStyle w:val="ListParagraph"/>
        <w:numPr>
          <w:ilvl w:val="0"/>
          <w:numId w:val="1"/>
        </w:numPr>
        <w:rPr>
          <w:rFonts w:ascii="Arial" w:hAnsi="Arial" w:cs="Arial"/>
          <w:sz w:val="22"/>
          <w:szCs w:val="22"/>
        </w:rPr>
      </w:pPr>
      <w:r w:rsidRPr="004B49DA">
        <w:rPr>
          <w:rFonts w:ascii="Arial" w:hAnsi="Arial" w:cs="Arial"/>
          <w:color w:val="16161D"/>
          <w:spacing w:val="4"/>
          <w:sz w:val="22"/>
          <w:szCs w:val="22"/>
          <w:shd w:val="clear" w:color="auto" w:fill="FFFFFF"/>
        </w:rPr>
        <w:t>Phase out Starwood systems and accelerate security enhancements to its network.</w:t>
      </w:r>
      <w:r w:rsidRPr="004B49DA">
        <w:rPr>
          <w:rStyle w:val="apple-converted-space"/>
          <w:rFonts w:ascii="Arial" w:hAnsi="Arial" w:cs="Arial"/>
          <w:color w:val="16161D"/>
          <w:spacing w:val="4"/>
          <w:sz w:val="22"/>
          <w:szCs w:val="22"/>
          <w:shd w:val="clear" w:color="auto" w:fill="FFFFFF"/>
        </w:rPr>
        <w:t> </w:t>
      </w:r>
    </w:p>
    <w:p w14:paraId="09B15410" w14:textId="48D3949A" w:rsidR="004B49DA" w:rsidRDefault="009A5796" w:rsidP="00DB50CF">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 xml:space="preserve">Implement access control </w:t>
      </w:r>
      <w:r w:rsidR="00B80A5B">
        <w:rPr>
          <w:rFonts w:ascii="Arial" w:hAnsi="Arial" w:cs="Arial"/>
          <w:color w:val="000000" w:themeColor="text1"/>
          <w:sz w:val="22"/>
          <w:szCs w:val="22"/>
        </w:rPr>
        <w:t>together</w:t>
      </w:r>
      <w:r w:rsidR="00DF00D4">
        <w:rPr>
          <w:rFonts w:ascii="Arial" w:hAnsi="Arial" w:cs="Arial"/>
          <w:color w:val="000000" w:themeColor="text1"/>
          <w:sz w:val="22"/>
          <w:szCs w:val="22"/>
        </w:rPr>
        <w:t xml:space="preserve"> with an Identity and Access Management (IAM) system </w:t>
      </w:r>
      <w:r>
        <w:rPr>
          <w:rFonts w:ascii="Arial" w:hAnsi="Arial" w:cs="Arial"/>
          <w:color w:val="000000" w:themeColor="text1"/>
          <w:sz w:val="22"/>
          <w:szCs w:val="22"/>
        </w:rPr>
        <w:t>with MFA to any network devices</w:t>
      </w:r>
      <w:r w:rsidR="00DF00D4">
        <w:rPr>
          <w:rFonts w:ascii="Arial" w:hAnsi="Arial" w:cs="Arial"/>
          <w:color w:val="000000" w:themeColor="text1"/>
          <w:sz w:val="22"/>
          <w:szCs w:val="22"/>
        </w:rPr>
        <w:t>.</w:t>
      </w:r>
    </w:p>
    <w:p w14:paraId="35A2BE64" w14:textId="56014C67" w:rsidR="009A5796" w:rsidRDefault="001B7DB1" w:rsidP="00DB50CF">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 xml:space="preserve">Implement endpoint security tools such as anti-virus and anti-malware. </w:t>
      </w:r>
    </w:p>
    <w:p w14:paraId="0ADCE3B0" w14:textId="0630F341" w:rsidR="008869D1" w:rsidRPr="00DB50CF" w:rsidRDefault="008869D1" w:rsidP="00DB50CF">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create a security monitoring team that constantly monitors the network. This includes unusual/suspicious access to database systems.</w:t>
      </w:r>
    </w:p>
    <w:p w14:paraId="58BB3C55" w14:textId="220667F7" w:rsidR="00D57772" w:rsidRDefault="00D57772" w:rsidP="00F02329">
      <w:pPr>
        <w:rPr>
          <w:rFonts w:ascii="Arial" w:hAnsi="Arial" w:cs="Arial"/>
          <w:b/>
          <w:bCs/>
          <w:color w:val="000000" w:themeColor="text1"/>
          <w:sz w:val="22"/>
          <w:szCs w:val="22"/>
        </w:rPr>
      </w:pPr>
    </w:p>
    <w:p w14:paraId="6ACF3576" w14:textId="77777777" w:rsidR="00D57772" w:rsidRPr="0065607E" w:rsidRDefault="00D57772" w:rsidP="00F02329">
      <w:pPr>
        <w:rPr>
          <w:rFonts w:ascii="Arial" w:hAnsi="Arial" w:cs="Arial"/>
          <w:b/>
          <w:bCs/>
          <w:color w:val="000000" w:themeColor="text1"/>
          <w:sz w:val="22"/>
          <w:szCs w:val="22"/>
        </w:rPr>
      </w:pPr>
    </w:p>
    <w:p w14:paraId="34A53081" w14:textId="77777777" w:rsidR="00F02329" w:rsidRPr="0065607E" w:rsidRDefault="00F02329" w:rsidP="00F02329">
      <w:pPr>
        <w:rPr>
          <w:rFonts w:ascii="Arial" w:hAnsi="Arial" w:cs="Arial"/>
          <w:b/>
          <w:bCs/>
          <w:color w:val="000000" w:themeColor="text1"/>
          <w:sz w:val="22"/>
          <w:szCs w:val="22"/>
        </w:rPr>
      </w:pPr>
    </w:p>
    <w:p w14:paraId="4444D735" w14:textId="77777777" w:rsidR="00471D2B" w:rsidRDefault="00471D2B">
      <w:pPr>
        <w:rPr>
          <w:rFonts w:ascii="Arial" w:hAnsi="Arial" w:cs="Arial"/>
          <w:b/>
          <w:bCs/>
          <w:color w:val="000000" w:themeColor="text1"/>
          <w:sz w:val="22"/>
          <w:szCs w:val="22"/>
          <w:lang w:val="en-GB"/>
        </w:rPr>
      </w:pPr>
      <w:r>
        <w:rPr>
          <w:rFonts w:ascii="Arial" w:hAnsi="Arial" w:cs="Arial"/>
          <w:b/>
          <w:bCs/>
          <w:color w:val="000000" w:themeColor="text1"/>
          <w:sz w:val="22"/>
          <w:szCs w:val="22"/>
          <w:lang w:val="en-GB"/>
        </w:rPr>
        <w:br w:type="page"/>
      </w:r>
    </w:p>
    <w:p w14:paraId="0D28A8F3" w14:textId="4330DAC0" w:rsidR="00F02329" w:rsidRPr="00BD11B6" w:rsidRDefault="00686B9E">
      <w:pPr>
        <w:rPr>
          <w:rFonts w:ascii="Arial" w:hAnsi="Arial" w:cs="Arial"/>
          <w:b/>
          <w:bCs/>
          <w:color w:val="000000" w:themeColor="text1"/>
          <w:sz w:val="22"/>
          <w:szCs w:val="22"/>
          <w:lang w:val="en-GB"/>
        </w:rPr>
      </w:pPr>
      <w:r w:rsidRPr="00BD11B6">
        <w:rPr>
          <w:rFonts w:ascii="Arial" w:hAnsi="Arial" w:cs="Arial"/>
          <w:b/>
          <w:bCs/>
          <w:color w:val="000000" w:themeColor="text1"/>
          <w:sz w:val="22"/>
          <w:szCs w:val="22"/>
          <w:lang w:val="en-GB"/>
        </w:rPr>
        <w:lastRenderedPageBreak/>
        <w:t>References</w:t>
      </w:r>
    </w:p>
    <w:p w14:paraId="257F7DEC" w14:textId="270E7F3B" w:rsidR="00686B9E" w:rsidRDefault="00686B9E">
      <w:pPr>
        <w:rPr>
          <w:rFonts w:ascii="Arial" w:hAnsi="Arial" w:cs="Arial"/>
          <w:color w:val="000000" w:themeColor="text1"/>
          <w:sz w:val="22"/>
          <w:szCs w:val="22"/>
          <w:lang w:val="en-GB"/>
        </w:rPr>
      </w:pPr>
    </w:p>
    <w:p w14:paraId="492415F2" w14:textId="54DD9C04" w:rsidR="00686B9E" w:rsidRPr="00E80CBB" w:rsidRDefault="00686B9E" w:rsidP="00686B9E">
      <w:pPr>
        <w:rPr>
          <w:rFonts w:ascii="Arial" w:hAnsi="Arial" w:cs="Arial"/>
        </w:rPr>
      </w:pPr>
      <w:r w:rsidRPr="005510BB">
        <w:rPr>
          <w:rFonts w:ascii="Arial" w:hAnsi="Arial" w:cs="Arial"/>
        </w:rPr>
        <w:t>Starwood hotels</w:t>
      </w:r>
      <w:r w:rsidR="00684E20">
        <w:rPr>
          <w:rFonts w:ascii="Arial" w:hAnsi="Arial" w:cs="Arial"/>
        </w:rPr>
        <w:t xml:space="preserve"> </w:t>
      </w:r>
      <w:r w:rsidRPr="005510BB">
        <w:rPr>
          <w:rFonts w:ascii="Arial" w:hAnsi="Arial" w:cs="Arial"/>
        </w:rPr>
        <w:t xml:space="preserve">(2018). </w:t>
      </w:r>
      <w:r w:rsidRPr="005510BB">
        <w:rPr>
          <w:rFonts w:ascii="Arial" w:hAnsi="Arial" w:cs="Arial"/>
          <w:i/>
          <w:iCs/>
        </w:rPr>
        <w:t>Original notice from November 30, 2018</w:t>
      </w:r>
      <w:r w:rsidRPr="005510BB">
        <w:rPr>
          <w:rFonts w:ascii="Arial" w:hAnsi="Arial" w:cs="Arial"/>
        </w:rPr>
        <w:t xml:space="preserve">. Available from: </w:t>
      </w:r>
      <w:hyperlink r:id="rId7" w:history="1">
        <w:r w:rsidRPr="008529B9">
          <w:rPr>
            <w:rStyle w:val="Hyperlink"/>
            <w:rFonts w:ascii="Arial" w:hAnsi="Arial" w:cs="Arial"/>
          </w:rPr>
          <w:t>http://starwoodstag.wpengine.com/wp-content/uploads/2019/05/us-en_First-Response.pdf</w:t>
        </w:r>
      </w:hyperlink>
      <w:r>
        <w:rPr>
          <w:rFonts w:ascii="Arial" w:hAnsi="Arial" w:cs="Arial"/>
        </w:rPr>
        <w:t xml:space="preserve"> </w:t>
      </w:r>
      <w:r w:rsidRPr="005510BB">
        <w:rPr>
          <w:rFonts w:ascii="Arial" w:hAnsi="Arial" w:cs="Arial"/>
        </w:rPr>
        <w:t xml:space="preserve">[Accessed </w:t>
      </w:r>
      <w:r>
        <w:rPr>
          <w:rFonts w:ascii="Arial" w:hAnsi="Arial" w:cs="Arial"/>
        </w:rPr>
        <w:t>26</w:t>
      </w:r>
      <w:r w:rsidRPr="005510BB">
        <w:rPr>
          <w:rFonts w:ascii="Arial" w:hAnsi="Arial" w:cs="Arial"/>
        </w:rPr>
        <w:t xml:space="preserve"> </w:t>
      </w:r>
      <w:r>
        <w:rPr>
          <w:rFonts w:ascii="Arial" w:hAnsi="Arial" w:cs="Arial"/>
        </w:rPr>
        <w:t>January</w:t>
      </w:r>
      <w:r w:rsidRPr="005510BB">
        <w:rPr>
          <w:rFonts w:ascii="Arial" w:hAnsi="Arial" w:cs="Arial"/>
        </w:rPr>
        <w:t xml:space="preserve"> 202</w:t>
      </w:r>
      <w:r>
        <w:rPr>
          <w:rFonts w:ascii="Arial" w:hAnsi="Arial" w:cs="Arial"/>
        </w:rPr>
        <w:t>2</w:t>
      </w:r>
      <w:r w:rsidRPr="005510BB">
        <w:rPr>
          <w:rFonts w:ascii="Arial" w:hAnsi="Arial" w:cs="Arial"/>
        </w:rPr>
        <w:t>]</w:t>
      </w:r>
      <w:r w:rsidR="00684E20">
        <w:rPr>
          <w:rFonts w:ascii="Arial" w:hAnsi="Arial" w:cs="Arial"/>
        </w:rPr>
        <w:t>.</w:t>
      </w:r>
    </w:p>
    <w:p w14:paraId="46827758" w14:textId="16294316" w:rsidR="00686B9E" w:rsidRDefault="00686B9E">
      <w:pPr>
        <w:rPr>
          <w:color w:val="000000" w:themeColor="text1"/>
          <w:lang w:val="en-GB"/>
        </w:rPr>
      </w:pPr>
    </w:p>
    <w:p w14:paraId="47FF6DD8" w14:textId="54B7237D" w:rsidR="00686B9E" w:rsidRDefault="00D57772">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The </w:t>
      </w:r>
      <w:r w:rsidR="00BD11B6" w:rsidRPr="00BD11B6">
        <w:rPr>
          <w:rFonts w:ascii="Arial" w:hAnsi="Arial" w:cs="Arial"/>
          <w:color w:val="000000" w:themeColor="text1"/>
          <w:sz w:val="22"/>
          <w:szCs w:val="22"/>
          <w:lang w:val="en-GB"/>
        </w:rPr>
        <w:t xml:space="preserve">New York Times Company (2021). </w:t>
      </w:r>
      <w:r w:rsidRPr="00D57772">
        <w:rPr>
          <w:rFonts w:ascii="Arial" w:hAnsi="Arial" w:cs="Arial"/>
          <w:color w:val="000000" w:themeColor="text1"/>
          <w:sz w:val="22"/>
          <w:szCs w:val="22"/>
          <w:lang w:val="en-GB"/>
        </w:rPr>
        <w:t>Marriott Data Breach Is Traced to Chinese Hackers as U.S. Readies Crackdown on Beijing</w:t>
      </w:r>
      <w:r>
        <w:rPr>
          <w:rFonts w:ascii="Arial" w:hAnsi="Arial" w:cs="Arial"/>
          <w:color w:val="000000" w:themeColor="text1"/>
          <w:sz w:val="22"/>
          <w:szCs w:val="22"/>
          <w:lang w:val="en-GB"/>
        </w:rPr>
        <w:t xml:space="preserve">. </w:t>
      </w:r>
      <w:r w:rsidR="00BD11B6" w:rsidRPr="00BD11B6">
        <w:rPr>
          <w:rFonts w:ascii="Arial" w:hAnsi="Arial" w:cs="Arial"/>
          <w:color w:val="000000" w:themeColor="text1"/>
          <w:sz w:val="22"/>
          <w:szCs w:val="22"/>
          <w:lang w:val="en-GB"/>
        </w:rPr>
        <w:t xml:space="preserve">Available </w:t>
      </w:r>
      <w:r>
        <w:rPr>
          <w:rFonts w:ascii="Arial" w:hAnsi="Arial" w:cs="Arial"/>
          <w:color w:val="000000" w:themeColor="text1"/>
          <w:sz w:val="22"/>
          <w:szCs w:val="22"/>
          <w:lang w:val="en-GB"/>
        </w:rPr>
        <w:t xml:space="preserve">from: </w:t>
      </w:r>
      <w:hyperlink r:id="rId8" w:history="1">
        <w:r w:rsidRPr="00372390">
          <w:rPr>
            <w:rStyle w:val="Hyperlink"/>
            <w:rFonts w:ascii="Arial" w:hAnsi="Arial" w:cs="Arial"/>
            <w:sz w:val="22"/>
            <w:szCs w:val="22"/>
            <w:lang w:val="en-GB"/>
          </w:rPr>
          <w:t>https://www.nytimes.com/2018/12/11/us/politics/trump-china-trade.html</w:t>
        </w:r>
      </w:hyperlink>
      <w:r w:rsidR="00BD11B6" w:rsidRPr="00BD11B6">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[Accessed 26 January 2022]</w:t>
      </w:r>
      <w:r w:rsidR="00684E20">
        <w:rPr>
          <w:rFonts w:ascii="Arial" w:hAnsi="Arial" w:cs="Arial"/>
          <w:color w:val="000000" w:themeColor="text1"/>
          <w:sz w:val="22"/>
          <w:szCs w:val="22"/>
          <w:lang w:val="en-GB"/>
        </w:rPr>
        <w:t>.</w:t>
      </w:r>
    </w:p>
    <w:p w14:paraId="327C3A75" w14:textId="5D532AEF" w:rsidR="00D57772" w:rsidRDefault="00D57772">
      <w:pPr>
        <w:rPr>
          <w:rFonts w:ascii="Arial" w:hAnsi="Arial" w:cs="Arial"/>
          <w:color w:val="000000" w:themeColor="text1"/>
          <w:sz w:val="22"/>
          <w:szCs w:val="22"/>
          <w:lang w:val="en-GB"/>
        </w:rPr>
      </w:pPr>
    </w:p>
    <w:p w14:paraId="0714F522" w14:textId="77777777" w:rsidR="0019003B" w:rsidRDefault="00684E20" w:rsidP="0019003B">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Hill, M. &amp; </w:t>
      </w:r>
      <w:proofErr w:type="spellStart"/>
      <w:r>
        <w:rPr>
          <w:rFonts w:ascii="Arial" w:hAnsi="Arial" w:cs="Arial"/>
          <w:color w:val="000000" w:themeColor="text1"/>
          <w:sz w:val="22"/>
          <w:szCs w:val="22"/>
          <w:lang w:val="en-GB"/>
        </w:rPr>
        <w:t>Swinhoe</w:t>
      </w:r>
      <w:proofErr w:type="spellEnd"/>
      <w:r>
        <w:rPr>
          <w:rFonts w:ascii="Arial" w:hAnsi="Arial" w:cs="Arial"/>
          <w:color w:val="000000" w:themeColor="text1"/>
          <w:sz w:val="22"/>
          <w:szCs w:val="22"/>
          <w:lang w:val="en-GB"/>
        </w:rPr>
        <w:t xml:space="preserve">, D (2021). </w:t>
      </w:r>
      <w:r w:rsidRPr="00684E20">
        <w:rPr>
          <w:rFonts w:ascii="Arial" w:hAnsi="Arial" w:cs="Arial"/>
          <w:color w:val="000000" w:themeColor="text1"/>
          <w:sz w:val="22"/>
          <w:szCs w:val="22"/>
          <w:lang w:val="en-GB"/>
        </w:rPr>
        <w:t>The 15 biggest data breaches of the 21st century</w:t>
      </w:r>
      <w:r>
        <w:rPr>
          <w:rFonts w:ascii="Arial" w:hAnsi="Arial" w:cs="Arial"/>
          <w:color w:val="000000" w:themeColor="text1"/>
          <w:sz w:val="22"/>
          <w:szCs w:val="22"/>
          <w:lang w:val="en-GB"/>
        </w:rPr>
        <w:t xml:space="preserve">. Available from: </w:t>
      </w:r>
      <w:hyperlink r:id="rId9" w:history="1">
        <w:r w:rsidRPr="00372390">
          <w:rPr>
            <w:rStyle w:val="Hyperlink"/>
            <w:rFonts w:ascii="Arial" w:hAnsi="Arial" w:cs="Arial"/>
            <w:sz w:val="22"/>
            <w:szCs w:val="22"/>
            <w:lang w:val="en-GB"/>
          </w:rPr>
          <w:t>https://www.csoonline.com/article/2130877/the-biggest-data-breaches-of-the-21st-century.html</w:t>
        </w:r>
      </w:hyperlink>
      <w:r>
        <w:rPr>
          <w:rFonts w:ascii="Arial" w:hAnsi="Arial" w:cs="Arial"/>
          <w:color w:val="000000" w:themeColor="text1"/>
          <w:sz w:val="22"/>
          <w:szCs w:val="22"/>
          <w:lang w:val="en-GB"/>
        </w:rPr>
        <w:t xml:space="preserve"> [Accessed 26 January 2022].</w:t>
      </w:r>
    </w:p>
    <w:p w14:paraId="6A3FB9FC" w14:textId="77777777" w:rsidR="0019003B" w:rsidRDefault="0019003B" w:rsidP="0019003B">
      <w:pPr>
        <w:rPr>
          <w:rFonts w:ascii="Arial" w:hAnsi="Arial" w:cs="Arial"/>
          <w:color w:val="000000" w:themeColor="text1"/>
          <w:sz w:val="22"/>
          <w:szCs w:val="22"/>
          <w:lang w:val="en-GB"/>
        </w:rPr>
      </w:pPr>
    </w:p>
    <w:p w14:paraId="217F16FB" w14:textId="20EDFD37" w:rsidR="00686B9E" w:rsidRDefault="0019003B" w:rsidP="0019003B">
      <w:pPr>
        <w:rPr>
          <w:rFonts w:ascii="Arial" w:hAnsi="Arial" w:cs="Arial"/>
          <w:color w:val="000000" w:themeColor="text1"/>
          <w:sz w:val="22"/>
          <w:szCs w:val="22"/>
          <w:lang w:val="en-GB"/>
        </w:rPr>
      </w:pPr>
      <w:r w:rsidRPr="0019003B">
        <w:rPr>
          <w:rFonts w:ascii="Arial" w:hAnsi="Arial" w:cs="Arial"/>
          <w:color w:val="000000" w:themeColor="text1"/>
          <w:sz w:val="22"/>
          <w:szCs w:val="22"/>
          <w:lang w:val="en-GB"/>
        </w:rPr>
        <w:t xml:space="preserve">ICO (2020). </w:t>
      </w:r>
      <w:r w:rsidRPr="0019003B">
        <w:rPr>
          <w:rStyle w:val="current"/>
          <w:rFonts w:ascii="Arial" w:hAnsi="Arial" w:cs="Arial"/>
          <w:color w:val="000000"/>
          <w:sz w:val="22"/>
          <w:szCs w:val="22"/>
        </w:rPr>
        <w:t>ICO fines Marriott International Inc £18.4million for failing to keep customers’ personal data secure</w:t>
      </w:r>
      <w:r w:rsidRPr="0019003B">
        <w:rPr>
          <w:rFonts w:ascii="Arial" w:hAnsi="Arial" w:cs="Arial"/>
          <w:color w:val="000000"/>
          <w:sz w:val="22"/>
          <w:szCs w:val="22"/>
        </w:rPr>
        <w:t xml:space="preserve">. Available from: </w:t>
      </w:r>
      <w:hyperlink r:id="rId10" w:history="1">
        <w:r w:rsidRPr="0019003B">
          <w:rPr>
            <w:rStyle w:val="Hyperlink"/>
            <w:rFonts w:ascii="Arial" w:hAnsi="Arial" w:cs="Arial"/>
            <w:sz w:val="22"/>
            <w:szCs w:val="22"/>
            <w:lang w:val="en-GB"/>
          </w:rPr>
          <w:t>https://ico.org.uk/about-the-ico/news-and-events/news-and-blogs/2020/10/ico-fines-marriott-international-inc-184million-for-failing-to-keep-customers-personal-data-secure/</w:t>
        </w:r>
      </w:hyperlink>
      <w:r w:rsidRPr="0019003B">
        <w:rPr>
          <w:rFonts w:ascii="Arial" w:hAnsi="Arial" w:cs="Arial"/>
          <w:color w:val="000000" w:themeColor="text1"/>
          <w:sz w:val="22"/>
          <w:szCs w:val="22"/>
          <w:lang w:val="en-GB"/>
        </w:rPr>
        <w:t xml:space="preserve"> [Accessed 27 January 2022].</w:t>
      </w:r>
    </w:p>
    <w:p w14:paraId="6517DE47" w14:textId="5FB72594" w:rsidR="00F25A25" w:rsidRDefault="00F25A25" w:rsidP="0019003B">
      <w:pPr>
        <w:rPr>
          <w:rFonts w:ascii="Arial" w:hAnsi="Arial" w:cs="Arial"/>
          <w:color w:val="000000" w:themeColor="text1"/>
          <w:sz w:val="22"/>
          <w:szCs w:val="22"/>
          <w:lang w:val="en-GB"/>
        </w:rPr>
      </w:pPr>
    </w:p>
    <w:p w14:paraId="10298C2A" w14:textId="712C8CCD" w:rsidR="00F25A25" w:rsidRDefault="00F25A25" w:rsidP="0019003B">
      <w:pPr>
        <w:rPr>
          <w:rFonts w:ascii="Arial" w:hAnsi="Arial" w:cs="Arial"/>
          <w:color w:val="000000" w:themeColor="text1"/>
          <w:sz w:val="22"/>
          <w:szCs w:val="22"/>
          <w:lang w:val="en-GB"/>
        </w:rPr>
      </w:pPr>
      <w:proofErr w:type="spellStart"/>
      <w:r>
        <w:rPr>
          <w:rFonts w:ascii="Arial" w:hAnsi="Arial" w:cs="Arial"/>
          <w:color w:val="000000" w:themeColor="text1"/>
          <w:sz w:val="22"/>
          <w:szCs w:val="22"/>
          <w:lang w:val="en-GB"/>
        </w:rPr>
        <w:t>Fruhlinger</w:t>
      </w:r>
      <w:proofErr w:type="spellEnd"/>
      <w:r>
        <w:rPr>
          <w:rFonts w:ascii="Arial" w:hAnsi="Arial" w:cs="Arial"/>
          <w:color w:val="000000" w:themeColor="text1"/>
          <w:sz w:val="22"/>
          <w:szCs w:val="22"/>
          <w:lang w:val="en-GB"/>
        </w:rPr>
        <w:t xml:space="preserve">, J (2020) </w:t>
      </w:r>
      <w:r w:rsidRPr="00F25A25">
        <w:rPr>
          <w:rFonts w:ascii="Arial" w:hAnsi="Arial" w:cs="Arial"/>
          <w:color w:val="000000" w:themeColor="text1"/>
          <w:sz w:val="22"/>
          <w:szCs w:val="22"/>
          <w:lang w:val="en-GB"/>
        </w:rPr>
        <w:t>Marriott data breach FAQ: How did it happen and what was the impact?</w:t>
      </w:r>
      <w:r>
        <w:rPr>
          <w:rFonts w:ascii="Arial" w:hAnsi="Arial" w:cs="Arial"/>
          <w:color w:val="000000" w:themeColor="text1"/>
          <w:sz w:val="22"/>
          <w:szCs w:val="22"/>
          <w:lang w:val="en-GB"/>
        </w:rPr>
        <w:t xml:space="preserve"> Available from: </w:t>
      </w:r>
      <w:hyperlink r:id="rId11" w:history="1">
        <w:r w:rsidRPr="00372390">
          <w:rPr>
            <w:rStyle w:val="Hyperlink"/>
            <w:rFonts w:ascii="Arial" w:hAnsi="Arial" w:cs="Arial"/>
            <w:sz w:val="22"/>
            <w:szCs w:val="22"/>
            <w:lang w:val="en-GB"/>
          </w:rPr>
          <w:t>https://www.csoonline.com/article/3441220/marriott-data-breach-faq-how-did-it-happen-and-what-was-the-impact.html</w:t>
        </w:r>
      </w:hyperlink>
      <w:r>
        <w:rPr>
          <w:rFonts w:ascii="Arial" w:hAnsi="Arial" w:cs="Arial"/>
          <w:color w:val="000000" w:themeColor="text1"/>
          <w:sz w:val="22"/>
          <w:szCs w:val="22"/>
          <w:lang w:val="en-GB"/>
        </w:rPr>
        <w:t xml:space="preserve"> [Accessed 27 January 2022].</w:t>
      </w:r>
    </w:p>
    <w:p w14:paraId="7AACE4B4" w14:textId="3849D5F7" w:rsidR="00F25A25" w:rsidRDefault="00F25A25" w:rsidP="0019003B">
      <w:pPr>
        <w:rPr>
          <w:rFonts w:ascii="Arial" w:hAnsi="Arial" w:cs="Arial"/>
          <w:color w:val="000000" w:themeColor="text1"/>
          <w:sz w:val="22"/>
          <w:szCs w:val="22"/>
          <w:lang w:val="en-GB"/>
        </w:rPr>
      </w:pPr>
    </w:p>
    <w:p w14:paraId="03A2277F" w14:textId="35C05A82" w:rsidR="00BE0BF1" w:rsidRPr="0019003B" w:rsidRDefault="00005E47" w:rsidP="0019003B">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Sorenson, A (2019) </w:t>
      </w:r>
      <w:r w:rsidRPr="00005E47">
        <w:rPr>
          <w:rFonts w:ascii="Arial" w:hAnsi="Arial" w:cs="Arial"/>
          <w:color w:val="000000" w:themeColor="text1"/>
          <w:sz w:val="22"/>
          <w:szCs w:val="22"/>
          <w:lang w:val="en-GB"/>
        </w:rPr>
        <w:t>Testimony of Arne Sorenson</w:t>
      </w:r>
      <w:r>
        <w:rPr>
          <w:rFonts w:ascii="Arial" w:hAnsi="Arial" w:cs="Arial"/>
          <w:color w:val="000000" w:themeColor="text1"/>
          <w:sz w:val="22"/>
          <w:szCs w:val="22"/>
          <w:lang w:val="en-GB"/>
        </w:rPr>
        <w:t xml:space="preserve">. Available from: </w:t>
      </w:r>
      <w:hyperlink r:id="rId12" w:history="1">
        <w:r w:rsidRPr="00372390">
          <w:rPr>
            <w:rStyle w:val="Hyperlink"/>
            <w:rFonts w:ascii="Arial" w:hAnsi="Arial" w:cs="Arial"/>
            <w:sz w:val="22"/>
            <w:szCs w:val="22"/>
            <w:lang w:val="en-GB"/>
          </w:rPr>
          <w:t>https://www.hsgac.senate.gov/imo/media/doc/Soresnson%20Testimony.pdf</w:t>
        </w:r>
      </w:hyperlink>
      <w:r w:rsidR="00BE0BF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[Accessed 27 January 2022].</w:t>
      </w:r>
    </w:p>
    <w:sectPr w:rsidR="00BE0BF1" w:rsidRPr="0019003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55A2" w14:textId="77777777" w:rsidR="004B4457" w:rsidRDefault="004B4457" w:rsidP="00F02329">
      <w:r>
        <w:separator/>
      </w:r>
    </w:p>
  </w:endnote>
  <w:endnote w:type="continuationSeparator" w:id="0">
    <w:p w14:paraId="5483769D" w14:textId="77777777" w:rsidR="004B4457" w:rsidRDefault="004B4457" w:rsidP="00F0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5536" w14:textId="77777777" w:rsidR="00F02329" w:rsidRDefault="00F02329">
    <w:pPr>
      <w:pStyle w:val="Footer"/>
    </w:pPr>
    <w:r>
      <w:rPr>
        <w:noProof/>
      </w:rPr>
      <mc:AlternateContent>
        <mc:Choice Requires="wps">
          <w:drawing>
            <wp:anchor distT="0" distB="0" distL="0" distR="0" simplePos="0" relativeHeight="251659264" behindDoc="0" locked="0" layoutInCell="1" allowOverlap="1" wp14:anchorId="1CC242BD" wp14:editId="63870B13">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7E9C0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CC242BD"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287E9C0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D3E2" w14:textId="77777777" w:rsidR="00F02329" w:rsidRDefault="00F02329">
    <w:pPr>
      <w:pStyle w:val="Footer"/>
    </w:pPr>
    <w:r>
      <w:rPr>
        <w:noProof/>
      </w:rPr>
      <mc:AlternateContent>
        <mc:Choice Requires="wps">
          <w:drawing>
            <wp:anchor distT="0" distB="0" distL="0" distR="0" simplePos="0" relativeHeight="251660288" behindDoc="0" locked="0" layoutInCell="1" allowOverlap="1" wp14:anchorId="4EC0BD81" wp14:editId="5332E364">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39CB2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EC0BD81"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4939CB2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A59B" w14:textId="77777777" w:rsidR="00F02329" w:rsidRDefault="00F02329">
    <w:pPr>
      <w:pStyle w:val="Footer"/>
    </w:pPr>
    <w:r>
      <w:rPr>
        <w:noProof/>
      </w:rPr>
      <mc:AlternateContent>
        <mc:Choice Requires="wps">
          <w:drawing>
            <wp:anchor distT="0" distB="0" distL="0" distR="0" simplePos="0" relativeHeight="251658240" behindDoc="0" locked="0" layoutInCell="1" allowOverlap="1" wp14:anchorId="624A51E3" wp14:editId="58345425">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8CF1BF"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24A51E3"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6A8CF1BF"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79E3" w14:textId="77777777" w:rsidR="004B4457" w:rsidRDefault="004B4457" w:rsidP="00F02329">
      <w:r>
        <w:separator/>
      </w:r>
    </w:p>
  </w:footnote>
  <w:footnote w:type="continuationSeparator" w:id="0">
    <w:p w14:paraId="7BB13DA4" w14:textId="77777777" w:rsidR="004B4457" w:rsidRDefault="004B4457" w:rsidP="00F02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B43C" w14:textId="77777777" w:rsidR="00F02329" w:rsidRDefault="00F02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B1F8" w14:textId="77777777" w:rsidR="00F02329" w:rsidRDefault="00F02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396E" w14:textId="77777777" w:rsidR="00F02329" w:rsidRDefault="00F02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A2C"/>
    <w:multiLevelType w:val="hybridMultilevel"/>
    <w:tmpl w:val="B2F869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C2FE8"/>
    <w:multiLevelType w:val="multilevel"/>
    <w:tmpl w:val="054E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29"/>
    <w:rsid w:val="00005E47"/>
    <w:rsid w:val="00060765"/>
    <w:rsid w:val="000610F1"/>
    <w:rsid w:val="00095955"/>
    <w:rsid w:val="000C5D8E"/>
    <w:rsid w:val="000F1A1A"/>
    <w:rsid w:val="0019003B"/>
    <w:rsid w:val="001B7DB1"/>
    <w:rsid w:val="001F623D"/>
    <w:rsid w:val="0020668B"/>
    <w:rsid w:val="00297B70"/>
    <w:rsid w:val="00355F92"/>
    <w:rsid w:val="00471D2B"/>
    <w:rsid w:val="004B4457"/>
    <w:rsid w:val="004B49DA"/>
    <w:rsid w:val="00515E52"/>
    <w:rsid w:val="00573377"/>
    <w:rsid w:val="005B3AE6"/>
    <w:rsid w:val="0065607E"/>
    <w:rsid w:val="00684E20"/>
    <w:rsid w:val="00685DA9"/>
    <w:rsid w:val="00686B9E"/>
    <w:rsid w:val="006C3A5F"/>
    <w:rsid w:val="007955A9"/>
    <w:rsid w:val="0082564C"/>
    <w:rsid w:val="00830A6E"/>
    <w:rsid w:val="008869D1"/>
    <w:rsid w:val="009A5796"/>
    <w:rsid w:val="00AC7039"/>
    <w:rsid w:val="00B60F6E"/>
    <w:rsid w:val="00B80A5B"/>
    <w:rsid w:val="00BB5B38"/>
    <w:rsid w:val="00BD11B6"/>
    <w:rsid w:val="00BE0BF1"/>
    <w:rsid w:val="00C25B49"/>
    <w:rsid w:val="00CF2805"/>
    <w:rsid w:val="00D13E94"/>
    <w:rsid w:val="00D57772"/>
    <w:rsid w:val="00DB50CF"/>
    <w:rsid w:val="00DF00D4"/>
    <w:rsid w:val="00E4415B"/>
    <w:rsid w:val="00F02329"/>
    <w:rsid w:val="00F207B8"/>
    <w:rsid w:val="00F25A25"/>
    <w:rsid w:val="00FF26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887A9EF"/>
  <w15:chartTrackingRefBased/>
  <w15:docId w15:val="{02965095-6381-1140-980C-78A45953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3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329"/>
    <w:pPr>
      <w:tabs>
        <w:tab w:val="center" w:pos="4513"/>
        <w:tab w:val="right" w:pos="9026"/>
      </w:tabs>
    </w:pPr>
  </w:style>
  <w:style w:type="character" w:customStyle="1" w:styleId="HeaderChar">
    <w:name w:val="Header Char"/>
    <w:basedOn w:val="DefaultParagraphFont"/>
    <w:link w:val="Header"/>
    <w:uiPriority w:val="99"/>
    <w:rsid w:val="00F02329"/>
  </w:style>
  <w:style w:type="paragraph" w:styleId="Footer">
    <w:name w:val="footer"/>
    <w:basedOn w:val="Normal"/>
    <w:link w:val="FooterChar"/>
    <w:uiPriority w:val="99"/>
    <w:unhideWhenUsed/>
    <w:rsid w:val="00F02329"/>
    <w:pPr>
      <w:tabs>
        <w:tab w:val="center" w:pos="4513"/>
        <w:tab w:val="right" w:pos="9026"/>
      </w:tabs>
    </w:pPr>
  </w:style>
  <w:style w:type="character" w:customStyle="1" w:styleId="FooterChar">
    <w:name w:val="Footer Char"/>
    <w:basedOn w:val="DefaultParagraphFont"/>
    <w:link w:val="Footer"/>
    <w:uiPriority w:val="99"/>
    <w:rsid w:val="00F02329"/>
  </w:style>
  <w:style w:type="character" w:styleId="Hyperlink">
    <w:name w:val="Hyperlink"/>
    <w:basedOn w:val="DefaultParagraphFont"/>
    <w:uiPriority w:val="99"/>
    <w:unhideWhenUsed/>
    <w:rsid w:val="00686B9E"/>
    <w:rPr>
      <w:color w:val="0563C1" w:themeColor="hyperlink"/>
      <w:u w:val="single"/>
    </w:rPr>
  </w:style>
  <w:style w:type="character" w:styleId="UnresolvedMention">
    <w:name w:val="Unresolved Mention"/>
    <w:basedOn w:val="DefaultParagraphFont"/>
    <w:uiPriority w:val="99"/>
    <w:semiHidden/>
    <w:unhideWhenUsed/>
    <w:rsid w:val="00BD11B6"/>
    <w:rPr>
      <w:color w:val="605E5C"/>
      <w:shd w:val="clear" w:color="auto" w:fill="E1DFDD"/>
    </w:rPr>
  </w:style>
  <w:style w:type="character" w:styleId="FollowedHyperlink">
    <w:name w:val="FollowedHyperlink"/>
    <w:basedOn w:val="DefaultParagraphFont"/>
    <w:uiPriority w:val="99"/>
    <w:semiHidden/>
    <w:unhideWhenUsed/>
    <w:rsid w:val="00DB50CF"/>
    <w:rPr>
      <w:color w:val="954F72" w:themeColor="followedHyperlink"/>
      <w:u w:val="single"/>
    </w:rPr>
  </w:style>
  <w:style w:type="paragraph" w:styleId="ListParagraph">
    <w:name w:val="List Paragraph"/>
    <w:basedOn w:val="Normal"/>
    <w:uiPriority w:val="34"/>
    <w:qFormat/>
    <w:rsid w:val="00DB50CF"/>
    <w:pPr>
      <w:ind w:left="720"/>
      <w:contextualSpacing/>
    </w:pPr>
  </w:style>
  <w:style w:type="character" w:customStyle="1" w:styleId="current">
    <w:name w:val="current"/>
    <w:basedOn w:val="DefaultParagraphFont"/>
    <w:rsid w:val="0019003B"/>
  </w:style>
  <w:style w:type="character" w:customStyle="1" w:styleId="apple-converted-space">
    <w:name w:val="apple-converted-space"/>
    <w:basedOn w:val="DefaultParagraphFont"/>
    <w:rsid w:val="004B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8857">
      <w:bodyDiv w:val="1"/>
      <w:marLeft w:val="0"/>
      <w:marRight w:val="0"/>
      <w:marTop w:val="0"/>
      <w:marBottom w:val="0"/>
      <w:divBdr>
        <w:top w:val="none" w:sz="0" w:space="0" w:color="auto"/>
        <w:left w:val="none" w:sz="0" w:space="0" w:color="auto"/>
        <w:bottom w:val="none" w:sz="0" w:space="0" w:color="auto"/>
        <w:right w:val="none" w:sz="0" w:space="0" w:color="auto"/>
      </w:divBdr>
    </w:div>
    <w:div w:id="381294583">
      <w:bodyDiv w:val="1"/>
      <w:marLeft w:val="0"/>
      <w:marRight w:val="0"/>
      <w:marTop w:val="0"/>
      <w:marBottom w:val="0"/>
      <w:divBdr>
        <w:top w:val="none" w:sz="0" w:space="0" w:color="auto"/>
        <w:left w:val="none" w:sz="0" w:space="0" w:color="auto"/>
        <w:bottom w:val="none" w:sz="0" w:space="0" w:color="auto"/>
        <w:right w:val="none" w:sz="0" w:space="0" w:color="auto"/>
      </w:divBdr>
    </w:div>
    <w:div w:id="483861208">
      <w:bodyDiv w:val="1"/>
      <w:marLeft w:val="0"/>
      <w:marRight w:val="0"/>
      <w:marTop w:val="0"/>
      <w:marBottom w:val="0"/>
      <w:divBdr>
        <w:top w:val="none" w:sz="0" w:space="0" w:color="auto"/>
        <w:left w:val="none" w:sz="0" w:space="0" w:color="auto"/>
        <w:bottom w:val="none" w:sz="0" w:space="0" w:color="auto"/>
        <w:right w:val="none" w:sz="0" w:space="0" w:color="auto"/>
      </w:divBdr>
    </w:div>
    <w:div w:id="776214966">
      <w:bodyDiv w:val="1"/>
      <w:marLeft w:val="0"/>
      <w:marRight w:val="0"/>
      <w:marTop w:val="0"/>
      <w:marBottom w:val="0"/>
      <w:divBdr>
        <w:top w:val="none" w:sz="0" w:space="0" w:color="auto"/>
        <w:left w:val="none" w:sz="0" w:space="0" w:color="auto"/>
        <w:bottom w:val="none" w:sz="0" w:space="0" w:color="auto"/>
        <w:right w:val="none" w:sz="0" w:space="0" w:color="auto"/>
      </w:divBdr>
    </w:div>
    <w:div w:id="825558327">
      <w:bodyDiv w:val="1"/>
      <w:marLeft w:val="0"/>
      <w:marRight w:val="0"/>
      <w:marTop w:val="0"/>
      <w:marBottom w:val="0"/>
      <w:divBdr>
        <w:top w:val="none" w:sz="0" w:space="0" w:color="auto"/>
        <w:left w:val="none" w:sz="0" w:space="0" w:color="auto"/>
        <w:bottom w:val="none" w:sz="0" w:space="0" w:color="auto"/>
        <w:right w:val="none" w:sz="0" w:space="0" w:color="auto"/>
      </w:divBdr>
    </w:div>
    <w:div w:id="903098856">
      <w:bodyDiv w:val="1"/>
      <w:marLeft w:val="0"/>
      <w:marRight w:val="0"/>
      <w:marTop w:val="0"/>
      <w:marBottom w:val="0"/>
      <w:divBdr>
        <w:top w:val="none" w:sz="0" w:space="0" w:color="auto"/>
        <w:left w:val="none" w:sz="0" w:space="0" w:color="auto"/>
        <w:bottom w:val="none" w:sz="0" w:space="0" w:color="auto"/>
        <w:right w:val="none" w:sz="0" w:space="0" w:color="auto"/>
      </w:divBdr>
    </w:div>
    <w:div w:id="938105433">
      <w:bodyDiv w:val="1"/>
      <w:marLeft w:val="0"/>
      <w:marRight w:val="0"/>
      <w:marTop w:val="0"/>
      <w:marBottom w:val="0"/>
      <w:divBdr>
        <w:top w:val="none" w:sz="0" w:space="0" w:color="auto"/>
        <w:left w:val="none" w:sz="0" w:space="0" w:color="auto"/>
        <w:bottom w:val="none" w:sz="0" w:space="0" w:color="auto"/>
        <w:right w:val="none" w:sz="0" w:space="0" w:color="auto"/>
      </w:divBdr>
    </w:div>
    <w:div w:id="987171284">
      <w:bodyDiv w:val="1"/>
      <w:marLeft w:val="0"/>
      <w:marRight w:val="0"/>
      <w:marTop w:val="0"/>
      <w:marBottom w:val="0"/>
      <w:divBdr>
        <w:top w:val="none" w:sz="0" w:space="0" w:color="auto"/>
        <w:left w:val="none" w:sz="0" w:space="0" w:color="auto"/>
        <w:bottom w:val="none" w:sz="0" w:space="0" w:color="auto"/>
        <w:right w:val="none" w:sz="0" w:space="0" w:color="auto"/>
      </w:divBdr>
      <w:divsChild>
        <w:div w:id="415829164">
          <w:marLeft w:val="0"/>
          <w:marRight w:val="0"/>
          <w:marTop w:val="0"/>
          <w:marBottom w:val="0"/>
          <w:divBdr>
            <w:top w:val="none" w:sz="0" w:space="0" w:color="auto"/>
            <w:left w:val="none" w:sz="0" w:space="0" w:color="auto"/>
            <w:bottom w:val="none" w:sz="0" w:space="0" w:color="auto"/>
            <w:right w:val="none" w:sz="0" w:space="0" w:color="auto"/>
          </w:divBdr>
          <w:divsChild>
            <w:div w:id="682629936">
              <w:marLeft w:val="0"/>
              <w:marRight w:val="0"/>
              <w:marTop w:val="0"/>
              <w:marBottom w:val="0"/>
              <w:divBdr>
                <w:top w:val="none" w:sz="0" w:space="0" w:color="auto"/>
                <w:left w:val="none" w:sz="0" w:space="0" w:color="auto"/>
                <w:bottom w:val="none" w:sz="0" w:space="0" w:color="auto"/>
                <w:right w:val="none" w:sz="0" w:space="0" w:color="auto"/>
              </w:divBdr>
              <w:divsChild>
                <w:div w:id="1476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6500">
      <w:bodyDiv w:val="1"/>
      <w:marLeft w:val="0"/>
      <w:marRight w:val="0"/>
      <w:marTop w:val="0"/>
      <w:marBottom w:val="0"/>
      <w:divBdr>
        <w:top w:val="none" w:sz="0" w:space="0" w:color="auto"/>
        <w:left w:val="none" w:sz="0" w:space="0" w:color="auto"/>
        <w:bottom w:val="none" w:sz="0" w:space="0" w:color="auto"/>
        <w:right w:val="none" w:sz="0" w:space="0" w:color="auto"/>
      </w:divBdr>
    </w:div>
    <w:div w:id="1275676271">
      <w:bodyDiv w:val="1"/>
      <w:marLeft w:val="0"/>
      <w:marRight w:val="0"/>
      <w:marTop w:val="0"/>
      <w:marBottom w:val="0"/>
      <w:divBdr>
        <w:top w:val="none" w:sz="0" w:space="0" w:color="auto"/>
        <w:left w:val="none" w:sz="0" w:space="0" w:color="auto"/>
        <w:bottom w:val="none" w:sz="0" w:space="0" w:color="auto"/>
        <w:right w:val="none" w:sz="0" w:space="0" w:color="auto"/>
      </w:divBdr>
    </w:div>
    <w:div w:id="1327976831">
      <w:bodyDiv w:val="1"/>
      <w:marLeft w:val="0"/>
      <w:marRight w:val="0"/>
      <w:marTop w:val="0"/>
      <w:marBottom w:val="0"/>
      <w:divBdr>
        <w:top w:val="none" w:sz="0" w:space="0" w:color="auto"/>
        <w:left w:val="none" w:sz="0" w:space="0" w:color="auto"/>
        <w:bottom w:val="none" w:sz="0" w:space="0" w:color="auto"/>
        <w:right w:val="none" w:sz="0" w:space="0" w:color="auto"/>
      </w:divBdr>
    </w:div>
    <w:div w:id="1438717345">
      <w:bodyDiv w:val="1"/>
      <w:marLeft w:val="0"/>
      <w:marRight w:val="0"/>
      <w:marTop w:val="0"/>
      <w:marBottom w:val="0"/>
      <w:divBdr>
        <w:top w:val="none" w:sz="0" w:space="0" w:color="auto"/>
        <w:left w:val="none" w:sz="0" w:space="0" w:color="auto"/>
        <w:bottom w:val="none" w:sz="0" w:space="0" w:color="auto"/>
        <w:right w:val="none" w:sz="0" w:space="0" w:color="auto"/>
      </w:divBdr>
    </w:div>
    <w:div w:id="1502501043">
      <w:bodyDiv w:val="1"/>
      <w:marLeft w:val="0"/>
      <w:marRight w:val="0"/>
      <w:marTop w:val="0"/>
      <w:marBottom w:val="0"/>
      <w:divBdr>
        <w:top w:val="none" w:sz="0" w:space="0" w:color="auto"/>
        <w:left w:val="none" w:sz="0" w:space="0" w:color="auto"/>
        <w:bottom w:val="none" w:sz="0" w:space="0" w:color="auto"/>
        <w:right w:val="none" w:sz="0" w:space="0" w:color="auto"/>
      </w:divBdr>
      <w:divsChild>
        <w:div w:id="1996638012">
          <w:marLeft w:val="0"/>
          <w:marRight w:val="0"/>
          <w:marTop w:val="0"/>
          <w:marBottom w:val="0"/>
          <w:divBdr>
            <w:top w:val="none" w:sz="0" w:space="0" w:color="auto"/>
            <w:left w:val="none" w:sz="0" w:space="0" w:color="auto"/>
            <w:bottom w:val="none" w:sz="0" w:space="0" w:color="auto"/>
            <w:right w:val="none" w:sz="0" w:space="0" w:color="auto"/>
          </w:divBdr>
          <w:divsChild>
            <w:div w:id="1624773239">
              <w:marLeft w:val="0"/>
              <w:marRight w:val="0"/>
              <w:marTop w:val="0"/>
              <w:marBottom w:val="0"/>
              <w:divBdr>
                <w:top w:val="none" w:sz="0" w:space="0" w:color="auto"/>
                <w:left w:val="none" w:sz="0" w:space="0" w:color="auto"/>
                <w:bottom w:val="none" w:sz="0" w:space="0" w:color="auto"/>
                <w:right w:val="none" w:sz="0" w:space="0" w:color="auto"/>
              </w:divBdr>
              <w:divsChild>
                <w:div w:id="903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2065">
      <w:bodyDiv w:val="1"/>
      <w:marLeft w:val="0"/>
      <w:marRight w:val="0"/>
      <w:marTop w:val="0"/>
      <w:marBottom w:val="0"/>
      <w:divBdr>
        <w:top w:val="none" w:sz="0" w:space="0" w:color="auto"/>
        <w:left w:val="none" w:sz="0" w:space="0" w:color="auto"/>
        <w:bottom w:val="none" w:sz="0" w:space="0" w:color="auto"/>
        <w:right w:val="none" w:sz="0" w:space="0" w:color="auto"/>
      </w:divBdr>
    </w:div>
    <w:div w:id="1692413090">
      <w:bodyDiv w:val="1"/>
      <w:marLeft w:val="0"/>
      <w:marRight w:val="0"/>
      <w:marTop w:val="0"/>
      <w:marBottom w:val="0"/>
      <w:divBdr>
        <w:top w:val="none" w:sz="0" w:space="0" w:color="auto"/>
        <w:left w:val="none" w:sz="0" w:space="0" w:color="auto"/>
        <w:bottom w:val="none" w:sz="0" w:space="0" w:color="auto"/>
        <w:right w:val="none" w:sz="0" w:space="0" w:color="auto"/>
      </w:divBdr>
    </w:div>
    <w:div w:id="1881085401">
      <w:bodyDiv w:val="1"/>
      <w:marLeft w:val="0"/>
      <w:marRight w:val="0"/>
      <w:marTop w:val="0"/>
      <w:marBottom w:val="0"/>
      <w:divBdr>
        <w:top w:val="none" w:sz="0" w:space="0" w:color="auto"/>
        <w:left w:val="none" w:sz="0" w:space="0" w:color="auto"/>
        <w:bottom w:val="none" w:sz="0" w:space="0" w:color="auto"/>
        <w:right w:val="none" w:sz="0" w:space="0" w:color="auto"/>
      </w:divBdr>
    </w:div>
    <w:div w:id="1902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12/11/us/politics/trump-china-trade.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arwoodstag.wpengine.com/wp-content/uploads/2019/05/us-en_First-Response.pdf" TargetMode="External"/><Relationship Id="rId12" Type="http://schemas.openxmlformats.org/officeDocument/2006/relationships/hyperlink" Target="https://www.hsgac.senate.gov/imo/media/doc/Soresnson%20Testimony.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3441220/marriott-data-breach-faq-how-did-it-happen-and-what-was-the-impact.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co.org.uk/about-the-ico/news-and-events/news-and-blogs/2020/10/ico-fines-marriott-international-inc-184million-for-failing-to-keep-customers-personal-data-sec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oonline.com/article/2130877/the-biggest-data-breaches-of-the-21st-century.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36</cp:revision>
  <dcterms:created xsi:type="dcterms:W3CDTF">2022-01-26T11:07:00Z</dcterms:created>
  <dcterms:modified xsi:type="dcterms:W3CDTF">2022-01-29T14:16:00Z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2022-01-26T11:07:18Z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9aed2d88-8afc-4349-81fb-942bd2896e99</vt:lpwstr>
  </property>
  <property fmtid="{D5CDD505-2E9C-101B-9397-08002B2CF9AE}" pid="11" name="MSIP_Label_0359f705-2ba0-454b-9cfc-6ce5bcaac040_ContentBits">
    <vt:lpwstr>2</vt:lpwstr>
  </property>
</Properties>
</file>