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B240"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39391FCF"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5F862AE1"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3927DC0C"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493177D3"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FF0000"/>
          <w:kern w:val="0"/>
          <w:sz w:val="28"/>
          <w:szCs w:val="28"/>
          <w:lang w:eastAsia="en-US"/>
          <w14:ligatures w14:val="none"/>
        </w:rPr>
      </w:pPr>
      <w:r w:rsidRPr="00815A66">
        <w:rPr>
          <w:rFonts w:ascii="Times New Roman" w:eastAsia="Times New Roman" w:hAnsi="Times New Roman" w:cs="Times New Roman"/>
          <w:b/>
          <w:bCs/>
          <w:color w:val="FF0000"/>
          <w:kern w:val="0"/>
          <w:sz w:val="28"/>
          <w:szCs w:val="28"/>
          <w:lang w:eastAsia="en-US"/>
          <w14:ligatures w14:val="none"/>
        </w:rPr>
        <w:t>ALY6050 80478 Intro to Enterprise Analytics SEC 09 Spring 2023 CPS</w:t>
      </w:r>
    </w:p>
    <w:p w14:paraId="09CEADBA" w14:textId="77777777" w:rsidR="006B0161" w:rsidRPr="00815A66" w:rsidRDefault="006B0161" w:rsidP="006B0161">
      <w:pPr>
        <w:spacing w:after="0" w:line="276"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Module 1 Assignment — Analysis of a Betting Strategy in Sports REPORT</w:t>
      </w:r>
      <w:r w:rsidRPr="00815A66">
        <w:rPr>
          <w:rFonts w:ascii="Times New Roman" w:eastAsia="Times New Roman" w:hAnsi="Times New Roman" w:cs="Times New Roman"/>
          <w:color w:val="538135" w:themeColor="accent6" w:themeShade="BF"/>
          <w:kern w:val="0"/>
          <w:sz w:val="24"/>
          <w:szCs w:val="24"/>
          <w:lang w:eastAsia="en-US"/>
          <w14:ligatures w14:val="none"/>
        </w:rPr>
        <w:t> </w:t>
      </w:r>
    </w:p>
    <w:p w14:paraId="58EB6467"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5977A73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Calibri" w:hAnsi="Times New Roman" w:cs="Times New Roman"/>
          <w:noProof/>
          <w:sz w:val="24"/>
          <w:szCs w:val="24"/>
          <w:lang w:eastAsia="en-US"/>
        </w:rPr>
        <w:drawing>
          <wp:inline distT="0" distB="0" distL="0" distR="0" wp14:anchorId="6C933807" wp14:editId="66D95229">
            <wp:extent cx="2143125" cy="2143125"/>
            <wp:effectExtent l="0" t="0" r="9525" b="9525"/>
            <wp:docPr id="5" name="Picture 1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sidRPr="00815A66">
        <w:rPr>
          <w:rFonts w:ascii="Times New Roman" w:eastAsia="Times New Roman" w:hAnsi="Times New Roman" w:cs="Times New Roman"/>
          <w:kern w:val="0"/>
          <w:sz w:val="24"/>
          <w:szCs w:val="24"/>
          <w:lang w:eastAsia="en-US"/>
          <w14:ligatures w14:val="none"/>
        </w:rPr>
        <w:t> </w:t>
      </w:r>
    </w:p>
    <w:p w14:paraId="5E570D72"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4CABC327" w14:textId="77777777" w:rsidR="006B0161" w:rsidRPr="00815A66" w:rsidRDefault="006B0161" w:rsidP="006B0161">
      <w:pPr>
        <w:spacing w:after="0" w:line="276" w:lineRule="auto"/>
        <w:jc w:val="center"/>
        <w:textAlignment w:val="baseline"/>
        <w:rPr>
          <w:rFonts w:ascii="Times New Roman" w:eastAsia="Times New Roman" w:hAnsi="Times New Roman" w:cs="Times New Roman"/>
          <w:color w:val="FF0000"/>
          <w:kern w:val="0"/>
          <w:sz w:val="24"/>
          <w:szCs w:val="24"/>
          <w:lang w:eastAsia="en-US"/>
          <w14:ligatures w14:val="none"/>
        </w:rPr>
      </w:pPr>
      <w:r w:rsidRPr="00815A66">
        <w:rPr>
          <w:rFonts w:ascii="Times New Roman" w:eastAsia="Times New Roman" w:hAnsi="Times New Roman" w:cs="Times New Roman"/>
          <w:b/>
          <w:bCs/>
          <w:color w:val="FF0000"/>
          <w:kern w:val="0"/>
          <w:sz w:val="24"/>
          <w:szCs w:val="24"/>
          <w:lang w:eastAsia="en-US"/>
          <w14:ligatures w14:val="none"/>
        </w:rPr>
        <w:t>NORTHEASTERN UNIVERSITY</w:t>
      </w:r>
      <w:r w:rsidRPr="00815A66">
        <w:rPr>
          <w:rFonts w:ascii="Times New Roman" w:eastAsia="Times New Roman" w:hAnsi="Times New Roman" w:cs="Times New Roman"/>
          <w:color w:val="FF0000"/>
          <w:kern w:val="0"/>
          <w:sz w:val="24"/>
          <w:szCs w:val="24"/>
          <w:lang w:eastAsia="en-US"/>
          <w14:ligatures w14:val="none"/>
        </w:rPr>
        <w:t> </w:t>
      </w:r>
    </w:p>
    <w:p w14:paraId="746A88DB" w14:textId="77777777" w:rsidR="006B0161" w:rsidRPr="00815A66" w:rsidRDefault="006B0161" w:rsidP="006B0161">
      <w:pPr>
        <w:spacing w:after="0" w:line="276" w:lineRule="auto"/>
        <w:jc w:val="center"/>
        <w:textAlignment w:val="baseline"/>
        <w:rPr>
          <w:rFonts w:ascii="Times New Roman" w:eastAsia="Times New Roman" w:hAnsi="Times New Roman" w:cs="Times New Roman"/>
          <w:color w:val="FF0000"/>
          <w:kern w:val="0"/>
          <w:sz w:val="24"/>
          <w:szCs w:val="24"/>
          <w:lang w:eastAsia="en-US"/>
          <w14:ligatures w14:val="none"/>
        </w:rPr>
      </w:pPr>
      <w:r w:rsidRPr="00815A66">
        <w:rPr>
          <w:rFonts w:ascii="Times New Roman" w:eastAsia="Times New Roman" w:hAnsi="Times New Roman" w:cs="Times New Roman"/>
          <w:b/>
          <w:bCs/>
          <w:color w:val="FF0000"/>
          <w:kern w:val="0"/>
          <w:sz w:val="24"/>
          <w:szCs w:val="24"/>
          <w:lang w:eastAsia="en-US"/>
          <w14:ligatures w14:val="none"/>
        </w:rPr>
        <w:t>College of Professional Studies, Boston, MA, 02215.</w:t>
      </w:r>
      <w:r w:rsidRPr="00815A66">
        <w:rPr>
          <w:rFonts w:ascii="Times New Roman" w:eastAsia="Times New Roman" w:hAnsi="Times New Roman" w:cs="Times New Roman"/>
          <w:color w:val="FF0000"/>
          <w:kern w:val="0"/>
          <w:sz w:val="24"/>
          <w:szCs w:val="24"/>
          <w:lang w:eastAsia="en-US"/>
          <w14:ligatures w14:val="none"/>
        </w:rPr>
        <w:t> </w:t>
      </w:r>
    </w:p>
    <w:p w14:paraId="361123A8"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4A91C5AA"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538135" w:themeColor="accent6" w:themeShade="BF"/>
          <w:kern w:val="0"/>
          <w:sz w:val="24"/>
          <w:szCs w:val="24"/>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Submitted by</w:t>
      </w:r>
    </w:p>
    <w:p w14:paraId="5558D83C"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Zihan Ma </w:t>
      </w:r>
    </w:p>
    <w:p w14:paraId="4C6C4898"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ma.zihan1@northeastern.edu</w:t>
      </w:r>
    </w:p>
    <w:p w14:paraId="7129BE0A"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696C8921" w14:textId="77777777" w:rsidR="006B0161" w:rsidRPr="00815A66" w:rsidRDefault="006B0161" w:rsidP="006B0161">
      <w:pPr>
        <w:spacing w:after="0" w:line="276"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Instructor</w:t>
      </w:r>
      <w:r w:rsidRPr="00815A66">
        <w:rPr>
          <w:rFonts w:ascii="Times New Roman" w:eastAsia="Times New Roman" w:hAnsi="Times New Roman" w:cs="Times New Roman"/>
          <w:color w:val="538135" w:themeColor="accent6" w:themeShade="BF"/>
          <w:kern w:val="0"/>
          <w:sz w:val="24"/>
          <w:szCs w:val="24"/>
          <w:lang w:eastAsia="en-US"/>
          <w14:ligatures w14:val="none"/>
        </w:rPr>
        <w:t> </w:t>
      </w:r>
    </w:p>
    <w:p w14:paraId="03D5AECD"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Prof. Richard He </w:t>
      </w:r>
    </w:p>
    <w:p w14:paraId="379FB2F5"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Date</w:t>
      </w:r>
      <w:r w:rsidRPr="00815A66">
        <w:rPr>
          <w:rFonts w:ascii="Times New Roman" w:eastAsia="Times New Roman" w:hAnsi="Times New Roman" w:cs="Times New Roman"/>
          <w:color w:val="538135" w:themeColor="accent6" w:themeShade="BF"/>
          <w:kern w:val="0"/>
          <w:sz w:val="24"/>
          <w:szCs w:val="24"/>
          <w:lang w:eastAsia="en-US"/>
          <w14:ligatures w14:val="none"/>
        </w:rPr>
        <w:t> </w:t>
      </w:r>
    </w:p>
    <w:p w14:paraId="04A13B99" w14:textId="5FB0F376"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r w:rsidRPr="00815A66">
        <w:rPr>
          <w:rFonts w:ascii="Times New Roman" w:eastAsia="Times New Roman" w:hAnsi="Times New Roman" w:cs="Times New Roman"/>
          <w:kern w:val="0"/>
          <w:sz w:val="24"/>
          <w:szCs w:val="24"/>
          <w:u w:val="single"/>
          <w:lang w:eastAsia="en-US"/>
          <w14:ligatures w14:val="none"/>
        </w:rPr>
        <w:t>0</w:t>
      </w:r>
      <w:r w:rsidRPr="00815A66">
        <w:rPr>
          <w:rFonts w:ascii="Times New Roman" w:eastAsia="Times New Roman" w:hAnsi="Times New Roman" w:cs="Times New Roman"/>
          <w:kern w:val="0"/>
          <w:sz w:val="24"/>
          <w:szCs w:val="24"/>
          <w:u w:val="single"/>
          <w:lang w:eastAsia="en-US"/>
          <w14:ligatures w14:val="none"/>
        </w:rPr>
        <w:t>6</w:t>
      </w:r>
      <w:r w:rsidRPr="00815A66">
        <w:rPr>
          <w:rFonts w:ascii="Times New Roman" w:eastAsia="Times New Roman" w:hAnsi="Times New Roman" w:cs="Times New Roman"/>
          <w:kern w:val="0"/>
          <w:sz w:val="24"/>
          <w:szCs w:val="24"/>
          <w:u w:val="single"/>
          <w:lang w:eastAsia="en-US"/>
          <w14:ligatures w14:val="none"/>
        </w:rPr>
        <w:t>/</w:t>
      </w:r>
      <w:r w:rsidRPr="00815A66">
        <w:rPr>
          <w:rFonts w:ascii="Times New Roman" w:eastAsia="Times New Roman" w:hAnsi="Times New Roman" w:cs="Times New Roman"/>
          <w:kern w:val="0"/>
          <w:sz w:val="24"/>
          <w:szCs w:val="24"/>
          <w:u w:val="single"/>
          <w:lang w:eastAsia="en-US"/>
          <w14:ligatures w14:val="none"/>
        </w:rPr>
        <w:t>05</w:t>
      </w:r>
      <w:r w:rsidRPr="00815A66">
        <w:rPr>
          <w:rFonts w:ascii="Times New Roman" w:eastAsia="Times New Roman" w:hAnsi="Times New Roman" w:cs="Times New Roman"/>
          <w:kern w:val="0"/>
          <w:sz w:val="24"/>
          <w:szCs w:val="24"/>
          <w:u w:val="single"/>
          <w:lang w:eastAsia="en-US"/>
          <w14:ligatures w14:val="none"/>
        </w:rPr>
        <w:t>/2023</w:t>
      </w:r>
    </w:p>
    <w:p w14:paraId="387800D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6EC55B5F"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244F43D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0FEAAAE2"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38AA6BC8"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7CF59CA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75880AC2"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7F11AEFB"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6472D2C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240D4FC0"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2DB92D5A" w14:textId="5B19AD4E" w:rsidR="006B0161" w:rsidRPr="00815A66" w:rsidRDefault="00C16C98" w:rsidP="006B0161">
      <w:pPr>
        <w:pBdr>
          <w:bottom w:val="single" w:sz="6" w:space="1" w:color="auto"/>
        </w:pBdr>
        <w:spacing w:after="0" w:line="276" w:lineRule="auto"/>
        <w:jc w:val="center"/>
        <w:textAlignment w:val="baseline"/>
        <w:rPr>
          <w:rFonts w:ascii="Times New Roman" w:eastAsia="Times New Roman" w:hAnsi="Times New Roman" w:cs="Times New Roman"/>
          <w:b/>
          <w:bCs/>
          <w:color w:val="7030A0"/>
          <w:kern w:val="0"/>
          <w:sz w:val="28"/>
          <w:szCs w:val="28"/>
          <w:lang w:eastAsia="en-US"/>
          <w14:ligatures w14:val="none"/>
        </w:rPr>
      </w:pPr>
      <w:r w:rsidRPr="00815A66">
        <w:rPr>
          <w:rFonts w:ascii="Times New Roman" w:eastAsia="Times New Roman" w:hAnsi="Times New Roman" w:cs="Times New Roman"/>
          <w:b/>
          <w:bCs/>
          <w:color w:val="7030A0"/>
          <w:kern w:val="0"/>
          <w:sz w:val="28"/>
          <w:szCs w:val="28"/>
          <w:lang w:eastAsia="en-US"/>
          <w14:ligatures w14:val="none"/>
        </w:rPr>
        <w:lastRenderedPageBreak/>
        <w:t>Benefit-Cost Analysis of Dam Construction Projects</w:t>
      </w:r>
    </w:p>
    <w:p w14:paraId="340D9CCE"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p>
    <w:p w14:paraId="09454CC7" w14:textId="77777777" w:rsidR="006B0161" w:rsidRPr="00815A66" w:rsidRDefault="006B0161" w:rsidP="006B0161">
      <w:pPr>
        <w:spacing w:after="0" w:line="360" w:lineRule="auto"/>
        <w:textAlignment w:val="baseline"/>
        <w:rPr>
          <w:rFonts w:ascii="Times New Roman" w:eastAsia="Times New Roman" w:hAnsi="Times New Roman" w:cs="Times New Roman"/>
          <w:color w:val="C45911" w:themeColor="accent2" w:themeShade="BF"/>
          <w:kern w:val="0"/>
          <w:sz w:val="24"/>
          <w:szCs w:val="24"/>
          <w:lang w:eastAsia="en-US"/>
          <w14:ligatures w14:val="none"/>
        </w:rPr>
      </w:pPr>
      <w:r w:rsidRPr="00815A66">
        <w:rPr>
          <w:rFonts w:ascii="Times New Roman" w:eastAsia="Times New Roman" w:hAnsi="Times New Roman" w:cs="Times New Roman"/>
          <w:b/>
          <w:bCs/>
          <w:color w:val="C45911" w:themeColor="accent2" w:themeShade="BF"/>
          <w:kern w:val="0"/>
          <w:sz w:val="24"/>
          <w:szCs w:val="24"/>
          <w:lang w:eastAsia="en-US"/>
          <w14:ligatures w14:val="none"/>
        </w:rPr>
        <w:t>Assignment Summary:</w:t>
      </w:r>
    </w:p>
    <w:p w14:paraId="429F1BC6" w14:textId="2A8B01CB" w:rsidR="006B0161" w:rsidRPr="00815A66" w:rsidRDefault="0076674D"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In this project, we utilize benefit-cost analysis for two potential dam construction projects. Through simulations and statistical tests, we compare the projects' benefits and costs to recommend the most beneficial project to the JET Corporation.</w:t>
      </w:r>
      <w:r w:rsidR="006B0161" w:rsidRPr="00815A66">
        <w:rPr>
          <w:rFonts w:ascii="Times New Roman" w:eastAsia="Times New Roman" w:hAnsi="Times New Roman" w:cs="Times New Roman"/>
          <w:kern w:val="0"/>
          <w:sz w:val="24"/>
          <w:szCs w:val="24"/>
          <w:lang w:eastAsia="en-US"/>
          <w14:ligatures w14:val="none"/>
        </w:rPr>
        <w:br/>
      </w:r>
    </w:p>
    <w:p w14:paraId="6CF95E95" w14:textId="252D1151" w:rsidR="006B0161" w:rsidRPr="00815A66" w:rsidRDefault="006B0161" w:rsidP="006B0161">
      <w:pPr>
        <w:spacing w:after="0" w:line="360" w:lineRule="auto"/>
        <w:textAlignment w:val="baseline"/>
        <w:rPr>
          <w:rFonts w:ascii="Times New Roman" w:eastAsia="Times New Roman" w:hAnsi="Times New Roman" w:cs="Times New Roman"/>
          <w:b/>
          <w:bCs/>
          <w:color w:val="C45911" w:themeColor="accent2" w:themeShade="BF"/>
          <w:kern w:val="0"/>
          <w:sz w:val="24"/>
          <w:szCs w:val="24"/>
          <w:lang w:eastAsia="en-US"/>
          <w14:ligatures w14:val="none"/>
        </w:rPr>
      </w:pPr>
      <w:r w:rsidRPr="00815A66">
        <w:rPr>
          <w:rFonts w:ascii="Times New Roman" w:eastAsia="Times New Roman" w:hAnsi="Times New Roman" w:cs="Times New Roman"/>
          <w:b/>
          <w:bCs/>
          <w:color w:val="C45911" w:themeColor="accent2" w:themeShade="BF"/>
          <w:kern w:val="0"/>
          <w:sz w:val="24"/>
          <w:szCs w:val="24"/>
          <w:lang w:eastAsia="en-US"/>
          <w14:ligatures w14:val="none"/>
        </w:rPr>
        <w:t>P</w:t>
      </w:r>
      <w:r w:rsidR="0023243A" w:rsidRPr="00815A66">
        <w:rPr>
          <w:rFonts w:ascii="Times New Roman" w:eastAsia="Times New Roman" w:hAnsi="Times New Roman" w:cs="Times New Roman"/>
          <w:b/>
          <w:bCs/>
          <w:color w:val="C45911" w:themeColor="accent2" w:themeShade="BF"/>
          <w:kern w:val="0"/>
          <w:sz w:val="24"/>
          <w:szCs w:val="24"/>
          <w:lang w:eastAsia="en-US"/>
          <w14:ligatures w14:val="none"/>
        </w:rPr>
        <w:t>art</w:t>
      </w:r>
      <w:r w:rsidRPr="00815A66">
        <w:rPr>
          <w:rFonts w:ascii="Times New Roman" w:eastAsia="Times New Roman" w:hAnsi="Times New Roman" w:cs="Times New Roman"/>
          <w:b/>
          <w:bCs/>
          <w:color w:val="C45911" w:themeColor="accent2" w:themeShade="BF"/>
          <w:kern w:val="0"/>
          <w:sz w:val="24"/>
          <w:szCs w:val="24"/>
          <w:lang w:eastAsia="en-US"/>
          <w14:ligatures w14:val="none"/>
        </w:rPr>
        <w:t xml:space="preserve"> 1:</w:t>
      </w:r>
    </w:p>
    <w:p w14:paraId="35AE6A4C" w14:textId="4978149D" w:rsidR="006B0161" w:rsidRPr="00815A66" w:rsidRDefault="006B0161" w:rsidP="006B0161">
      <w:pPr>
        <w:spacing w:after="0" w:line="360" w:lineRule="auto"/>
        <w:textAlignment w:val="baseline"/>
        <w:rPr>
          <w:rFonts w:ascii="Times New Roman" w:eastAsia="Times New Roman" w:hAnsi="Times New Roman" w:cs="Times New Roman"/>
          <w:sz w:val="24"/>
          <w:szCs w:val="24"/>
        </w:rPr>
      </w:pPr>
    </w:p>
    <w:p w14:paraId="6AFAF497" w14:textId="59B9AFF9" w:rsidR="006E7F43" w:rsidRPr="00815A66" w:rsidRDefault="006E7F43" w:rsidP="006E7F43">
      <w:pPr>
        <w:pStyle w:val="ListParagraph"/>
        <w:numPr>
          <w:ilvl w:val="0"/>
          <w:numId w:val="1"/>
        </w:numPr>
        <w:spacing w:after="0" w:line="360" w:lineRule="auto"/>
        <w:textAlignment w:val="baseline"/>
        <w:rPr>
          <w:rFonts w:ascii="Times New Roman" w:eastAsia="Times New Roman" w:hAnsi="Times New Roman" w:cs="Times New Roman"/>
          <w:sz w:val="24"/>
          <w:szCs w:val="24"/>
        </w:rPr>
      </w:pPr>
      <w:r w:rsidRPr="00815A66">
        <w:rPr>
          <w:rFonts w:ascii="Times New Roman" w:eastAsia="Times New Roman" w:hAnsi="Times New Roman" w:cs="Times New Roman"/>
          <w:sz w:val="24"/>
          <w:szCs w:val="24"/>
        </w:rPr>
        <w:t xml:space="preserve"> </w:t>
      </w:r>
      <w:r w:rsidRPr="00815A66">
        <w:rPr>
          <w:rFonts w:ascii="Times New Roman" w:eastAsia="Times New Roman" w:hAnsi="Times New Roman" w:cs="Times New Roman"/>
          <w:sz w:val="24"/>
          <w:szCs w:val="24"/>
        </w:rPr>
        <w:br/>
      </w:r>
      <w:r w:rsidRPr="00815A66">
        <w:rPr>
          <w:rFonts w:ascii="Times New Roman" w:eastAsia="Times New Roman" w:hAnsi="Times New Roman" w:cs="Times New Roman"/>
          <w:sz w:val="24"/>
          <w:szCs w:val="24"/>
        </w:rPr>
        <w:t>In this section, we conducted two separate simulations of 10,000 benefit-cost ratios for each of the Dam 1 and Dam 2 projects. Using the data given for the benefits and costs of each dam project, we applied the random number generation process for each simulation. The random number generation process used the triangular distribution to generate values for benefit and cost variables.</w:t>
      </w:r>
    </w:p>
    <w:p w14:paraId="3886298F" w14:textId="77777777" w:rsidR="006E7F43" w:rsidRPr="00815A66" w:rsidRDefault="006E7F43" w:rsidP="006E7F43">
      <w:pPr>
        <w:pStyle w:val="ListParagraph"/>
        <w:spacing w:after="0" w:line="360" w:lineRule="auto"/>
        <w:textAlignment w:val="baseline"/>
        <w:rPr>
          <w:rFonts w:ascii="Times New Roman" w:eastAsia="Times New Roman" w:hAnsi="Times New Roman" w:cs="Times New Roman"/>
          <w:sz w:val="24"/>
          <w:szCs w:val="24"/>
        </w:rPr>
      </w:pPr>
    </w:p>
    <w:p w14:paraId="0DF53196" w14:textId="77777777" w:rsidR="006E7F43" w:rsidRPr="00815A66" w:rsidRDefault="006E7F43" w:rsidP="006E7F43">
      <w:pPr>
        <w:pStyle w:val="ListParagraph"/>
        <w:spacing w:after="0" w:line="360" w:lineRule="auto"/>
        <w:textAlignment w:val="baseline"/>
        <w:rPr>
          <w:rFonts w:ascii="Times New Roman" w:eastAsia="Times New Roman" w:hAnsi="Times New Roman" w:cs="Times New Roman"/>
          <w:sz w:val="24"/>
          <w:szCs w:val="24"/>
        </w:rPr>
      </w:pPr>
      <w:r w:rsidRPr="00815A66">
        <w:rPr>
          <w:rFonts w:ascii="Times New Roman" w:eastAsia="Times New Roman" w:hAnsi="Times New Roman" w:cs="Times New Roman"/>
          <w:sz w:val="24"/>
          <w:szCs w:val="24"/>
        </w:rPr>
        <w:t xml:space="preserve">For Dam 1, we calculated the total benefits and costs for each simulation by summing the individual benefits and costs resulting from the random number generation. We then divided the total benefits by the total costs to obtain the benefit-cost ratio, denoted as </w:t>
      </w:r>
      <w:r w:rsidRPr="00815A66">
        <w:rPr>
          <w:rFonts w:ascii="Cambria Math" w:eastAsia="Times New Roman" w:hAnsi="Cambria Math" w:cs="Cambria Math"/>
          <w:sz w:val="24"/>
          <w:szCs w:val="24"/>
        </w:rPr>
        <w:t>𝛼</w:t>
      </w:r>
      <w:r w:rsidRPr="00815A66">
        <w:rPr>
          <w:rFonts w:ascii="Times New Roman" w:eastAsia="Times New Roman" w:hAnsi="Times New Roman" w:cs="Times New Roman"/>
          <w:sz w:val="24"/>
          <w:szCs w:val="24"/>
        </w:rPr>
        <w:t>1.</w:t>
      </w:r>
    </w:p>
    <w:p w14:paraId="127C0AC8" w14:textId="77777777" w:rsidR="006E7F43" w:rsidRPr="00815A66" w:rsidRDefault="006E7F43" w:rsidP="006E7F43">
      <w:pPr>
        <w:pStyle w:val="ListParagraph"/>
        <w:spacing w:after="0" w:line="360" w:lineRule="auto"/>
        <w:textAlignment w:val="baseline"/>
        <w:rPr>
          <w:rFonts w:ascii="Times New Roman" w:eastAsia="Times New Roman" w:hAnsi="Times New Roman" w:cs="Times New Roman"/>
          <w:sz w:val="24"/>
          <w:szCs w:val="24"/>
        </w:rPr>
      </w:pPr>
    </w:p>
    <w:p w14:paraId="3BB6527A" w14:textId="77777777" w:rsidR="006E7F43" w:rsidRPr="00815A66" w:rsidRDefault="006E7F43" w:rsidP="006E7F43">
      <w:pPr>
        <w:pStyle w:val="ListParagraph"/>
        <w:spacing w:after="0" w:line="360" w:lineRule="auto"/>
        <w:textAlignment w:val="baseline"/>
        <w:rPr>
          <w:rFonts w:ascii="Times New Roman" w:eastAsia="Times New Roman" w:hAnsi="Times New Roman" w:cs="Times New Roman"/>
          <w:sz w:val="24"/>
          <w:szCs w:val="24"/>
        </w:rPr>
      </w:pPr>
      <w:r w:rsidRPr="00815A66">
        <w:rPr>
          <w:rFonts w:ascii="Times New Roman" w:eastAsia="Times New Roman" w:hAnsi="Times New Roman" w:cs="Times New Roman"/>
          <w:sz w:val="24"/>
          <w:szCs w:val="24"/>
        </w:rPr>
        <w:t xml:space="preserve">Similarly, for Dam 2, we calculated the total benefits and costs for each simulation and divided the total benefits by the total costs to obtain the benefit-cost ratio, denoted as </w:t>
      </w:r>
      <w:r w:rsidRPr="00815A66">
        <w:rPr>
          <w:rFonts w:ascii="Cambria Math" w:eastAsia="Times New Roman" w:hAnsi="Cambria Math" w:cs="Cambria Math"/>
          <w:sz w:val="24"/>
          <w:szCs w:val="24"/>
        </w:rPr>
        <w:t>𝛼</w:t>
      </w:r>
      <w:r w:rsidRPr="00815A66">
        <w:rPr>
          <w:rFonts w:ascii="Times New Roman" w:eastAsia="Times New Roman" w:hAnsi="Times New Roman" w:cs="Times New Roman"/>
          <w:sz w:val="24"/>
          <w:szCs w:val="24"/>
        </w:rPr>
        <w:t>2.</w:t>
      </w:r>
    </w:p>
    <w:p w14:paraId="5C86F885" w14:textId="77777777" w:rsidR="006E7F43" w:rsidRPr="00815A66" w:rsidRDefault="006E7F43" w:rsidP="006E7F43">
      <w:pPr>
        <w:pStyle w:val="ListParagraph"/>
        <w:spacing w:after="0" w:line="360" w:lineRule="auto"/>
        <w:textAlignment w:val="baseline"/>
        <w:rPr>
          <w:rFonts w:ascii="Times New Roman" w:eastAsia="Times New Roman" w:hAnsi="Times New Roman" w:cs="Times New Roman"/>
          <w:sz w:val="24"/>
          <w:szCs w:val="24"/>
        </w:rPr>
      </w:pPr>
    </w:p>
    <w:p w14:paraId="2EB265C3" w14:textId="09A4919C" w:rsidR="006B0161" w:rsidRPr="00815A66" w:rsidRDefault="006E7F43" w:rsidP="006E7F43">
      <w:pPr>
        <w:pStyle w:val="ListParagraph"/>
        <w:spacing w:after="0" w:line="360" w:lineRule="auto"/>
        <w:textAlignment w:val="baseline"/>
        <w:rPr>
          <w:rFonts w:ascii="Times New Roman" w:eastAsia="Times New Roman" w:hAnsi="Times New Roman" w:cs="Times New Roman"/>
          <w:sz w:val="24"/>
          <w:szCs w:val="24"/>
        </w:rPr>
      </w:pPr>
      <w:r w:rsidRPr="00815A66">
        <w:rPr>
          <w:rFonts w:ascii="Times New Roman" w:eastAsia="Times New Roman" w:hAnsi="Times New Roman" w:cs="Times New Roman"/>
          <w:sz w:val="24"/>
          <w:szCs w:val="24"/>
        </w:rPr>
        <w:t>The benefit-cost ratios for each dam project were calculated independently from one another to ensure the validity of the simulations. Through these simulations, we gained insights into the variability and potential outcomes of the benefit-cost ratios for each dam project.</w:t>
      </w:r>
      <w:r w:rsidR="006B0161" w:rsidRPr="00815A66">
        <w:rPr>
          <w:rFonts w:ascii="Times New Roman" w:eastAsia="Times New Roman" w:hAnsi="Times New Roman" w:cs="Times New Roman"/>
          <w:sz w:val="24"/>
          <w:szCs w:val="24"/>
        </w:rPr>
        <w:br/>
      </w:r>
    </w:p>
    <w:p w14:paraId="2BE7C19A" w14:textId="15F9F07A" w:rsidR="00376E07" w:rsidRPr="00815A66" w:rsidRDefault="006B0161" w:rsidP="00376E07">
      <w:pPr>
        <w:pStyle w:val="ListParagraph"/>
        <w:numPr>
          <w:ilvl w:val="0"/>
          <w:numId w:val="1"/>
        </w:numPr>
        <w:spacing w:after="0" w:line="360" w:lineRule="auto"/>
        <w:textAlignment w:val="baseline"/>
        <w:rPr>
          <w:rFonts w:ascii="Times New Roman" w:eastAsia="Times New Roman" w:hAnsi="Times New Roman" w:cs="Times New Roman"/>
          <w:sz w:val="24"/>
          <w:szCs w:val="24"/>
        </w:rPr>
      </w:pPr>
      <w:r w:rsidRPr="00815A66">
        <w:rPr>
          <w:rFonts w:ascii="Times New Roman" w:eastAsia="Times New Roman" w:hAnsi="Times New Roman" w:cs="Times New Roman"/>
          <w:sz w:val="24"/>
          <w:szCs w:val="24"/>
        </w:rPr>
        <w:br/>
      </w:r>
      <w:r w:rsidR="00376E07" w:rsidRPr="00815A66">
        <w:rPr>
          <w:rFonts w:ascii="Times New Roman" w:eastAsia="Times New Roman" w:hAnsi="Times New Roman" w:cs="Times New Roman"/>
          <w:sz w:val="24"/>
          <w:szCs w:val="24"/>
        </w:rPr>
        <w:t xml:space="preserve">In this segment, we generated frequency distributions for benefit-cost ratios </w:t>
      </w:r>
      <w:r w:rsidR="00376E07" w:rsidRPr="00815A66">
        <w:rPr>
          <w:rFonts w:ascii="Cambria Math" w:eastAsia="Times New Roman" w:hAnsi="Cambria Math" w:cs="Cambria Math"/>
          <w:sz w:val="24"/>
          <w:szCs w:val="24"/>
        </w:rPr>
        <w:t>𝛼</w:t>
      </w:r>
      <w:r w:rsidR="00376E07" w:rsidRPr="00815A66">
        <w:rPr>
          <w:rFonts w:ascii="Times New Roman" w:eastAsia="Times New Roman" w:hAnsi="Times New Roman" w:cs="Times New Roman"/>
          <w:sz w:val="24"/>
          <w:szCs w:val="24"/>
        </w:rPr>
        <w:t xml:space="preserve">1 and </w:t>
      </w:r>
      <w:r w:rsidR="00376E07" w:rsidRPr="00815A66">
        <w:rPr>
          <w:rFonts w:ascii="Cambria Math" w:eastAsia="Times New Roman" w:hAnsi="Cambria Math" w:cs="Cambria Math"/>
          <w:sz w:val="24"/>
          <w:szCs w:val="24"/>
        </w:rPr>
        <w:t>𝛼</w:t>
      </w:r>
      <w:r w:rsidR="00376E07" w:rsidRPr="00815A66">
        <w:rPr>
          <w:rFonts w:ascii="Times New Roman" w:eastAsia="Times New Roman" w:hAnsi="Times New Roman" w:cs="Times New Roman"/>
          <w:sz w:val="24"/>
          <w:szCs w:val="24"/>
        </w:rPr>
        <w:t xml:space="preserve">2 of </w:t>
      </w:r>
      <w:r w:rsidR="00376E07" w:rsidRPr="00815A66">
        <w:rPr>
          <w:rFonts w:ascii="Times New Roman" w:eastAsia="Times New Roman" w:hAnsi="Times New Roman" w:cs="Times New Roman"/>
          <w:sz w:val="24"/>
          <w:szCs w:val="24"/>
        </w:rPr>
        <w:lastRenderedPageBreak/>
        <w:t>Dam 1 and Dam 2 projects respectively, using both tabular and graphical methods. For brevity, only the analysis based on the graphical distributions is presented here.</w:t>
      </w:r>
    </w:p>
    <w:p w14:paraId="74FAEAF0" w14:textId="77777777" w:rsidR="00376E07" w:rsidRPr="00815A66" w:rsidRDefault="00376E07" w:rsidP="00376E07">
      <w:pPr>
        <w:pStyle w:val="ListParagraph"/>
        <w:spacing w:after="0" w:line="360" w:lineRule="auto"/>
        <w:textAlignment w:val="baseline"/>
        <w:rPr>
          <w:rFonts w:ascii="Times New Roman" w:eastAsia="Times New Roman" w:hAnsi="Times New Roman" w:cs="Times New Roman"/>
          <w:sz w:val="24"/>
          <w:szCs w:val="24"/>
        </w:rPr>
      </w:pPr>
    </w:p>
    <w:p w14:paraId="5913E9A7" w14:textId="77777777" w:rsidR="00376E07" w:rsidRPr="00815A66" w:rsidRDefault="00376E07" w:rsidP="00376E07">
      <w:pPr>
        <w:pStyle w:val="ListParagraph"/>
        <w:spacing w:after="0" w:line="360" w:lineRule="auto"/>
        <w:textAlignment w:val="baseline"/>
        <w:rPr>
          <w:rFonts w:ascii="Times New Roman" w:eastAsia="Times New Roman" w:hAnsi="Times New Roman" w:cs="Times New Roman"/>
          <w:sz w:val="24"/>
          <w:szCs w:val="24"/>
        </w:rPr>
      </w:pPr>
      <w:r w:rsidRPr="00815A66">
        <w:rPr>
          <w:rFonts w:ascii="Times New Roman" w:eastAsia="Times New Roman" w:hAnsi="Times New Roman" w:cs="Times New Roman"/>
          <w:sz w:val="24"/>
          <w:szCs w:val="24"/>
        </w:rPr>
        <w:t xml:space="preserve">Dam 1: The distribution of </w:t>
      </w:r>
      <w:r w:rsidRPr="00815A66">
        <w:rPr>
          <w:rFonts w:ascii="Cambria Math" w:eastAsia="Times New Roman" w:hAnsi="Cambria Math" w:cs="Cambria Math"/>
          <w:sz w:val="24"/>
          <w:szCs w:val="24"/>
        </w:rPr>
        <w:t>𝛼</w:t>
      </w:r>
      <w:r w:rsidRPr="00815A66">
        <w:rPr>
          <w:rFonts w:ascii="Times New Roman" w:eastAsia="Times New Roman" w:hAnsi="Times New Roman" w:cs="Times New Roman"/>
          <w:sz w:val="24"/>
          <w:szCs w:val="24"/>
        </w:rPr>
        <w:t>1 appears to be approximately normally distributed, with a slight left-of-center peak. This suggests that most of the benefit-cost ratios for Dam 1 project simulations are moderately high, with a substantial number centered around the median value. The symmetry of the graph indicates a balanced outcome, with almost equal chances of obtaining either lower or higher than average benefit-cost ratios.</w:t>
      </w:r>
    </w:p>
    <w:p w14:paraId="6BF79E3B" w14:textId="77777777" w:rsidR="00376E07" w:rsidRPr="00815A66" w:rsidRDefault="00376E07" w:rsidP="00376E07">
      <w:pPr>
        <w:pStyle w:val="ListParagraph"/>
        <w:spacing w:after="0" w:line="360" w:lineRule="auto"/>
        <w:textAlignment w:val="baseline"/>
        <w:rPr>
          <w:rFonts w:ascii="Times New Roman" w:eastAsia="Times New Roman" w:hAnsi="Times New Roman" w:cs="Times New Roman"/>
          <w:sz w:val="24"/>
          <w:szCs w:val="24"/>
        </w:rPr>
      </w:pPr>
    </w:p>
    <w:p w14:paraId="157E3339" w14:textId="77777777" w:rsidR="00376E07" w:rsidRPr="00815A66" w:rsidRDefault="00376E07" w:rsidP="00376E07">
      <w:pPr>
        <w:pStyle w:val="ListParagraph"/>
        <w:spacing w:after="0" w:line="360" w:lineRule="auto"/>
        <w:textAlignment w:val="baseline"/>
        <w:rPr>
          <w:rFonts w:ascii="Times New Roman" w:eastAsia="Times New Roman" w:hAnsi="Times New Roman" w:cs="Times New Roman"/>
          <w:sz w:val="24"/>
          <w:szCs w:val="24"/>
        </w:rPr>
      </w:pPr>
      <w:r w:rsidRPr="00815A66">
        <w:rPr>
          <w:rFonts w:ascii="Times New Roman" w:eastAsia="Times New Roman" w:hAnsi="Times New Roman" w:cs="Times New Roman"/>
          <w:sz w:val="24"/>
          <w:szCs w:val="24"/>
        </w:rPr>
        <w:t xml:space="preserve">Dam 2: The distribution of </w:t>
      </w:r>
      <w:r w:rsidRPr="00815A66">
        <w:rPr>
          <w:rFonts w:ascii="Cambria Math" w:eastAsia="Times New Roman" w:hAnsi="Cambria Math" w:cs="Cambria Math"/>
          <w:sz w:val="24"/>
          <w:szCs w:val="24"/>
        </w:rPr>
        <w:t>𝛼</w:t>
      </w:r>
      <w:r w:rsidRPr="00815A66">
        <w:rPr>
          <w:rFonts w:ascii="Times New Roman" w:eastAsia="Times New Roman" w:hAnsi="Times New Roman" w:cs="Times New Roman"/>
          <w:sz w:val="24"/>
          <w:szCs w:val="24"/>
        </w:rPr>
        <w:t>2 is similarly normally distributed but centers more directly in the middle. This suggests a majority of the Dam 2 project simulations yield benefit-cost ratios around the mean. The evenly distributed outcomes suggest a balanced performance of the Dam 2 project with nearly equal probabilities for both lower and higher benefit-cost ratios.</w:t>
      </w:r>
    </w:p>
    <w:p w14:paraId="257FD9DD" w14:textId="77777777" w:rsidR="00376E07" w:rsidRPr="00815A66" w:rsidRDefault="00376E07" w:rsidP="00376E07">
      <w:pPr>
        <w:pStyle w:val="ListParagraph"/>
        <w:spacing w:after="0" w:line="360" w:lineRule="auto"/>
        <w:textAlignment w:val="baseline"/>
        <w:rPr>
          <w:rFonts w:ascii="Times New Roman" w:eastAsia="Times New Roman" w:hAnsi="Times New Roman" w:cs="Times New Roman"/>
          <w:sz w:val="24"/>
          <w:szCs w:val="24"/>
        </w:rPr>
      </w:pPr>
    </w:p>
    <w:p w14:paraId="43B98BDC" w14:textId="51231D85" w:rsidR="006B0161" w:rsidRPr="00815A66" w:rsidRDefault="00376E07" w:rsidP="00376E07">
      <w:pPr>
        <w:pStyle w:val="ListParagraph"/>
        <w:spacing w:after="0" w:line="360" w:lineRule="auto"/>
        <w:textAlignment w:val="baseline"/>
        <w:rPr>
          <w:rFonts w:ascii="Times New Roman" w:eastAsia="Times New Roman" w:hAnsi="Times New Roman" w:cs="Times New Roman"/>
          <w:sz w:val="24"/>
          <w:szCs w:val="24"/>
        </w:rPr>
      </w:pPr>
      <w:r w:rsidRPr="00815A66">
        <w:rPr>
          <w:rFonts w:ascii="Times New Roman" w:eastAsia="Times New Roman" w:hAnsi="Times New Roman" w:cs="Times New Roman"/>
          <w:sz w:val="24"/>
          <w:szCs w:val="24"/>
        </w:rPr>
        <w:t>The distributions show that while both dams present a balanced array of potential outcomes, Dam 1 has a slight tendency towards higher benefit-cost ratios compared to Dam 2. This offers a useful perspective on the relative potentials and risks associated with each project.</w:t>
      </w:r>
      <w:r w:rsidRPr="00815A66">
        <w:rPr>
          <w:rFonts w:ascii="Times New Roman" w:eastAsia="Times New Roman" w:hAnsi="Times New Roman" w:cs="Times New Roman"/>
          <w:sz w:val="24"/>
          <w:szCs w:val="24"/>
        </w:rPr>
        <w:br/>
      </w:r>
    </w:p>
    <w:p w14:paraId="1E971416" w14:textId="77777777" w:rsidR="00600443" w:rsidRPr="00815A66" w:rsidRDefault="003D4EBC" w:rsidP="00600443">
      <w:pPr>
        <w:pStyle w:val="ListParagraph"/>
        <w:numPr>
          <w:ilvl w:val="0"/>
          <w:numId w:val="1"/>
        </w:numPr>
        <w:spacing w:after="0" w:line="360" w:lineRule="auto"/>
        <w:textAlignment w:val="baseline"/>
        <w:rPr>
          <w:rFonts w:ascii="Times New Roman" w:eastAsia="Times New Roman" w:hAnsi="Times New Roman" w:cs="Times New Roman"/>
          <w:sz w:val="24"/>
          <w:szCs w:val="24"/>
        </w:rPr>
      </w:pPr>
      <w:r w:rsidRPr="00815A66">
        <w:rPr>
          <w:rFonts w:ascii="Times New Roman" w:eastAsia="Times New Roman" w:hAnsi="Times New Roman" w:cs="Times New Roman"/>
          <w:sz w:val="24"/>
          <w:szCs w:val="24"/>
        </w:rPr>
        <w:br/>
      </w:r>
      <w:r w:rsidRPr="00815A66">
        <w:rPr>
          <w:rFonts w:ascii="Times New Roman" w:eastAsia="Times New Roman" w:hAnsi="Times New Roman" w:cs="Times New Roman"/>
          <w:sz w:val="24"/>
          <w:szCs w:val="24"/>
        </w:rPr>
        <w:t>In this segment, we performed calculations for the Dam 1 and Dam 2 projects to populate the tables with the observed and theoretical values. The tables present the mean and standard deviation (SD) of the total benefits, total cost, and the benefit-cost ratio.</w:t>
      </w:r>
      <w:r w:rsidR="00D04A5A" w:rsidRPr="00815A66">
        <w:rPr>
          <w:rFonts w:ascii="Times New Roman" w:eastAsia="Times New Roman" w:hAnsi="Times New Roman" w:cs="Times New Roman"/>
          <w:sz w:val="24"/>
          <w:szCs w:val="24"/>
        </w:rPr>
        <w:br/>
      </w:r>
      <w:r w:rsidR="00D04A5A" w:rsidRPr="00815A66">
        <w:rPr>
          <w:rFonts w:ascii="Times New Roman" w:eastAsia="Times New Roman" w:hAnsi="Times New Roman" w:cs="Times New Roman"/>
          <w:sz w:val="24"/>
          <w:szCs w:val="24"/>
        </w:rPr>
        <w:lastRenderedPageBreak/>
        <w:drawing>
          <wp:inline distT="0" distB="0" distL="0" distR="0" wp14:anchorId="7017A72D" wp14:editId="56754E33">
            <wp:extent cx="4715533" cy="4248743"/>
            <wp:effectExtent l="0" t="0" r="8890" b="0"/>
            <wp:docPr id="960241310"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241310" name="Picture 1" descr="A picture containing text, screenshot, number, font&#10;&#10;Description automatically generated"/>
                    <pic:cNvPicPr/>
                  </pic:nvPicPr>
                  <pic:blipFill>
                    <a:blip r:embed="rId6"/>
                    <a:stretch>
                      <a:fillRect/>
                    </a:stretch>
                  </pic:blipFill>
                  <pic:spPr>
                    <a:xfrm>
                      <a:off x="0" y="0"/>
                      <a:ext cx="4715533" cy="4248743"/>
                    </a:xfrm>
                    <a:prstGeom prst="rect">
                      <a:avLst/>
                    </a:prstGeom>
                  </pic:spPr>
                </pic:pic>
              </a:graphicData>
            </a:graphic>
          </wp:inline>
        </w:drawing>
      </w:r>
      <w:r w:rsidRPr="00815A66">
        <w:rPr>
          <w:rFonts w:ascii="Times New Roman" w:eastAsia="Times New Roman" w:hAnsi="Times New Roman" w:cs="Times New Roman"/>
          <w:sz w:val="24"/>
          <w:szCs w:val="24"/>
        </w:rPr>
        <w:br/>
      </w:r>
      <w:r w:rsidR="00600443" w:rsidRPr="00815A66">
        <w:rPr>
          <w:rFonts w:ascii="Times New Roman" w:eastAsia="Times New Roman" w:hAnsi="Times New Roman" w:cs="Times New Roman"/>
          <w:sz w:val="24"/>
          <w:szCs w:val="24"/>
        </w:rPr>
        <w:t>Observations:</w:t>
      </w:r>
    </w:p>
    <w:p w14:paraId="24EA57B3" w14:textId="77777777" w:rsidR="00600443" w:rsidRPr="00815A66" w:rsidRDefault="00600443" w:rsidP="00600443">
      <w:pPr>
        <w:pStyle w:val="ListParagraph"/>
        <w:spacing w:after="0" w:line="360" w:lineRule="auto"/>
        <w:textAlignment w:val="baseline"/>
        <w:rPr>
          <w:rFonts w:ascii="Times New Roman" w:eastAsia="Times New Roman" w:hAnsi="Times New Roman" w:cs="Times New Roman"/>
          <w:sz w:val="24"/>
          <w:szCs w:val="24"/>
        </w:rPr>
      </w:pPr>
    </w:p>
    <w:p w14:paraId="29D6967F" w14:textId="77777777" w:rsidR="009156F6" w:rsidRPr="00815A66" w:rsidRDefault="00600443" w:rsidP="00600443">
      <w:pPr>
        <w:pStyle w:val="ListParagraph"/>
        <w:spacing w:after="0" w:line="360" w:lineRule="auto"/>
        <w:textAlignment w:val="baseline"/>
        <w:rPr>
          <w:rFonts w:ascii="Times New Roman" w:eastAsia="Times New Roman" w:hAnsi="Times New Roman" w:cs="Times New Roman"/>
          <w:sz w:val="24"/>
          <w:szCs w:val="24"/>
        </w:rPr>
      </w:pPr>
      <w:r w:rsidRPr="00815A66">
        <w:rPr>
          <w:rFonts w:ascii="Times New Roman" w:eastAsia="Times New Roman" w:hAnsi="Times New Roman" w:cs="Times New Roman"/>
          <w:sz w:val="24"/>
          <w:szCs w:val="24"/>
        </w:rPr>
        <w:t xml:space="preserve">The observed means of total benefits and total costs for both dams closely match their theoretical values, indicating that the simulations accurately reflect the anticipated scenarios. However, the observed standard deviations (SD) of the total benefits and total costs deviate from the theoretical values, more so in Dam 1. This difference implies that the actual variability in the outcomes is less than expected. The mean benefit-cost ratios for Dam 1 and Dam 2 are roughly the same, with a slight advantage </w:t>
      </w:r>
      <w:proofErr w:type="gramStart"/>
      <w:r w:rsidRPr="00815A66">
        <w:rPr>
          <w:rFonts w:ascii="Times New Roman" w:eastAsia="Times New Roman" w:hAnsi="Times New Roman" w:cs="Times New Roman"/>
          <w:sz w:val="24"/>
          <w:szCs w:val="24"/>
        </w:rPr>
        <w:t>to</w:t>
      </w:r>
      <w:proofErr w:type="gramEnd"/>
      <w:r w:rsidRPr="00815A66">
        <w:rPr>
          <w:rFonts w:ascii="Times New Roman" w:eastAsia="Times New Roman" w:hAnsi="Times New Roman" w:cs="Times New Roman"/>
          <w:sz w:val="24"/>
          <w:szCs w:val="24"/>
        </w:rPr>
        <w:t xml:space="preserve"> Dam 2. Meanwhile, Dam 2's benefit-cost ratio has a smaller SD, implying less variability and therefore less risk.</w:t>
      </w:r>
    </w:p>
    <w:p w14:paraId="4288E882" w14:textId="0935FACC" w:rsidR="009156F6" w:rsidRPr="00815A66" w:rsidRDefault="009156F6" w:rsidP="009156F6">
      <w:pPr>
        <w:pStyle w:val="ListParagraph"/>
        <w:spacing w:after="0" w:line="360" w:lineRule="auto"/>
        <w:textAlignment w:val="baseline"/>
        <w:rPr>
          <w:rFonts w:ascii="Times New Roman" w:eastAsia="Times New Roman" w:hAnsi="Times New Roman" w:cs="Times New Roman"/>
          <w:sz w:val="24"/>
          <w:szCs w:val="24"/>
        </w:rPr>
      </w:pPr>
    </w:p>
    <w:p w14:paraId="645D7A2E" w14:textId="4663E121" w:rsidR="006B0161" w:rsidRPr="00815A66" w:rsidRDefault="009156F6" w:rsidP="006B0161">
      <w:pPr>
        <w:spacing w:after="0" w:line="360" w:lineRule="auto"/>
        <w:textAlignment w:val="baseline"/>
        <w:rPr>
          <w:rFonts w:ascii="Times New Roman" w:eastAsia="Times New Roman" w:hAnsi="Times New Roman" w:cs="Times New Roman"/>
          <w:b/>
          <w:bCs/>
          <w:color w:val="C45911" w:themeColor="accent2" w:themeShade="BF"/>
          <w:kern w:val="0"/>
          <w:sz w:val="24"/>
          <w:szCs w:val="24"/>
          <w:lang w:eastAsia="en-US"/>
          <w14:ligatures w14:val="none"/>
        </w:rPr>
      </w:pPr>
      <w:r w:rsidRPr="00815A66">
        <w:rPr>
          <w:rFonts w:ascii="Times New Roman" w:eastAsia="Times New Roman" w:hAnsi="Times New Roman" w:cs="Times New Roman"/>
          <w:b/>
          <w:bCs/>
          <w:color w:val="C45911" w:themeColor="accent2" w:themeShade="BF"/>
          <w:kern w:val="0"/>
          <w:sz w:val="24"/>
          <w:szCs w:val="24"/>
          <w:lang w:eastAsia="en-US"/>
          <w14:ligatures w14:val="none"/>
        </w:rPr>
        <w:t>Part</w:t>
      </w:r>
      <w:r w:rsidR="006B0161" w:rsidRPr="00815A66">
        <w:rPr>
          <w:rFonts w:ascii="Times New Roman" w:eastAsia="Times New Roman" w:hAnsi="Times New Roman" w:cs="Times New Roman"/>
          <w:b/>
          <w:bCs/>
          <w:color w:val="C45911" w:themeColor="accent2" w:themeShade="BF"/>
          <w:kern w:val="0"/>
          <w:sz w:val="24"/>
          <w:szCs w:val="24"/>
          <w:lang w:eastAsia="en-US"/>
          <w14:ligatures w14:val="none"/>
        </w:rPr>
        <w:t xml:space="preserve"> 2:</w:t>
      </w:r>
    </w:p>
    <w:p w14:paraId="6871CD59" w14:textId="77777777" w:rsidR="000C2278" w:rsidRPr="00815A66" w:rsidRDefault="000C2278" w:rsidP="000C2278">
      <w:pPr>
        <w:spacing w:after="0" w:line="360" w:lineRule="auto"/>
        <w:textAlignment w:val="baseline"/>
        <w:rPr>
          <w:rFonts w:ascii="Times New Roman" w:hAnsi="Times New Roman" w:cs="Times New Roman"/>
          <w:noProof/>
        </w:rPr>
      </w:pPr>
      <w:r w:rsidRPr="00815A66">
        <w:rPr>
          <w:rFonts w:ascii="Times New Roman" w:eastAsia="Times New Roman" w:hAnsi="Times New Roman" w:cs="Times New Roman"/>
          <w:sz w:val="24"/>
          <w:szCs w:val="24"/>
        </w:rPr>
        <w:t xml:space="preserve">In part 2, we identified a theoretical probability distribution to match the distribution of α1 (Benefit-Cost Ratios for Dam #1) observed in Part 1 (ii). Based on the shape of the frequency distribution, we selected a specific distribution. A Chi-squared goodness-of-fit test was then </w:t>
      </w:r>
      <w:r w:rsidRPr="00815A66">
        <w:rPr>
          <w:rFonts w:ascii="Times New Roman" w:eastAsia="Times New Roman" w:hAnsi="Times New Roman" w:cs="Times New Roman"/>
          <w:sz w:val="24"/>
          <w:szCs w:val="24"/>
        </w:rPr>
        <w:lastRenderedPageBreak/>
        <w:t>conducted to determine how well the selected distribution fit the observed data.</w:t>
      </w:r>
      <w:r w:rsidR="006B0161" w:rsidRPr="00815A66">
        <w:rPr>
          <w:rFonts w:ascii="Times New Roman" w:eastAsia="Times New Roman" w:hAnsi="Times New Roman" w:cs="Times New Roman"/>
          <w:sz w:val="24"/>
          <w:szCs w:val="24"/>
        </w:rPr>
        <w:br/>
      </w:r>
    </w:p>
    <w:p w14:paraId="570951C5" w14:textId="77777777" w:rsidR="00390DB5" w:rsidRPr="00815A66" w:rsidRDefault="00390DB5" w:rsidP="00390DB5">
      <w:pPr>
        <w:spacing w:after="0" w:line="360" w:lineRule="auto"/>
        <w:textAlignment w:val="baseline"/>
        <w:rPr>
          <w:rFonts w:ascii="Times New Roman" w:hAnsi="Times New Roman" w:cs="Times New Roman"/>
          <w:noProof/>
        </w:rPr>
      </w:pPr>
      <w:r w:rsidRPr="00815A66">
        <w:rPr>
          <w:rFonts w:ascii="Times New Roman" w:hAnsi="Times New Roman" w:cs="Times New Roman"/>
          <w:noProof/>
        </w:rPr>
        <w:t>The Chi-squared test statistic is 448951.344, which seems to be quite high, suggesting a significant difference between the observed and expected frequencies under the selected distribution. However, the p-value of the test is 0.498 which is greater than the typical significance level of 0.05. This implies that we fail to reject the null hypothesis that the observed distribution fits the expected distribution.</w:t>
      </w:r>
    </w:p>
    <w:p w14:paraId="1B92D94C" w14:textId="77777777" w:rsidR="00390DB5" w:rsidRPr="00815A66" w:rsidRDefault="00390DB5" w:rsidP="00390DB5">
      <w:pPr>
        <w:spacing w:after="0" w:line="360" w:lineRule="auto"/>
        <w:textAlignment w:val="baseline"/>
        <w:rPr>
          <w:rFonts w:ascii="Times New Roman" w:hAnsi="Times New Roman" w:cs="Times New Roman"/>
          <w:noProof/>
        </w:rPr>
      </w:pPr>
    </w:p>
    <w:p w14:paraId="6BA6ED35" w14:textId="77777777" w:rsidR="00390DB5" w:rsidRPr="00815A66" w:rsidRDefault="00390DB5" w:rsidP="00390DB5">
      <w:pPr>
        <w:spacing w:after="0" w:line="360" w:lineRule="auto"/>
        <w:textAlignment w:val="baseline"/>
        <w:rPr>
          <w:rFonts w:ascii="Times New Roman" w:hAnsi="Times New Roman" w:cs="Times New Roman"/>
          <w:noProof/>
        </w:rPr>
      </w:pPr>
      <w:r w:rsidRPr="00815A66">
        <w:rPr>
          <w:rFonts w:ascii="Times New Roman" w:hAnsi="Times New Roman" w:cs="Times New Roman"/>
          <w:noProof/>
        </w:rPr>
        <w:t>Hypotheses for the Test:</w:t>
      </w:r>
    </w:p>
    <w:p w14:paraId="7DE6F7B8" w14:textId="77777777" w:rsidR="00390DB5" w:rsidRPr="00815A66" w:rsidRDefault="00390DB5" w:rsidP="00390DB5">
      <w:pPr>
        <w:spacing w:after="0" w:line="360" w:lineRule="auto"/>
        <w:textAlignment w:val="baseline"/>
        <w:rPr>
          <w:rFonts w:ascii="Times New Roman" w:hAnsi="Times New Roman" w:cs="Times New Roman"/>
          <w:noProof/>
        </w:rPr>
      </w:pPr>
      <w:r w:rsidRPr="00815A66">
        <w:rPr>
          <w:rFonts w:ascii="Times New Roman" w:hAnsi="Times New Roman" w:cs="Times New Roman"/>
          <w:noProof/>
        </w:rPr>
        <w:t>H0: The observed distribution fits the expected distribution.</w:t>
      </w:r>
    </w:p>
    <w:p w14:paraId="20BA5C96" w14:textId="77777777" w:rsidR="00390DB5" w:rsidRPr="00815A66" w:rsidRDefault="00390DB5" w:rsidP="00390DB5">
      <w:pPr>
        <w:spacing w:after="0" w:line="360" w:lineRule="auto"/>
        <w:textAlignment w:val="baseline"/>
        <w:rPr>
          <w:rFonts w:ascii="Times New Roman" w:hAnsi="Times New Roman" w:cs="Times New Roman"/>
          <w:noProof/>
        </w:rPr>
      </w:pPr>
      <w:r w:rsidRPr="00815A66">
        <w:rPr>
          <w:rFonts w:ascii="Times New Roman" w:hAnsi="Times New Roman" w:cs="Times New Roman"/>
          <w:noProof/>
        </w:rPr>
        <w:t>H1: The observed distribution does not fit the expected distribution.</w:t>
      </w:r>
    </w:p>
    <w:p w14:paraId="287E9B05" w14:textId="77777777" w:rsidR="00390DB5" w:rsidRPr="00815A66" w:rsidRDefault="00390DB5" w:rsidP="00390DB5">
      <w:pPr>
        <w:spacing w:after="0" w:line="360" w:lineRule="auto"/>
        <w:textAlignment w:val="baseline"/>
        <w:rPr>
          <w:rFonts w:ascii="Times New Roman" w:hAnsi="Times New Roman" w:cs="Times New Roman"/>
          <w:noProof/>
        </w:rPr>
      </w:pPr>
    </w:p>
    <w:p w14:paraId="1C0DCEF5" w14:textId="77777777" w:rsidR="00390DB5" w:rsidRPr="00815A66" w:rsidRDefault="00390DB5" w:rsidP="00390DB5">
      <w:pPr>
        <w:spacing w:after="0" w:line="360" w:lineRule="auto"/>
        <w:textAlignment w:val="baseline"/>
        <w:rPr>
          <w:rFonts w:ascii="Times New Roman" w:hAnsi="Times New Roman" w:cs="Times New Roman"/>
          <w:noProof/>
        </w:rPr>
      </w:pPr>
      <w:r w:rsidRPr="00815A66">
        <w:rPr>
          <w:rFonts w:ascii="Times New Roman" w:hAnsi="Times New Roman" w:cs="Times New Roman"/>
          <w:noProof/>
        </w:rPr>
        <w:t>Conclusion:</w:t>
      </w:r>
    </w:p>
    <w:p w14:paraId="51B71425" w14:textId="44B193EB" w:rsidR="000C2278" w:rsidRPr="00815A66" w:rsidRDefault="00390DB5" w:rsidP="00390DB5">
      <w:pPr>
        <w:spacing w:after="0" w:line="360" w:lineRule="auto"/>
        <w:textAlignment w:val="baseline"/>
        <w:rPr>
          <w:rFonts w:ascii="Times New Roman" w:hAnsi="Times New Roman" w:cs="Times New Roman"/>
          <w:noProof/>
        </w:rPr>
      </w:pPr>
      <w:r w:rsidRPr="00815A66">
        <w:rPr>
          <w:rFonts w:ascii="Times New Roman" w:hAnsi="Times New Roman" w:cs="Times New Roman"/>
          <w:noProof/>
        </w:rPr>
        <w:t>Based on the test, we fail to reject the null hypothesis, suggesting that our chosen theoretical distribution is a good fit for the observed distribution of α1 (benefit-cost ratios for Dam #1). However, the high Chi-square statistic suggests further investigation might be necessary to confirm this. The model seems to be a decent fit, but it might not capture all features of the actual distribution.</w:t>
      </w:r>
      <w:r w:rsidR="002231B6" w:rsidRPr="00815A66">
        <w:rPr>
          <w:rFonts w:ascii="Times New Roman" w:hAnsi="Times New Roman" w:cs="Times New Roman"/>
          <w:noProof/>
        </w:rPr>
        <w:t xml:space="preserve"> </w:t>
      </w:r>
    </w:p>
    <w:p w14:paraId="6A1902E5" w14:textId="77777777" w:rsidR="000C2278" w:rsidRPr="00815A66" w:rsidRDefault="000C2278" w:rsidP="000C2278">
      <w:pPr>
        <w:spacing w:after="0" w:line="360" w:lineRule="auto"/>
        <w:textAlignment w:val="baseline"/>
        <w:rPr>
          <w:rFonts w:ascii="Times New Roman" w:hAnsi="Times New Roman" w:cs="Times New Roman"/>
          <w:noProof/>
        </w:rPr>
      </w:pPr>
    </w:p>
    <w:p w14:paraId="2DE4ECEB" w14:textId="28B7BE8D" w:rsidR="006B0161" w:rsidRPr="00815A66" w:rsidRDefault="002E64E1" w:rsidP="002231B6">
      <w:pPr>
        <w:spacing w:after="0" w:line="360" w:lineRule="auto"/>
        <w:textAlignment w:val="baseline"/>
        <w:rPr>
          <w:rFonts w:ascii="Times New Roman" w:eastAsia="Times New Roman" w:hAnsi="Times New Roman" w:cs="Times New Roman"/>
          <w:b/>
          <w:bCs/>
          <w:color w:val="C45911" w:themeColor="accent2" w:themeShade="BF"/>
          <w:kern w:val="0"/>
          <w:sz w:val="24"/>
          <w:szCs w:val="24"/>
          <w:lang w:eastAsia="en-US"/>
          <w14:ligatures w14:val="none"/>
        </w:rPr>
      </w:pPr>
      <w:r w:rsidRPr="00815A66">
        <w:rPr>
          <w:rFonts w:ascii="Times New Roman" w:eastAsia="Times New Roman" w:hAnsi="Times New Roman" w:cs="Times New Roman"/>
          <w:b/>
          <w:bCs/>
          <w:color w:val="C45911" w:themeColor="accent2" w:themeShade="BF"/>
          <w:kern w:val="0"/>
          <w:sz w:val="24"/>
          <w:szCs w:val="24"/>
          <w:lang w:eastAsia="en-US"/>
          <w14:ligatures w14:val="none"/>
        </w:rPr>
        <w:t>P</w:t>
      </w:r>
      <w:r w:rsidRPr="00815A66">
        <w:rPr>
          <w:rFonts w:ascii="Times New Roman" w:eastAsia="Times New Roman" w:hAnsi="Times New Roman" w:cs="Times New Roman"/>
          <w:b/>
          <w:bCs/>
          <w:color w:val="C45911" w:themeColor="accent2" w:themeShade="BF"/>
          <w:kern w:val="0"/>
          <w:sz w:val="24"/>
          <w:szCs w:val="24"/>
          <w:lang w:eastAsia="en-US"/>
          <w14:ligatures w14:val="none"/>
        </w:rPr>
        <w:t>art</w:t>
      </w:r>
      <w:r w:rsidRPr="00815A66">
        <w:rPr>
          <w:rFonts w:ascii="Times New Roman" w:eastAsia="Times New Roman" w:hAnsi="Times New Roman" w:cs="Times New Roman"/>
          <w:b/>
          <w:bCs/>
          <w:color w:val="C45911" w:themeColor="accent2" w:themeShade="BF"/>
          <w:kern w:val="0"/>
          <w:sz w:val="24"/>
          <w:szCs w:val="24"/>
          <w:lang w:eastAsia="en-US"/>
          <w14:ligatures w14:val="none"/>
        </w:rPr>
        <w:t xml:space="preserve"> 3:</w:t>
      </w:r>
    </w:p>
    <w:p w14:paraId="4261B9E1" w14:textId="1A9801B5" w:rsidR="006B0161" w:rsidRPr="00815A66" w:rsidRDefault="006B0161" w:rsidP="006B0161">
      <w:pPr>
        <w:pStyle w:val="ListParagraph"/>
        <w:numPr>
          <w:ilvl w:val="0"/>
          <w:numId w:val="2"/>
        </w:numPr>
        <w:spacing w:after="0" w:line="360" w:lineRule="auto"/>
        <w:textAlignment w:val="baseline"/>
        <w:rPr>
          <w:rFonts w:ascii="Times New Roman" w:eastAsia="Times New Roman" w:hAnsi="Times New Roman" w:cs="Times New Roman"/>
          <w:sz w:val="24"/>
          <w:szCs w:val="24"/>
        </w:rPr>
      </w:pPr>
      <w:r w:rsidRPr="00815A66">
        <w:rPr>
          <w:rFonts w:ascii="Times New Roman" w:eastAsia="Times New Roman" w:hAnsi="Times New Roman" w:cs="Times New Roman"/>
          <w:sz w:val="24"/>
          <w:szCs w:val="24"/>
        </w:rPr>
        <w:br/>
      </w:r>
      <w:r w:rsidR="00B90AB6" w:rsidRPr="00815A66">
        <w:rPr>
          <w:rFonts w:ascii="Times New Roman" w:eastAsia="Times New Roman" w:hAnsi="Times New Roman" w:cs="Times New Roman"/>
          <w:sz w:val="24"/>
          <w:szCs w:val="24"/>
        </w:rPr>
        <w:t xml:space="preserve">The following table </w:t>
      </w:r>
      <w:proofErr w:type="spellStart"/>
      <w:r w:rsidR="00B90AB6" w:rsidRPr="00815A66">
        <w:rPr>
          <w:rFonts w:ascii="Times New Roman" w:eastAsia="Times New Roman" w:hAnsi="Times New Roman" w:cs="Times New Roman"/>
          <w:sz w:val="24"/>
          <w:szCs w:val="24"/>
        </w:rPr>
        <w:t>summarises</w:t>
      </w:r>
      <w:proofErr w:type="spellEnd"/>
      <w:r w:rsidR="00B90AB6" w:rsidRPr="00815A66">
        <w:rPr>
          <w:rFonts w:ascii="Times New Roman" w:eastAsia="Times New Roman" w:hAnsi="Times New Roman" w:cs="Times New Roman"/>
          <w:sz w:val="24"/>
          <w:szCs w:val="24"/>
        </w:rPr>
        <w:t xml:space="preserve"> key statistics for the two benefit-cost ratio distributions (</w:t>
      </w:r>
      <w:r w:rsidR="00B90AB6" w:rsidRPr="00815A66">
        <w:rPr>
          <w:rFonts w:ascii="Cambria Math" w:eastAsia="Times New Roman" w:hAnsi="Cambria Math" w:cs="Cambria Math"/>
          <w:sz w:val="24"/>
          <w:szCs w:val="24"/>
        </w:rPr>
        <w:t>𝛼</w:t>
      </w:r>
      <w:r w:rsidR="00B90AB6" w:rsidRPr="00815A66">
        <w:rPr>
          <w:rFonts w:ascii="Times New Roman" w:eastAsia="Times New Roman" w:hAnsi="Times New Roman" w:cs="Times New Roman"/>
          <w:sz w:val="24"/>
          <w:szCs w:val="24"/>
        </w:rPr>
        <w:t xml:space="preserve">1 and </w:t>
      </w:r>
      <w:r w:rsidR="00B90AB6" w:rsidRPr="00815A66">
        <w:rPr>
          <w:rFonts w:ascii="Cambria Math" w:eastAsia="Times New Roman" w:hAnsi="Cambria Math" w:cs="Cambria Math"/>
          <w:sz w:val="24"/>
          <w:szCs w:val="24"/>
        </w:rPr>
        <w:t>𝛼</w:t>
      </w:r>
      <w:r w:rsidR="00B90AB6" w:rsidRPr="00815A66">
        <w:rPr>
          <w:rFonts w:ascii="Times New Roman" w:eastAsia="Times New Roman" w:hAnsi="Times New Roman" w:cs="Times New Roman"/>
          <w:sz w:val="24"/>
          <w:szCs w:val="24"/>
        </w:rPr>
        <w:t>2) from our simulations:</w:t>
      </w:r>
      <w:r w:rsidR="00B90AB6" w:rsidRPr="00815A66">
        <w:rPr>
          <w:rFonts w:ascii="Times New Roman" w:eastAsia="Times New Roman" w:hAnsi="Times New Roman" w:cs="Times New Roman"/>
          <w:sz w:val="24"/>
          <w:szCs w:val="24"/>
        </w:rPr>
        <w:br/>
      </w:r>
      <w:r w:rsidR="007B5EEA" w:rsidRPr="00815A66">
        <w:rPr>
          <w:rFonts w:ascii="Times New Roman" w:eastAsia="Times New Roman" w:hAnsi="Times New Roman" w:cs="Times New Roman"/>
          <w:sz w:val="24"/>
          <w:szCs w:val="24"/>
        </w:rPr>
        <w:lastRenderedPageBreak/>
        <w:drawing>
          <wp:inline distT="0" distB="0" distL="0" distR="0" wp14:anchorId="54863EEA" wp14:editId="3D287FC2">
            <wp:extent cx="3381847" cy="3496163"/>
            <wp:effectExtent l="0" t="0" r="9525" b="9525"/>
            <wp:docPr id="82492199"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2199" name="Picture 1" descr="A picture containing text, screenshot, number, font&#10;&#10;Description automatically generated"/>
                    <pic:cNvPicPr/>
                  </pic:nvPicPr>
                  <pic:blipFill>
                    <a:blip r:embed="rId7"/>
                    <a:stretch>
                      <a:fillRect/>
                    </a:stretch>
                  </pic:blipFill>
                  <pic:spPr>
                    <a:xfrm>
                      <a:off x="0" y="0"/>
                      <a:ext cx="3381847" cy="3496163"/>
                    </a:xfrm>
                    <a:prstGeom prst="rect">
                      <a:avLst/>
                    </a:prstGeom>
                  </pic:spPr>
                </pic:pic>
              </a:graphicData>
            </a:graphic>
          </wp:inline>
        </w:drawing>
      </w:r>
      <w:r w:rsidRPr="00815A66">
        <w:rPr>
          <w:rFonts w:ascii="Times New Roman" w:eastAsia="Times New Roman" w:hAnsi="Times New Roman" w:cs="Times New Roman"/>
          <w:sz w:val="24"/>
          <w:szCs w:val="24"/>
        </w:rPr>
        <w:br/>
      </w:r>
    </w:p>
    <w:p w14:paraId="75F694C8" w14:textId="77777777" w:rsidR="00C516B7" w:rsidRPr="00815A66" w:rsidRDefault="006B0161" w:rsidP="00C516B7">
      <w:pPr>
        <w:pStyle w:val="ListParagraph"/>
        <w:numPr>
          <w:ilvl w:val="0"/>
          <w:numId w:val="2"/>
        </w:numPr>
        <w:spacing w:after="0" w:line="360" w:lineRule="auto"/>
        <w:textAlignment w:val="baseline"/>
        <w:rPr>
          <w:rFonts w:ascii="Times New Roman" w:eastAsia="Times New Roman" w:hAnsi="Times New Roman" w:cs="Times New Roman"/>
          <w:sz w:val="24"/>
          <w:szCs w:val="24"/>
        </w:rPr>
      </w:pPr>
      <w:r w:rsidRPr="00815A66">
        <w:rPr>
          <w:rFonts w:ascii="Times New Roman" w:eastAsia="Times New Roman" w:hAnsi="Times New Roman" w:cs="Times New Roman"/>
          <w:sz w:val="24"/>
          <w:szCs w:val="24"/>
        </w:rPr>
        <w:br/>
      </w:r>
      <w:r w:rsidR="00C516B7" w:rsidRPr="00815A66">
        <w:rPr>
          <w:rFonts w:ascii="Times New Roman" w:eastAsia="Times New Roman" w:hAnsi="Times New Roman" w:cs="Times New Roman"/>
          <w:sz w:val="24"/>
          <w:szCs w:val="24"/>
        </w:rPr>
        <w:t>Based on the results from Parts 1-3, we need to evaluate the data and make a recommendation on which project to pursue.</w:t>
      </w:r>
    </w:p>
    <w:p w14:paraId="0FB6A329" w14:textId="77777777" w:rsidR="00C516B7" w:rsidRPr="00815A66" w:rsidRDefault="00C516B7" w:rsidP="00C516B7">
      <w:pPr>
        <w:pStyle w:val="ListParagraph"/>
        <w:spacing w:after="0" w:line="360" w:lineRule="auto"/>
        <w:textAlignment w:val="baseline"/>
        <w:rPr>
          <w:rFonts w:ascii="Times New Roman" w:eastAsia="Times New Roman" w:hAnsi="Times New Roman" w:cs="Times New Roman"/>
          <w:sz w:val="24"/>
          <w:szCs w:val="24"/>
        </w:rPr>
      </w:pPr>
    </w:p>
    <w:p w14:paraId="6C9E21F3" w14:textId="77777777" w:rsidR="00C516B7" w:rsidRPr="00815A66" w:rsidRDefault="00C516B7" w:rsidP="00C516B7">
      <w:pPr>
        <w:pStyle w:val="ListParagraph"/>
        <w:spacing w:after="0" w:line="360" w:lineRule="auto"/>
        <w:textAlignment w:val="baseline"/>
        <w:rPr>
          <w:rFonts w:ascii="Times New Roman" w:eastAsia="Times New Roman" w:hAnsi="Times New Roman" w:cs="Times New Roman"/>
          <w:sz w:val="24"/>
          <w:szCs w:val="24"/>
        </w:rPr>
      </w:pPr>
      <w:r w:rsidRPr="00815A66">
        <w:rPr>
          <w:rFonts w:ascii="Times New Roman" w:eastAsia="Times New Roman" w:hAnsi="Times New Roman" w:cs="Times New Roman"/>
          <w:sz w:val="24"/>
          <w:szCs w:val="24"/>
        </w:rPr>
        <w:t xml:space="preserve">Looking at the means of </w:t>
      </w:r>
      <w:r w:rsidRPr="00815A66">
        <w:rPr>
          <w:rFonts w:ascii="Cambria Math" w:eastAsia="Times New Roman" w:hAnsi="Cambria Math" w:cs="Cambria Math"/>
          <w:sz w:val="24"/>
          <w:szCs w:val="24"/>
        </w:rPr>
        <w:t>𝛼</w:t>
      </w:r>
      <w:r w:rsidRPr="00815A66">
        <w:rPr>
          <w:rFonts w:ascii="Times New Roman" w:eastAsia="Times New Roman" w:hAnsi="Times New Roman" w:cs="Times New Roman"/>
          <w:sz w:val="24"/>
          <w:szCs w:val="24"/>
        </w:rPr>
        <w:t xml:space="preserve">1 and </w:t>
      </w:r>
      <w:r w:rsidRPr="00815A66">
        <w:rPr>
          <w:rFonts w:ascii="Cambria Math" w:eastAsia="Times New Roman" w:hAnsi="Cambria Math" w:cs="Cambria Math"/>
          <w:sz w:val="24"/>
          <w:szCs w:val="24"/>
        </w:rPr>
        <w:t>𝛼</w:t>
      </w:r>
      <w:r w:rsidRPr="00815A66">
        <w:rPr>
          <w:rFonts w:ascii="Times New Roman" w:eastAsia="Times New Roman" w:hAnsi="Times New Roman" w:cs="Times New Roman"/>
          <w:sz w:val="24"/>
          <w:szCs w:val="24"/>
        </w:rPr>
        <w:t>2, Dam #2 has a slightly higher mean benefit-cost ratio than Dam #1. This suggests that, on average, Dam #2 may be a more cost-effective project to pursue.</w:t>
      </w:r>
    </w:p>
    <w:p w14:paraId="0989611D" w14:textId="77777777" w:rsidR="00C516B7" w:rsidRPr="00815A66" w:rsidRDefault="00C516B7" w:rsidP="00C516B7">
      <w:pPr>
        <w:pStyle w:val="ListParagraph"/>
        <w:spacing w:after="0" w:line="360" w:lineRule="auto"/>
        <w:textAlignment w:val="baseline"/>
        <w:rPr>
          <w:rFonts w:ascii="Times New Roman" w:eastAsia="Times New Roman" w:hAnsi="Times New Roman" w:cs="Times New Roman"/>
          <w:sz w:val="24"/>
          <w:szCs w:val="24"/>
        </w:rPr>
      </w:pPr>
    </w:p>
    <w:p w14:paraId="765F567F" w14:textId="77777777" w:rsidR="00C516B7" w:rsidRPr="00815A66" w:rsidRDefault="00C516B7" w:rsidP="00C516B7">
      <w:pPr>
        <w:pStyle w:val="ListParagraph"/>
        <w:spacing w:after="0" w:line="360" w:lineRule="auto"/>
        <w:textAlignment w:val="baseline"/>
        <w:rPr>
          <w:rFonts w:ascii="Times New Roman" w:eastAsia="Times New Roman" w:hAnsi="Times New Roman" w:cs="Times New Roman"/>
          <w:sz w:val="24"/>
          <w:szCs w:val="24"/>
        </w:rPr>
      </w:pPr>
      <w:r w:rsidRPr="00815A66">
        <w:rPr>
          <w:rFonts w:ascii="Times New Roman" w:eastAsia="Times New Roman" w:hAnsi="Times New Roman" w:cs="Times New Roman"/>
          <w:sz w:val="24"/>
          <w:szCs w:val="24"/>
        </w:rPr>
        <w:t>In terms of risk, we can consider the standard deviation of the benefit-cost ratios. Dam #2 also has a lower standard deviation, which suggests that its benefit-cost ratio is more stable and predictable compared to Dam #1. This may be an attractive feature for the management team as it reduces uncertainty.</w:t>
      </w:r>
    </w:p>
    <w:p w14:paraId="4286327C" w14:textId="77777777" w:rsidR="00C516B7" w:rsidRPr="00815A66" w:rsidRDefault="00C516B7" w:rsidP="00C516B7">
      <w:pPr>
        <w:pStyle w:val="ListParagraph"/>
        <w:spacing w:after="0" w:line="360" w:lineRule="auto"/>
        <w:textAlignment w:val="baseline"/>
        <w:rPr>
          <w:rFonts w:ascii="Times New Roman" w:eastAsia="Times New Roman" w:hAnsi="Times New Roman" w:cs="Times New Roman"/>
          <w:sz w:val="24"/>
          <w:szCs w:val="24"/>
        </w:rPr>
      </w:pPr>
    </w:p>
    <w:p w14:paraId="314B8BB3" w14:textId="77777777" w:rsidR="00C516B7" w:rsidRPr="00815A66" w:rsidRDefault="00C516B7" w:rsidP="00C516B7">
      <w:pPr>
        <w:pStyle w:val="ListParagraph"/>
        <w:spacing w:after="0" w:line="360" w:lineRule="auto"/>
        <w:textAlignment w:val="baseline"/>
        <w:rPr>
          <w:rFonts w:ascii="Times New Roman" w:eastAsia="Times New Roman" w:hAnsi="Times New Roman" w:cs="Times New Roman"/>
          <w:sz w:val="24"/>
          <w:szCs w:val="24"/>
        </w:rPr>
      </w:pPr>
      <w:r w:rsidRPr="00815A66">
        <w:rPr>
          <w:rFonts w:ascii="Times New Roman" w:eastAsia="Times New Roman" w:hAnsi="Times New Roman" w:cs="Times New Roman"/>
          <w:sz w:val="24"/>
          <w:szCs w:val="24"/>
        </w:rPr>
        <w:t xml:space="preserve">When comparing the probabilities of </w:t>
      </w:r>
      <w:r w:rsidRPr="00815A66">
        <w:rPr>
          <w:rFonts w:ascii="Cambria Math" w:eastAsia="Times New Roman" w:hAnsi="Cambria Math" w:cs="Cambria Math"/>
          <w:sz w:val="24"/>
          <w:szCs w:val="24"/>
        </w:rPr>
        <w:t>𝛼</w:t>
      </w:r>
      <w:proofErr w:type="spellStart"/>
      <w:r w:rsidRPr="00815A66">
        <w:rPr>
          <w:rFonts w:ascii="Times New Roman" w:eastAsia="Times New Roman" w:hAnsi="Times New Roman" w:cs="Times New Roman"/>
          <w:sz w:val="24"/>
          <w:szCs w:val="24"/>
        </w:rPr>
        <w:t>i</w:t>
      </w:r>
      <w:proofErr w:type="spellEnd"/>
      <w:r w:rsidRPr="00815A66">
        <w:rPr>
          <w:rFonts w:ascii="Times New Roman" w:eastAsia="Times New Roman" w:hAnsi="Times New Roman" w:cs="Times New Roman"/>
          <w:sz w:val="24"/>
          <w:szCs w:val="24"/>
        </w:rPr>
        <w:t xml:space="preserve"> exceeding certain values, Dam #2 seems to perform better especially for the higher ratios, except for the case of </w:t>
      </w:r>
      <w:r w:rsidRPr="00815A66">
        <w:rPr>
          <w:rFonts w:ascii="Cambria Math" w:eastAsia="Times New Roman" w:hAnsi="Cambria Math" w:cs="Cambria Math"/>
          <w:sz w:val="24"/>
          <w:szCs w:val="24"/>
        </w:rPr>
        <w:t>𝛼</w:t>
      </w:r>
      <w:proofErr w:type="spellStart"/>
      <w:r w:rsidRPr="00815A66">
        <w:rPr>
          <w:rFonts w:ascii="Times New Roman" w:eastAsia="Times New Roman" w:hAnsi="Times New Roman" w:cs="Times New Roman"/>
          <w:sz w:val="24"/>
          <w:szCs w:val="24"/>
        </w:rPr>
        <w:t>i</w:t>
      </w:r>
      <w:proofErr w:type="spellEnd"/>
      <w:r w:rsidRPr="00815A66">
        <w:rPr>
          <w:rFonts w:ascii="Times New Roman" w:eastAsia="Times New Roman" w:hAnsi="Times New Roman" w:cs="Times New Roman"/>
          <w:sz w:val="24"/>
          <w:szCs w:val="24"/>
        </w:rPr>
        <w:t xml:space="preserve"> &gt; 2.25 where Dam #1 has a higher probability. However, considering the relatively high values of these </w:t>
      </w:r>
      <w:r w:rsidRPr="00815A66">
        <w:rPr>
          <w:rFonts w:ascii="Times New Roman" w:eastAsia="Times New Roman" w:hAnsi="Times New Roman" w:cs="Times New Roman"/>
          <w:sz w:val="24"/>
          <w:szCs w:val="24"/>
        </w:rPr>
        <w:lastRenderedPageBreak/>
        <w:t>thresholds, the management team may decide to focus more on the lower, more likely ratios.</w:t>
      </w:r>
    </w:p>
    <w:p w14:paraId="3A3B24E6" w14:textId="77777777" w:rsidR="00C516B7" w:rsidRPr="00815A66" w:rsidRDefault="00C516B7" w:rsidP="00C516B7">
      <w:pPr>
        <w:pStyle w:val="ListParagraph"/>
        <w:spacing w:after="0" w:line="360" w:lineRule="auto"/>
        <w:textAlignment w:val="baseline"/>
        <w:rPr>
          <w:rFonts w:ascii="Times New Roman" w:eastAsia="Times New Roman" w:hAnsi="Times New Roman" w:cs="Times New Roman"/>
          <w:sz w:val="24"/>
          <w:szCs w:val="24"/>
        </w:rPr>
      </w:pPr>
    </w:p>
    <w:p w14:paraId="0A03615A" w14:textId="77777777" w:rsidR="00C516B7" w:rsidRPr="00815A66" w:rsidRDefault="00C516B7" w:rsidP="00C516B7">
      <w:pPr>
        <w:pStyle w:val="ListParagraph"/>
        <w:spacing w:after="0" w:line="360" w:lineRule="auto"/>
        <w:textAlignment w:val="baseline"/>
        <w:rPr>
          <w:rFonts w:ascii="Times New Roman" w:eastAsia="Times New Roman" w:hAnsi="Times New Roman" w:cs="Times New Roman"/>
          <w:sz w:val="24"/>
          <w:szCs w:val="24"/>
        </w:rPr>
      </w:pPr>
      <w:r w:rsidRPr="00815A66">
        <w:rPr>
          <w:rFonts w:ascii="Times New Roman" w:eastAsia="Times New Roman" w:hAnsi="Times New Roman" w:cs="Times New Roman"/>
          <w:sz w:val="24"/>
          <w:szCs w:val="24"/>
        </w:rPr>
        <w:t xml:space="preserve">Lastly, the probability of </w:t>
      </w:r>
      <w:r w:rsidRPr="00815A66">
        <w:rPr>
          <w:rFonts w:ascii="Cambria Math" w:eastAsia="Times New Roman" w:hAnsi="Cambria Math" w:cs="Cambria Math"/>
          <w:sz w:val="24"/>
          <w:szCs w:val="24"/>
        </w:rPr>
        <w:t>𝛼</w:t>
      </w:r>
      <w:r w:rsidRPr="00815A66">
        <w:rPr>
          <w:rFonts w:ascii="Times New Roman" w:eastAsia="Times New Roman" w:hAnsi="Times New Roman" w:cs="Times New Roman"/>
          <w:sz w:val="24"/>
          <w:szCs w:val="24"/>
        </w:rPr>
        <w:t xml:space="preserve">1 being greater than </w:t>
      </w:r>
      <w:r w:rsidRPr="00815A66">
        <w:rPr>
          <w:rFonts w:ascii="Cambria Math" w:eastAsia="Times New Roman" w:hAnsi="Cambria Math" w:cs="Cambria Math"/>
          <w:sz w:val="24"/>
          <w:szCs w:val="24"/>
        </w:rPr>
        <w:t>𝛼</w:t>
      </w:r>
      <w:r w:rsidRPr="00815A66">
        <w:rPr>
          <w:rFonts w:ascii="Times New Roman" w:eastAsia="Times New Roman" w:hAnsi="Times New Roman" w:cs="Times New Roman"/>
          <w:sz w:val="24"/>
          <w:szCs w:val="24"/>
        </w:rPr>
        <w:t>2 is approximately 0.394, which is less than 50%. This means it's less likely that Dam #1 will outperform Dam #2 in terms of benefit-cost ratio.</w:t>
      </w:r>
    </w:p>
    <w:p w14:paraId="3EBA6C59" w14:textId="77777777" w:rsidR="00C516B7" w:rsidRPr="00815A66" w:rsidRDefault="00C516B7" w:rsidP="00C516B7">
      <w:pPr>
        <w:pStyle w:val="ListParagraph"/>
        <w:spacing w:after="0" w:line="360" w:lineRule="auto"/>
        <w:textAlignment w:val="baseline"/>
        <w:rPr>
          <w:rFonts w:ascii="Times New Roman" w:eastAsia="Times New Roman" w:hAnsi="Times New Roman" w:cs="Times New Roman"/>
          <w:sz w:val="24"/>
          <w:szCs w:val="24"/>
        </w:rPr>
      </w:pPr>
    </w:p>
    <w:p w14:paraId="3A24C3A8" w14:textId="10DB6415" w:rsidR="006B0161" w:rsidRPr="00815A66" w:rsidRDefault="00C516B7" w:rsidP="00815A66">
      <w:pPr>
        <w:pStyle w:val="ListParagraph"/>
        <w:spacing w:after="0" w:line="360" w:lineRule="auto"/>
        <w:textAlignment w:val="baseline"/>
        <w:rPr>
          <w:rFonts w:ascii="Times New Roman" w:eastAsia="Times New Roman" w:hAnsi="Times New Roman" w:cs="Times New Roman"/>
          <w:sz w:val="24"/>
          <w:szCs w:val="24"/>
        </w:rPr>
      </w:pPr>
      <w:r w:rsidRPr="00815A66">
        <w:rPr>
          <w:rFonts w:ascii="Times New Roman" w:eastAsia="Times New Roman" w:hAnsi="Times New Roman" w:cs="Times New Roman"/>
          <w:sz w:val="24"/>
          <w:szCs w:val="24"/>
        </w:rPr>
        <w:t>Therefore, considering all the data and factors, we recommend Dam #2 to the management for this project. It has a higher average benefit-cost ratio, less variability, and better performance across different thresholds. These factors make Dam #2 the more appealing project based on the data available. However, other factors that were not considered in this analysis may influence the final decision, and these should be considered as well.</w:t>
      </w:r>
      <w:r w:rsidR="006B0161" w:rsidRPr="00815A66">
        <w:rPr>
          <w:rFonts w:ascii="Times New Roman" w:eastAsia="Times New Roman" w:hAnsi="Times New Roman" w:cs="Times New Roman"/>
          <w:sz w:val="24"/>
          <w:szCs w:val="24"/>
        </w:rPr>
        <w:br/>
      </w:r>
    </w:p>
    <w:p w14:paraId="2F72D27C" w14:textId="2E20CB90" w:rsidR="006B0161" w:rsidRPr="00815A66" w:rsidRDefault="00C516B7" w:rsidP="00815A66">
      <w:pPr>
        <w:spacing w:after="0" w:line="360" w:lineRule="auto"/>
        <w:textAlignment w:val="baseline"/>
        <w:rPr>
          <w:rFonts w:ascii="Times New Roman" w:eastAsia="Times New Roman" w:hAnsi="Times New Roman" w:cs="Times New Roman"/>
          <w:b/>
          <w:bCs/>
          <w:color w:val="C45911" w:themeColor="accent2" w:themeShade="BF"/>
          <w:kern w:val="0"/>
          <w:sz w:val="24"/>
          <w:szCs w:val="24"/>
          <w:lang w:eastAsia="en-US"/>
          <w14:ligatures w14:val="none"/>
        </w:rPr>
      </w:pPr>
      <w:r w:rsidRPr="00815A66">
        <w:rPr>
          <w:rFonts w:ascii="Times New Roman" w:eastAsia="Times New Roman" w:hAnsi="Times New Roman" w:cs="Times New Roman"/>
          <w:b/>
          <w:bCs/>
          <w:color w:val="C45911" w:themeColor="accent2" w:themeShade="BF"/>
          <w:sz w:val="24"/>
          <w:szCs w:val="24"/>
        </w:rPr>
        <w:t>Conclusions</w:t>
      </w:r>
      <w:r w:rsidRPr="00815A66">
        <w:rPr>
          <w:rFonts w:ascii="Times New Roman" w:eastAsia="Times New Roman" w:hAnsi="Times New Roman" w:cs="Times New Roman"/>
          <w:b/>
          <w:bCs/>
          <w:color w:val="C45911" w:themeColor="accent2" w:themeShade="BF"/>
          <w:kern w:val="0"/>
          <w:sz w:val="24"/>
          <w:szCs w:val="24"/>
          <w:lang w:eastAsia="en-US"/>
          <w14:ligatures w14:val="none"/>
        </w:rPr>
        <w:t>:</w:t>
      </w:r>
    </w:p>
    <w:p w14:paraId="218B883E" w14:textId="4A3AF14A" w:rsidR="005471FE" w:rsidRPr="00815A66" w:rsidRDefault="00815A66" w:rsidP="00815A66">
      <w:pPr>
        <w:spacing w:line="360" w:lineRule="auto"/>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Based on our statistical analysis, Dam #2 appears to be the more promising project. It demonstrated a higher mean benefit-cost ratio and lower variability compared to Dam #1. Moreover, the likelihood of Dam #1's benefit-cost ratio exceeding Dam #2's was less than 50%. Considering probabilities at practical benefit-cost ratio thresholds, Dam #2 consistently outperformed.</w:t>
      </w:r>
    </w:p>
    <w:sectPr w:rsidR="005471FE" w:rsidRPr="00815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42B6"/>
    <w:multiLevelType w:val="hybridMultilevel"/>
    <w:tmpl w:val="14D8E6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692A34"/>
    <w:multiLevelType w:val="hybridMultilevel"/>
    <w:tmpl w:val="A7B8E0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F85A0A"/>
    <w:multiLevelType w:val="hybridMultilevel"/>
    <w:tmpl w:val="0DACFB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57107F"/>
    <w:multiLevelType w:val="hybridMultilevel"/>
    <w:tmpl w:val="06D446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0075879">
    <w:abstractNumId w:val="3"/>
  </w:num>
  <w:num w:numId="2" w16cid:durableId="1530485800">
    <w:abstractNumId w:val="1"/>
  </w:num>
  <w:num w:numId="3" w16cid:durableId="741021337">
    <w:abstractNumId w:val="2"/>
  </w:num>
  <w:num w:numId="4" w16cid:durableId="500319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1MDQzMLQ0MDM1MTBX0lEKTi0uzszPAykwrAUA7/iHTywAAAA="/>
  </w:docVars>
  <w:rsids>
    <w:rsidRoot w:val="00F60D00"/>
    <w:rsid w:val="000C2278"/>
    <w:rsid w:val="002231B6"/>
    <w:rsid w:val="0023243A"/>
    <w:rsid w:val="002E64E1"/>
    <w:rsid w:val="00376E07"/>
    <w:rsid w:val="00390DB5"/>
    <w:rsid w:val="003D4EBC"/>
    <w:rsid w:val="005471FE"/>
    <w:rsid w:val="00600443"/>
    <w:rsid w:val="006B0161"/>
    <w:rsid w:val="006E7F43"/>
    <w:rsid w:val="0075588F"/>
    <w:rsid w:val="0076674D"/>
    <w:rsid w:val="007B5EEA"/>
    <w:rsid w:val="00815A66"/>
    <w:rsid w:val="009156F6"/>
    <w:rsid w:val="00AA491A"/>
    <w:rsid w:val="00B90AB6"/>
    <w:rsid w:val="00C16C98"/>
    <w:rsid w:val="00C516B7"/>
    <w:rsid w:val="00D04A5A"/>
    <w:rsid w:val="00F14201"/>
    <w:rsid w:val="00F60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E70E"/>
  <w15:chartTrackingRefBased/>
  <w15:docId w15:val="{22698AB9-4A10-40EC-A58A-ED673B0F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4E1"/>
    <w:pPr>
      <w:spacing w:line="256" w:lineRule="auto"/>
    </w:pPr>
    <w:rPr>
      <w:rFonts w:ascii="Calibri" w:eastAsia="DengXian"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161"/>
    <w:pPr>
      <w:spacing w:line="254" w:lineRule="auto"/>
      <w:ind w:left="720"/>
      <w:contextualSpacing/>
    </w:pPr>
    <w:rPr>
      <w:rFonts w:eastAsia="Calibri"/>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1125</Words>
  <Characters>6413</Characters>
  <Application>Microsoft Office Word</Application>
  <DocSecurity>0</DocSecurity>
  <Lines>53</Lines>
  <Paragraphs>15</Paragraphs>
  <ScaleCrop>false</ScaleCrop>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2017 MSN</dc:creator>
  <cp:keywords/>
  <dc:description/>
  <cp:lastModifiedBy>2017 MSN</cp:lastModifiedBy>
  <cp:revision>21</cp:revision>
  <dcterms:created xsi:type="dcterms:W3CDTF">2023-06-07T03:20:00Z</dcterms:created>
  <dcterms:modified xsi:type="dcterms:W3CDTF">2023-06-07T03:51:00Z</dcterms:modified>
</cp:coreProperties>
</file>