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815A66">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9CEADBA" w14:textId="303D05C0"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643B8A">
        <w:rPr>
          <w:rFonts w:ascii="Times New Roman" w:eastAsia="Times New Roman" w:hAnsi="Times New Roman" w:cs="Times New Roman"/>
          <w:b/>
          <w:bCs/>
          <w:color w:val="538135" w:themeColor="accent6" w:themeShade="BF"/>
          <w:kern w:val="0"/>
          <w:sz w:val="24"/>
          <w:szCs w:val="24"/>
          <w:lang w:eastAsia="en-US"/>
          <w14:ligatures w14:val="none"/>
        </w:rPr>
        <w:t>4</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9B1AE3" w:rsidRPr="009B1AE3">
        <w:rPr>
          <w:rFonts w:ascii="Times New Roman" w:eastAsia="Times New Roman" w:hAnsi="Times New Roman" w:cs="Times New Roman"/>
          <w:b/>
          <w:bCs/>
          <w:color w:val="538135" w:themeColor="accent6" w:themeShade="BF"/>
          <w:kern w:val="0"/>
          <w:sz w:val="24"/>
          <w:szCs w:val="24"/>
          <w:lang w:eastAsia="en-US"/>
          <w14:ligatures w14:val="none"/>
        </w:rPr>
        <w:t>Inventory Management Decision Model</w:t>
      </w:r>
      <w:r w:rsidR="00576186">
        <w:rPr>
          <w:rFonts w:ascii="Times New Roman" w:eastAsia="Times New Roman" w:hAnsi="Times New Roman" w:cs="Times New Roman"/>
          <w:b/>
          <w:bCs/>
          <w:color w:val="538135" w:themeColor="accent6" w:themeShade="BF"/>
          <w:kern w:val="0"/>
          <w:sz w:val="24"/>
          <w:szCs w:val="24"/>
          <w:lang w:eastAsia="en-US"/>
          <w14:ligatures w14:val="none"/>
        </w:rPr>
        <w:t xml:space="preserve"> </w:t>
      </w:r>
      <w:r w:rsidRPr="00815A66">
        <w:rPr>
          <w:rFonts w:ascii="Times New Roman" w:eastAsia="Times New Roman" w:hAnsi="Times New Roman" w:cs="Times New Roman"/>
          <w:b/>
          <w:bCs/>
          <w:color w:val="538135" w:themeColor="accent6" w:themeShade="BF"/>
          <w:kern w:val="0"/>
          <w:sz w:val="24"/>
          <w:szCs w:val="24"/>
          <w:lang w:eastAsia="en-US"/>
          <w14:ligatures w14:val="none"/>
        </w:rPr>
        <w:t>REPORT</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Prof. Richard He </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713A6C79"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06/</w:t>
      </w:r>
      <w:r w:rsidR="00643B8A">
        <w:rPr>
          <w:rFonts w:ascii="Times New Roman" w:eastAsia="Times New Roman" w:hAnsi="Times New Roman" w:cs="Times New Roman"/>
          <w:kern w:val="0"/>
          <w:sz w:val="24"/>
          <w:szCs w:val="24"/>
          <w:u w:val="single"/>
          <w:lang w:eastAsia="en-US"/>
          <w14:ligatures w14:val="none"/>
        </w:rPr>
        <w:t>20</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777A5477" w:rsidR="006B0161" w:rsidRPr="00411567" w:rsidRDefault="009B1AE3"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9B1AE3">
        <w:rPr>
          <w:rFonts w:ascii="Times New Roman" w:eastAsia="Times New Roman" w:hAnsi="Times New Roman" w:cs="Times New Roman"/>
          <w:b/>
          <w:bCs/>
          <w:color w:val="7030A0"/>
          <w:kern w:val="0"/>
          <w:sz w:val="32"/>
          <w:szCs w:val="32"/>
          <w:lang w:eastAsia="en-US"/>
          <w14:ligatures w14:val="none"/>
        </w:rPr>
        <w:lastRenderedPageBreak/>
        <w:t>Inventory Management Decision Model</w:t>
      </w:r>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09454CC7" w14:textId="1126C634" w:rsidR="006B0161" w:rsidRPr="00945766" w:rsidRDefault="006B0161" w:rsidP="006B0161">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945766">
        <w:rPr>
          <w:rFonts w:ascii="Times New Roman" w:eastAsia="Times New Roman" w:hAnsi="Times New Roman" w:cs="Times New Roman"/>
          <w:b/>
          <w:bCs/>
          <w:color w:val="C45911" w:themeColor="accent2" w:themeShade="BF"/>
          <w:kern w:val="0"/>
          <w:sz w:val="32"/>
          <w:szCs w:val="32"/>
          <w:lang w:eastAsia="en-US"/>
          <w14:ligatures w14:val="none"/>
        </w:rPr>
        <w:t xml:space="preserve">Assignment </w:t>
      </w:r>
      <w:r w:rsidR="008400CF" w:rsidRPr="00945766">
        <w:rPr>
          <w:rFonts w:ascii="Times New Roman" w:eastAsia="Times New Roman" w:hAnsi="Times New Roman" w:cs="Times New Roman"/>
          <w:b/>
          <w:bCs/>
          <w:color w:val="C45911" w:themeColor="accent2" w:themeShade="BF"/>
          <w:kern w:val="0"/>
          <w:sz w:val="32"/>
          <w:szCs w:val="32"/>
          <w:lang w:eastAsia="en-US"/>
          <w14:ligatures w14:val="none"/>
        </w:rPr>
        <w:t>Introduction</w:t>
      </w:r>
      <w:r w:rsidRPr="00945766">
        <w:rPr>
          <w:rFonts w:ascii="Times New Roman" w:eastAsia="Times New Roman" w:hAnsi="Times New Roman" w:cs="Times New Roman"/>
          <w:b/>
          <w:bCs/>
          <w:color w:val="C45911" w:themeColor="accent2" w:themeShade="BF"/>
          <w:kern w:val="0"/>
          <w:sz w:val="32"/>
          <w:szCs w:val="32"/>
          <w:lang w:eastAsia="en-US"/>
          <w14:ligatures w14:val="none"/>
        </w:rPr>
        <w:t>:</w:t>
      </w:r>
      <w:r w:rsidR="006843BD">
        <w:rPr>
          <w:rFonts w:ascii="Times New Roman" w:eastAsia="Times New Roman" w:hAnsi="Times New Roman" w:cs="Times New Roman"/>
          <w:b/>
          <w:bCs/>
          <w:color w:val="C45911" w:themeColor="accent2" w:themeShade="BF"/>
          <w:kern w:val="0"/>
          <w:sz w:val="32"/>
          <w:szCs w:val="32"/>
          <w:lang w:eastAsia="en-US"/>
          <w14:ligatures w14:val="none"/>
        </w:rPr>
        <w:br/>
      </w:r>
    </w:p>
    <w:p w14:paraId="12F37C83" w14:textId="279730E3" w:rsidR="00E354CC" w:rsidRDefault="006843BD"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6843BD">
        <w:rPr>
          <w:rFonts w:ascii="Times New Roman" w:eastAsia="Times New Roman" w:hAnsi="Times New Roman" w:cs="Times New Roman"/>
          <w:kern w:val="0"/>
          <w:sz w:val="24"/>
          <w:szCs w:val="24"/>
          <w:lang w:eastAsia="en-US"/>
          <w14:ligatures w14:val="none"/>
        </w:rPr>
        <w:t>This assignment delves into the problem of efficient inventory management of engine components, which significantly affects operational costs. The paper deploys both analytical methods and simulation-based approaches to identify optimal inventory decisions. The report is divided into two main parts: the first part involves decision model development and implementation, followed by a Monte Carlo simulation in R to account for demand uncertainty in the second part.</w:t>
      </w:r>
    </w:p>
    <w:p w14:paraId="6978229B" w14:textId="77777777" w:rsidR="00E354CC" w:rsidRDefault="00E354C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D06DF5F" w14:textId="0F3020DF" w:rsidR="00202A6B" w:rsidRPr="00945766" w:rsidRDefault="00202A6B" w:rsidP="00202A6B">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202A6B">
        <w:rPr>
          <w:rFonts w:ascii="Times New Roman" w:eastAsia="Times New Roman" w:hAnsi="Times New Roman" w:cs="Times New Roman"/>
          <w:b/>
          <w:bCs/>
          <w:color w:val="C45911" w:themeColor="accent2" w:themeShade="BF"/>
          <w:kern w:val="0"/>
          <w:sz w:val="32"/>
          <w:szCs w:val="32"/>
          <w:lang w:eastAsia="en-US"/>
          <w14:ligatures w14:val="none"/>
        </w:rPr>
        <w:t>Part I: Decision Model Development and Implementation</w:t>
      </w:r>
      <w:r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2ECD080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32EA78A" w14:textId="4C531FFE" w:rsidR="004768BD" w:rsidRPr="009822CF" w:rsidRDefault="000B4D8B" w:rsidP="004768BD">
      <w:pPr>
        <w:numPr>
          <w:ilvl w:val="0"/>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Define the data, uncontrollable inputs, model parameters, and the decision variables:</w:t>
      </w:r>
      <w:r w:rsidR="00E5787C">
        <w:rPr>
          <w:rFonts w:ascii="Times New Roman" w:eastAsia="Times New Roman" w:hAnsi="Times New Roman" w:cs="Times New Roman"/>
          <w:kern w:val="0"/>
          <w:sz w:val="24"/>
          <w:szCs w:val="24"/>
          <w:lang w:eastAsia="en-US"/>
          <w14:ligatures w14:val="none"/>
        </w:rPr>
        <w:br/>
      </w:r>
      <w:r w:rsidR="00E5787C" w:rsidRPr="009822CF">
        <w:rPr>
          <w:rFonts w:ascii="Times New Roman" w:eastAsia="Times New Roman" w:hAnsi="Times New Roman" w:cs="Times New Roman"/>
          <w:kern w:val="0"/>
          <w:sz w:val="24"/>
          <w:szCs w:val="24"/>
          <w:lang w:eastAsia="en-US"/>
          <w14:ligatures w14:val="none"/>
        </w:rPr>
        <w:br/>
      </w:r>
      <w:r w:rsidR="004768BD" w:rsidRPr="009822CF">
        <w:rPr>
          <w:rFonts w:ascii="Times New Roman" w:eastAsia="Times New Roman" w:hAnsi="Times New Roman" w:cs="Times New Roman"/>
          <w:kern w:val="0"/>
          <w:sz w:val="24"/>
          <w:szCs w:val="24"/>
          <w:lang w:eastAsia="en-US"/>
          <w14:ligatures w14:val="none"/>
        </w:rPr>
        <w:t xml:space="preserve"> </w:t>
      </w:r>
      <w:r w:rsidR="004768BD" w:rsidRPr="009822CF">
        <w:rPr>
          <w:rFonts w:ascii="Times New Roman" w:eastAsia="Times New Roman" w:hAnsi="Times New Roman" w:cs="Times New Roman"/>
          <w:kern w:val="0"/>
          <w:sz w:val="24"/>
          <w:szCs w:val="24"/>
          <w:lang w:eastAsia="en-US"/>
          <w14:ligatures w14:val="none"/>
        </w:rPr>
        <w:t>Influential Factors on Total Inventory Cost: To understand the factors affecting the total inventory cost, we need to consider the following elements:</w:t>
      </w:r>
    </w:p>
    <w:p w14:paraId="1FDE2915" w14:textId="77777777" w:rsidR="004768BD" w:rsidRPr="004768BD" w:rsidRDefault="004768BD" w:rsidP="004768BD">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Data:</w:t>
      </w:r>
    </w:p>
    <w:p w14:paraId="28DADD34" w14:textId="5BF87A81" w:rsidR="004768BD" w:rsidRPr="004768BD" w:rsidRDefault="004768BD"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 xml:space="preserve">Annual demand: The total number of units demanded per year is </w:t>
      </w:r>
      <w:r w:rsidR="00146466" w:rsidRPr="00146466">
        <w:rPr>
          <w:rFonts w:ascii="Times New Roman" w:eastAsia="Times New Roman" w:hAnsi="Times New Roman" w:cs="Times New Roman"/>
          <w:kern w:val="0"/>
          <w:sz w:val="24"/>
          <w:szCs w:val="24"/>
          <w:lang w:eastAsia="en-US"/>
          <w14:ligatures w14:val="none"/>
        </w:rPr>
        <w:t>12,000</w:t>
      </w:r>
      <w:r w:rsidRPr="004768BD">
        <w:rPr>
          <w:rFonts w:ascii="Times New Roman" w:eastAsia="Times New Roman" w:hAnsi="Times New Roman" w:cs="Times New Roman"/>
          <w:kern w:val="0"/>
          <w:sz w:val="24"/>
          <w:szCs w:val="24"/>
          <w:lang w:eastAsia="en-US"/>
          <w14:ligatures w14:val="none"/>
        </w:rPr>
        <w:t>.</w:t>
      </w:r>
    </w:p>
    <w:p w14:paraId="6F64CDCF" w14:textId="68A70ABF" w:rsidR="004768BD" w:rsidRPr="004768BD" w:rsidRDefault="004768BD"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Unit cost: Each unit has a cost of $</w:t>
      </w:r>
      <w:r w:rsidR="0021033C" w:rsidRPr="0021033C">
        <w:rPr>
          <w:rFonts w:ascii="Times New Roman" w:eastAsia="Times New Roman" w:hAnsi="Times New Roman" w:cs="Times New Roman"/>
          <w:kern w:val="0"/>
          <w:sz w:val="24"/>
          <w:szCs w:val="24"/>
          <w:lang w:eastAsia="en-US"/>
          <w14:ligatures w14:val="none"/>
        </w:rPr>
        <w:t>90</w:t>
      </w:r>
      <w:r w:rsidRPr="004768BD">
        <w:rPr>
          <w:rFonts w:ascii="Times New Roman" w:eastAsia="Times New Roman" w:hAnsi="Times New Roman" w:cs="Times New Roman"/>
          <w:kern w:val="0"/>
          <w:sz w:val="24"/>
          <w:szCs w:val="24"/>
          <w:lang w:eastAsia="en-US"/>
          <w14:ligatures w14:val="none"/>
        </w:rPr>
        <w:t>.</w:t>
      </w:r>
    </w:p>
    <w:p w14:paraId="093867B4" w14:textId="77777777" w:rsidR="004768BD" w:rsidRPr="004768BD" w:rsidRDefault="004768BD" w:rsidP="004768BD">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Uncontrollable Inputs:</w:t>
      </w:r>
    </w:p>
    <w:p w14:paraId="53EF0E46" w14:textId="77777777" w:rsidR="004768BD" w:rsidRPr="004768BD" w:rsidRDefault="004768BD"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Annual demand: The yearly demand for the product, which impacts inventory planning.</w:t>
      </w:r>
    </w:p>
    <w:p w14:paraId="150381E0" w14:textId="77777777" w:rsidR="004768BD" w:rsidRPr="004768BD" w:rsidRDefault="004768BD"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Unit cost: The cost per unit, influencing the overall inventory expenses.</w:t>
      </w:r>
    </w:p>
    <w:p w14:paraId="429A3E2C" w14:textId="77777777" w:rsidR="004768BD" w:rsidRPr="004768BD" w:rsidRDefault="004768BD" w:rsidP="004768BD">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Model Parameters:</w:t>
      </w:r>
    </w:p>
    <w:p w14:paraId="0DD9E75D" w14:textId="77777777" w:rsidR="0020439C" w:rsidRDefault="0020439C"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20439C">
        <w:rPr>
          <w:rFonts w:ascii="Times New Roman" w:eastAsia="Times New Roman" w:hAnsi="Times New Roman" w:cs="Times New Roman"/>
          <w:kern w:val="0"/>
          <w:sz w:val="24"/>
          <w:szCs w:val="24"/>
          <w:lang w:eastAsia="en-US"/>
          <w14:ligatures w14:val="none"/>
        </w:rPr>
        <w:t>Holding cost per unit per year: Calculated as the product of the unit cost and the opportunity cost for holding (15% of the unit value)</w:t>
      </w:r>
    </w:p>
    <w:p w14:paraId="43756DB5" w14:textId="072F4E1C" w:rsidR="004768BD" w:rsidRPr="004768BD" w:rsidRDefault="004768BD" w:rsidP="004768BD">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Ordering cost per order: The fixed cost incurred with each order, which remains constant at $</w:t>
      </w:r>
      <w:r w:rsidR="0020439C" w:rsidRPr="0020439C">
        <w:rPr>
          <w:rFonts w:ascii="Times New Roman" w:eastAsia="Times New Roman" w:hAnsi="Times New Roman" w:cs="Times New Roman"/>
          <w:kern w:val="0"/>
          <w:sz w:val="24"/>
          <w:szCs w:val="24"/>
          <w:lang w:eastAsia="en-US"/>
          <w14:ligatures w14:val="none"/>
        </w:rPr>
        <w:t>108</w:t>
      </w:r>
      <w:r w:rsidRPr="004768BD">
        <w:rPr>
          <w:rFonts w:ascii="Times New Roman" w:eastAsia="Times New Roman" w:hAnsi="Times New Roman" w:cs="Times New Roman"/>
          <w:kern w:val="0"/>
          <w:sz w:val="24"/>
          <w:szCs w:val="24"/>
          <w:lang w:eastAsia="en-US"/>
          <w14:ligatures w14:val="none"/>
        </w:rPr>
        <w:t>.</w:t>
      </w:r>
    </w:p>
    <w:p w14:paraId="0AFEA182" w14:textId="77777777" w:rsidR="004768BD" w:rsidRPr="004768BD" w:rsidRDefault="004768BD" w:rsidP="009822CF">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lastRenderedPageBreak/>
        <w:t>Reorder point: The inventory level at which a new order should be placed. In this case, it is set as half of the annual demand.</w:t>
      </w:r>
    </w:p>
    <w:p w14:paraId="6586A927" w14:textId="77777777" w:rsidR="004768BD" w:rsidRPr="004768BD" w:rsidRDefault="004768BD" w:rsidP="009822CF">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Decision Variables:</w:t>
      </w:r>
    </w:p>
    <w:p w14:paraId="527ED238" w14:textId="77777777" w:rsidR="00BF6098" w:rsidRDefault="00BF6098" w:rsidP="009822CF">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BF6098">
        <w:rPr>
          <w:rFonts w:ascii="Times New Roman" w:eastAsia="Times New Roman" w:hAnsi="Times New Roman" w:cs="Times New Roman"/>
          <w:kern w:val="0"/>
          <w:sz w:val="24"/>
          <w:szCs w:val="24"/>
          <w:lang w:eastAsia="en-US"/>
          <w14:ligatures w14:val="none"/>
        </w:rPr>
        <w:t xml:space="preserve">Order quantity (Q): Set to 1.8 times the demand until the supplier's order can be </w:t>
      </w:r>
      <w:proofErr w:type="gramStart"/>
      <w:r w:rsidRPr="00BF6098">
        <w:rPr>
          <w:rFonts w:ascii="Times New Roman" w:eastAsia="Times New Roman" w:hAnsi="Times New Roman" w:cs="Times New Roman"/>
          <w:kern w:val="0"/>
          <w:sz w:val="24"/>
          <w:szCs w:val="24"/>
          <w:lang w:eastAsia="en-US"/>
          <w14:ligatures w14:val="none"/>
        </w:rPr>
        <w:t>received</w:t>
      </w:r>
      <w:proofErr w:type="gramEnd"/>
    </w:p>
    <w:p w14:paraId="734730EB" w14:textId="70218F2E" w:rsidR="004768BD" w:rsidRPr="004768BD" w:rsidRDefault="004768BD" w:rsidP="009822CF">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Total inventory cost (TC): The overall cost associated with maintaining and managing the inventory.</w:t>
      </w:r>
    </w:p>
    <w:p w14:paraId="21ABE0A4" w14:textId="0732E8F3" w:rsidR="000B4D8B" w:rsidRPr="000B4D8B" w:rsidRDefault="004768BD" w:rsidP="009822CF">
      <w:pPr>
        <w:spacing w:after="0" w:line="360" w:lineRule="auto"/>
        <w:textAlignment w:val="baseline"/>
        <w:rPr>
          <w:rFonts w:ascii="Times New Roman" w:eastAsia="Times New Roman" w:hAnsi="Times New Roman" w:cs="Times New Roman"/>
          <w:kern w:val="0"/>
          <w:sz w:val="24"/>
          <w:szCs w:val="24"/>
          <w:lang w:eastAsia="en-US"/>
          <w14:ligatures w14:val="none"/>
        </w:rPr>
      </w:pPr>
      <w:r w:rsidRPr="004768BD">
        <w:rPr>
          <w:rFonts w:ascii="Times New Roman" w:eastAsia="Times New Roman" w:hAnsi="Times New Roman" w:cs="Times New Roman"/>
          <w:kern w:val="0"/>
          <w:sz w:val="24"/>
          <w:szCs w:val="24"/>
          <w:lang w:eastAsia="en-US"/>
          <w14:ligatures w14:val="none"/>
        </w:rPr>
        <w:t>By considering these components, we can analyze and optimize the total inventory cost by making informed decisions regarding order quantities and inventory management strategies.</w:t>
      </w:r>
      <w:r w:rsidR="00E5787C">
        <w:rPr>
          <w:rFonts w:ascii="Times New Roman" w:eastAsia="Times New Roman" w:hAnsi="Times New Roman" w:cs="Times New Roman"/>
          <w:kern w:val="0"/>
          <w:sz w:val="24"/>
          <w:szCs w:val="24"/>
          <w:lang w:eastAsia="en-US"/>
          <w14:ligatures w14:val="none"/>
        </w:rPr>
        <w:br/>
      </w:r>
    </w:p>
    <w:p w14:paraId="34DB8B1E" w14:textId="52D37038" w:rsidR="00AD2F89" w:rsidRPr="00AD2F89" w:rsidRDefault="000B4D8B" w:rsidP="00F928C3">
      <w:pPr>
        <w:numPr>
          <w:ilvl w:val="0"/>
          <w:numId w:val="16"/>
        </w:numPr>
        <w:spacing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Development of mathematical functions:</w:t>
      </w:r>
      <w:r w:rsidRPr="000B4D8B">
        <w:rPr>
          <w:rFonts w:ascii="Times New Roman" w:eastAsia="Times New Roman" w:hAnsi="Times New Roman" w:cs="Times New Roman"/>
          <w:kern w:val="0"/>
          <w:sz w:val="24"/>
          <w:szCs w:val="24"/>
          <w:lang w:eastAsia="en-US"/>
          <w14:ligatures w14:val="none"/>
        </w:rPr>
        <w:t xml:space="preserve"> </w:t>
      </w:r>
      <w:r w:rsidR="009822CF">
        <w:rPr>
          <w:rFonts w:ascii="Times New Roman" w:eastAsia="Times New Roman" w:hAnsi="Times New Roman" w:cs="Times New Roman"/>
          <w:kern w:val="0"/>
          <w:sz w:val="24"/>
          <w:szCs w:val="24"/>
          <w:lang w:eastAsia="en-US"/>
          <w14:ligatures w14:val="none"/>
        </w:rPr>
        <w:br/>
      </w:r>
    </w:p>
    <w:p w14:paraId="49100196" w14:textId="17BCA710" w:rsidR="00F928C3" w:rsidRPr="00AD2F89" w:rsidRDefault="00AD2F89" w:rsidP="00AD2F89">
      <w:pPr>
        <w:numPr>
          <w:ilvl w:val="1"/>
          <w:numId w:val="16"/>
        </w:numPr>
        <w:spacing w:line="360" w:lineRule="auto"/>
        <w:textAlignment w:val="baseline"/>
        <w:rPr>
          <w:rFonts w:ascii="Times New Roman" w:eastAsia="Times New Roman" w:hAnsi="Times New Roman" w:cs="Times New Roman"/>
          <w:kern w:val="0"/>
          <w:sz w:val="24"/>
          <w:szCs w:val="24"/>
          <w:lang w:eastAsia="en-US"/>
          <w14:ligatures w14:val="none"/>
        </w:rPr>
      </w:pPr>
      <w:r w:rsidRPr="00AD2F89">
        <w:rPr>
          <w:rFonts w:ascii="Times New Roman" w:eastAsia="Times New Roman" w:hAnsi="Times New Roman" w:cs="Times New Roman"/>
          <w:kern w:val="0"/>
          <w:sz w:val="24"/>
          <w:szCs w:val="24"/>
          <w:lang w:eastAsia="en-US"/>
          <w14:ligatures w14:val="none"/>
        </w:rPr>
        <w:t xml:space="preserve">Annual Ordering Cost: The annual ordering cost can be determined using the following mathematical function: </w:t>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kern w:val="0"/>
          <w:sz w:val="24"/>
          <w:szCs w:val="24"/>
          <w:lang w:eastAsia="en-US"/>
          <w14:ligatures w14:val="none"/>
        </w:rPr>
        <w:br/>
      </w:r>
      <w:r w:rsidRPr="00AD2F89">
        <w:rPr>
          <w:rFonts w:ascii="Times New Roman" w:eastAsia="Times New Roman" w:hAnsi="Times New Roman" w:cs="Times New Roman"/>
          <w:kern w:val="0"/>
          <w:sz w:val="24"/>
          <w:szCs w:val="24"/>
          <w:lang w:eastAsia="en-US"/>
          <w14:ligatures w14:val="none"/>
        </w:rPr>
        <w:t>Annual ordering cost = (Annual demand / Order quantity) * Ordering cost</w:t>
      </w:r>
      <w:r>
        <w:rPr>
          <w:rFonts w:ascii="Times New Roman" w:eastAsia="Times New Roman" w:hAnsi="Times New Roman" w:cs="Times New Roman"/>
          <w:kern w:val="0"/>
          <w:sz w:val="24"/>
          <w:szCs w:val="24"/>
          <w:lang w:eastAsia="en-US"/>
          <w14:ligatures w14:val="none"/>
        </w:rPr>
        <w:br/>
      </w:r>
    </w:p>
    <w:p w14:paraId="0619C0B2" w14:textId="3B61C0C4" w:rsidR="00F928C3" w:rsidRPr="00F928C3" w:rsidRDefault="00F928C3" w:rsidP="00AD2F89">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F928C3">
        <w:rPr>
          <w:rFonts w:ascii="Times New Roman" w:eastAsia="Times New Roman" w:hAnsi="Times New Roman" w:cs="Times New Roman"/>
          <w:kern w:val="0"/>
          <w:sz w:val="24"/>
          <w:szCs w:val="24"/>
          <w:lang w:eastAsia="en-US"/>
          <w14:ligatures w14:val="none"/>
        </w:rPr>
        <w:t xml:space="preserve">Annual Holding Cost: The annual holding cost considers the average inventory level and the holding cost per unit per year. It can be calculated using the following mathematical function: </w:t>
      </w:r>
      <w:r w:rsidR="00AD2F89">
        <w:rPr>
          <w:rFonts w:ascii="Times New Roman" w:eastAsia="Times New Roman" w:hAnsi="Times New Roman" w:cs="Times New Roman"/>
          <w:kern w:val="0"/>
          <w:sz w:val="24"/>
          <w:szCs w:val="24"/>
          <w:lang w:eastAsia="en-US"/>
          <w14:ligatures w14:val="none"/>
        </w:rPr>
        <w:br/>
      </w:r>
      <w:r w:rsidR="00AD2F89">
        <w:rPr>
          <w:rFonts w:ascii="Times New Roman" w:eastAsia="Times New Roman" w:hAnsi="Times New Roman" w:cs="Times New Roman"/>
          <w:kern w:val="0"/>
          <w:sz w:val="24"/>
          <w:szCs w:val="24"/>
          <w:lang w:eastAsia="en-US"/>
          <w14:ligatures w14:val="none"/>
        </w:rPr>
        <w:br/>
      </w:r>
      <w:r w:rsidRPr="00F928C3">
        <w:rPr>
          <w:rFonts w:ascii="Times New Roman" w:eastAsia="Times New Roman" w:hAnsi="Times New Roman" w:cs="Times New Roman"/>
          <w:kern w:val="0"/>
          <w:sz w:val="24"/>
          <w:szCs w:val="24"/>
          <w:lang w:eastAsia="en-US"/>
          <w14:ligatures w14:val="none"/>
        </w:rPr>
        <w:t>Annual holding cost = (Average inventory / 2) * Holding cost per unit per year</w:t>
      </w:r>
      <w:r w:rsidR="00AD2F89">
        <w:rPr>
          <w:rFonts w:ascii="Times New Roman" w:eastAsia="Times New Roman" w:hAnsi="Times New Roman" w:cs="Times New Roman"/>
          <w:kern w:val="0"/>
          <w:sz w:val="24"/>
          <w:szCs w:val="24"/>
          <w:lang w:eastAsia="en-US"/>
          <w14:ligatures w14:val="none"/>
        </w:rPr>
        <w:br/>
      </w:r>
    </w:p>
    <w:p w14:paraId="59D5C639" w14:textId="44BA9277" w:rsidR="000B4D8B" w:rsidRPr="000B4D8B" w:rsidRDefault="00F928C3" w:rsidP="00AD2F89">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F928C3">
        <w:rPr>
          <w:rFonts w:ascii="Times New Roman" w:eastAsia="Times New Roman" w:hAnsi="Times New Roman" w:cs="Times New Roman"/>
          <w:kern w:val="0"/>
          <w:sz w:val="24"/>
          <w:szCs w:val="24"/>
          <w:lang w:eastAsia="en-US"/>
          <w14:ligatures w14:val="none"/>
        </w:rPr>
        <w:t xml:space="preserve">Total Inventory Cost: By summing up the annual ordering cost and the annual holding cost, we obtain the mathematical model for the total inventory cost: </w:t>
      </w:r>
      <w:r w:rsidR="00AD2F89">
        <w:rPr>
          <w:rFonts w:ascii="Times New Roman" w:eastAsia="Times New Roman" w:hAnsi="Times New Roman" w:cs="Times New Roman"/>
          <w:kern w:val="0"/>
          <w:sz w:val="24"/>
          <w:szCs w:val="24"/>
          <w:lang w:eastAsia="en-US"/>
          <w14:ligatures w14:val="none"/>
        </w:rPr>
        <w:br/>
      </w:r>
      <w:r w:rsidR="00AD2F89">
        <w:rPr>
          <w:rFonts w:ascii="Times New Roman" w:eastAsia="Times New Roman" w:hAnsi="Times New Roman" w:cs="Times New Roman"/>
          <w:kern w:val="0"/>
          <w:sz w:val="24"/>
          <w:szCs w:val="24"/>
          <w:lang w:eastAsia="en-US"/>
          <w14:ligatures w14:val="none"/>
        </w:rPr>
        <w:br/>
      </w:r>
      <w:r w:rsidRPr="00F928C3">
        <w:rPr>
          <w:rFonts w:ascii="Times New Roman" w:eastAsia="Times New Roman" w:hAnsi="Times New Roman" w:cs="Times New Roman"/>
          <w:kern w:val="0"/>
          <w:sz w:val="24"/>
          <w:szCs w:val="24"/>
          <w:lang w:eastAsia="en-US"/>
          <w14:ligatures w14:val="none"/>
        </w:rPr>
        <w:t>Total inventory cost = Annual ordering cost + Annual holding cost</w:t>
      </w:r>
      <w:r w:rsidR="00AD2F89">
        <w:rPr>
          <w:rFonts w:ascii="Times New Roman" w:eastAsia="Times New Roman" w:hAnsi="Times New Roman" w:cs="Times New Roman"/>
          <w:kern w:val="0"/>
          <w:sz w:val="24"/>
          <w:szCs w:val="24"/>
          <w:lang w:eastAsia="en-US"/>
          <w14:ligatures w14:val="none"/>
        </w:rPr>
        <w:br/>
      </w:r>
      <w:r w:rsidR="009822CF" w:rsidRPr="00AD2F89">
        <w:rPr>
          <w:rFonts w:ascii="Times New Roman" w:eastAsia="Times New Roman" w:hAnsi="Times New Roman" w:cs="Times New Roman"/>
          <w:kern w:val="0"/>
          <w:sz w:val="24"/>
          <w:szCs w:val="24"/>
          <w:lang w:eastAsia="en-US"/>
          <w14:ligatures w14:val="none"/>
        </w:rPr>
        <w:br/>
      </w:r>
    </w:p>
    <w:p w14:paraId="57CBCB7E" w14:textId="52BDB4F1" w:rsidR="00244C92" w:rsidRPr="001736B0" w:rsidRDefault="000B4D8B" w:rsidP="00C44E56">
      <w:pPr>
        <w:numPr>
          <w:ilvl w:val="0"/>
          <w:numId w:val="16"/>
        </w:numPr>
        <w:spacing w:line="360" w:lineRule="auto"/>
        <w:textAlignment w:val="baseline"/>
        <w:rPr>
          <w:rFonts w:eastAsia="Times New Roman"/>
          <w:kern w:val="0"/>
          <w:sz w:val="28"/>
          <w:szCs w:val="28"/>
          <w:lang w:eastAsia="en-US"/>
          <w14:ligatures w14:val="none"/>
        </w:rPr>
      </w:pPr>
      <w:r w:rsidRPr="000B4D8B">
        <w:rPr>
          <w:rFonts w:ascii="Times New Roman" w:eastAsia="Times New Roman" w:hAnsi="Times New Roman" w:cs="Times New Roman"/>
          <w:b/>
          <w:bCs/>
          <w:kern w:val="0"/>
          <w:sz w:val="24"/>
          <w:szCs w:val="24"/>
          <w:lang w:eastAsia="en-US"/>
          <w14:ligatures w14:val="none"/>
        </w:rPr>
        <w:lastRenderedPageBreak/>
        <w:t>Implementation in Excel and R:</w:t>
      </w:r>
      <w:r w:rsidRPr="000B4D8B">
        <w:rPr>
          <w:rFonts w:ascii="Times New Roman" w:eastAsia="Times New Roman" w:hAnsi="Times New Roman" w:cs="Times New Roman"/>
          <w:kern w:val="0"/>
          <w:sz w:val="24"/>
          <w:szCs w:val="24"/>
          <w:lang w:eastAsia="en-US"/>
          <w14:ligatures w14:val="none"/>
        </w:rPr>
        <w:t xml:space="preserve"> </w:t>
      </w:r>
      <w:r w:rsidR="006F4E5A" w:rsidRPr="001736B0">
        <w:rPr>
          <w:rFonts w:ascii="Times New Roman" w:eastAsia="Times New Roman" w:hAnsi="Times New Roman" w:cs="Times New Roman"/>
          <w:kern w:val="0"/>
          <w:sz w:val="24"/>
          <w:szCs w:val="24"/>
          <w:lang w:eastAsia="en-US"/>
          <w14:ligatures w14:val="none"/>
        </w:rPr>
        <w:br/>
      </w:r>
      <w:r w:rsidR="001736B0" w:rsidRPr="001736B0">
        <w:rPr>
          <w:rFonts w:ascii="Times New Roman" w:eastAsia="Times New Roman" w:hAnsi="Times New Roman" w:cs="Times New Roman"/>
          <w:kern w:val="0"/>
          <w:sz w:val="28"/>
          <w:szCs w:val="28"/>
          <w:lang w:eastAsia="en-US"/>
          <w14:ligatures w14:val="none"/>
        </w:rPr>
        <w:t>Excel</w:t>
      </w:r>
      <w:r w:rsidR="001736B0">
        <w:rPr>
          <w:rFonts w:ascii="Times New Roman" w:eastAsia="Times New Roman" w:hAnsi="Times New Roman" w:cs="Times New Roman"/>
          <w:kern w:val="0"/>
          <w:sz w:val="28"/>
          <w:szCs w:val="28"/>
          <w:lang w:eastAsia="en-US"/>
          <w14:ligatures w14:val="none"/>
        </w:rPr>
        <w:t>:</w:t>
      </w:r>
    </w:p>
    <w:p w14:paraId="15C5CB65" w14:textId="7B19228B" w:rsidR="00C44E56" w:rsidRPr="00CC6D54" w:rsidRDefault="00C44E56" w:rsidP="00244C92">
      <w:pPr>
        <w:numPr>
          <w:ilvl w:val="1"/>
          <w:numId w:val="16"/>
        </w:numPr>
        <w:spacing w:line="360" w:lineRule="auto"/>
        <w:textAlignment w:val="baseline"/>
        <w:rPr>
          <w:rFonts w:ascii="Times New Roman" w:eastAsia="Times New Roman" w:hAnsi="Times New Roman" w:cs="Times New Roman"/>
          <w:kern w:val="0"/>
          <w:sz w:val="24"/>
          <w:szCs w:val="24"/>
          <w:lang w:eastAsia="en-US"/>
          <w14:ligatures w14:val="none"/>
        </w:rPr>
      </w:pPr>
      <w:r w:rsidRPr="00CC6D54">
        <w:rPr>
          <w:rFonts w:ascii="Times New Roman" w:eastAsia="Times New Roman" w:hAnsi="Times New Roman" w:cs="Times New Roman"/>
          <w:kern w:val="0"/>
          <w:sz w:val="24"/>
          <w:szCs w:val="24"/>
          <w:lang w:eastAsia="en-US"/>
          <w14:ligatures w14:val="none"/>
        </w:rPr>
        <w:t>Create a table with the following column headings</w:t>
      </w:r>
      <w:r w:rsidR="00CC6D54" w:rsidRPr="00CC6D54">
        <w:rPr>
          <w:rFonts w:ascii="Times New Roman" w:eastAsia="Times New Roman" w:hAnsi="Times New Roman" w:cs="Times New Roman"/>
          <w:kern w:val="0"/>
          <w:sz w:val="24"/>
          <w:szCs w:val="24"/>
          <w:lang w:eastAsia="en-US"/>
          <w14:ligatures w14:val="none"/>
        </w:rPr>
        <w:t xml:space="preserve"> in the first sheet `MOD4`</w:t>
      </w:r>
      <w:r w:rsidRPr="00CC6D54">
        <w:rPr>
          <w:rFonts w:ascii="Times New Roman" w:eastAsia="Times New Roman" w:hAnsi="Times New Roman" w:cs="Times New Roman"/>
          <w:kern w:val="0"/>
          <w:sz w:val="24"/>
          <w:szCs w:val="24"/>
          <w:lang w:eastAsia="en-US"/>
          <w14:ligatures w14:val="none"/>
        </w:rPr>
        <w:t>:</w:t>
      </w:r>
    </w:p>
    <w:p w14:paraId="6018AE57" w14:textId="77777777"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Order Quantity</w:t>
      </w:r>
    </w:p>
    <w:p w14:paraId="2DE538D7" w14:textId="77777777"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Annual Ordering Cost</w:t>
      </w:r>
    </w:p>
    <w:p w14:paraId="4DC265E6" w14:textId="77777777"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Average Inventory</w:t>
      </w:r>
    </w:p>
    <w:p w14:paraId="35CC0192" w14:textId="77777777"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Annual Holding Cost</w:t>
      </w:r>
    </w:p>
    <w:p w14:paraId="6E650FC9" w14:textId="77777777"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Total Inventory Cost</w:t>
      </w:r>
    </w:p>
    <w:p w14:paraId="361B7261" w14:textId="3A7D7CEA" w:rsidR="00C44E56" w:rsidRPr="00C44E56" w:rsidRDefault="00C44E56" w:rsidP="00244C92">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 xml:space="preserve">Input </w:t>
      </w:r>
      <w:r w:rsidR="00D42225">
        <w:rPr>
          <w:rFonts w:ascii="Times New Roman" w:eastAsia="Times New Roman" w:hAnsi="Times New Roman" w:cs="Times New Roman"/>
          <w:kern w:val="0"/>
          <w:sz w:val="24"/>
          <w:szCs w:val="24"/>
          <w:lang w:eastAsia="en-US"/>
          <w14:ligatures w14:val="none"/>
        </w:rPr>
        <w:t>giving</w:t>
      </w:r>
      <w:r w:rsidRPr="00C44E56">
        <w:rPr>
          <w:rFonts w:ascii="Times New Roman" w:eastAsia="Times New Roman" w:hAnsi="Times New Roman" w:cs="Times New Roman"/>
          <w:kern w:val="0"/>
          <w:sz w:val="24"/>
          <w:szCs w:val="24"/>
          <w:lang w:eastAsia="en-US"/>
          <w14:ligatures w14:val="none"/>
        </w:rPr>
        <w:t xml:space="preserve"> values </w:t>
      </w:r>
      <w:r w:rsidR="00D42225">
        <w:rPr>
          <w:rFonts w:ascii="Times New Roman" w:eastAsia="Times New Roman" w:hAnsi="Times New Roman" w:cs="Times New Roman"/>
          <w:kern w:val="0"/>
          <w:sz w:val="24"/>
          <w:szCs w:val="24"/>
          <w:lang w:eastAsia="en-US"/>
          <w14:ligatures w14:val="none"/>
        </w:rPr>
        <w:t>in the</w:t>
      </w:r>
      <w:r w:rsidR="00D42225" w:rsidRPr="00D42225">
        <w:t xml:space="preserve"> </w:t>
      </w:r>
      <w:r w:rsidR="00D42225" w:rsidRPr="00D42225">
        <w:rPr>
          <w:rFonts w:ascii="Times New Roman" w:eastAsia="Times New Roman" w:hAnsi="Times New Roman" w:cs="Times New Roman"/>
          <w:kern w:val="0"/>
          <w:sz w:val="24"/>
          <w:szCs w:val="24"/>
          <w:lang w:eastAsia="en-US"/>
          <w14:ligatures w14:val="none"/>
        </w:rPr>
        <w:t>first sheet `MOD4`</w:t>
      </w:r>
    </w:p>
    <w:p w14:paraId="4F1564D6" w14:textId="44CABFE0"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 xml:space="preserve">Annual ordering cost: Divide 12,000 by the value in the Order Quantity column and multiply the result by 108. </w:t>
      </w:r>
    </w:p>
    <w:p w14:paraId="02CA4C53" w14:textId="7857364A"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 xml:space="preserve">Average inventory: Take the value in the Order Quantity column and divide it by 2. </w:t>
      </w:r>
    </w:p>
    <w:p w14:paraId="25DEB2D1" w14:textId="09B16336" w:rsidR="00C44E56" w:rsidRPr="00C44E56" w:rsidRDefault="00C44E56" w:rsidP="00244C92">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 xml:space="preserve">Annual holding cost: Multiply the value in the Annual Ordering Cost column by 0.15 (15%). </w:t>
      </w:r>
    </w:p>
    <w:p w14:paraId="5DE02981" w14:textId="77777777" w:rsidR="00A13993" w:rsidRDefault="00C44E56" w:rsidP="00A13993">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C44E56">
        <w:rPr>
          <w:rFonts w:ascii="Times New Roman" w:eastAsia="Times New Roman" w:hAnsi="Times New Roman" w:cs="Times New Roman"/>
          <w:kern w:val="0"/>
          <w:sz w:val="24"/>
          <w:szCs w:val="24"/>
          <w:lang w:eastAsia="en-US"/>
          <w14:ligatures w14:val="none"/>
        </w:rPr>
        <w:t xml:space="preserve">Total inventory cost: Add the values in the Annual Ordering Cost and Annual Holding Cost columns. </w:t>
      </w:r>
    </w:p>
    <w:p w14:paraId="15E210BE" w14:textId="77777777" w:rsidR="000E6370" w:rsidRDefault="00C20200" w:rsidP="00A13993">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Generate </w:t>
      </w:r>
      <w:r w:rsidR="0043360D">
        <w:rPr>
          <w:rFonts w:ascii="Times New Roman" w:eastAsia="Times New Roman" w:hAnsi="Times New Roman" w:cs="Times New Roman"/>
          <w:kern w:val="0"/>
          <w:sz w:val="24"/>
          <w:szCs w:val="24"/>
          <w:lang w:eastAsia="en-US"/>
          <w14:ligatures w14:val="none"/>
        </w:rPr>
        <w:t xml:space="preserve">1000 </w:t>
      </w:r>
      <w:r>
        <w:rPr>
          <w:rFonts w:ascii="Times New Roman" w:eastAsia="Times New Roman" w:hAnsi="Times New Roman" w:cs="Times New Roman"/>
          <w:kern w:val="0"/>
          <w:sz w:val="24"/>
          <w:szCs w:val="24"/>
          <w:lang w:eastAsia="en-US"/>
          <w14:ligatures w14:val="none"/>
        </w:rPr>
        <w:t>rand</w:t>
      </w:r>
      <w:r w:rsidR="0043360D">
        <w:rPr>
          <w:rFonts w:ascii="Times New Roman" w:eastAsia="Times New Roman" w:hAnsi="Times New Roman" w:cs="Times New Roman"/>
          <w:kern w:val="0"/>
          <w:sz w:val="24"/>
          <w:szCs w:val="24"/>
          <w:lang w:eastAsia="en-US"/>
          <w14:ligatures w14:val="none"/>
        </w:rPr>
        <w:t>om</w:t>
      </w:r>
      <w:r>
        <w:rPr>
          <w:rFonts w:ascii="Times New Roman" w:eastAsia="Times New Roman" w:hAnsi="Times New Roman" w:cs="Times New Roman"/>
          <w:kern w:val="0"/>
          <w:sz w:val="24"/>
          <w:szCs w:val="24"/>
          <w:lang w:eastAsia="en-US"/>
          <w14:ligatures w14:val="none"/>
        </w:rPr>
        <w:t xml:space="preserve"> value </w:t>
      </w:r>
      <w:r w:rsidR="0043360D">
        <w:rPr>
          <w:rFonts w:ascii="Times New Roman" w:eastAsia="Times New Roman" w:hAnsi="Times New Roman" w:cs="Times New Roman"/>
          <w:kern w:val="0"/>
          <w:sz w:val="24"/>
          <w:szCs w:val="24"/>
          <w:lang w:eastAsia="en-US"/>
          <w14:ligatures w14:val="none"/>
        </w:rPr>
        <w:t>between</w:t>
      </w:r>
      <w:r>
        <w:rPr>
          <w:rFonts w:ascii="Times New Roman" w:eastAsia="Times New Roman" w:hAnsi="Times New Roman" w:cs="Times New Roman"/>
          <w:kern w:val="0"/>
          <w:sz w:val="24"/>
          <w:szCs w:val="24"/>
          <w:lang w:eastAsia="en-US"/>
          <w14:ligatures w14:val="none"/>
        </w:rPr>
        <w:t xml:space="preserve"> 1 to 100</w:t>
      </w:r>
      <w:r w:rsidR="0043360D">
        <w:rPr>
          <w:rFonts w:ascii="Times New Roman" w:eastAsia="Times New Roman" w:hAnsi="Times New Roman" w:cs="Times New Roman"/>
          <w:kern w:val="0"/>
          <w:sz w:val="24"/>
          <w:szCs w:val="24"/>
          <w:lang w:eastAsia="en-US"/>
          <w14:ligatures w14:val="none"/>
        </w:rPr>
        <w:t>0 for `</w:t>
      </w:r>
      <w:r w:rsidR="0043360D" w:rsidRPr="0043360D">
        <w:t xml:space="preserve"> </w:t>
      </w:r>
      <w:r w:rsidR="0043360D" w:rsidRPr="0043360D">
        <w:rPr>
          <w:rFonts w:ascii="Times New Roman" w:eastAsia="Times New Roman" w:hAnsi="Times New Roman" w:cs="Times New Roman"/>
          <w:kern w:val="0"/>
          <w:sz w:val="24"/>
          <w:szCs w:val="24"/>
          <w:lang w:eastAsia="en-US"/>
          <w14:ligatures w14:val="none"/>
        </w:rPr>
        <w:t>Order Quantity</w:t>
      </w:r>
      <w:r w:rsidR="0043360D">
        <w:rPr>
          <w:rFonts w:ascii="Times New Roman" w:eastAsia="Times New Roman" w:hAnsi="Times New Roman" w:cs="Times New Roman"/>
          <w:kern w:val="0"/>
          <w:sz w:val="24"/>
          <w:szCs w:val="24"/>
          <w:lang w:eastAsia="en-US"/>
          <w14:ligatures w14:val="none"/>
        </w:rPr>
        <w:t>`</w:t>
      </w:r>
    </w:p>
    <w:p w14:paraId="6AD39715" w14:textId="556464AB" w:rsidR="003E094B" w:rsidRDefault="003E094B" w:rsidP="003E094B">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Use f</w:t>
      </w:r>
      <w:r w:rsidR="002A3FDF">
        <w:rPr>
          <w:rFonts w:ascii="Times New Roman" w:eastAsia="Times New Roman" w:hAnsi="Times New Roman" w:cs="Times New Roman"/>
          <w:kern w:val="0"/>
          <w:sz w:val="24"/>
          <w:szCs w:val="24"/>
          <w:lang w:eastAsia="en-US"/>
          <w14:ligatures w14:val="none"/>
        </w:rPr>
        <w:t>unction `</w:t>
      </w:r>
      <w:r w:rsidR="002A3FDF" w:rsidRPr="002A3FDF">
        <w:t xml:space="preserve"> </w:t>
      </w:r>
      <w:r w:rsidR="002A3FDF" w:rsidRPr="002A3FDF">
        <w:rPr>
          <w:rFonts w:ascii="Times New Roman" w:eastAsia="Times New Roman" w:hAnsi="Times New Roman" w:cs="Times New Roman"/>
          <w:kern w:val="0"/>
          <w:sz w:val="24"/>
          <w:szCs w:val="24"/>
          <w:lang w:eastAsia="en-US"/>
          <w14:ligatures w14:val="none"/>
        </w:rPr>
        <w:t>=ROUNDUP(</w:t>
      </w:r>
      <w:proofErr w:type="gramStart"/>
      <w:r w:rsidR="002A3FDF" w:rsidRPr="002A3FDF">
        <w:rPr>
          <w:rFonts w:ascii="Times New Roman" w:eastAsia="Times New Roman" w:hAnsi="Times New Roman" w:cs="Times New Roman"/>
          <w:kern w:val="0"/>
          <w:sz w:val="24"/>
          <w:szCs w:val="24"/>
          <w:lang w:eastAsia="en-US"/>
          <w14:ligatures w14:val="none"/>
        </w:rPr>
        <w:t>RAND(</w:t>
      </w:r>
      <w:proofErr w:type="gramEnd"/>
      <w:r w:rsidR="002A3FDF" w:rsidRPr="002A3FDF">
        <w:rPr>
          <w:rFonts w:ascii="Times New Roman" w:eastAsia="Times New Roman" w:hAnsi="Times New Roman" w:cs="Times New Roman"/>
          <w:kern w:val="0"/>
          <w:sz w:val="24"/>
          <w:szCs w:val="24"/>
          <w:lang w:eastAsia="en-US"/>
          <w14:ligatures w14:val="none"/>
        </w:rPr>
        <w:t>) * 1000</w:t>
      </w:r>
      <w:r w:rsidR="00FB61E8">
        <w:rPr>
          <w:rFonts w:ascii="Times New Roman" w:eastAsia="Times New Roman" w:hAnsi="Times New Roman" w:cs="Times New Roman"/>
          <w:kern w:val="0"/>
          <w:sz w:val="24"/>
          <w:szCs w:val="24"/>
          <w:lang w:eastAsia="en-US"/>
          <w14:ligatures w14:val="none"/>
        </w:rPr>
        <w:t>0</w:t>
      </w:r>
      <w:r w:rsidR="002A3FDF" w:rsidRPr="002A3FDF">
        <w:rPr>
          <w:rFonts w:ascii="Times New Roman" w:eastAsia="Times New Roman" w:hAnsi="Times New Roman" w:cs="Times New Roman"/>
          <w:kern w:val="0"/>
          <w:sz w:val="24"/>
          <w:szCs w:val="24"/>
          <w:lang w:eastAsia="en-US"/>
          <w14:ligatures w14:val="none"/>
        </w:rPr>
        <w:t>, 0)</w:t>
      </w:r>
      <w:r w:rsidR="002A3FDF">
        <w:rPr>
          <w:rFonts w:ascii="Times New Roman" w:eastAsia="Times New Roman" w:hAnsi="Times New Roman" w:cs="Times New Roman"/>
          <w:kern w:val="0"/>
          <w:sz w:val="24"/>
          <w:szCs w:val="24"/>
          <w:lang w:eastAsia="en-US"/>
          <w14:ligatures w14:val="none"/>
        </w:rPr>
        <w:t>`</w:t>
      </w:r>
    </w:p>
    <w:p w14:paraId="6F271E8E" w14:textId="77777777" w:rsidR="002A3FDF" w:rsidRDefault="000E6370" w:rsidP="00A13993">
      <w:pPr>
        <w:numPr>
          <w:ilvl w:val="1"/>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 xml:space="preserve">Find minimum value from </w:t>
      </w:r>
      <w:r w:rsidR="003E094B">
        <w:rPr>
          <w:rFonts w:ascii="Times New Roman" w:eastAsia="Times New Roman" w:hAnsi="Times New Roman" w:cs="Times New Roman"/>
          <w:kern w:val="0"/>
          <w:sz w:val="24"/>
          <w:szCs w:val="24"/>
          <w:lang w:eastAsia="en-US"/>
          <w14:ligatures w14:val="none"/>
        </w:rPr>
        <w:t>`</w:t>
      </w:r>
      <w:r w:rsidR="003E094B" w:rsidRPr="003E094B">
        <w:rPr>
          <w:rFonts w:ascii="Times New Roman" w:eastAsia="Times New Roman" w:hAnsi="Times New Roman" w:cs="Times New Roman"/>
          <w:kern w:val="0"/>
          <w:sz w:val="24"/>
          <w:szCs w:val="24"/>
          <w:lang w:eastAsia="en-US"/>
          <w14:ligatures w14:val="none"/>
        </w:rPr>
        <w:t>Total Inventory Cost</w:t>
      </w:r>
      <w:r w:rsidR="003E094B">
        <w:rPr>
          <w:rFonts w:ascii="Times New Roman" w:eastAsia="Times New Roman" w:hAnsi="Times New Roman" w:cs="Times New Roman"/>
          <w:kern w:val="0"/>
          <w:sz w:val="24"/>
          <w:szCs w:val="24"/>
          <w:lang w:eastAsia="en-US"/>
          <w14:ligatures w14:val="none"/>
        </w:rPr>
        <w:t>`</w:t>
      </w:r>
    </w:p>
    <w:p w14:paraId="2D1E75BB" w14:textId="77777777" w:rsidR="00FA7FF2" w:rsidRDefault="002A3FDF" w:rsidP="002A3FDF">
      <w:pPr>
        <w:numPr>
          <w:ilvl w:val="2"/>
          <w:numId w:val="16"/>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Use function `</w:t>
      </w:r>
      <w:r w:rsidR="00E73DE6" w:rsidRPr="00E73DE6">
        <w:t xml:space="preserve"> </w:t>
      </w:r>
      <w:r w:rsidR="00E73DE6" w:rsidRPr="00E73DE6">
        <w:rPr>
          <w:rFonts w:ascii="Times New Roman" w:eastAsia="Times New Roman" w:hAnsi="Times New Roman" w:cs="Times New Roman"/>
          <w:kern w:val="0"/>
          <w:sz w:val="24"/>
          <w:szCs w:val="24"/>
          <w:lang w:eastAsia="en-US"/>
          <w14:ligatures w14:val="none"/>
        </w:rPr>
        <w:t>=MIN(</w:t>
      </w:r>
      <w:proofErr w:type="gramStart"/>
      <w:r w:rsidR="00E73DE6" w:rsidRPr="00E73DE6">
        <w:rPr>
          <w:rFonts w:ascii="Times New Roman" w:eastAsia="Times New Roman" w:hAnsi="Times New Roman" w:cs="Times New Roman"/>
          <w:kern w:val="0"/>
          <w:sz w:val="24"/>
          <w:szCs w:val="24"/>
          <w:lang w:eastAsia="en-US"/>
          <w14:ligatures w14:val="none"/>
        </w:rPr>
        <w:t>E:E</w:t>
      </w:r>
      <w:proofErr w:type="gramEnd"/>
      <w:r w:rsidR="00E73DE6" w:rsidRPr="00E73DE6">
        <w:rPr>
          <w:rFonts w:ascii="Times New Roman" w:eastAsia="Times New Roman" w:hAnsi="Times New Roman" w:cs="Times New Roman"/>
          <w:kern w:val="0"/>
          <w:sz w:val="24"/>
          <w:szCs w:val="24"/>
          <w:lang w:eastAsia="en-US"/>
          <w14:ligatures w14:val="none"/>
        </w:rPr>
        <w:t>)</w:t>
      </w:r>
      <w:r>
        <w:rPr>
          <w:rFonts w:ascii="Times New Roman" w:eastAsia="Times New Roman" w:hAnsi="Times New Roman" w:cs="Times New Roman"/>
          <w:kern w:val="0"/>
          <w:sz w:val="24"/>
          <w:szCs w:val="24"/>
          <w:lang w:eastAsia="en-US"/>
          <w14:ligatures w14:val="none"/>
        </w:rPr>
        <w:t>`</w:t>
      </w:r>
    </w:p>
    <w:p w14:paraId="4BD2C3FF" w14:textId="2A95A079" w:rsidR="008835A1" w:rsidRDefault="008835A1" w:rsidP="008835A1">
      <w:pPr>
        <w:pStyle w:val="ListParagraph"/>
        <w:spacing w:after="0" w:line="360" w:lineRule="auto"/>
        <w:textAlignment w:val="baseline"/>
        <w:rPr>
          <w:rFonts w:ascii="Times New Roman" w:eastAsia="Times New Roman" w:hAnsi="Times New Roman" w:cs="Times New Roman"/>
          <w:sz w:val="28"/>
          <w:szCs w:val="28"/>
        </w:rPr>
      </w:pPr>
      <w:proofErr w:type="spellStart"/>
      <w:r w:rsidRPr="008835A1">
        <w:rPr>
          <w:rFonts w:ascii="Times New Roman" w:eastAsia="Times New Roman" w:hAnsi="Times New Roman" w:cs="Times New Roman"/>
          <w:sz w:val="28"/>
          <w:szCs w:val="28"/>
        </w:rPr>
        <w:t>Rstudio</w:t>
      </w:r>
      <w:proofErr w:type="spellEnd"/>
      <w:r>
        <w:rPr>
          <w:rFonts w:ascii="Times New Roman" w:eastAsia="Times New Roman" w:hAnsi="Times New Roman" w:cs="Times New Roman"/>
          <w:sz w:val="28"/>
          <w:szCs w:val="28"/>
        </w:rPr>
        <w:t>:</w:t>
      </w:r>
    </w:p>
    <w:p w14:paraId="05D49884"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Set a specific random seed for reproducibility: By using the </w:t>
      </w:r>
      <w:proofErr w:type="spellStart"/>
      <w:proofErr w:type="gramStart"/>
      <w:r w:rsidRPr="00DE7BED">
        <w:rPr>
          <w:rFonts w:ascii="Times New Roman" w:eastAsia="Times New Roman" w:hAnsi="Times New Roman" w:cs="Times New Roman"/>
          <w:sz w:val="24"/>
          <w:szCs w:val="24"/>
        </w:rPr>
        <w:t>set.seed</w:t>
      </w:r>
      <w:proofErr w:type="spellEnd"/>
      <w:proofErr w:type="gramEnd"/>
      <w:r w:rsidRPr="00DE7BED">
        <w:rPr>
          <w:rFonts w:ascii="Times New Roman" w:eastAsia="Times New Roman" w:hAnsi="Times New Roman" w:cs="Times New Roman"/>
          <w:sz w:val="24"/>
          <w:szCs w:val="24"/>
        </w:rPr>
        <w:t>() function, a specific random seed (in this case, 114514) is set to ensure that the random numbers generated will be the same each time the code is run, allowing for reproducibility of the results.</w:t>
      </w:r>
    </w:p>
    <w:p w14:paraId="47EBA890"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Generate 1000 random values between 1 and 1000 for </w:t>
      </w:r>
      <w:proofErr w:type="spellStart"/>
      <w:r w:rsidRPr="00DE7BED">
        <w:rPr>
          <w:rFonts w:ascii="Times New Roman" w:eastAsia="Times New Roman" w:hAnsi="Times New Roman" w:cs="Times New Roman"/>
          <w:sz w:val="24"/>
          <w:szCs w:val="24"/>
        </w:rPr>
        <w:t>order_quantity</w:t>
      </w:r>
      <w:proofErr w:type="spellEnd"/>
      <w:r w:rsidRPr="00DE7BED">
        <w:rPr>
          <w:rFonts w:ascii="Times New Roman" w:eastAsia="Times New Roman" w:hAnsi="Times New Roman" w:cs="Times New Roman"/>
          <w:sz w:val="24"/>
          <w:szCs w:val="24"/>
        </w:rPr>
        <w:t xml:space="preserve">: The </w:t>
      </w:r>
      <w:proofErr w:type="gramStart"/>
      <w:r w:rsidRPr="00DE7BED">
        <w:rPr>
          <w:rFonts w:ascii="Times New Roman" w:eastAsia="Times New Roman" w:hAnsi="Times New Roman" w:cs="Times New Roman"/>
          <w:sz w:val="24"/>
          <w:szCs w:val="24"/>
        </w:rPr>
        <w:t>sample(</w:t>
      </w:r>
      <w:proofErr w:type="gramEnd"/>
      <w:r w:rsidRPr="00DE7BED">
        <w:rPr>
          <w:rFonts w:ascii="Times New Roman" w:eastAsia="Times New Roman" w:hAnsi="Times New Roman" w:cs="Times New Roman"/>
          <w:sz w:val="24"/>
          <w:szCs w:val="24"/>
        </w:rPr>
        <w:t>) function is used to generate 1000 random values from the range 1 to 1000 with replacement, meaning that values can be selected more than once.</w:t>
      </w:r>
    </w:p>
    <w:p w14:paraId="36AE8763"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lastRenderedPageBreak/>
        <w:t>Define the constant values: Constants are assigned to variables representing the annual demand (</w:t>
      </w:r>
      <w:proofErr w:type="spellStart"/>
      <w:r w:rsidRPr="00DE7BED">
        <w:rPr>
          <w:rFonts w:ascii="Times New Roman" w:eastAsia="Times New Roman" w:hAnsi="Times New Roman" w:cs="Times New Roman"/>
          <w:sz w:val="24"/>
          <w:szCs w:val="24"/>
        </w:rPr>
        <w:t>annual_demand</w:t>
      </w:r>
      <w:proofErr w:type="spellEnd"/>
      <w:r w:rsidRPr="00DE7BED">
        <w:rPr>
          <w:rFonts w:ascii="Times New Roman" w:eastAsia="Times New Roman" w:hAnsi="Times New Roman" w:cs="Times New Roman"/>
          <w:sz w:val="24"/>
          <w:szCs w:val="24"/>
        </w:rPr>
        <w:t>), order cost (</w:t>
      </w:r>
      <w:proofErr w:type="spellStart"/>
      <w:r w:rsidRPr="00DE7BED">
        <w:rPr>
          <w:rFonts w:ascii="Times New Roman" w:eastAsia="Times New Roman" w:hAnsi="Times New Roman" w:cs="Times New Roman"/>
          <w:sz w:val="24"/>
          <w:szCs w:val="24"/>
        </w:rPr>
        <w:t>order_cost</w:t>
      </w:r>
      <w:proofErr w:type="spellEnd"/>
      <w:r w:rsidRPr="00DE7BED">
        <w:rPr>
          <w:rFonts w:ascii="Times New Roman" w:eastAsia="Times New Roman" w:hAnsi="Times New Roman" w:cs="Times New Roman"/>
          <w:sz w:val="24"/>
          <w:szCs w:val="24"/>
        </w:rPr>
        <w:t>), and holding cost percentage (</w:t>
      </w:r>
      <w:proofErr w:type="spellStart"/>
      <w:r w:rsidRPr="00DE7BED">
        <w:rPr>
          <w:rFonts w:ascii="Times New Roman" w:eastAsia="Times New Roman" w:hAnsi="Times New Roman" w:cs="Times New Roman"/>
          <w:sz w:val="24"/>
          <w:szCs w:val="24"/>
        </w:rPr>
        <w:t>holding_cost_percentage</w:t>
      </w:r>
      <w:proofErr w:type="spellEnd"/>
      <w:r w:rsidRPr="00DE7BED">
        <w:rPr>
          <w:rFonts w:ascii="Times New Roman" w:eastAsia="Times New Roman" w:hAnsi="Times New Roman" w:cs="Times New Roman"/>
          <w:sz w:val="24"/>
          <w:szCs w:val="24"/>
        </w:rPr>
        <w:t>).</w:t>
      </w:r>
    </w:p>
    <w:p w14:paraId="608CAA18"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Initialize empty vectors for storing results: Empty vectors are created to store the results of the calculations for each </w:t>
      </w:r>
      <w:proofErr w:type="spellStart"/>
      <w:r w:rsidRPr="00DE7BED">
        <w:rPr>
          <w:rFonts w:ascii="Times New Roman" w:eastAsia="Times New Roman" w:hAnsi="Times New Roman" w:cs="Times New Roman"/>
          <w:sz w:val="24"/>
          <w:szCs w:val="24"/>
        </w:rPr>
        <w:t>order_quantity</w:t>
      </w:r>
      <w:proofErr w:type="spellEnd"/>
      <w:r w:rsidRPr="00DE7BED">
        <w:rPr>
          <w:rFonts w:ascii="Times New Roman" w:eastAsia="Times New Roman" w:hAnsi="Times New Roman" w:cs="Times New Roman"/>
          <w:sz w:val="24"/>
          <w:szCs w:val="24"/>
        </w:rPr>
        <w:t xml:space="preserve">. These vectors include </w:t>
      </w:r>
      <w:proofErr w:type="spellStart"/>
      <w:r w:rsidRPr="00DE7BED">
        <w:rPr>
          <w:rFonts w:ascii="Times New Roman" w:eastAsia="Times New Roman" w:hAnsi="Times New Roman" w:cs="Times New Roman"/>
          <w:sz w:val="24"/>
          <w:szCs w:val="24"/>
        </w:rPr>
        <w:t>annual_ordering_cost</w:t>
      </w:r>
      <w:proofErr w:type="spellEnd"/>
      <w:r w:rsidRPr="00DE7BED">
        <w:rPr>
          <w:rFonts w:ascii="Times New Roman" w:eastAsia="Times New Roman" w:hAnsi="Times New Roman" w:cs="Times New Roman"/>
          <w:sz w:val="24"/>
          <w:szCs w:val="24"/>
        </w:rPr>
        <w:t xml:space="preserve">, </w:t>
      </w:r>
      <w:proofErr w:type="spellStart"/>
      <w:r w:rsidRPr="00DE7BED">
        <w:rPr>
          <w:rFonts w:ascii="Times New Roman" w:eastAsia="Times New Roman" w:hAnsi="Times New Roman" w:cs="Times New Roman"/>
          <w:sz w:val="24"/>
          <w:szCs w:val="24"/>
        </w:rPr>
        <w:t>average_inventory</w:t>
      </w:r>
      <w:proofErr w:type="spellEnd"/>
      <w:r w:rsidRPr="00DE7BED">
        <w:rPr>
          <w:rFonts w:ascii="Times New Roman" w:eastAsia="Times New Roman" w:hAnsi="Times New Roman" w:cs="Times New Roman"/>
          <w:sz w:val="24"/>
          <w:szCs w:val="24"/>
        </w:rPr>
        <w:t xml:space="preserve">, </w:t>
      </w:r>
      <w:proofErr w:type="spellStart"/>
      <w:r w:rsidRPr="00DE7BED">
        <w:rPr>
          <w:rFonts w:ascii="Times New Roman" w:eastAsia="Times New Roman" w:hAnsi="Times New Roman" w:cs="Times New Roman"/>
          <w:sz w:val="24"/>
          <w:szCs w:val="24"/>
        </w:rPr>
        <w:t>annual_holding_cost</w:t>
      </w:r>
      <w:proofErr w:type="spellEnd"/>
      <w:r w:rsidRPr="00DE7BED">
        <w:rPr>
          <w:rFonts w:ascii="Times New Roman" w:eastAsia="Times New Roman" w:hAnsi="Times New Roman" w:cs="Times New Roman"/>
          <w:sz w:val="24"/>
          <w:szCs w:val="24"/>
        </w:rPr>
        <w:t xml:space="preserve">, and </w:t>
      </w:r>
      <w:proofErr w:type="spellStart"/>
      <w:r w:rsidRPr="00DE7BED">
        <w:rPr>
          <w:rFonts w:ascii="Times New Roman" w:eastAsia="Times New Roman" w:hAnsi="Times New Roman" w:cs="Times New Roman"/>
          <w:sz w:val="24"/>
          <w:szCs w:val="24"/>
        </w:rPr>
        <w:t>total_inventory_cost</w:t>
      </w:r>
      <w:proofErr w:type="spellEnd"/>
      <w:r w:rsidRPr="00DE7BED">
        <w:rPr>
          <w:rFonts w:ascii="Times New Roman" w:eastAsia="Times New Roman" w:hAnsi="Times New Roman" w:cs="Times New Roman"/>
          <w:sz w:val="24"/>
          <w:szCs w:val="24"/>
        </w:rPr>
        <w:t>.</w:t>
      </w:r>
    </w:p>
    <w:p w14:paraId="0F663F5A"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Perform calculations for each </w:t>
      </w:r>
      <w:proofErr w:type="spellStart"/>
      <w:r w:rsidRPr="00DE7BED">
        <w:rPr>
          <w:rFonts w:ascii="Times New Roman" w:eastAsia="Times New Roman" w:hAnsi="Times New Roman" w:cs="Times New Roman"/>
          <w:sz w:val="24"/>
          <w:szCs w:val="24"/>
        </w:rPr>
        <w:t>order_quantity</w:t>
      </w:r>
      <w:proofErr w:type="spellEnd"/>
      <w:r w:rsidRPr="00DE7BED">
        <w:rPr>
          <w:rFonts w:ascii="Times New Roman" w:eastAsia="Times New Roman" w:hAnsi="Times New Roman" w:cs="Times New Roman"/>
          <w:sz w:val="24"/>
          <w:szCs w:val="24"/>
        </w:rPr>
        <w:t xml:space="preserve">: A for loop iterates over each </w:t>
      </w:r>
      <w:proofErr w:type="spellStart"/>
      <w:r w:rsidRPr="00DE7BED">
        <w:rPr>
          <w:rFonts w:ascii="Times New Roman" w:eastAsia="Times New Roman" w:hAnsi="Times New Roman" w:cs="Times New Roman"/>
          <w:sz w:val="24"/>
          <w:szCs w:val="24"/>
        </w:rPr>
        <w:t>order_quantity</w:t>
      </w:r>
      <w:proofErr w:type="spellEnd"/>
      <w:r w:rsidRPr="00DE7BED">
        <w:rPr>
          <w:rFonts w:ascii="Times New Roman" w:eastAsia="Times New Roman" w:hAnsi="Times New Roman" w:cs="Times New Roman"/>
          <w:sz w:val="24"/>
          <w:szCs w:val="24"/>
        </w:rPr>
        <w:t xml:space="preserve"> value, performing calculations to determine the annual ordering cost, average inventory, annual holding cost, and total inventory cost. These results are stored in the respective vectors.</w:t>
      </w:r>
    </w:p>
    <w:p w14:paraId="609910FF"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Create a data frame to store the results: A data frame named </w:t>
      </w:r>
      <w:proofErr w:type="spellStart"/>
      <w:r w:rsidRPr="00DE7BED">
        <w:rPr>
          <w:rFonts w:ascii="Times New Roman" w:eastAsia="Times New Roman" w:hAnsi="Times New Roman" w:cs="Times New Roman"/>
          <w:sz w:val="24"/>
          <w:szCs w:val="24"/>
        </w:rPr>
        <w:t>inventory_costs</w:t>
      </w:r>
      <w:proofErr w:type="spellEnd"/>
      <w:r w:rsidRPr="00DE7BED">
        <w:rPr>
          <w:rFonts w:ascii="Times New Roman" w:eastAsia="Times New Roman" w:hAnsi="Times New Roman" w:cs="Times New Roman"/>
          <w:sz w:val="24"/>
          <w:szCs w:val="24"/>
        </w:rPr>
        <w:t xml:space="preserve"> </w:t>
      </w:r>
      <w:proofErr w:type="gramStart"/>
      <w:r w:rsidRPr="00DE7BED">
        <w:rPr>
          <w:rFonts w:ascii="Times New Roman" w:eastAsia="Times New Roman" w:hAnsi="Times New Roman" w:cs="Times New Roman"/>
          <w:sz w:val="24"/>
          <w:szCs w:val="24"/>
        </w:rPr>
        <w:t>is</w:t>
      </w:r>
      <w:proofErr w:type="gramEnd"/>
      <w:r w:rsidRPr="00DE7BED">
        <w:rPr>
          <w:rFonts w:ascii="Times New Roman" w:eastAsia="Times New Roman" w:hAnsi="Times New Roman" w:cs="Times New Roman"/>
          <w:sz w:val="24"/>
          <w:szCs w:val="24"/>
        </w:rPr>
        <w:t xml:space="preserve"> created, which combines the </w:t>
      </w:r>
      <w:proofErr w:type="spellStart"/>
      <w:r w:rsidRPr="00DE7BED">
        <w:rPr>
          <w:rFonts w:ascii="Times New Roman" w:eastAsia="Times New Roman" w:hAnsi="Times New Roman" w:cs="Times New Roman"/>
          <w:sz w:val="24"/>
          <w:szCs w:val="24"/>
        </w:rPr>
        <w:t>order_quantity</w:t>
      </w:r>
      <w:proofErr w:type="spellEnd"/>
      <w:r w:rsidRPr="00DE7BED">
        <w:rPr>
          <w:rFonts w:ascii="Times New Roman" w:eastAsia="Times New Roman" w:hAnsi="Times New Roman" w:cs="Times New Roman"/>
          <w:sz w:val="24"/>
          <w:szCs w:val="24"/>
        </w:rPr>
        <w:t xml:space="preserve">, </w:t>
      </w:r>
      <w:proofErr w:type="spellStart"/>
      <w:r w:rsidRPr="00DE7BED">
        <w:rPr>
          <w:rFonts w:ascii="Times New Roman" w:eastAsia="Times New Roman" w:hAnsi="Times New Roman" w:cs="Times New Roman"/>
          <w:sz w:val="24"/>
          <w:szCs w:val="24"/>
        </w:rPr>
        <w:t>annual_ordering_cost</w:t>
      </w:r>
      <w:proofErr w:type="spellEnd"/>
      <w:r w:rsidRPr="00DE7BED">
        <w:rPr>
          <w:rFonts w:ascii="Times New Roman" w:eastAsia="Times New Roman" w:hAnsi="Times New Roman" w:cs="Times New Roman"/>
          <w:sz w:val="24"/>
          <w:szCs w:val="24"/>
        </w:rPr>
        <w:t xml:space="preserve">, </w:t>
      </w:r>
      <w:proofErr w:type="spellStart"/>
      <w:r w:rsidRPr="00DE7BED">
        <w:rPr>
          <w:rFonts w:ascii="Times New Roman" w:eastAsia="Times New Roman" w:hAnsi="Times New Roman" w:cs="Times New Roman"/>
          <w:sz w:val="24"/>
          <w:szCs w:val="24"/>
        </w:rPr>
        <w:t>average_inventory</w:t>
      </w:r>
      <w:proofErr w:type="spellEnd"/>
      <w:r w:rsidRPr="00DE7BED">
        <w:rPr>
          <w:rFonts w:ascii="Times New Roman" w:eastAsia="Times New Roman" w:hAnsi="Times New Roman" w:cs="Times New Roman"/>
          <w:sz w:val="24"/>
          <w:szCs w:val="24"/>
        </w:rPr>
        <w:t xml:space="preserve">, </w:t>
      </w:r>
      <w:proofErr w:type="spellStart"/>
      <w:r w:rsidRPr="00DE7BED">
        <w:rPr>
          <w:rFonts w:ascii="Times New Roman" w:eastAsia="Times New Roman" w:hAnsi="Times New Roman" w:cs="Times New Roman"/>
          <w:sz w:val="24"/>
          <w:szCs w:val="24"/>
        </w:rPr>
        <w:t>annual_holding_cost</w:t>
      </w:r>
      <w:proofErr w:type="spellEnd"/>
      <w:r w:rsidRPr="00DE7BED">
        <w:rPr>
          <w:rFonts w:ascii="Times New Roman" w:eastAsia="Times New Roman" w:hAnsi="Times New Roman" w:cs="Times New Roman"/>
          <w:sz w:val="24"/>
          <w:szCs w:val="24"/>
        </w:rPr>
        <w:t xml:space="preserve">, and </w:t>
      </w:r>
      <w:proofErr w:type="spellStart"/>
      <w:r w:rsidRPr="00DE7BED">
        <w:rPr>
          <w:rFonts w:ascii="Times New Roman" w:eastAsia="Times New Roman" w:hAnsi="Times New Roman" w:cs="Times New Roman"/>
          <w:sz w:val="24"/>
          <w:szCs w:val="24"/>
        </w:rPr>
        <w:t>total_inventory_cost</w:t>
      </w:r>
      <w:proofErr w:type="spellEnd"/>
      <w:r w:rsidRPr="00DE7BED">
        <w:rPr>
          <w:rFonts w:ascii="Times New Roman" w:eastAsia="Times New Roman" w:hAnsi="Times New Roman" w:cs="Times New Roman"/>
          <w:sz w:val="24"/>
          <w:szCs w:val="24"/>
        </w:rPr>
        <w:t xml:space="preserve"> vectors into columns.</w:t>
      </w:r>
    </w:p>
    <w:p w14:paraId="6B2DF468"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Find the order quantity with the minimum total inventory cost: The </w:t>
      </w:r>
      <w:proofErr w:type="spellStart"/>
      <w:proofErr w:type="gramStart"/>
      <w:r w:rsidRPr="00DE7BED">
        <w:rPr>
          <w:rFonts w:ascii="Times New Roman" w:eastAsia="Times New Roman" w:hAnsi="Times New Roman" w:cs="Times New Roman"/>
          <w:sz w:val="24"/>
          <w:szCs w:val="24"/>
        </w:rPr>
        <w:t>which.min</w:t>
      </w:r>
      <w:proofErr w:type="spellEnd"/>
      <w:r w:rsidRPr="00DE7BED">
        <w:rPr>
          <w:rFonts w:ascii="Times New Roman" w:eastAsia="Times New Roman" w:hAnsi="Times New Roman" w:cs="Times New Roman"/>
          <w:sz w:val="24"/>
          <w:szCs w:val="24"/>
        </w:rPr>
        <w:t>(</w:t>
      </w:r>
      <w:proofErr w:type="gramEnd"/>
      <w:r w:rsidRPr="00DE7BED">
        <w:rPr>
          <w:rFonts w:ascii="Times New Roman" w:eastAsia="Times New Roman" w:hAnsi="Times New Roman" w:cs="Times New Roman"/>
          <w:sz w:val="24"/>
          <w:szCs w:val="24"/>
        </w:rPr>
        <w:t xml:space="preserve">) function is used to identify the index of the minimum value in the </w:t>
      </w:r>
      <w:proofErr w:type="spellStart"/>
      <w:r w:rsidRPr="00DE7BED">
        <w:rPr>
          <w:rFonts w:ascii="Times New Roman" w:eastAsia="Times New Roman" w:hAnsi="Times New Roman" w:cs="Times New Roman"/>
          <w:sz w:val="24"/>
          <w:szCs w:val="24"/>
        </w:rPr>
        <w:t>Total_Inventory_Cost</w:t>
      </w:r>
      <w:proofErr w:type="spellEnd"/>
      <w:r w:rsidRPr="00DE7BED">
        <w:rPr>
          <w:rFonts w:ascii="Times New Roman" w:eastAsia="Times New Roman" w:hAnsi="Times New Roman" w:cs="Times New Roman"/>
          <w:sz w:val="24"/>
          <w:szCs w:val="24"/>
        </w:rPr>
        <w:t xml:space="preserve"> column of the </w:t>
      </w:r>
      <w:proofErr w:type="spellStart"/>
      <w:r w:rsidRPr="00DE7BED">
        <w:rPr>
          <w:rFonts w:ascii="Times New Roman" w:eastAsia="Times New Roman" w:hAnsi="Times New Roman" w:cs="Times New Roman"/>
          <w:sz w:val="24"/>
          <w:szCs w:val="24"/>
        </w:rPr>
        <w:t>inventory_costs</w:t>
      </w:r>
      <w:proofErr w:type="spellEnd"/>
      <w:r w:rsidRPr="00DE7BED">
        <w:rPr>
          <w:rFonts w:ascii="Times New Roman" w:eastAsia="Times New Roman" w:hAnsi="Times New Roman" w:cs="Times New Roman"/>
          <w:sz w:val="24"/>
          <w:szCs w:val="24"/>
        </w:rPr>
        <w:t xml:space="preserve"> data frame. The corresponding order quantity and total cost are stored in the variables </w:t>
      </w:r>
      <w:proofErr w:type="spellStart"/>
      <w:r w:rsidRPr="00DE7BED">
        <w:rPr>
          <w:rFonts w:ascii="Times New Roman" w:eastAsia="Times New Roman" w:hAnsi="Times New Roman" w:cs="Times New Roman"/>
          <w:sz w:val="24"/>
          <w:szCs w:val="24"/>
        </w:rPr>
        <w:t>optimal_order_quantity</w:t>
      </w:r>
      <w:proofErr w:type="spellEnd"/>
      <w:r w:rsidRPr="00DE7BED">
        <w:rPr>
          <w:rFonts w:ascii="Times New Roman" w:eastAsia="Times New Roman" w:hAnsi="Times New Roman" w:cs="Times New Roman"/>
          <w:sz w:val="24"/>
          <w:szCs w:val="24"/>
        </w:rPr>
        <w:t xml:space="preserve"> and </w:t>
      </w:r>
      <w:proofErr w:type="spellStart"/>
      <w:r w:rsidRPr="00DE7BED">
        <w:rPr>
          <w:rFonts w:ascii="Times New Roman" w:eastAsia="Times New Roman" w:hAnsi="Times New Roman" w:cs="Times New Roman"/>
          <w:sz w:val="24"/>
          <w:szCs w:val="24"/>
        </w:rPr>
        <w:t>min_cost</w:t>
      </w:r>
      <w:proofErr w:type="spellEnd"/>
      <w:r w:rsidRPr="00DE7BED">
        <w:rPr>
          <w:rFonts w:ascii="Times New Roman" w:eastAsia="Times New Roman" w:hAnsi="Times New Roman" w:cs="Times New Roman"/>
          <w:sz w:val="24"/>
          <w:szCs w:val="24"/>
        </w:rPr>
        <w:t>, respectively.</w:t>
      </w:r>
    </w:p>
    <w:p w14:paraId="5D061797"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Print the inventory cost data frame: The </w:t>
      </w:r>
      <w:proofErr w:type="gramStart"/>
      <w:r w:rsidRPr="00DE7BED">
        <w:rPr>
          <w:rFonts w:ascii="Times New Roman" w:eastAsia="Times New Roman" w:hAnsi="Times New Roman" w:cs="Times New Roman"/>
          <w:sz w:val="24"/>
          <w:szCs w:val="24"/>
        </w:rPr>
        <w:t>head(</w:t>
      </w:r>
      <w:proofErr w:type="gramEnd"/>
      <w:r w:rsidRPr="00DE7BED">
        <w:rPr>
          <w:rFonts w:ascii="Times New Roman" w:eastAsia="Times New Roman" w:hAnsi="Times New Roman" w:cs="Times New Roman"/>
          <w:sz w:val="24"/>
          <w:szCs w:val="24"/>
        </w:rPr>
        <w:t xml:space="preserve">) function is used to display the first few rows of the </w:t>
      </w:r>
      <w:proofErr w:type="spellStart"/>
      <w:r w:rsidRPr="00DE7BED">
        <w:rPr>
          <w:rFonts w:ascii="Times New Roman" w:eastAsia="Times New Roman" w:hAnsi="Times New Roman" w:cs="Times New Roman"/>
          <w:sz w:val="24"/>
          <w:szCs w:val="24"/>
        </w:rPr>
        <w:t>inventory_costs</w:t>
      </w:r>
      <w:proofErr w:type="spellEnd"/>
      <w:r w:rsidRPr="00DE7BED">
        <w:rPr>
          <w:rFonts w:ascii="Times New Roman" w:eastAsia="Times New Roman" w:hAnsi="Times New Roman" w:cs="Times New Roman"/>
          <w:sz w:val="24"/>
          <w:szCs w:val="24"/>
        </w:rPr>
        <w:t xml:space="preserve"> data frame, showing the calculated inventory costs for each order quantity.</w:t>
      </w:r>
    </w:p>
    <w:p w14:paraId="4DC3E594" w14:textId="77777777" w:rsidR="00DE7BED" w:rsidRPr="00DE7BED" w:rsidRDefault="00DE7BED" w:rsidP="00DE7BED">
      <w:pPr>
        <w:pStyle w:val="ListParagraph"/>
        <w:numPr>
          <w:ilvl w:val="1"/>
          <w:numId w:val="21"/>
        </w:numPr>
        <w:spacing w:after="0" w:line="360" w:lineRule="auto"/>
        <w:textAlignment w:val="baseline"/>
        <w:rPr>
          <w:rFonts w:ascii="Times New Roman" w:eastAsia="Times New Roman" w:hAnsi="Times New Roman" w:cs="Times New Roman"/>
          <w:sz w:val="24"/>
          <w:szCs w:val="24"/>
        </w:rPr>
      </w:pPr>
      <w:r w:rsidRPr="00DE7BED">
        <w:rPr>
          <w:rFonts w:ascii="Times New Roman" w:eastAsia="Times New Roman" w:hAnsi="Times New Roman" w:cs="Times New Roman"/>
          <w:sz w:val="24"/>
          <w:szCs w:val="24"/>
        </w:rPr>
        <w:t xml:space="preserve">Print the approximate order quantity with the smallest total cost: The </w:t>
      </w:r>
      <w:proofErr w:type="gramStart"/>
      <w:r w:rsidRPr="00DE7BED">
        <w:rPr>
          <w:rFonts w:ascii="Times New Roman" w:eastAsia="Times New Roman" w:hAnsi="Times New Roman" w:cs="Times New Roman"/>
          <w:sz w:val="24"/>
          <w:szCs w:val="24"/>
        </w:rPr>
        <w:t>cat(</w:t>
      </w:r>
      <w:proofErr w:type="gramEnd"/>
      <w:r w:rsidRPr="00DE7BED">
        <w:rPr>
          <w:rFonts w:ascii="Times New Roman" w:eastAsia="Times New Roman" w:hAnsi="Times New Roman" w:cs="Times New Roman"/>
          <w:sz w:val="24"/>
          <w:szCs w:val="24"/>
        </w:rPr>
        <w:t>) function is used to print the order quantity with the smallest total cost (</w:t>
      </w:r>
      <w:proofErr w:type="spellStart"/>
      <w:r w:rsidRPr="00DE7BED">
        <w:rPr>
          <w:rFonts w:ascii="Times New Roman" w:eastAsia="Times New Roman" w:hAnsi="Times New Roman" w:cs="Times New Roman"/>
          <w:sz w:val="24"/>
          <w:szCs w:val="24"/>
        </w:rPr>
        <w:t>optimal_order_quantity</w:t>
      </w:r>
      <w:proofErr w:type="spellEnd"/>
      <w:r w:rsidRPr="00DE7BED">
        <w:rPr>
          <w:rFonts w:ascii="Times New Roman" w:eastAsia="Times New Roman" w:hAnsi="Times New Roman" w:cs="Times New Roman"/>
          <w:sz w:val="24"/>
          <w:szCs w:val="24"/>
        </w:rPr>
        <w:t>) and the corresponding total cost (</w:t>
      </w:r>
      <w:proofErr w:type="spellStart"/>
      <w:r w:rsidRPr="00DE7BED">
        <w:rPr>
          <w:rFonts w:ascii="Times New Roman" w:eastAsia="Times New Roman" w:hAnsi="Times New Roman" w:cs="Times New Roman"/>
          <w:sz w:val="24"/>
          <w:szCs w:val="24"/>
        </w:rPr>
        <w:t>min_cost</w:t>
      </w:r>
      <w:proofErr w:type="spellEnd"/>
      <w:r w:rsidRPr="00DE7BED">
        <w:rPr>
          <w:rFonts w:ascii="Times New Roman" w:eastAsia="Times New Roman" w:hAnsi="Times New Roman" w:cs="Times New Roman"/>
          <w:sz w:val="24"/>
          <w:szCs w:val="24"/>
        </w:rPr>
        <w:t>).</w:t>
      </w:r>
    </w:p>
    <w:p w14:paraId="616AA882" w14:textId="31A06BA3" w:rsidR="00DE7BED" w:rsidRPr="00DE7BED" w:rsidRDefault="00DE7BED" w:rsidP="003B1F08">
      <w:pPr>
        <w:pStyle w:val="ListParagraph"/>
        <w:spacing w:after="0" w:line="360" w:lineRule="auto"/>
        <w:ind w:left="1440"/>
        <w:textAlignment w:val="baseline"/>
        <w:rPr>
          <w:rFonts w:ascii="Times New Roman" w:eastAsia="Times New Roman" w:hAnsi="Times New Roman" w:cs="Times New Roman"/>
          <w:sz w:val="24"/>
          <w:szCs w:val="24"/>
        </w:rPr>
      </w:pPr>
    </w:p>
    <w:p w14:paraId="5392F397" w14:textId="77777777" w:rsidR="008835A1" w:rsidRDefault="008835A1" w:rsidP="008835A1">
      <w:pPr>
        <w:pStyle w:val="ListParagraph"/>
        <w:spacing w:after="0" w:line="360" w:lineRule="auto"/>
        <w:textAlignment w:val="baseline"/>
        <w:rPr>
          <w:rFonts w:ascii="Times New Roman" w:eastAsia="Times New Roman" w:hAnsi="Times New Roman" w:cs="Times New Roman"/>
          <w:sz w:val="24"/>
          <w:szCs w:val="24"/>
        </w:rPr>
      </w:pPr>
    </w:p>
    <w:p w14:paraId="27839215" w14:textId="77777777" w:rsidR="008835A1" w:rsidRDefault="008835A1" w:rsidP="008835A1">
      <w:pPr>
        <w:pStyle w:val="ListParagraph"/>
        <w:spacing w:after="0" w:line="360" w:lineRule="auto"/>
        <w:textAlignment w:val="baseline"/>
        <w:rPr>
          <w:rFonts w:ascii="Times New Roman" w:eastAsia="Times New Roman" w:hAnsi="Times New Roman" w:cs="Times New Roman"/>
          <w:sz w:val="24"/>
          <w:szCs w:val="24"/>
        </w:rPr>
      </w:pPr>
    </w:p>
    <w:p w14:paraId="654504C2" w14:textId="77777777" w:rsidR="008835A1" w:rsidRPr="008835A1" w:rsidRDefault="008835A1" w:rsidP="008835A1">
      <w:pPr>
        <w:pStyle w:val="ListParagraph"/>
        <w:spacing w:after="0" w:line="360" w:lineRule="auto"/>
        <w:textAlignment w:val="baseline"/>
        <w:rPr>
          <w:rFonts w:ascii="Times New Roman" w:eastAsia="Times New Roman" w:hAnsi="Times New Roman" w:cs="Times New Roman"/>
          <w:sz w:val="24"/>
          <w:szCs w:val="24"/>
        </w:rPr>
      </w:pPr>
    </w:p>
    <w:p w14:paraId="2F2E6A01" w14:textId="6C8CC427" w:rsidR="00A13993" w:rsidRPr="000B4D8B" w:rsidRDefault="00A13993" w:rsidP="001F062C">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6C81F62" w14:textId="21A85B27" w:rsidR="000B4D8B" w:rsidRDefault="000B4D8B" w:rsidP="003B1F08">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lastRenderedPageBreak/>
        <w:t>Approximate order quantity:</w:t>
      </w:r>
      <w:r w:rsidRPr="000B4D8B">
        <w:rPr>
          <w:rFonts w:ascii="Times New Roman" w:eastAsia="Times New Roman" w:hAnsi="Times New Roman" w:cs="Times New Roman"/>
          <w:kern w:val="0"/>
          <w:sz w:val="24"/>
          <w:szCs w:val="24"/>
          <w:lang w:eastAsia="en-US"/>
          <w14:ligatures w14:val="none"/>
        </w:rPr>
        <w:t xml:space="preserve"> </w:t>
      </w:r>
    </w:p>
    <w:p w14:paraId="58A33FED" w14:textId="4B0A442E" w:rsidR="00EF79BE" w:rsidRPr="00AB1AEC" w:rsidRDefault="00AB1AEC" w:rsidP="00EF79BE">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 xml:space="preserve"> Excel:</w:t>
      </w:r>
      <w:r>
        <w:rPr>
          <w:rFonts w:ascii="Times New Roman" w:eastAsia="Times New Roman" w:hAnsi="Times New Roman" w:cs="Times New Roman"/>
          <w:b/>
          <w:bCs/>
          <w:kern w:val="0"/>
          <w:sz w:val="24"/>
          <w:szCs w:val="24"/>
          <w:lang w:eastAsia="en-US"/>
          <w14:ligatures w14:val="none"/>
        </w:rPr>
        <w:br/>
      </w:r>
      <w:r w:rsidR="002D7A34" w:rsidRPr="002D7A34">
        <w:rPr>
          <w:rFonts w:ascii="Times New Roman" w:eastAsia="Times New Roman" w:hAnsi="Times New Roman" w:cs="Times New Roman"/>
          <w:kern w:val="0"/>
          <w:sz w:val="24"/>
          <w:szCs w:val="24"/>
          <w:lang w:eastAsia="en-US"/>
          <w14:ligatures w14:val="none"/>
        </w:rPr>
        <w:drawing>
          <wp:inline distT="0" distB="0" distL="0" distR="0" wp14:anchorId="63E67E76" wp14:editId="1C8E6856">
            <wp:extent cx="2905530" cy="666843"/>
            <wp:effectExtent l="0" t="0" r="9525" b="0"/>
            <wp:docPr id="12652503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031" name="Picture 1" descr="A picture containing text, font, screenshot, line&#10;&#10;Description automatically generated"/>
                    <pic:cNvPicPr/>
                  </pic:nvPicPr>
                  <pic:blipFill>
                    <a:blip r:embed="rId6"/>
                    <a:stretch>
                      <a:fillRect/>
                    </a:stretch>
                  </pic:blipFill>
                  <pic:spPr>
                    <a:xfrm>
                      <a:off x="0" y="0"/>
                      <a:ext cx="2905530" cy="666843"/>
                    </a:xfrm>
                    <a:prstGeom prst="rect">
                      <a:avLst/>
                    </a:prstGeom>
                  </pic:spPr>
                </pic:pic>
              </a:graphicData>
            </a:graphic>
          </wp:inline>
        </w:drawing>
      </w:r>
    </w:p>
    <w:p w14:paraId="52D70ED1" w14:textId="1C0C6BDD" w:rsidR="00AB1AEC" w:rsidRPr="009C28AD" w:rsidRDefault="00AB1AEC" w:rsidP="00EF79BE">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proofErr w:type="spellStart"/>
      <w:r>
        <w:rPr>
          <w:rFonts w:ascii="Times New Roman" w:eastAsia="Times New Roman" w:hAnsi="Times New Roman" w:cs="Times New Roman"/>
          <w:b/>
          <w:bCs/>
          <w:kern w:val="0"/>
          <w:sz w:val="24"/>
          <w:szCs w:val="24"/>
          <w:lang w:eastAsia="en-US"/>
          <w14:ligatures w14:val="none"/>
        </w:rPr>
        <w:t>Rstudio</w:t>
      </w:r>
      <w:proofErr w:type="spellEnd"/>
      <w:r>
        <w:rPr>
          <w:rFonts w:ascii="Times New Roman" w:eastAsia="Times New Roman" w:hAnsi="Times New Roman" w:cs="Times New Roman"/>
          <w:b/>
          <w:bCs/>
          <w:kern w:val="0"/>
          <w:sz w:val="24"/>
          <w:szCs w:val="24"/>
          <w:lang w:eastAsia="en-US"/>
          <w14:ligatures w14:val="none"/>
        </w:rPr>
        <w:t>:</w:t>
      </w:r>
      <w:r>
        <w:rPr>
          <w:rFonts w:ascii="Times New Roman" w:eastAsia="Times New Roman" w:hAnsi="Times New Roman" w:cs="Times New Roman"/>
          <w:b/>
          <w:bCs/>
          <w:kern w:val="0"/>
          <w:sz w:val="24"/>
          <w:szCs w:val="24"/>
          <w:lang w:eastAsia="en-US"/>
          <w14:ligatures w14:val="none"/>
        </w:rPr>
        <w:br/>
      </w:r>
      <w:r w:rsidR="004D1969">
        <w:rPr>
          <w:rFonts w:ascii="Times New Roman" w:eastAsia="Times New Roman" w:hAnsi="Times New Roman" w:cs="Times New Roman"/>
          <w:b/>
          <w:bCs/>
          <w:noProof/>
          <w:kern w:val="0"/>
          <w:sz w:val="24"/>
          <w:szCs w:val="24"/>
          <w:lang w:eastAsia="en-US"/>
          <w14:ligatures w14:val="none"/>
        </w:rPr>
        <w:drawing>
          <wp:inline distT="0" distB="0" distL="0" distR="0" wp14:anchorId="22CDB83D" wp14:editId="4AF607B3">
            <wp:extent cx="5752034" cy="744847"/>
            <wp:effectExtent l="0" t="0" r="1270" b="0"/>
            <wp:docPr id="112875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3650" cy="754121"/>
                    </a:xfrm>
                    <a:prstGeom prst="rect">
                      <a:avLst/>
                    </a:prstGeom>
                    <a:noFill/>
                  </pic:spPr>
                </pic:pic>
              </a:graphicData>
            </a:graphic>
          </wp:inline>
        </w:drawing>
      </w:r>
    </w:p>
    <w:p w14:paraId="3AEC3D43" w14:textId="756034F2" w:rsidR="009C28AD" w:rsidRPr="000B4D8B" w:rsidRDefault="009C28AD" w:rsidP="00EF79BE">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Compare Result:</w:t>
      </w:r>
      <w:r>
        <w:rPr>
          <w:rFonts w:ascii="Times New Roman" w:eastAsia="Times New Roman" w:hAnsi="Times New Roman" w:cs="Times New Roman"/>
          <w:kern w:val="0"/>
          <w:sz w:val="24"/>
          <w:szCs w:val="24"/>
          <w:lang w:eastAsia="en-US"/>
          <w14:ligatures w14:val="none"/>
        </w:rPr>
        <w:br/>
      </w:r>
      <w:r w:rsidR="00CD4087">
        <w:rPr>
          <w:rFonts w:ascii="Times New Roman" w:eastAsia="Times New Roman" w:hAnsi="Times New Roman" w:cs="Times New Roman"/>
          <w:kern w:val="0"/>
          <w:sz w:val="24"/>
          <w:szCs w:val="24"/>
          <w:lang w:eastAsia="en-US"/>
          <w14:ligatures w14:val="none"/>
        </w:rPr>
        <w:t>Both value</w:t>
      </w:r>
      <w:r w:rsidR="005A023D">
        <w:rPr>
          <w:rFonts w:ascii="Times New Roman" w:eastAsia="Times New Roman" w:hAnsi="Times New Roman" w:cs="Times New Roman"/>
          <w:kern w:val="0"/>
          <w:sz w:val="24"/>
          <w:szCs w:val="24"/>
          <w:lang w:eastAsia="en-US"/>
          <w14:ligatures w14:val="none"/>
        </w:rPr>
        <w:t>s</w:t>
      </w:r>
      <w:r w:rsidR="00CD4087">
        <w:rPr>
          <w:rFonts w:ascii="Times New Roman" w:eastAsia="Times New Roman" w:hAnsi="Times New Roman" w:cs="Times New Roman"/>
          <w:kern w:val="0"/>
          <w:sz w:val="24"/>
          <w:szCs w:val="24"/>
          <w:lang w:eastAsia="en-US"/>
          <w14:ligatures w14:val="none"/>
        </w:rPr>
        <w:t xml:space="preserve"> we got are very close to each other,</w:t>
      </w:r>
      <w:r w:rsidR="00ED6E9D">
        <w:rPr>
          <w:rFonts w:ascii="Times New Roman" w:eastAsia="Times New Roman" w:hAnsi="Times New Roman" w:cs="Times New Roman"/>
          <w:kern w:val="0"/>
          <w:sz w:val="24"/>
          <w:szCs w:val="24"/>
          <w:lang w:eastAsia="en-US"/>
          <w14:ligatures w14:val="none"/>
        </w:rPr>
        <w:t xml:space="preserve"> but</w:t>
      </w:r>
      <w:r w:rsidR="00CD4087">
        <w:rPr>
          <w:rFonts w:ascii="Times New Roman" w:eastAsia="Times New Roman" w:hAnsi="Times New Roman" w:cs="Times New Roman"/>
          <w:kern w:val="0"/>
          <w:sz w:val="24"/>
          <w:szCs w:val="24"/>
          <w:lang w:eastAsia="en-US"/>
          <w14:ligatures w14:val="none"/>
        </w:rPr>
        <w:t xml:space="preserve"> </w:t>
      </w:r>
      <w:r w:rsidR="003350BA">
        <w:rPr>
          <w:rFonts w:ascii="Times New Roman" w:eastAsia="Times New Roman" w:hAnsi="Times New Roman" w:cs="Times New Roman"/>
          <w:kern w:val="0"/>
          <w:sz w:val="24"/>
          <w:szCs w:val="24"/>
          <w:lang w:eastAsia="en-US"/>
          <w14:ligatures w14:val="none"/>
        </w:rPr>
        <w:t xml:space="preserve">the </w:t>
      </w:r>
      <w:proofErr w:type="spellStart"/>
      <w:r w:rsidR="003350BA">
        <w:rPr>
          <w:rFonts w:ascii="Times New Roman" w:eastAsia="Times New Roman" w:hAnsi="Times New Roman" w:cs="Times New Roman"/>
          <w:kern w:val="0"/>
          <w:sz w:val="24"/>
          <w:szCs w:val="24"/>
          <w:lang w:eastAsia="en-US"/>
          <w14:ligatures w14:val="none"/>
        </w:rPr>
        <w:t>Rstudio</w:t>
      </w:r>
      <w:proofErr w:type="spellEnd"/>
      <w:r w:rsidR="003350BA">
        <w:rPr>
          <w:rFonts w:ascii="Times New Roman" w:eastAsia="Times New Roman" w:hAnsi="Times New Roman" w:cs="Times New Roman"/>
          <w:kern w:val="0"/>
          <w:sz w:val="24"/>
          <w:szCs w:val="24"/>
          <w:lang w:eastAsia="en-US"/>
          <w14:ligatures w14:val="none"/>
        </w:rPr>
        <w:t xml:space="preserve"> result </w:t>
      </w:r>
      <w:r w:rsidR="00785FA4">
        <w:rPr>
          <w:rFonts w:ascii="Times New Roman" w:eastAsia="Times New Roman" w:hAnsi="Times New Roman" w:cs="Times New Roman"/>
          <w:kern w:val="0"/>
          <w:sz w:val="24"/>
          <w:szCs w:val="24"/>
          <w:lang w:eastAsia="en-US"/>
          <w14:ligatures w14:val="none"/>
        </w:rPr>
        <w:t>is higher than exc</w:t>
      </w:r>
      <w:r w:rsidR="002313FF">
        <w:rPr>
          <w:rFonts w:ascii="Times New Roman" w:eastAsia="Times New Roman" w:hAnsi="Times New Roman" w:cs="Times New Roman"/>
          <w:kern w:val="0"/>
          <w:sz w:val="24"/>
          <w:szCs w:val="24"/>
          <w:lang w:eastAsia="en-US"/>
          <w14:ligatures w14:val="none"/>
        </w:rPr>
        <w:t>ept.</w:t>
      </w:r>
      <w:r w:rsidR="005A023D">
        <w:rPr>
          <w:rFonts w:ascii="Times New Roman" w:eastAsia="Times New Roman" w:hAnsi="Times New Roman" w:cs="Times New Roman"/>
          <w:kern w:val="0"/>
          <w:sz w:val="24"/>
          <w:szCs w:val="24"/>
          <w:lang w:eastAsia="en-US"/>
          <w14:ligatures w14:val="none"/>
        </w:rPr>
        <w:t xml:space="preserve"> </w:t>
      </w:r>
      <w:r w:rsidR="00E92520">
        <w:rPr>
          <w:rFonts w:ascii="Times New Roman" w:eastAsia="Times New Roman" w:hAnsi="Times New Roman" w:cs="Times New Roman"/>
          <w:kern w:val="0"/>
          <w:sz w:val="24"/>
          <w:szCs w:val="24"/>
          <w:lang w:eastAsia="en-US"/>
          <w14:ligatures w14:val="none"/>
        </w:rPr>
        <w:t>And it dis</w:t>
      </w:r>
      <w:r w:rsidR="00BA4FA7">
        <w:rPr>
          <w:rFonts w:ascii="Times New Roman" w:eastAsia="Times New Roman" w:hAnsi="Times New Roman" w:cs="Times New Roman"/>
          <w:kern w:val="0"/>
          <w:sz w:val="24"/>
          <w:szCs w:val="24"/>
          <w:lang w:eastAsia="en-US"/>
          <w14:ligatures w14:val="none"/>
        </w:rPr>
        <w:t>appeared</w:t>
      </w:r>
      <w:r w:rsidR="00E92520">
        <w:rPr>
          <w:rFonts w:ascii="Times New Roman" w:eastAsia="Times New Roman" w:hAnsi="Times New Roman" w:cs="Times New Roman"/>
          <w:kern w:val="0"/>
          <w:sz w:val="24"/>
          <w:szCs w:val="24"/>
          <w:lang w:eastAsia="en-US"/>
          <w14:ligatures w14:val="none"/>
        </w:rPr>
        <w:t xml:space="preserve"> after I change</w:t>
      </w:r>
      <w:r w:rsidR="00BA4FA7">
        <w:rPr>
          <w:rFonts w:ascii="Times New Roman" w:eastAsia="Times New Roman" w:hAnsi="Times New Roman" w:cs="Times New Roman"/>
          <w:kern w:val="0"/>
          <w:sz w:val="24"/>
          <w:szCs w:val="24"/>
          <w:lang w:eastAsia="en-US"/>
          <w14:ligatures w14:val="none"/>
        </w:rPr>
        <w:t>d</w:t>
      </w:r>
      <w:r w:rsidR="00E92520">
        <w:rPr>
          <w:rFonts w:ascii="Times New Roman" w:eastAsia="Times New Roman" w:hAnsi="Times New Roman" w:cs="Times New Roman"/>
          <w:kern w:val="0"/>
          <w:sz w:val="24"/>
          <w:szCs w:val="24"/>
          <w:lang w:eastAsia="en-US"/>
          <w14:ligatures w14:val="none"/>
        </w:rPr>
        <w:t xml:space="preserve"> the seed, so it </w:t>
      </w:r>
      <w:r w:rsidR="0015335C">
        <w:rPr>
          <w:rFonts w:ascii="Times New Roman" w:eastAsia="Times New Roman" w:hAnsi="Times New Roman" w:cs="Times New Roman"/>
          <w:kern w:val="0"/>
          <w:sz w:val="24"/>
          <w:szCs w:val="24"/>
          <w:lang w:eastAsia="en-US"/>
          <w14:ligatures w14:val="none"/>
        </w:rPr>
        <w:t xml:space="preserve">should only be a </w:t>
      </w:r>
      <w:proofErr w:type="gramStart"/>
      <w:r w:rsidR="0015335C">
        <w:rPr>
          <w:rFonts w:ascii="Times New Roman" w:eastAsia="Times New Roman" w:hAnsi="Times New Roman" w:cs="Times New Roman"/>
          <w:kern w:val="0"/>
          <w:sz w:val="24"/>
          <w:szCs w:val="24"/>
          <w:lang w:eastAsia="en-US"/>
          <w14:ligatures w14:val="none"/>
        </w:rPr>
        <w:t>random</w:t>
      </w:r>
      <w:r w:rsidR="00BA4FA7">
        <w:rPr>
          <w:rFonts w:ascii="Times New Roman" w:eastAsia="Times New Roman" w:hAnsi="Times New Roman" w:cs="Times New Roman"/>
          <w:kern w:val="0"/>
          <w:sz w:val="24"/>
          <w:szCs w:val="24"/>
          <w:lang w:eastAsia="en-US"/>
          <w14:ligatures w14:val="none"/>
        </w:rPr>
        <w:t>ize</w:t>
      </w:r>
      <w:proofErr w:type="gramEnd"/>
      <w:r w:rsidR="0015335C">
        <w:rPr>
          <w:rFonts w:ascii="Times New Roman" w:eastAsia="Times New Roman" w:hAnsi="Times New Roman" w:cs="Times New Roman"/>
          <w:kern w:val="0"/>
          <w:sz w:val="24"/>
          <w:szCs w:val="24"/>
          <w:lang w:eastAsia="en-US"/>
          <w14:ligatures w14:val="none"/>
        </w:rPr>
        <w:t xml:space="preserve"> issue</w:t>
      </w:r>
      <w:r w:rsidR="00BA4FA7">
        <w:rPr>
          <w:rFonts w:ascii="Times New Roman" w:eastAsia="Times New Roman" w:hAnsi="Times New Roman" w:cs="Times New Roman"/>
          <w:kern w:val="0"/>
          <w:sz w:val="24"/>
          <w:szCs w:val="24"/>
          <w:lang w:eastAsia="en-US"/>
          <w14:ligatures w14:val="none"/>
        </w:rPr>
        <w:t>.</w:t>
      </w:r>
    </w:p>
    <w:p w14:paraId="3668C34D" w14:textId="043FE106" w:rsidR="000B4D8B" w:rsidRDefault="000B4D8B" w:rsidP="003B1F08">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Total Cost versus Order Quantity Plot:</w:t>
      </w:r>
      <w:r w:rsidRPr="000B4D8B">
        <w:rPr>
          <w:rFonts w:ascii="Times New Roman" w:eastAsia="Times New Roman" w:hAnsi="Times New Roman" w:cs="Times New Roman"/>
          <w:kern w:val="0"/>
          <w:sz w:val="24"/>
          <w:szCs w:val="24"/>
          <w:lang w:eastAsia="en-US"/>
          <w14:ligatures w14:val="none"/>
        </w:rPr>
        <w:t xml:space="preserve"> </w:t>
      </w:r>
    </w:p>
    <w:p w14:paraId="5A6F8ECF" w14:textId="17FC8254" w:rsidR="00D45D6B" w:rsidRDefault="00D45D6B" w:rsidP="00D45D6B">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Exce</w:t>
      </w:r>
      <w:r w:rsidR="00984095">
        <w:rPr>
          <w:rFonts w:ascii="Times New Roman" w:eastAsia="Times New Roman" w:hAnsi="Times New Roman" w:cs="Times New Roman"/>
          <w:b/>
          <w:bCs/>
          <w:kern w:val="0"/>
          <w:sz w:val="24"/>
          <w:szCs w:val="24"/>
          <w:lang w:eastAsia="en-US"/>
          <w14:ligatures w14:val="none"/>
        </w:rPr>
        <w:t>l:</w:t>
      </w:r>
      <w:r w:rsidR="00425B86">
        <w:rPr>
          <w:rFonts w:ascii="Times New Roman" w:eastAsia="Times New Roman" w:hAnsi="Times New Roman" w:cs="Times New Roman"/>
          <w:b/>
          <w:bCs/>
          <w:kern w:val="0"/>
          <w:sz w:val="24"/>
          <w:szCs w:val="24"/>
          <w:lang w:eastAsia="en-US"/>
          <w14:ligatures w14:val="none"/>
        </w:rPr>
        <w:br/>
      </w:r>
      <w:r w:rsidR="00425B86" w:rsidRPr="00425B86">
        <w:rPr>
          <w:rFonts w:ascii="Times New Roman" w:eastAsia="Times New Roman" w:hAnsi="Times New Roman" w:cs="Times New Roman"/>
          <w:kern w:val="0"/>
          <w:sz w:val="24"/>
          <w:szCs w:val="24"/>
          <w:lang w:eastAsia="en-US"/>
          <w14:ligatures w14:val="none"/>
        </w:rPr>
        <w:drawing>
          <wp:inline distT="0" distB="0" distL="0" distR="0" wp14:anchorId="4D208EEE" wp14:editId="75182610">
            <wp:extent cx="4706007" cy="2886478"/>
            <wp:effectExtent l="0" t="0" r="0" b="9525"/>
            <wp:docPr id="79926258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62583" name="Picture 1" descr="A picture containing text, screenshot, plot, line&#10;&#10;Description automatically generated"/>
                    <pic:cNvPicPr/>
                  </pic:nvPicPr>
                  <pic:blipFill>
                    <a:blip r:embed="rId8"/>
                    <a:stretch>
                      <a:fillRect/>
                    </a:stretch>
                  </pic:blipFill>
                  <pic:spPr>
                    <a:xfrm>
                      <a:off x="0" y="0"/>
                      <a:ext cx="4706007" cy="2886478"/>
                    </a:xfrm>
                    <a:prstGeom prst="rect">
                      <a:avLst/>
                    </a:prstGeom>
                  </pic:spPr>
                </pic:pic>
              </a:graphicData>
            </a:graphic>
          </wp:inline>
        </w:drawing>
      </w:r>
    </w:p>
    <w:p w14:paraId="7BCA377B" w14:textId="4EAFEC09" w:rsidR="00984095" w:rsidRDefault="00984095" w:rsidP="00D45D6B">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proofErr w:type="spellStart"/>
      <w:r w:rsidRPr="00984095">
        <w:rPr>
          <w:rFonts w:ascii="Times New Roman" w:eastAsia="Times New Roman" w:hAnsi="Times New Roman" w:cs="Times New Roman"/>
          <w:b/>
          <w:bCs/>
          <w:kern w:val="0"/>
          <w:sz w:val="24"/>
          <w:szCs w:val="24"/>
          <w:lang w:eastAsia="en-US"/>
          <w14:ligatures w14:val="none"/>
        </w:rPr>
        <w:lastRenderedPageBreak/>
        <w:t>Rstudio</w:t>
      </w:r>
      <w:proofErr w:type="spellEnd"/>
      <w:r>
        <w:rPr>
          <w:rFonts w:ascii="Times New Roman" w:eastAsia="Times New Roman" w:hAnsi="Times New Roman" w:cs="Times New Roman"/>
          <w:kern w:val="0"/>
          <w:sz w:val="24"/>
          <w:szCs w:val="24"/>
          <w:lang w:eastAsia="en-US"/>
          <w14:ligatures w14:val="none"/>
        </w:rPr>
        <w:t>:</w:t>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noProof/>
          <w:kern w:val="0"/>
          <w:sz w:val="24"/>
          <w:szCs w:val="24"/>
          <w:lang w:eastAsia="en-US"/>
          <w14:ligatures w14:val="none"/>
        </w:rPr>
        <w:drawing>
          <wp:inline distT="0" distB="0" distL="0" distR="0" wp14:anchorId="0659491A" wp14:editId="79C7CDFF">
            <wp:extent cx="4830793" cy="4830793"/>
            <wp:effectExtent l="0" t="0" r="8255" b="8255"/>
            <wp:docPr id="1998735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535" cy="4832535"/>
                    </a:xfrm>
                    <a:prstGeom prst="rect">
                      <a:avLst/>
                    </a:prstGeom>
                    <a:noFill/>
                  </pic:spPr>
                </pic:pic>
              </a:graphicData>
            </a:graphic>
          </wp:inline>
        </w:drawing>
      </w:r>
    </w:p>
    <w:p w14:paraId="30F8F26C" w14:textId="4AB7340F" w:rsidR="00984095" w:rsidRPr="000B4D8B" w:rsidRDefault="00984095" w:rsidP="00D45D6B">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proofErr w:type="spellStart"/>
      <w:r>
        <w:rPr>
          <w:rFonts w:ascii="Times New Roman" w:eastAsia="Times New Roman" w:hAnsi="Times New Roman" w:cs="Times New Roman"/>
          <w:b/>
          <w:bCs/>
          <w:kern w:val="0"/>
          <w:sz w:val="24"/>
          <w:szCs w:val="24"/>
          <w:lang w:eastAsia="en-US"/>
          <w14:ligatures w14:val="none"/>
        </w:rPr>
        <w:t>Compaire</w:t>
      </w:r>
      <w:proofErr w:type="spellEnd"/>
      <w:r>
        <w:rPr>
          <w:rFonts w:ascii="Times New Roman" w:eastAsia="Times New Roman" w:hAnsi="Times New Roman" w:cs="Times New Roman"/>
          <w:b/>
          <w:bCs/>
          <w:kern w:val="0"/>
          <w:sz w:val="24"/>
          <w:szCs w:val="24"/>
          <w:lang w:eastAsia="en-US"/>
          <w14:ligatures w14:val="none"/>
        </w:rPr>
        <w:t xml:space="preserve"> Result:</w:t>
      </w:r>
      <w:r>
        <w:rPr>
          <w:rFonts w:ascii="Times New Roman" w:eastAsia="Times New Roman" w:hAnsi="Times New Roman" w:cs="Times New Roman"/>
          <w:kern w:val="0"/>
          <w:sz w:val="24"/>
          <w:szCs w:val="24"/>
          <w:lang w:eastAsia="en-US"/>
          <w14:ligatures w14:val="none"/>
        </w:rPr>
        <w:br/>
      </w:r>
      <w:r w:rsidR="00BB53C8">
        <w:rPr>
          <w:rFonts w:ascii="Times New Roman" w:eastAsia="Times New Roman" w:hAnsi="Times New Roman" w:cs="Times New Roman"/>
          <w:kern w:val="0"/>
          <w:sz w:val="24"/>
          <w:szCs w:val="24"/>
          <w:lang w:eastAsia="en-US"/>
          <w14:ligatures w14:val="none"/>
        </w:rPr>
        <w:t xml:space="preserve">Both graph shows the min value </w:t>
      </w:r>
      <w:r w:rsidR="003A7EA0">
        <w:rPr>
          <w:rFonts w:ascii="Times New Roman" w:eastAsia="Times New Roman" w:hAnsi="Times New Roman" w:cs="Times New Roman"/>
          <w:kern w:val="0"/>
          <w:sz w:val="24"/>
          <w:szCs w:val="24"/>
          <w:lang w:eastAsia="en-US"/>
          <w14:ligatures w14:val="none"/>
        </w:rPr>
        <w:t>for cost have x axis around 4000.</w:t>
      </w:r>
      <w:r w:rsidR="002313FF">
        <w:rPr>
          <w:rFonts w:ascii="Times New Roman" w:eastAsia="Times New Roman" w:hAnsi="Times New Roman" w:cs="Times New Roman"/>
          <w:kern w:val="0"/>
          <w:sz w:val="24"/>
          <w:szCs w:val="24"/>
          <w:lang w:eastAsia="en-US"/>
          <w14:ligatures w14:val="none"/>
        </w:rPr>
        <w:t xml:space="preserve"> Which prove the </w:t>
      </w:r>
      <w:r w:rsidR="009F3C89">
        <w:rPr>
          <w:rFonts w:ascii="Times New Roman" w:eastAsia="Times New Roman" w:hAnsi="Times New Roman" w:cs="Times New Roman"/>
          <w:kern w:val="0"/>
          <w:sz w:val="24"/>
          <w:szCs w:val="24"/>
          <w:lang w:eastAsia="en-US"/>
          <w14:ligatures w14:val="none"/>
        </w:rPr>
        <w:t>correctness of the result.</w:t>
      </w:r>
      <w:r>
        <w:rPr>
          <w:rFonts w:ascii="Times New Roman" w:eastAsia="Times New Roman" w:hAnsi="Times New Roman" w:cs="Times New Roman"/>
          <w:kern w:val="0"/>
          <w:sz w:val="24"/>
          <w:szCs w:val="24"/>
          <w:lang w:eastAsia="en-US"/>
          <w14:ligatures w14:val="none"/>
        </w:rPr>
        <w:br/>
      </w:r>
    </w:p>
    <w:p w14:paraId="6C192C7F" w14:textId="2B26A2CA" w:rsidR="000B4D8B" w:rsidRDefault="000B4D8B" w:rsidP="003B1F08">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Verification using Excel Solver:</w:t>
      </w:r>
      <w:r w:rsidRPr="000B4D8B">
        <w:rPr>
          <w:rFonts w:ascii="Times New Roman" w:eastAsia="Times New Roman" w:hAnsi="Times New Roman" w:cs="Times New Roman"/>
          <w:kern w:val="0"/>
          <w:sz w:val="24"/>
          <w:szCs w:val="24"/>
          <w:lang w:eastAsia="en-US"/>
          <w14:ligatures w14:val="none"/>
        </w:rPr>
        <w:t xml:space="preserve"> </w:t>
      </w:r>
    </w:p>
    <w:p w14:paraId="31638CC6" w14:textId="16EF3E46" w:rsidR="00460705" w:rsidRPr="000B4D8B" w:rsidRDefault="00460705" w:rsidP="00460705">
      <w:pPr>
        <w:numPr>
          <w:ilvl w:val="1"/>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T</w:t>
      </w:r>
      <w:r w:rsidRPr="000B4D8B">
        <w:rPr>
          <w:rFonts w:ascii="Times New Roman" w:eastAsia="Times New Roman" w:hAnsi="Times New Roman" w:cs="Times New Roman"/>
          <w:b/>
          <w:bCs/>
          <w:kern w:val="0"/>
          <w:sz w:val="24"/>
          <w:szCs w:val="24"/>
          <w:lang w:eastAsia="en-US"/>
          <w14:ligatures w14:val="none"/>
        </w:rPr>
        <w:t>he results of the Excel Solver</w:t>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noProof/>
          <w:kern w:val="0"/>
          <w:sz w:val="24"/>
          <w:szCs w:val="24"/>
          <w:lang w:eastAsia="en-US"/>
          <w14:ligatures w14:val="none"/>
        </w:rPr>
        <w:drawing>
          <wp:inline distT="0" distB="0" distL="0" distR="0" wp14:anchorId="576F0F18" wp14:editId="1F9FE4F7">
            <wp:extent cx="5680866" cy="1234093"/>
            <wp:effectExtent l="0" t="0" r="0" b="4445"/>
            <wp:docPr id="1289695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572" cy="1239677"/>
                    </a:xfrm>
                    <a:prstGeom prst="rect">
                      <a:avLst/>
                    </a:prstGeom>
                    <a:noFill/>
                  </pic:spPr>
                </pic:pic>
              </a:graphicData>
            </a:graphic>
          </wp:inline>
        </w:drawing>
      </w:r>
      <w:r>
        <w:rPr>
          <w:rFonts w:ascii="Times New Roman" w:eastAsia="Times New Roman" w:hAnsi="Times New Roman" w:cs="Times New Roman"/>
          <w:kern w:val="0"/>
          <w:sz w:val="24"/>
          <w:szCs w:val="24"/>
          <w:lang w:eastAsia="en-US"/>
          <w14:ligatures w14:val="none"/>
        </w:rPr>
        <w:br/>
      </w:r>
      <w:r>
        <w:rPr>
          <w:rFonts w:ascii="Times New Roman" w:eastAsia="Times New Roman" w:hAnsi="Times New Roman" w:cs="Times New Roman"/>
          <w:kern w:val="0"/>
          <w:sz w:val="24"/>
          <w:szCs w:val="24"/>
          <w:lang w:eastAsia="en-US"/>
          <w14:ligatures w14:val="none"/>
        </w:rPr>
        <w:lastRenderedPageBreak/>
        <w:t xml:space="preserve">The </w:t>
      </w:r>
      <w:r w:rsidR="00AA56B7">
        <w:rPr>
          <w:rFonts w:ascii="Times New Roman" w:eastAsia="Times New Roman" w:hAnsi="Times New Roman" w:cs="Times New Roman"/>
          <w:kern w:val="0"/>
          <w:sz w:val="24"/>
          <w:szCs w:val="24"/>
          <w:lang w:eastAsia="en-US"/>
          <w14:ligatures w14:val="none"/>
        </w:rPr>
        <w:t>result is close to what we got before</w:t>
      </w:r>
      <w:r w:rsidR="00F40C46">
        <w:rPr>
          <w:rFonts w:ascii="Times New Roman" w:eastAsia="Times New Roman" w:hAnsi="Times New Roman" w:cs="Times New Roman"/>
          <w:kern w:val="0"/>
          <w:sz w:val="24"/>
          <w:szCs w:val="24"/>
          <w:lang w:eastAsia="en-US"/>
          <w14:ligatures w14:val="none"/>
        </w:rPr>
        <w:t>, but it took much less work</w:t>
      </w:r>
      <w:r w:rsidR="00435259">
        <w:rPr>
          <w:rFonts w:ascii="Times New Roman" w:eastAsia="Times New Roman" w:hAnsi="Times New Roman" w:cs="Times New Roman"/>
          <w:kern w:val="0"/>
          <w:sz w:val="24"/>
          <w:szCs w:val="24"/>
          <w:lang w:eastAsia="en-US"/>
          <w14:ligatures w14:val="none"/>
        </w:rPr>
        <w:t>, making this method wor</w:t>
      </w:r>
      <w:r w:rsidR="00524970">
        <w:rPr>
          <w:rFonts w:ascii="Times New Roman" w:eastAsia="Times New Roman" w:hAnsi="Times New Roman" w:cs="Times New Roman"/>
          <w:kern w:val="0"/>
          <w:sz w:val="24"/>
          <w:szCs w:val="24"/>
          <w:lang w:eastAsia="en-US"/>
          <w14:ligatures w14:val="none"/>
        </w:rPr>
        <w:t>th using</w:t>
      </w:r>
      <w:r w:rsidR="00435259">
        <w:rPr>
          <w:rFonts w:ascii="Times New Roman" w:eastAsia="Times New Roman" w:hAnsi="Times New Roman" w:cs="Times New Roman"/>
          <w:kern w:val="0"/>
          <w:sz w:val="24"/>
          <w:szCs w:val="24"/>
          <w:lang w:eastAsia="en-US"/>
          <w14:ligatures w14:val="none"/>
        </w:rPr>
        <w:t>.</w:t>
      </w:r>
      <w:r>
        <w:rPr>
          <w:rFonts w:ascii="Times New Roman" w:eastAsia="Times New Roman" w:hAnsi="Times New Roman" w:cs="Times New Roman"/>
          <w:kern w:val="0"/>
          <w:sz w:val="24"/>
          <w:szCs w:val="24"/>
          <w:lang w:eastAsia="en-US"/>
          <w14:ligatures w14:val="none"/>
        </w:rPr>
        <w:br/>
      </w:r>
    </w:p>
    <w:p w14:paraId="1CCD07F0" w14:textId="2B0B5C6C" w:rsidR="000B4D8B" w:rsidRPr="000B4D8B" w:rsidRDefault="000B4D8B" w:rsidP="003B1F08">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What-if analyses:</w:t>
      </w:r>
      <w:r w:rsidRPr="000B4D8B">
        <w:rPr>
          <w:rFonts w:ascii="Times New Roman" w:eastAsia="Times New Roman" w:hAnsi="Times New Roman" w:cs="Times New Roman"/>
          <w:kern w:val="0"/>
          <w:sz w:val="24"/>
          <w:szCs w:val="24"/>
          <w:lang w:eastAsia="en-US"/>
          <w14:ligatures w14:val="none"/>
        </w:rPr>
        <w:t xml:space="preserve"> </w:t>
      </w:r>
      <w:r w:rsidR="0008796A">
        <w:rPr>
          <w:rFonts w:ascii="Times New Roman" w:eastAsia="Times New Roman" w:hAnsi="Times New Roman" w:cs="Times New Roman"/>
          <w:kern w:val="0"/>
          <w:sz w:val="24"/>
          <w:szCs w:val="24"/>
          <w:lang w:eastAsia="en-US"/>
          <w14:ligatures w14:val="none"/>
        </w:rPr>
        <w:br/>
      </w:r>
      <w:r w:rsidR="0008796A" w:rsidRPr="0008796A">
        <w:rPr>
          <w:rFonts w:ascii="Times New Roman" w:eastAsia="Times New Roman" w:hAnsi="Times New Roman" w:cs="Times New Roman"/>
          <w:kern w:val="0"/>
          <w:sz w:val="24"/>
          <w:szCs w:val="24"/>
          <w:lang w:eastAsia="en-US"/>
          <w14:ligatures w14:val="none"/>
        </w:rPr>
        <w:drawing>
          <wp:inline distT="0" distB="0" distL="0" distR="0" wp14:anchorId="5F86ABC0" wp14:editId="40C2C71B">
            <wp:extent cx="5486400" cy="1122485"/>
            <wp:effectExtent l="0" t="0" r="0" b="1905"/>
            <wp:docPr id="128954224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42249" name="Picture 1" descr="A picture containing text, screenshot, font, line&#10;&#10;Description automatically generated"/>
                    <pic:cNvPicPr/>
                  </pic:nvPicPr>
                  <pic:blipFill>
                    <a:blip r:embed="rId11"/>
                    <a:stretch>
                      <a:fillRect/>
                    </a:stretch>
                  </pic:blipFill>
                  <pic:spPr>
                    <a:xfrm>
                      <a:off x="0" y="0"/>
                      <a:ext cx="5505196" cy="1126331"/>
                    </a:xfrm>
                    <a:prstGeom prst="rect">
                      <a:avLst/>
                    </a:prstGeom>
                  </pic:spPr>
                </pic:pic>
              </a:graphicData>
            </a:graphic>
          </wp:inline>
        </w:drawing>
      </w:r>
      <w:r w:rsidR="0008796A">
        <w:rPr>
          <w:rFonts w:ascii="Times New Roman" w:eastAsia="Times New Roman" w:hAnsi="Times New Roman" w:cs="Times New Roman"/>
          <w:kern w:val="0"/>
          <w:sz w:val="24"/>
          <w:szCs w:val="24"/>
          <w:lang w:eastAsia="en-US"/>
          <w14:ligatures w14:val="none"/>
        </w:rPr>
        <w:br/>
      </w:r>
      <w:r w:rsidR="00643B8A">
        <w:rPr>
          <w:rFonts w:ascii="Times New Roman" w:eastAsia="Times New Roman" w:hAnsi="Times New Roman" w:cs="Times New Roman"/>
          <w:noProof/>
          <w:kern w:val="0"/>
          <w:sz w:val="24"/>
          <w:szCs w:val="24"/>
          <w:lang w:eastAsia="en-US"/>
          <w14:ligatures w14:val="none"/>
        </w:rPr>
        <w:drawing>
          <wp:inline distT="0" distB="0" distL="0" distR="0" wp14:anchorId="0CF6A729" wp14:editId="14207A74">
            <wp:extent cx="5496560" cy="1809750"/>
            <wp:effectExtent l="0" t="0" r="8890" b="0"/>
            <wp:docPr id="1455415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560" cy="1809750"/>
                    </a:xfrm>
                    <a:prstGeom prst="rect">
                      <a:avLst/>
                    </a:prstGeom>
                    <a:noFill/>
                  </pic:spPr>
                </pic:pic>
              </a:graphicData>
            </a:graphic>
          </wp:inline>
        </w:drawing>
      </w:r>
      <w:r w:rsidR="00A503BC">
        <w:rPr>
          <w:rFonts w:ascii="Times New Roman" w:eastAsia="Times New Roman" w:hAnsi="Times New Roman" w:cs="Times New Roman"/>
          <w:kern w:val="0"/>
          <w:sz w:val="24"/>
          <w:szCs w:val="24"/>
          <w:lang w:eastAsia="en-US"/>
          <w14:ligatures w14:val="none"/>
        </w:rPr>
        <w:br/>
      </w:r>
      <w:r w:rsidR="00A503BC" w:rsidRPr="00A503BC">
        <w:rPr>
          <w:rFonts w:ascii="Times New Roman" w:eastAsia="Times New Roman" w:hAnsi="Times New Roman" w:cs="Times New Roman"/>
          <w:kern w:val="0"/>
          <w:sz w:val="24"/>
          <w:szCs w:val="24"/>
          <w:lang w:eastAsia="en-US"/>
          <w14:ligatures w14:val="none"/>
        </w:rPr>
        <w:drawing>
          <wp:inline distT="0" distB="0" distL="0" distR="0" wp14:anchorId="03C96CAE" wp14:editId="14B60A8B">
            <wp:extent cx="5620946" cy="3666226"/>
            <wp:effectExtent l="0" t="0" r="0" b="0"/>
            <wp:docPr id="1616222083"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22083" name="Picture 1" descr="A picture containing text, screenshot, plot, diagram&#10;&#10;Description automatically generated"/>
                    <pic:cNvPicPr/>
                  </pic:nvPicPr>
                  <pic:blipFill>
                    <a:blip r:embed="rId13"/>
                    <a:stretch>
                      <a:fillRect/>
                    </a:stretch>
                  </pic:blipFill>
                  <pic:spPr>
                    <a:xfrm>
                      <a:off x="0" y="0"/>
                      <a:ext cx="5624701" cy="3668675"/>
                    </a:xfrm>
                    <a:prstGeom prst="rect">
                      <a:avLst/>
                    </a:prstGeom>
                  </pic:spPr>
                </pic:pic>
              </a:graphicData>
            </a:graphic>
          </wp:inline>
        </w:drawing>
      </w:r>
      <w:r w:rsidR="00C63A11">
        <w:rPr>
          <w:rFonts w:ascii="Times New Roman" w:eastAsia="Times New Roman" w:hAnsi="Times New Roman" w:cs="Times New Roman"/>
          <w:kern w:val="0"/>
          <w:sz w:val="24"/>
          <w:szCs w:val="24"/>
          <w:lang w:eastAsia="en-US"/>
          <w14:ligatures w14:val="none"/>
        </w:rPr>
        <w:br/>
        <w:t xml:space="preserve">The plot shows </w:t>
      </w:r>
      <w:r w:rsidR="00A6184C">
        <w:rPr>
          <w:rFonts w:ascii="Times New Roman" w:eastAsia="Times New Roman" w:hAnsi="Times New Roman" w:cs="Times New Roman"/>
          <w:kern w:val="0"/>
          <w:sz w:val="24"/>
          <w:szCs w:val="24"/>
          <w:lang w:eastAsia="en-US"/>
          <w14:ligatures w14:val="none"/>
        </w:rPr>
        <w:t>the change of all three prem</w:t>
      </w:r>
      <w:r w:rsidR="00524970">
        <w:rPr>
          <w:rFonts w:ascii="Times New Roman" w:eastAsia="Times New Roman" w:hAnsi="Times New Roman" w:cs="Times New Roman"/>
          <w:kern w:val="0"/>
          <w:sz w:val="24"/>
          <w:szCs w:val="24"/>
          <w:lang w:eastAsia="en-US"/>
          <w14:ligatures w14:val="none"/>
        </w:rPr>
        <w:t xml:space="preserve">iers </w:t>
      </w:r>
      <w:r w:rsidR="00C91FA3">
        <w:rPr>
          <w:rFonts w:ascii="Times New Roman" w:eastAsia="Times New Roman" w:hAnsi="Times New Roman" w:cs="Times New Roman"/>
          <w:kern w:val="0"/>
          <w:sz w:val="24"/>
          <w:szCs w:val="24"/>
          <w:lang w:eastAsia="en-US"/>
          <w14:ligatures w14:val="none"/>
        </w:rPr>
        <w:t>(</w:t>
      </w:r>
      <w:r w:rsidR="00881D14" w:rsidRPr="00881D14">
        <w:rPr>
          <w:rFonts w:ascii="Times New Roman" w:eastAsia="Times New Roman" w:hAnsi="Times New Roman" w:cs="Times New Roman"/>
          <w:kern w:val="0"/>
          <w:sz w:val="24"/>
          <w:szCs w:val="24"/>
          <w:lang w:eastAsia="en-US"/>
          <w14:ligatures w14:val="none"/>
        </w:rPr>
        <w:t>Unit Cost</w:t>
      </w:r>
      <w:r w:rsidR="00881D14">
        <w:rPr>
          <w:rFonts w:ascii="Times New Roman" w:eastAsia="Times New Roman" w:hAnsi="Times New Roman" w:cs="Times New Roman"/>
          <w:kern w:val="0"/>
          <w:sz w:val="24"/>
          <w:szCs w:val="24"/>
          <w:lang w:eastAsia="en-US"/>
          <w14:ligatures w14:val="none"/>
        </w:rPr>
        <w:t>/</w:t>
      </w:r>
      <w:r w:rsidR="00881D14" w:rsidRPr="00881D14">
        <w:t xml:space="preserve"> </w:t>
      </w:r>
      <w:r w:rsidR="00881D14" w:rsidRPr="00881D14">
        <w:rPr>
          <w:rFonts w:ascii="Times New Roman" w:eastAsia="Times New Roman" w:hAnsi="Times New Roman" w:cs="Times New Roman"/>
          <w:kern w:val="0"/>
          <w:sz w:val="24"/>
          <w:szCs w:val="24"/>
          <w:lang w:eastAsia="en-US"/>
          <w14:ligatures w14:val="none"/>
        </w:rPr>
        <w:t>Order Cost</w:t>
      </w:r>
      <w:r w:rsidR="00881D14">
        <w:rPr>
          <w:rFonts w:ascii="Times New Roman" w:eastAsia="Times New Roman" w:hAnsi="Times New Roman" w:cs="Times New Roman"/>
          <w:kern w:val="0"/>
          <w:sz w:val="24"/>
          <w:szCs w:val="24"/>
          <w:lang w:eastAsia="en-US"/>
          <w14:ligatures w14:val="none"/>
        </w:rPr>
        <w:t>/</w:t>
      </w:r>
      <w:r w:rsidR="00607214">
        <w:rPr>
          <w:rFonts w:ascii="Times New Roman" w:eastAsia="Times New Roman" w:hAnsi="Times New Roman" w:cs="Times New Roman"/>
          <w:kern w:val="0"/>
          <w:sz w:val="24"/>
          <w:szCs w:val="24"/>
          <w:lang w:eastAsia="en-US"/>
          <w14:ligatures w14:val="none"/>
        </w:rPr>
        <w:t>Total</w:t>
      </w:r>
      <w:r w:rsidR="00C91FA3">
        <w:rPr>
          <w:rFonts w:ascii="Times New Roman" w:eastAsia="Times New Roman" w:hAnsi="Times New Roman" w:cs="Times New Roman"/>
          <w:kern w:val="0"/>
          <w:sz w:val="24"/>
          <w:szCs w:val="24"/>
          <w:lang w:eastAsia="en-US"/>
          <w14:ligatures w14:val="none"/>
        </w:rPr>
        <w:t xml:space="preserve"> Cost) near </w:t>
      </w:r>
      <w:r w:rsidR="00C91FA3">
        <w:rPr>
          <w:rFonts w:ascii="Times New Roman" w:eastAsia="Times New Roman" w:hAnsi="Times New Roman" w:cs="Times New Roman"/>
          <w:kern w:val="0"/>
          <w:sz w:val="24"/>
          <w:szCs w:val="24"/>
          <w:lang w:eastAsia="en-US"/>
          <w14:ligatures w14:val="none"/>
        </w:rPr>
        <w:lastRenderedPageBreak/>
        <w:t xml:space="preserve">the </w:t>
      </w:r>
      <w:r w:rsidR="00656638">
        <w:rPr>
          <w:rFonts w:ascii="Times New Roman" w:eastAsia="Times New Roman" w:hAnsi="Times New Roman" w:cs="Times New Roman"/>
          <w:kern w:val="0"/>
          <w:sz w:val="24"/>
          <w:szCs w:val="24"/>
          <w:lang w:eastAsia="en-US"/>
          <w14:ligatures w14:val="none"/>
        </w:rPr>
        <w:t>critical point</w:t>
      </w:r>
      <w:r w:rsidR="00524970">
        <w:rPr>
          <w:rFonts w:ascii="Times New Roman" w:eastAsia="Times New Roman" w:hAnsi="Times New Roman" w:cs="Times New Roman"/>
          <w:kern w:val="0"/>
          <w:sz w:val="24"/>
          <w:szCs w:val="24"/>
          <w:lang w:eastAsia="en-US"/>
          <w14:ligatures w14:val="none"/>
        </w:rPr>
        <w:t>, w</w:t>
      </w:r>
      <w:r w:rsidR="006E383A">
        <w:rPr>
          <w:rFonts w:ascii="Times New Roman" w:eastAsia="Times New Roman" w:hAnsi="Times New Roman" w:cs="Times New Roman"/>
          <w:kern w:val="0"/>
          <w:sz w:val="24"/>
          <w:szCs w:val="24"/>
          <w:lang w:eastAsia="en-US"/>
          <w14:ligatures w14:val="none"/>
        </w:rPr>
        <w:t xml:space="preserve">hich mark out the </w:t>
      </w:r>
      <w:r w:rsidR="00CE0752">
        <w:rPr>
          <w:rFonts w:ascii="Times New Roman" w:eastAsia="Times New Roman" w:hAnsi="Times New Roman" w:cs="Times New Roman"/>
          <w:kern w:val="0"/>
          <w:sz w:val="24"/>
          <w:szCs w:val="24"/>
          <w:lang w:eastAsia="en-US"/>
          <w14:ligatures w14:val="none"/>
        </w:rPr>
        <w:t>different total cost area</w:t>
      </w:r>
      <w:r w:rsidR="00040195">
        <w:rPr>
          <w:rFonts w:ascii="Times New Roman" w:eastAsia="Times New Roman" w:hAnsi="Times New Roman" w:cs="Times New Roman"/>
          <w:kern w:val="0"/>
          <w:sz w:val="24"/>
          <w:szCs w:val="24"/>
          <w:lang w:eastAsia="en-US"/>
          <w14:ligatures w14:val="none"/>
        </w:rPr>
        <w:t>s for decision</w:t>
      </w:r>
      <w:r w:rsidR="00524970">
        <w:rPr>
          <w:rFonts w:ascii="Times New Roman" w:eastAsia="Times New Roman" w:hAnsi="Times New Roman" w:cs="Times New Roman"/>
          <w:kern w:val="0"/>
          <w:sz w:val="24"/>
          <w:szCs w:val="24"/>
          <w:lang w:eastAsia="en-US"/>
          <w14:ligatures w14:val="none"/>
        </w:rPr>
        <w:t>-</w:t>
      </w:r>
      <w:r w:rsidR="00040195">
        <w:rPr>
          <w:rFonts w:ascii="Times New Roman" w:eastAsia="Times New Roman" w:hAnsi="Times New Roman" w:cs="Times New Roman"/>
          <w:kern w:val="0"/>
          <w:sz w:val="24"/>
          <w:szCs w:val="24"/>
          <w:lang w:eastAsia="en-US"/>
          <w14:ligatures w14:val="none"/>
        </w:rPr>
        <w:t>making.</w:t>
      </w:r>
      <w:r w:rsidR="00C63A11">
        <w:rPr>
          <w:rFonts w:ascii="Times New Roman" w:eastAsia="Times New Roman" w:hAnsi="Times New Roman" w:cs="Times New Roman"/>
          <w:kern w:val="0"/>
          <w:sz w:val="24"/>
          <w:szCs w:val="24"/>
          <w:lang w:eastAsia="en-US"/>
          <w14:ligatures w14:val="none"/>
        </w:rPr>
        <w:br/>
      </w:r>
    </w:p>
    <w:p w14:paraId="075B66AD" w14:textId="1E6F3E03" w:rsidR="00240965" w:rsidRPr="00240965" w:rsidRDefault="000B4D8B" w:rsidP="00240965">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Summary of Part I Results:</w:t>
      </w:r>
      <w:r w:rsidRPr="000B4D8B">
        <w:rPr>
          <w:rFonts w:ascii="Times New Roman" w:eastAsia="Times New Roman" w:hAnsi="Times New Roman" w:cs="Times New Roman"/>
          <w:kern w:val="0"/>
          <w:sz w:val="24"/>
          <w:szCs w:val="24"/>
          <w:lang w:eastAsia="en-US"/>
          <w14:ligatures w14:val="none"/>
        </w:rPr>
        <w:t xml:space="preserve"> </w:t>
      </w:r>
      <w:r w:rsidR="00240965">
        <w:rPr>
          <w:rFonts w:ascii="Times New Roman" w:eastAsia="Times New Roman" w:hAnsi="Times New Roman" w:cs="Times New Roman"/>
          <w:kern w:val="0"/>
          <w:sz w:val="24"/>
          <w:szCs w:val="24"/>
          <w:lang w:eastAsia="en-US"/>
          <w14:ligatures w14:val="none"/>
        </w:rPr>
        <w:br/>
      </w:r>
      <w:r w:rsidR="00240965" w:rsidRPr="00240965">
        <w:rPr>
          <w:rFonts w:ascii="Times New Roman" w:eastAsia="Times New Roman" w:hAnsi="Times New Roman" w:cs="Times New Roman"/>
          <w:kern w:val="0"/>
          <w:sz w:val="24"/>
          <w:szCs w:val="24"/>
          <w:lang w:eastAsia="en-US"/>
          <w14:ligatures w14:val="none"/>
        </w:rPr>
        <w:t>In this analysis, a decision model was developed to determine the optimal order quantity and minimize total inventory costs for a company, based on annual demand, unit costs, ordering costs, and holding costs. This model was implemented both in Excel and R.</w:t>
      </w:r>
    </w:p>
    <w:p w14:paraId="11AF4B2B" w14:textId="77777777" w:rsid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587E9F56" w14:textId="43A0FA4E"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Key findings:</w:t>
      </w:r>
    </w:p>
    <w:p w14:paraId="0CB391B1" w14:textId="77777777" w:rsid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Order Quantity: The model identified the order quantity which resulted in the minimum total inventory cost. In Excel, the approximate order quantity was identified through a table of computations, while in R, the model generated 1000 random values between 1 and 1000 for the order quantity to identify the optimal one. Both tools yielded similar results, though R provided a slightly higher value.</w:t>
      </w:r>
    </w:p>
    <w:p w14:paraId="09550A0D" w14:textId="77777777"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5FE8F8E8" w14:textId="77777777" w:rsid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Total Cost vs Order Quantity: Graphical plots in both Excel and R showed a clear minimum for total cost around an order quantity of 4000. This visual representation further confirms the result obtained in the previous step.</w:t>
      </w:r>
    </w:p>
    <w:p w14:paraId="04FB3993" w14:textId="77777777"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07A1D2AC" w14:textId="77777777" w:rsid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Excel Solver: As an alternative approach, Excel Solver was used to find the order quantity that minimizes the total cost. This method provided a similar result to the previous methods but was more efficient.</w:t>
      </w:r>
    </w:p>
    <w:p w14:paraId="240ED64E" w14:textId="77777777"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661BC3A9" w14:textId="77777777" w:rsid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Sensitivity Analysis: A what-if analysis conducted in Excel revealed that total costs are sensitive to changes in unit costs, order costs, and annual demand. The visual representation illustrated the impact of these changes on the total cost.</w:t>
      </w:r>
    </w:p>
    <w:p w14:paraId="4C062209" w14:textId="77777777"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522E068E" w14:textId="77777777" w:rsidR="00240965" w:rsidRPr="00240965" w:rsidRDefault="00240965" w:rsidP="0024096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240965">
        <w:rPr>
          <w:rFonts w:ascii="Times New Roman" w:eastAsia="Times New Roman" w:hAnsi="Times New Roman" w:cs="Times New Roman"/>
          <w:kern w:val="0"/>
          <w:sz w:val="24"/>
          <w:szCs w:val="24"/>
          <w:lang w:eastAsia="en-US"/>
          <w14:ligatures w14:val="none"/>
        </w:rPr>
        <w:t>In summary, the decision model successfully identified an optimal order quantity that minimizes total costs for the company, giving the vice president of operations key insights for strategic inventory management decisions. The results were consistent across different methods, and the sensitivity analysis highlighted the parameters that the total cost is most sensitive to.</w:t>
      </w:r>
    </w:p>
    <w:p w14:paraId="00B64926" w14:textId="4ABE5F76" w:rsidR="000B4D8B" w:rsidRPr="000B4D8B" w:rsidRDefault="000B4D8B" w:rsidP="003B1F08">
      <w:pPr>
        <w:numPr>
          <w:ilvl w:val="0"/>
          <w:numId w:val="22"/>
        </w:numPr>
        <w:spacing w:after="0" w:line="360" w:lineRule="auto"/>
        <w:textAlignment w:val="baseline"/>
        <w:rPr>
          <w:rFonts w:ascii="Times New Roman" w:eastAsia="Times New Roman" w:hAnsi="Times New Roman" w:cs="Times New Roman"/>
          <w:kern w:val="0"/>
          <w:sz w:val="24"/>
          <w:szCs w:val="24"/>
          <w:lang w:eastAsia="en-US"/>
          <w14:ligatures w14:val="none"/>
        </w:rPr>
      </w:pPr>
    </w:p>
    <w:p w14:paraId="23C414DD"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03B0CAE" w14:textId="7C3454DD" w:rsidR="00202A6B" w:rsidRPr="00945766" w:rsidRDefault="005154BE" w:rsidP="00202A6B">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5154BE">
        <w:rPr>
          <w:rFonts w:ascii="Times New Roman" w:eastAsia="Times New Roman" w:hAnsi="Times New Roman" w:cs="Times New Roman"/>
          <w:b/>
          <w:bCs/>
          <w:color w:val="C45911" w:themeColor="accent2" w:themeShade="BF"/>
          <w:kern w:val="0"/>
          <w:sz w:val="32"/>
          <w:szCs w:val="32"/>
          <w:lang w:eastAsia="en-US"/>
          <w14:ligatures w14:val="none"/>
        </w:rPr>
        <w:t>Part II: Simulations in R</w:t>
      </w:r>
      <w:r w:rsidR="00202A6B"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0F528010"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8EF22EE" w14:textId="77777777" w:rsidR="000B4D8B" w:rsidRPr="000B4D8B" w:rsidRDefault="000B4D8B" w:rsidP="000B4D8B">
      <w:pPr>
        <w:numPr>
          <w:ilvl w:val="0"/>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Simulation Analysis:</w:t>
      </w:r>
    </w:p>
    <w:p w14:paraId="60577C27" w14:textId="152E3A9D" w:rsidR="003B521F" w:rsidRPr="003B521F" w:rsidRDefault="003B521F" w:rsidP="003B521F">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The R</w:t>
      </w:r>
      <w:r w:rsidRPr="003B521F">
        <w:rPr>
          <w:rFonts w:ascii="Times New Roman" w:eastAsia="Times New Roman" w:hAnsi="Times New Roman" w:cs="Times New Roman"/>
          <w:kern w:val="0"/>
          <w:sz w:val="24"/>
          <w:szCs w:val="24"/>
          <w:lang w:eastAsia="en-US"/>
          <w14:ligatures w14:val="none"/>
        </w:rPr>
        <w:t xml:space="preserve"> code conducts a Monte Carlo simulation to find optimal inventory decisions under uncertain demand, modeled by a triangular distribution.</w:t>
      </w:r>
    </w:p>
    <w:p w14:paraId="1742DB75" w14:textId="77777777" w:rsidR="003B521F" w:rsidRPr="003B521F" w:rsidRDefault="003B521F" w:rsidP="003B521F">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B521F">
        <w:rPr>
          <w:rFonts w:ascii="Times New Roman" w:eastAsia="Times New Roman" w:hAnsi="Times New Roman" w:cs="Times New Roman"/>
          <w:kern w:val="0"/>
          <w:sz w:val="24"/>
          <w:szCs w:val="24"/>
          <w:lang w:eastAsia="en-US"/>
          <w14:ligatures w14:val="none"/>
        </w:rPr>
        <w:t>It sets the parameters for the triangular distribution (minimum, most likely, and maximum demand), the number of simulations, and potential order quantities.</w:t>
      </w:r>
    </w:p>
    <w:p w14:paraId="7AE9D192" w14:textId="77777777" w:rsidR="003B521F" w:rsidRPr="003B521F" w:rsidRDefault="003B521F" w:rsidP="003B521F">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B521F">
        <w:rPr>
          <w:rFonts w:ascii="Times New Roman" w:eastAsia="Times New Roman" w:hAnsi="Times New Roman" w:cs="Times New Roman"/>
          <w:kern w:val="0"/>
          <w:sz w:val="24"/>
          <w:szCs w:val="24"/>
          <w:lang w:eastAsia="en-US"/>
          <w14:ligatures w14:val="none"/>
        </w:rPr>
        <w:t>It generates random numbers following the triangular distribution, calculates total costs for each order quantity, and determines the minimum cost and optimal order quantity for each simulation.</w:t>
      </w:r>
    </w:p>
    <w:p w14:paraId="7719C579" w14:textId="77777777" w:rsidR="003B521F" w:rsidRPr="003B521F" w:rsidRDefault="003B521F" w:rsidP="003B521F">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3B521F">
        <w:rPr>
          <w:rFonts w:ascii="Times New Roman" w:eastAsia="Times New Roman" w:hAnsi="Times New Roman" w:cs="Times New Roman"/>
          <w:kern w:val="0"/>
          <w:sz w:val="24"/>
          <w:szCs w:val="24"/>
          <w:lang w:eastAsia="en-US"/>
          <w14:ligatures w14:val="none"/>
        </w:rPr>
        <w:t>It then calculates the expected values and confidence intervals for the minimum total cost, order quantity, and annual number of orders, to provide estimates for decision-making in inventory management.</w:t>
      </w:r>
    </w:p>
    <w:p w14:paraId="46580E41" w14:textId="33F81729" w:rsidR="000B4D8B" w:rsidRPr="000B4D8B" w:rsidRDefault="000B4D8B" w:rsidP="000B4D8B">
      <w:pPr>
        <w:numPr>
          <w:ilvl w:val="0"/>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t>Results of Simulation:</w:t>
      </w:r>
      <w:r w:rsidR="0011256C">
        <w:rPr>
          <w:rFonts w:ascii="Times New Roman" w:eastAsia="Times New Roman" w:hAnsi="Times New Roman" w:cs="Times New Roman"/>
          <w:b/>
          <w:bCs/>
          <w:kern w:val="0"/>
          <w:sz w:val="24"/>
          <w:szCs w:val="24"/>
          <w:lang w:eastAsia="en-US"/>
          <w14:ligatures w14:val="none"/>
        </w:rPr>
        <w:br/>
      </w:r>
      <w:r w:rsidR="0011256C">
        <w:rPr>
          <w:rFonts w:ascii="Times New Roman" w:eastAsia="Times New Roman" w:hAnsi="Times New Roman" w:cs="Times New Roman"/>
          <w:b/>
          <w:bCs/>
          <w:noProof/>
          <w:kern w:val="0"/>
          <w:sz w:val="24"/>
          <w:szCs w:val="24"/>
          <w:lang w:eastAsia="en-US"/>
          <w14:ligatures w14:val="none"/>
        </w:rPr>
        <w:drawing>
          <wp:inline distT="0" distB="0" distL="0" distR="0" wp14:anchorId="0F614EA6" wp14:editId="08F3AFB8">
            <wp:extent cx="6179580" cy="1682745"/>
            <wp:effectExtent l="0" t="0" r="0" b="0"/>
            <wp:docPr id="615398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6941" cy="1692919"/>
                    </a:xfrm>
                    <a:prstGeom prst="rect">
                      <a:avLst/>
                    </a:prstGeom>
                    <a:noFill/>
                  </pic:spPr>
                </pic:pic>
              </a:graphicData>
            </a:graphic>
          </wp:inline>
        </w:drawing>
      </w:r>
    </w:p>
    <w:p w14:paraId="3B27B9E4" w14:textId="77777777" w:rsidR="000B4D8B" w:rsidRPr="000B4D8B" w:rsidRDefault="000B4D8B" w:rsidP="000B4D8B">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kern w:val="0"/>
          <w:sz w:val="24"/>
          <w:szCs w:val="24"/>
          <w:lang w:eastAsia="en-US"/>
          <w14:ligatures w14:val="none"/>
        </w:rPr>
        <w:t>Estimate the expected minimum total cost by constructing a 95% confidence interval for it and determine the probability distribution that best fits its distribution.</w:t>
      </w:r>
    </w:p>
    <w:p w14:paraId="7E133757" w14:textId="77777777" w:rsidR="000B4D8B" w:rsidRPr="000B4D8B" w:rsidRDefault="000B4D8B" w:rsidP="000B4D8B">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kern w:val="0"/>
          <w:sz w:val="24"/>
          <w:szCs w:val="24"/>
          <w:lang w:eastAsia="en-US"/>
          <w14:ligatures w14:val="none"/>
        </w:rPr>
        <w:t>Estimate the expected order quantity by constructing a 95% confidence interval for it and determine the probability distribution that best fits its distribution.</w:t>
      </w:r>
    </w:p>
    <w:p w14:paraId="423F0ACD" w14:textId="77777777" w:rsidR="000B4D8B" w:rsidRPr="000B4D8B" w:rsidRDefault="000B4D8B" w:rsidP="000B4D8B">
      <w:pPr>
        <w:numPr>
          <w:ilvl w:val="1"/>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kern w:val="0"/>
          <w:sz w:val="24"/>
          <w:szCs w:val="24"/>
          <w:lang w:eastAsia="en-US"/>
          <w14:ligatures w14:val="none"/>
        </w:rPr>
        <w:t>Estimate the expected annual number of orders by constructing a 95% confidence interval for it and determine the probability distribution that best fits its distribution.</w:t>
      </w:r>
    </w:p>
    <w:p w14:paraId="14708FD2" w14:textId="77777777" w:rsidR="00C417D5" w:rsidRPr="00C417D5" w:rsidRDefault="000B4D8B" w:rsidP="00C417D5">
      <w:pPr>
        <w:numPr>
          <w:ilvl w:val="0"/>
          <w:numId w:val="1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0B4D8B">
        <w:rPr>
          <w:rFonts w:ascii="Times New Roman" w:eastAsia="Times New Roman" w:hAnsi="Times New Roman" w:cs="Times New Roman"/>
          <w:b/>
          <w:bCs/>
          <w:kern w:val="0"/>
          <w:sz w:val="24"/>
          <w:szCs w:val="24"/>
          <w:lang w:eastAsia="en-US"/>
          <w14:ligatures w14:val="none"/>
        </w:rPr>
        <w:lastRenderedPageBreak/>
        <w:t>Summary of Part II Results:</w:t>
      </w:r>
      <w:r w:rsidRPr="000B4D8B">
        <w:rPr>
          <w:rFonts w:ascii="Times New Roman" w:eastAsia="Times New Roman" w:hAnsi="Times New Roman" w:cs="Times New Roman"/>
          <w:kern w:val="0"/>
          <w:sz w:val="24"/>
          <w:szCs w:val="24"/>
          <w:lang w:eastAsia="en-US"/>
          <w14:ligatures w14:val="none"/>
        </w:rPr>
        <w:t xml:space="preserve"> </w:t>
      </w:r>
      <w:r w:rsidR="00C417D5">
        <w:rPr>
          <w:rFonts w:ascii="Times New Roman" w:eastAsia="Times New Roman" w:hAnsi="Times New Roman" w:cs="Times New Roman"/>
          <w:kern w:val="0"/>
          <w:sz w:val="24"/>
          <w:szCs w:val="24"/>
          <w:lang w:eastAsia="en-US"/>
          <w14:ligatures w14:val="none"/>
        </w:rPr>
        <w:br/>
      </w:r>
      <w:r w:rsidR="00C417D5" w:rsidRPr="00C417D5">
        <w:rPr>
          <w:rFonts w:ascii="Times New Roman" w:eastAsia="Times New Roman" w:hAnsi="Times New Roman" w:cs="Times New Roman"/>
          <w:kern w:val="0"/>
          <w:sz w:val="24"/>
          <w:szCs w:val="24"/>
          <w:lang w:eastAsia="en-US"/>
          <w14:ligatures w14:val="none"/>
        </w:rPr>
        <w:t>The simulation-based approach in R was used to account for the uncertainty in demand, utilizing Monte Carlo simulations and a triangular distribution model. This approach aimed to identify optimal inventory decisions.</w:t>
      </w:r>
    </w:p>
    <w:p w14:paraId="3D4A30AC"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623A17F7"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C417D5">
        <w:rPr>
          <w:rFonts w:ascii="Times New Roman" w:eastAsia="Times New Roman" w:hAnsi="Times New Roman" w:cs="Times New Roman"/>
          <w:kern w:val="0"/>
          <w:sz w:val="24"/>
          <w:szCs w:val="24"/>
          <w:lang w:eastAsia="en-US"/>
          <w14:ligatures w14:val="none"/>
        </w:rPr>
        <w:t>Key findings from the simulation analysis:</w:t>
      </w:r>
    </w:p>
    <w:p w14:paraId="69B644A1"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1073D5E5"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C417D5">
        <w:rPr>
          <w:rFonts w:ascii="Times New Roman" w:eastAsia="Times New Roman" w:hAnsi="Times New Roman" w:cs="Times New Roman"/>
          <w:kern w:val="0"/>
          <w:sz w:val="24"/>
          <w:szCs w:val="24"/>
          <w:lang w:eastAsia="en-US"/>
          <w14:ligatures w14:val="none"/>
        </w:rPr>
        <w:t>Expected Minimum Total Cost: The expected minimum total cost was found to be approximately $5955, with a 95% confidence interval between $5946.53 and $5963.45. This gives a measure of uncertainty around the cost estimate and provides a range where we can be 95% confident the true cost will fall.</w:t>
      </w:r>
    </w:p>
    <w:p w14:paraId="46E159E7"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4E42D719"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C417D5">
        <w:rPr>
          <w:rFonts w:ascii="Times New Roman" w:eastAsia="Times New Roman" w:hAnsi="Times New Roman" w:cs="Times New Roman"/>
          <w:kern w:val="0"/>
          <w:sz w:val="24"/>
          <w:szCs w:val="24"/>
          <w:lang w:eastAsia="en-US"/>
          <w14:ligatures w14:val="none"/>
        </w:rPr>
        <w:t>Expected Order Quantity: Interestingly, the simulation identified an expected order quantity of 500 units consistently, resulting in a 95% confidence interval of 500 to 500 units. This suggests that, according to the simulation, the optimal order quantity is 500 units under uncertain demand.</w:t>
      </w:r>
    </w:p>
    <w:p w14:paraId="7542AE4C"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1A25A01C"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C417D5">
        <w:rPr>
          <w:rFonts w:ascii="Times New Roman" w:eastAsia="Times New Roman" w:hAnsi="Times New Roman" w:cs="Times New Roman"/>
          <w:kern w:val="0"/>
          <w:sz w:val="24"/>
          <w:szCs w:val="24"/>
          <w:lang w:eastAsia="en-US"/>
          <w14:ligatures w14:val="none"/>
        </w:rPr>
        <w:t>Expected Annual Number of Orders: The simulation estimated that the expected number of orders per year would be approximately 23.89, with a 95% confidence interval from 23.81 to 23.97. This shows that the company can expect to place approximately 24 orders per year.</w:t>
      </w:r>
    </w:p>
    <w:p w14:paraId="307C0772" w14:textId="77777777" w:rsidR="00C417D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p>
    <w:p w14:paraId="1CF5448A" w14:textId="21367FE0" w:rsidR="00710175" w:rsidRPr="00C417D5" w:rsidRDefault="00C417D5" w:rsidP="00C417D5">
      <w:pPr>
        <w:spacing w:after="0" w:line="360" w:lineRule="auto"/>
        <w:ind w:left="720"/>
        <w:textAlignment w:val="baseline"/>
        <w:rPr>
          <w:rFonts w:ascii="Times New Roman" w:eastAsia="Times New Roman" w:hAnsi="Times New Roman" w:cs="Times New Roman"/>
          <w:kern w:val="0"/>
          <w:sz w:val="24"/>
          <w:szCs w:val="24"/>
          <w:lang w:eastAsia="en-US"/>
          <w14:ligatures w14:val="none"/>
        </w:rPr>
      </w:pPr>
      <w:r w:rsidRPr="00C417D5">
        <w:rPr>
          <w:rFonts w:ascii="Times New Roman" w:eastAsia="Times New Roman" w:hAnsi="Times New Roman" w:cs="Times New Roman"/>
          <w:kern w:val="0"/>
          <w:sz w:val="24"/>
          <w:szCs w:val="24"/>
          <w:lang w:eastAsia="en-US"/>
          <w14:ligatures w14:val="none"/>
        </w:rPr>
        <w:t>Overall, the simulation-based approach provides additional robustness to the decision-making process, accounting for the uncertainty in demand. This method suggests that an order quantity of 500 units minimizes the total inventory cost, with an expectation of about 24 orders per year. These findings give the vice president of operations valuable insights for optimizing inventory management under uncertain demand conditions.</w:t>
      </w:r>
    </w:p>
    <w:p w14:paraId="7AFA1F18"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5B39B07" w14:textId="1453971E" w:rsidR="005154BE" w:rsidRPr="00945766" w:rsidRDefault="005154BE" w:rsidP="005154BE">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5154BE">
        <w:rPr>
          <w:rFonts w:ascii="Times New Roman" w:eastAsia="Times New Roman" w:hAnsi="Times New Roman" w:cs="Times New Roman"/>
          <w:b/>
          <w:bCs/>
          <w:color w:val="C45911" w:themeColor="accent2" w:themeShade="BF"/>
          <w:kern w:val="0"/>
          <w:sz w:val="32"/>
          <w:szCs w:val="32"/>
          <w:lang w:eastAsia="en-US"/>
          <w14:ligatures w14:val="none"/>
        </w:rPr>
        <w:t>Conclusion</w:t>
      </w:r>
      <w:r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3CB119A4" w14:textId="77777777" w:rsidR="00710175" w:rsidRDefault="0071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07784259" w14:textId="323F570A" w:rsidR="00710175" w:rsidRDefault="007B3DC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7B3DCC">
        <w:rPr>
          <w:rFonts w:ascii="Times New Roman" w:eastAsia="Times New Roman" w:hAnsi="Times New Roman" w:cs="Times New Roman"/>
          <w:kern w:val="0"/>
          <w:sz w:val="24"/>
          <w:szCs w:val="24"/>
          <w:lang w:eastAsia="en-US"/>
          <w14:ligatures w14:val="none"/>
        </w:rPr>
        <w:lastRenderedPageBreak/>
        <w:t>The assignment focused on the critical issue of managing inventory costs through efficient decision-making. Using both analytical and simulation methods, optimal order quantities were identified to minimize total inventory costs. Key findings suggest ordering approximately 4000 units according to the analytical method and 500 units based on the simulation under uncertain demand, placing about 24 orders annually. Based on these results, it is recommended that management adopt these optimal order quantities to efficiently manage the engine component inventory. The use of Excel Solver and sensitivity analysis are suggested for further efficiency and insights.</w:t>
      </w: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075879">
    <w:abstractNumId w:val="21"/>
  </w:num>
  <w:num w:numId="2" w16cid:durableId="1530485800">
    <w:abstractNumId w:val="10"/>
  </w:num>
  <w:num w:numId="3" w16cid:durableId="741021337">
    <w:abstractNumId w:val="14"/>
  </w:num>
  <w:num w:numId="4" w16cid:durableId="500319107">
    <w:abstractNumId w:val="0"/>
  </w:num>
  <w:num w:numId="5" w16cid:durableId="67464648">
    <w:abstractNumId w:val="2"/>
  </w:num>
  <w:num w:numId="6" w16cid:durableId="1020161661">
    <w:abstractNumId w:val="13"/>
  </w:num>
  <w:num w:numId="7" w16cid:durableId="1452364664">
    <w:abstractNumId w:val="7"/>
  </w:num>
  <w:num w:numId="8" w16cid:durableId="1787696820">
    <w:abstractNumId w:val="19"/>
  </w:num>
  <w:num w:numId="9" w16cid:durableId="1051081048">
    <w:abstractNumId w:val="20"/>
  </w:num>
  <w:num w:numId="10" w16cid:durableId="1350178163">
    <w:abstractNumId w:val="16"/>
  </w:num>
  <w:num w:numId="11" w16cid:durableId="903416756">
    <w:abstractNumId w:val="4"/>
  </w:num>
  <w:num w:numId="12" w16cid:durableId="564415357">
    <w:abstractNumId w:val="15"/>
  </w:num>
  <w:num w:numId="13" w16cid:durableId="1121068877">
    <w:abstractNumId w:val="12"/>
  </w:num>
  <w:num w:numId="14" w16cid:durableId="495846374">
    <w:abstractNumId w:val="5"/>
  </w:num>
  <w:num w:numId="15" w16cid:durableId="765535617">
    <w:abstractNumId w:val="17"/>
  </w:num>
  <w:num w:numId="16" w16cid:durableId="1765953580">
    <w:abstractNumId w:val="1"/>
  </w:num>
  <w:num w:numId="17" w16cid:durableId="621348149">
    <w:abstractNumId w:val="9"/>
  </w:num>
  <w:num w:numId="18" w16cid:durableId="219218944">
    <w:abstractNumId w:val="8"/>
  </w:num>
  <w:num w:numId="19" w16cid:durableId="1174492056">
    <w:abstractNumId w:val="3"/>
  </w:num>
  <w:num w:numId="20" w16cid:durableId="2145462420">
    <w:abstractNumId w:val="11"/>
  </w:num>
  <w:num w:numId="21" w16cid:durableId="1234199011">
    <w:abstractNumId w:val="18"/>
  </w:num>
  <w:num w:numId="22" w16cid:durableId="199945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rgUAbZqxfSwAAAA="/>
  </w:docVars>
  <w:rsids>
    <w:rsidRoot w:val="00F60D00"/>
    <w:rsid w:val="00040195"/>
    <w:rsid w:val="00050804"/>
    <w:rsid w:val="00060A3B"/>
    <w:rsid w:val="0008796A"/>
    <w:rsid w:val="000B3743"/>
    <w:rsid w:val="000B4327"/>
    <w:rsid w:val="000B4D8B"/>
    <w:rsid w:val="000C2278"/>
    <w:rsid w:val="000E6370"/>
    <w:rsid w:val="0011013C"/>
    <w:rsid w:val="0011256C"/>
    <w:rsid w:val="00146466"/>
    <w:rsid w:val="0015335C"/>
    <w:rsid w:val="001656A9"/>
    <w:rsid w:val="001736B0"/>
    <w:rsid w:val="00197296"/>
    <w:rsid w:val="001A3ACF"/>
    <w:rsid w:val="001A7C1B"/>
    <w:rsid w:val="001F062C"/>
    <w:rsid w:val="00202A6B"/>
    <w:rsid w:val="0020439C"/>
    <w:rsid w:val="0021033C"/>
    <w:rsid w:val="002231B6"/>
    <w:rsid w:val="002313FF"/>
    <w:rsid w:val="0023243A"/>
    <w:rsid w:val="00232D33"/>
    <w:rsid w:val="00240965"/>
    <w:rsid w:val="00244C92"/>
    <w:rsid w:val="0024743A"/>
    <w:rsid w:val="002729C2"/>
    <w:rsid w:val="002809BB"/>
    <w:rsid w:val="002929D0"/>
    <w:rsid w:val="002A3FDF"/>
    <w:rsid w:val="002B0A2F"/>
    <w:rsid w:val="002B5B2A"/>
    <w:rsid w:val="002D7A34"/>
    <w:rsid w:val="002E64E1"/>
    <w:rsid w:val="002E68E2"/>
    <w:rsid w:val="003350BA"/>
    <w:rsid w:val="003360B2"/>
    <w:rsid w:val="00350046"/>
    <w:rsid w:val="00376E07"/>
    <w:rsid w:val="00390DB5"/>
    <w:rsid w:val="003A095D"/>
    <w:rsid w:val="003A7EA0"/>
    <w:rsid w:val="003B1A31"/>
    <w:rsid w:val="003B1F08"/>
    <w:rsid w:val="003B521F"/>
    <w:rsid w:val="003D4EBC"/>
    <w:rsid w:val="003E094B"/>
    <w:rsid w:val="00411567"/>
    <w:rsid w:val="00425B86"/>
    <w:rsid w:val="00431562"/>
    <w:rsid w:val="0043360D"/>
    <w:rsid w:val="00435259"/>
    <w:rsid w:val="00442792"/>
    <w:rsid w:val="00456D53"/>
    <w:rsid w:val="00460705"/>
    <w:rsid w:val="004768BD"/>
    <w:rsid w:val="0047742E"/>
    <w:rsid w:val="004A7AAD"/>
    <w:rsid w:val="004B71E8"/>
    <w:rsid w:val="004D1969"/>
    <w:rsid w:val="004E17D8"/>
    <w:rsid w:val="0051014A"/>
    <w:rsid w:val="005154BE"/>
    <w:rsid w:val="00521899"/>
    <w:rsid w:val="00524970"/>
    <w:rsid w:val="005471FE"/>
    <w:rsid w:val="00566946"/>
    <w:rsid w:val="00576186"/>
    <w:rsid w:val="0057714C"/>
    <w:rsid w:val="00587832"/>
    <w:rsid w:val="005942F2"/>
    <w:rsid w:val="005A023D"/>
    <w:rsid w:val="005F2A1A"/>
    <w:rsid w:val="005F6A1A"/>
    <w:rsid w:val="00600443"/>
    <w:rsid w:val="00607214"/>
    <w:rsid w:val="00617D00"/>
    <w:rsid w:val="00643B8A"/>
    <w:rsid w:val="00656638"/>
    <w:rsid w:val="006843BD"/>
    <w:rsid w:val="006A3375"/>
    <w:rsid w:val="006B0161"/>
    <w:rsid w:val="006B42D3"/>
    <w:rsid w:val="006D05F6"/>
    <w:rsid w:val="006E383A"/>
    <w:rsid w:val="006E7F43"/>
    <w:rsid w:val="006F4E5A"/>
    <w:rsid w:val="00710175"/>
    <w:rsid w:val="0075588F"/>
    <w:rsid w:val="0076674D"/>
    <w:rsid w:val="00785FA4"/>
    <w:rsid w:val="007877EB"/>
    <w:rsid w:val="00787A37"/>
    <w:rsid w:val="007A3A88"/>
    <w:rsid w:val="007B3DCC"/>
    <w:rsid w:val="007B5EEA"/>
    <w:rsid w:val="007D570A"/>
    <w:rsid w:val="00803A50"/>
    <w:rsid w:val="00815A66"/>
    <w:rsid w:val="0082571E"/>
    <w:rsid w:val="00831A2C"/>
    <w:rsid w:val="008400CF"/>
    <w:rsid w:val="00842696"/>
    <w:rsid w:val="00881D14"/>
    <w:rsid w:val="008835A1"/>
    <w:rsid w:val="008A0368"/>
    <w:rsid w:val="008A24A6"/>
    <w:rsid w:val="009156F6"/>
    <w:rsid w:val="00945766"/>
    <w:rsid w:val="009822CF"/>
    <w:rsid w:val="00982997"/>
    <w:rsid w:val="00984095"/>
    <w:rsid w:val="009A556B"/>
    <w:rsid w:val="009B1AE3"/>
    <w:rsid w:val="009C28AD"/>
    <w:rsid w:val="009E6866"/>
    <w:rsid w:val="009F3C89"/>
    <w:rsid w:val="00A13993"/>
    <w:rsid w:val="00A503BC"/>
    <w:rsid w:val="00A560AA"/>
    <w:rsid w:val="00A6184C"/>
    <w:rsid w:val="00A725EA"/>
    <w:rsid w:val="00AA491A"/>
    <w:rsid w:val="00AA56B7"/>
    <w:rsid w:val="00AB1AEC"/>
    <w:rsid w:val="00AD2F89"/>
    <w:rsid w:val="00AE214A"/>
    <w:rsid w:val="00AE3FB4"/>
    <w:rsid w:val="00B31063"/>
    <w:rsid w:val="00B46C36"/>
    <w:rsid w:val="00B74E25"/>
    <w:rsid w:val="00B7719E"/>
    <w:rsid w:val="00B857E8"/>
    <w:rsid w:val="00B90AB6"/>
    <w:rsid w:val="00BA4FA7"/>
    <w:rsid w:val="00BB53C8"/>
    <w:rsid w:val="00BF6098"/>
    <w:rsid w:val="00C16C98"/>
    <w:rsid w:val="00C20200"/>
    <w:rsid w:val="00C417D5"/>
    <w:rsid w:val="00C44E56"/>
    <w:rsid w:val="00C516B7"/>
    <w:rsid w:val="00C62379"/>
    <w:rsid w:val="00C63A11"/>
    <w:rsid w:val="00C667F9"/>
    <w:rsid w:val="00C71D72"/>
    <w:rsid w:val="00C91FA3"/>
    <w:rsid w:val="00CC2C45"/>
    <w:rsid w:val="00CC6D54"/>
    <w:rsid w:val="00CD4087"/>
    <w:rsid w:val="00CE0752"/>
    <w:rsid w:val="00D04A5A"/>
    <w:rsid w:val="00D1341C"/>
    <w:rsid w:val="00D35A95"/>
    <w:rsid w:val="00D42225"/>
    <w:rsid w:val="00D45D6B"/>
    <w:rsid w:val="00D521F0"/>
    <w:rsid w:val="00D526CD"/>
    <w:rsid w:val="00DE7BED"/>
    <w:rsid w:val="00E354CC"/>
    <w:rsid w:val="00E5787C"/>
    <w:rsid w:val="00E61A48"/>
    <w:rsid w:val="00E7335F"/>
    <w:rsid w:val="00E73DE6"/>
    <w:rsid w:val="00E82D55"/>
    <w:rsid w:val="00E92520"/>
    <w:rsid w:val="00EB7585"/>
    <w:rsid w:val="00EC3DFE"/>
    <w:rsid w:val="00ED6E9D"/>
    <w:rsid w:val="00EE4BE1"/>
    <w:rsid w:val="00EF79BE"/>
    <w:rsid w:val="00F14201"/>
    <w:rsid w:val="00F1657A"/>
    <w:rsid w:val="00F2132E"/>
    <w:rsid w:val="00F22930"/>
    <w:rsid w:val="00F23709"/>
    <w:rsid w:val="00F40C46"/>
    <w:rsid w:val="00F60D00"/>
    <w:rsid w:val="00F928C3"/>
    <w:rsid w:val="00F94C19"/>
    <w:rsid w:val="00FA6B4F"/>
    <w:rsid w:val="00FA7FF2"/>
    <w:rsid w:val="00FB61E8"/>
    <w:rsid w:val="00FC080F"/>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5A1"/>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12</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188</cp:revision>
  <dcterms:created xsi:type="dcterms:W3CDTF">2023-06-07T03:20:00Z</dcterms:created>
  <dcterms:modified xsi:type="dcterms:W3CDTF">2023-06-21T03:23:00Z</dcterms:modified>
</cp:coreProperties>
</file>