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E8917" w14:textId="35171B58" w:rsidR="00525C4C" w:rsidRDefault="00790D7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STUDY: Is It the Same Object</w:t>
      </w:r>
      <w:r w:rsidR="00E815EA">
        <w:rPr>
          <w:rFonts w:ascii="Times New Roman" w:hAnsi="Times New Roman" w:cs="Times New Roman"/>
          <w:b/>
          <w:bCs/>
        </w:rPr>
        <w:t xml:space="preserve"> I Just Saw</w:t>
      </w:r>
      <w:r>
        <w:rPr>
          <w:rFonts w:ascii="Times New Roman" w:hAnsi="Times New Roman" w:cs="Times New Roman"/>
          <w:b/>
          <w:bCs/>
        </w:rPr>
        <w:t>?</w:t>
      </w:r>
    </w:p>
    <w:p w14:paraId="77DFCA63" w14:textId="77777777" w:rsidR="00790D70" w:rsidRDefault="00790D70">
      <w:pPr>
        <w:rPr>
          <w:rFonts w:ascii="Times New Roman" w:hAnsi="Times New Roman" w:cs="Times New Roman"/>
          <w:b/>
          <w:bCs/>
        </w:rPr>
      </w:pPr>
    </w:p>
    <w:p w14:paraId="212DADFE" w14:textId="27A867A5" w:rsidR="00790D70" w:rsidRDefault="00790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this study, we are interested how people perceive and remember information.</w:t>
      </w:r>
    </w:p>
    <w:p w14:paraId="7423050C" w14:textId="77777777" w:rsidR="00790D70" w:rsidRDefault="00790D70">
      <w:pPr>
        <w:rPr>
          <w:rFonts w:ascii="Times New Roman" w:hAnsi="Times New Roman" w:cs="Times New Roman"/>
        </w:rPr>
      </w:pPr>
    </w:p>
    <w:p w14:paraId="635718F6" w14:textId="7AD6B120" w:rsidR="00790D70" w:rsidRDefault="00790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view a continuous stream of everyday objects</w:t>
      </w:r>
      <w:r w:rsidR="00E815EA">
        <w:rPr>
          <w:rFonts w:ascii="Times New Roman" w:hAnsi="Times New Roman" w:cs="Times New Roman"/>
        </w:rPr>
        <w:t xml:space="preserve"> and make responses based on what you think about each one</w:t>
      </w:r>
      <w:r>
        <w:rPr>
          <w:rFonts w:ascii="Times New Roman" w:hAnsi="Times New Roman" w:cs="Times New Roman"/>
        </w:rPr>
        <w:t xml:space="preserve">. </w:t>
      </w:r>
      <w:r w:rsidR="00E815EA">
        <w:rPr>
          <w:rFonts w:ascii="Times New Roman" w:hAnsi="Times New Roman" w:cs="Times New Roman"/>
        </w:rPr>
        <w:t>Your eye movements will be recorded</w:t>
      </w:r>
      <w:r>
        <w:rPr>
          <w:rFonts w:ascii="Times New Roman" w:hAnsi="Times New Roman" w:cs="Times New Roman"/>
        </w:rPr>
        <w:t xml:space="preserve"> while you perform the task.</w:t>
      </w:r>
    </w:p>
    <w:p w14:paraId="62DDA4E2" w14:textId="77777777" w:rsidR="00790D70" w:rsidRDefault="00790D70">
      <w:pPr>
        <w:rPr>
          <w:rFonts w:ascii="Times New Roman" w:hAnsi="Times New Roman" w:cs="Times New Roman"/>
        </w:rPr>
      </w:pPr>
    </w:p>
    <w:p w14:paraId="0905875F" w14:textId="34BB85C4" w:rsidR="00790D70" w:rsidRDefault="00790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experiment will take approximately 1.5 hours to complete. </w:t>
      </w:r>
    </w:p>
    <w:p w14:paraId="50D18CED" w14:textId="77777777" w:rsidR="00790D70" w:rsidRDefault="00790D70">
      <w:pPr>
        <w:rPr>
          <w:rFonts w:ascii="Times New Roman" w:hAnsi="Times New Roman" w:cs="Times New Roman"/>
        </w:rPr>
      </w:pPr>
    </w:p>
    <w:p w14:paraId="46DAF934" w14:textId="0C313D29" w:rsidR="00790D70" w:rsidRDefault="00790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will receive up to $20 for completing the experiment (</w:t>
      </w:r>
      <w:r w:rsidR="00E815EA">
        <w:rPr>
          <w:rFonts w:ascii="Times New Roman" w:hAnsi="Times New Roman" w:cs="Times New Roman"/>
        </w:rPr>
        <w:t xml:space="preserve">$12/hour plus up to </w:t>
      </w:r>
      <w:r w:rsidR="00A54261">
        <w:rPr>
          <w:rFonts w:ascii="Times New Roman" w:hAnsi="Times New Roman" w:cs="Times New Roman"/>
        </w:rPr>
        <w:t xml:space="preserve">a </w:t>
      </w:r>
      <w:r w:rsidR="00E815EA">
        <w:rPr>
          <w:rFonts w:ascii="Times New Roman" w:hAnsi="Times New Roman" w:cs="Times New Roman"/>
        </w:rPr>
        <w:t>$2 performance bonus</w:t>
      </w:r>
      <w:r>
        <w:rPr>
          <w:rFonts w:ascii="Times New Roman" w:hAnsi="Times New Roman" w:cs="Times New Roman"/>
        </w:rPr>
        <w:t>)</w:t>
      </w:r>
      <w:r w:rsidR="00E815EA">
        <w:rPr>
          <w:rFonts w:ascii="Times New Roman" w:hAnsi="Times New Roman" w:cs="Times New Roman"/>
        </w:rPr>
        <w:t>.</w:t>
      </w:r>
    </w:p>
    <w:p w14:paraId="6370ACA3" w14:textId="77777777" w:rsidR="00E815EA" w:rsidRDefault="00E815EA" w:rsidP="00E815EA">
      <w:pPr>
        <w:tabs>
          <w:tab w:val="left" w:pos="3257"/>
        </w:tabs>
        <w:rPr>
          <w:rFonts w:ascii="Times New Roman" w:hAnsi="Times New Roman" w:cs="Times New Roman"/>
        </w:rPr>
      </w:pPr>
    </w:p>
    <w:p w14:paraId="0D3783D9" w14:textId="77777777" w:rsidR="00A54261" w:rsidRDefault="00A54261" w:rsidP="00E815EA">
      <w:p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Eligibility</w:t>
      </w:r>
    </w:p>
    <w:p w14:paraId="077D5B2F" w14:textId="000531A6" w:rsidR="00A54261" w:rsidRDefault="00A54261" w:rsidP="00E815EA">
      <w:p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participate, you must:</w:t>
      </w:r>
    </w:p>
    <w:p w14:paraId="5572DC3E" w14:textId="7BB088D2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 18-35 years </w:t>
      </w:r>
      <w:proofErr w:type="gramStart"/>
      <w:r>
        <w:rPr>
          <w:rFonts w:ascii="Times New Roman" w:hAnsi="Times New Roman" w:cs="Times New Roman"/>
        </w:rPr>
        <w:t>old</w:t>
      </w:r>
      <w:proofErr w:type="gramEnd"/>
    </w:p>
    <w:p w14:paraId="4E6CF42E" w14:textId="77777777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normal or corrected-to-normal vision (contact lenses are fine)</w:t>
      </w:r>
    </w:p>
    <w:p w14:paraId="3817635E" w14:textId="77777777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 comfortable sitting at a computer for about 1.5 hours (rests will be provided)</w:t>
      </w:r>
    </w:p>
    <w:p w14:paraId="088FFEBA" w14:textId="77777777" w:rsidR="00A54261" w:rsidRDefault="00A54261" w:rsidP="00A54261">
      <w:pPr>
        <w:pStyle w:val="ListParagraph"/>
        <w:tabs>
          <w:tab w:val="left" w:pos="3257"/>
        </w:tabs>
        <w:rPr>
          <w:rFonts w:ascii="Times New Roman" w:hAnsi="Times New Roman" w:cs="Times New Roman"/>
        </w:rPr>
      </w:pPr>
    </w:p>
    <w:p w14:paraId="6F6A9CA3" w14:textId="77777777" w:rsidR="00A54261" w:rsidRDefault="00A54261" w:rsidP="00A54261">
      <w:p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Exclusion Criteria</w:t>
      </w:r>
    </w:p>
    <w:p w14:paraId="14DE953E" w14:textId="7D26CD25" w:rsidR="00A54261" w:rsidRDefault="00A54261" w:rsidP="00A54261">
      <w:pPr>
        <w:tabs>
          <w:tab w:val="left" w:pos="325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cannot participate if you have any of the following:</w:t>
      </w:r>
    </w:p>
    <w:p w14:paraId="346A1670" w14:textId="77777777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 w:rsidRPr="00A54261">
        <w:rPr>
          <w:rFonts w:ascii="Times New Roman" w:hAnsi="Times New Roman" w:cs="Times New Roman"/>
        </w:rPr>
        <w:t xml:space="preserve">Glasses with more than one power (bifocals, trifocals, progressives such as </w:t>
      </w:r>
      <w:proofErr w:type="spellStart"/>
      <w:r w:rsidRPr="00A54261">
        <w:rPr>
          <w:rFonts w:ascii="Times New Roman" w:hAnsi="Times New Roman" w:cs="Times New Roman"/>
        </w:rPr>
        <w:t>Varilux</w:t>
      </w:r>
      <w:proofErr w:type="spellEnd"/>
      <w:r w:rsidRPr="00A54261">
        <w:rPr>
          <w:rFonts w:ascii="Times New Roman" w:hAnsi="Times New Roman" w:cs="Times New Roman"/>
        </w:rPr>
        <w:t>)</w:t>
      </w:r>
    </w:p>
    <w:p w14:paraId="72328B08" w14:textId="77777777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 w:rsidRPr="00A54261">
        <w:rPr>
          <w:rFonts w:ascii="Times New Roman" w:hAnsi="Times New Roman" w:cs="Times New Roman"/>
        </w:rPr>
        <w:t>History of eye surgery (corneal procedures such as LASIK or RK, cataract surgery, or intraocular implants)</w:t>
      </w:r>
    </w:p>
    <w:p w14:paraId="5C8F1040" w14:textId="77777777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 w:rsidRPr="00A54261">
        <w:rPr>
          <w:rFonts w:ascii="Times New Roman" w:hAnsi="Times New Roman" w:cs="Times New Roman"/>
        </w:rPr>
        <w:t>Eye movement or alignment abnormalities (lazy eye, strabismus, or nystagmus)</w:t>
      </w:r>
    </w:p>
    <w:p w14:paraId="4A5DB20E" w14:textId="77777777" w:rsid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 w:rsidRPr="00A54261">
        <w:rPr>
          <w:rFonts w:ascii="Times New Roman" w:hAnsi="Times New Roman" w:cs="Times New Roman"/>
        </w:rPr>
        <w:t>Eyelid ptosis (drooping eyelid)</w:t>
      </w:r>
    </w:p>
    <w:p w14:paraId="1E1C9BD2" w14:textId="229F0A5F" w:rsidR="00A54261" w:rsidRPr="00A54261" w:rsidRDefault="00A54261" w:rsidP="00A54261">
      <w:pPr>
        <w:pStyle w:val="ListParagraph"/>
        <w:numPr>
          <w:ilvl w:val="0"/>
          <w:numId w:val="2"/>
        </w:numPr>
        <w:tabs>
          <w:tab w:val="left" w:pos="3257"/>
        </w:tabs>
        <w:rPr>
          <w:rFonts w:ascii="Times New Roman" w:hAnsi="Times New Roman" w:cs="Times New Roman"/>
        </w:rPr>
      </w:pPr>
      <w:r w:rsidRPr="00A54261">
        <w:rPr>
          <w:rFonts w:ascii="Times New Roman" w:hAnsi="Times New Roman" w:cs="Times New Roman"/>
        </w:rPr>
        <w:t>Epiphora (excessive tearing or wet eyes)</w:t>
      </w:r>
    </w:p>
    <w:p w14:paraId="65AC4FF9" w14:textId="77777777" w:rsidR="00A54261" w:rsidRDefault="00A54261" w:rsidP="00A54261">
      <w:pPr>
        <w:tabs>
          <w:tab w:val="left" w:pos="3257"/>
        </w:tabs>
        <w:rPr>
          <w:rFonts w:ascii="Times New Roman" w:hAnsi="Times New Roman" w:cs="Times New Roman"/>
        </w:rPr>
      </w:pPr>
    </w:p>
    <w:p w14:paraId="0C99FCDB" w14:textId="000FCB2B" w:rsidR="00E815EA" w:rsidRPr="00A54261" w:rsidRDefault="00A54261" w:rsidP="00A54261">
      <w:pPr>
        <w:tabs>
          <w:tab w:val="left" w:pos="3257"/>
        </w:tabs>
        <w:rPr>
          <w:rFonts w:ascii="Times New Roman" w:hAnsi="Times New Roman" w:cs="Times New Roman"/>
        </w:rPr>
      </w:pPr>
      <w:r w:rsidRPr="00A54261">
        <w:rPr>
          <w:rFonts w:ascii="Times New Roman" w:hAnsi="Times New Roman" w:cs="Times New Roman"/>
        </w:rPr>
        <w:t xml:space="preserve"> </w:t>
      </w:r>
      <w:r w:rsidR="00E815EA" w:rsidRPr="00A54261">
        <w:rPr>
          <w:rFonts w:ascii="Times New Roman" w:hAnsi="Times New Roman" w:cs="Times New Roman"/>
        </w:rPr>
        <w:tab/>
        <w:t xml:space="preserve"> </w:t>
      </w:r>
    </w:p>
    <w:sectPr w:rsidR="00E815EA" w:rsidRPr="00A54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4622B"/>
    <w:multiLevelType w:val="hybridMultilevel"/>
    <w:tmpl w:val="4120D014"/>
    <w:lvl w:ilvl="0" w:tplc="851AB8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653C05"/>
    <w:multiLevelType w:val="hybridMultilevel"/>
    <w:tmpl w:val="F3A20DAE"/>
    <w:lvl w:ilvl="0" w:tplc="6C6E58A4"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93725067">
    <w:abstractNumId w:val="1"/>
  </w:num>
  <w:num w:numId="2" w16cid:durableId="315455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04A"/>
    <w:rsid w:val="00000228"/>
    <w:rsid w:val="00006510"/>
    <w:rsid w:val="00020510"/>
    <w:rsid w:val="00022828"/>
    <w:rsid w:val="00022CCB"/>
    <w:rsid w:val="00073093"/>
    <w:rsid w:val="00075F7F"/>
    <w:rsid w:val="00081543"/>
    <w:rsid w:val="000B726A"/>
    <w:rsid w:val="000B7365"/>
    <w:rsid w:val="000C3546"/>
    <w:rsid w:val="000D6633"/>
    <w:rsid w:val="000E1C7A"/>
    <w:rsid w:val="000E20D6"/>
    <w:rsid w:val="000F61B8"/>
    <w:rsid w:val="001130F9"/>
    <w:rsid w:val="00121317"/>
    <w:rsid w:val="0014091D"/>
    <w:rsid w:val="00154603"/>
    <w:rsid w:val="0017351E"/>
    <w:rsid w:val="001C438B"/>
    <w:rsid w:val="001F03FB"/>
    <w:rsid w:val="002062BE"/>
    <w:rsid w:val="0022695A"/>
    <w:rsid w:val="002269DB"/>
    <w:rsid w:val="002312F9"/>
    <w:rsid w:val="00244C67"/>
    <w:rsid w:val="00257E60"/>
    <w:rsid w:val="002A2B5B"/>
    <w:rsid w:val="002C032C"/>
    <w:rsid w:val="002C28DE"/>
    <w:rsid w:val="002C48FE"/>
    <w:rsid w:val="002D568E"/>
    <w:rsid w:val="003213FB"/>
    <w:rsid w:val="003765E4"/>
    <w:rsid w:val="00381B6E"/>
    <w:rsid w:val="00384DD8"/>
    <w:rsid w:val="00387ADE"/>
    <w:rsid w:val="003B24A6"/>
    <w:rsid w:val="003D25B2"/>
    <w:rsid w:val="003F5018"/>
    <w:rsid w:val="00404B0E"/>
    <w:rsid w:val="004302D4"/>
    <w:rsid w:val="00435D51"/>
    <w:rsid w:val="00483F18"/>
    <w:rsid w:val="004A6628"/>
    <w:rsid w:val="004B0A24"/>
    <w:rsid w:val="004F7DA9"/>
    <w:rsid w:val="0052065A"/>
    <w:rsid w:val="00525C4C"/>
    <w:rsid w:val="00534B3F"/>
    <w:rsid w:val="00543487"/>
    <w:rsid w:val="00591656"/>
    <w:rsid w:val="0059219F"/>
    <w:rsid w:val="005B145C"/>
    <w:rsid w:val="005B555E"/>
    <w:rsid w:val="005B7B43"/>
    <w:rsid w:val="005E58CD"/>
    <w:rsid w:val="006057A3"/>
    <w:rsid w:val="0061016F"/>
    <w:rsid w:val="0062114C"/>
    <w:rsid w:val="00636C22"/>
    <w:rsid w:val="0063727C"/>
    <w:rsid w:val="00646A3D"/>
    <w:rsid w:val="006720F7"/>
    <w:rsid w:val="00675649"/>
    <w:rsid w:val="006758BF"/>
    <w:rsid w:val="006903AE"/>
    <w:rsid w:val="006A20CB"/>
    <w:rsid w:val="006A4BD5"/>
    <w:rsid w:val="006D355A"/>
    <w:rsid w:val="006D7A4A"/>
    <w:rsid w:val="006E1E7B"/>
    <w:rsid w:val="00717183"/>
    <w:rsid w:val="00742A6A"/>
    <w:rsid w:val="0078125D"/>
    <w:rsid w:val="00781E38"/>
    <w:rsid w:val="00785DF2"/>
    <w:rsid w:val="00790D70"/>
    <w:rsid w:val="00790E39"/>
    <w:rsid w:val="007B0AE8"/>
    <w:rsid w:val="007C2CB6"/>
    <w:rsid w:val="007C6B99"/>
    <w:rsid w:val="007E674D"/>
    <w:rsid w:val="0080762C"/>
    <w:rsid w:val="008224B4"/>
    <w:rsid w:val="00837436"/>
    <w:rsid w:val="008420F5"/>
    <w:rsid w:val="00877471"/>
    <w:rsid w:val="008A2590"/>
    <w:rsid w:val="008A5F8E"/>
    <w:rsid w:val="008B6258"/>
    <w:rsid w:val="008D0AA1"/>
    <w:rsid w:val="008E0016"/>
    <w:rsid w:val="008F72F1"/>
    <w:rsid w:val="00933C65"/>
    <w:rsid w:val="00972093"/>
    <w:rsid w:val="009A568F"/>
    <w:rsid w:val="009B283A"/>
    <w:rsid w:val="009B6B8B"/>
    <w:rsid w:val="009C4F31"/>
    <w:rsid w:val="009C533C"/>
    <w:rsid w:val="009F4920"/>
    <w:rsid w:val="00A1457E"/>
    <w:rsid w:val="00A15BB3"/>
    <w:rsid w:val="00A24EFE"/>
    <w:rsid w:val="00A427B6"/>
    <w:rsid w:val="00A52FD1"/>
    <w:rsid w:val="00A54261"/>
    <w:rsid w:val="00A56F53"/>
    <w:rsid w:val="00A71110"/>
    <w:rsid w:val="00AD0FC8"/>
    <w:rsid w:val="00AF1446"/>
    <w:rsid w:val="00B0757B"/>
    <w:rsid w:val="00B13FAC"/>
    <w:rsid w:val="00B2652E"/>
    <w:rsid w:val="00B27CC6"/>
    <w:rsid w:val="00B37B28"/>
    <w:rsid w:val="00B40F5A"/>
    <w:rsid w:val="00B81727"/>
    <w:rsid w:val="00BA3EE1"/>
    <w:rsid w:val="00BC2347"/>
    <w:rsid w:val="00BC723E"/>
    <w:rsid w:val="00BF1767"/>
    <w:rsid w:val="00C10DA5"/>
    <w:rsid w:val="00C3117D"/>
    <w:rsid w:val="00C624A0"/>
    <w:rsid w:val="00C73E9E"/>
    <w:rsid w:val="00C8648E"/>
    <w:rsid w:val="00CC37FE"/>
    <w:rsid w:val="00CC6B2A"/>
    <w:rsid w:val="00CD0DB8"/>
    <w:rsid w:val="00CD504A"/>
    <w:rsid w:val="00CF6246"/>
    <w:rsid w:val="00CF7F78"/>
    <w:rsid w:val="00D05C3F"/>
    <w:rsid w:val="00D21ED6"/>
    <w:rsid w:val="00D24984"/>
    <w:rsid w:val="00D35F26"/>
    <w:rsid w:val="00D62C13"/>
    <w:rsid w:val="00D71D04"/>
    <w:rsid w:val="00D747B1"/>
    <w:rsid w:val="00DA26E2"/>
    <w:rsid w:val="00DD0DB1"/>
    <w:rsid w:val="00DE1A29"/>
    <w:rsid w:val="00DE7FEA"/>
    <w:rsid w:val="00DF39F7"/>
    <w:rsid w:val="00DF74F4"/>
    <w:rsid w:val="00E13227"/>
    <w:rsid w:val="00E22753"/>
    <w:rsid w:val="00E36586"/>
    <w:rsid w:val="00E60AD1"/>
    <w:rsid w:val="00E75A65"/>
    <w:rsid w:val="00E815EA"/>
    <w:rsid w:val="00E82778"/>
    <w:rsid w:val="00E90BB9"/>
    <w:rsid w:val="00F05E47"/>
    <w:rsid w:val="00F10050"/>
    <w:rsid w:val="00F10350"/>
    <w:rsid w:val="00F2212D"/>
    <w:rsid w:val="00F3010B"/>
    <w:rsid w:val="00F56A24"/>
    <w:rsid w:val="00F7604E"/>
    <w:rsid w:val="00F8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02BE9"/>
  <w15:chartTrackingRefBased/>
  <w15:docId w15:val="{24887618-B820-664D-8CA8-6B92BECE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0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D504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50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542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42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3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Bai</dc:creator>
  <cp:keywords/>
  <dc:description/>
  <cp:lastModifiedBy>Zihan Bai</cp:lastModifiedBy>
  <cp:revision>2</cp:revision>
  <dcterms:created xsi:type="dcterms:W3CDTF">2025-10-19T21:46:00Z</dcterms:created>
  <dcterms:modified xsi:type="dcterms:W3CDTF">2025-10-21T18:58:00Z</dcterms:modified>
</cp:coreProperties>
</file>