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C0C6" w14:textId="7D1C024E" w:rsidR="00A74BAE" w:rsidRPr="00985D27" w:rsidRDefault="00985D27" w:rsidP="00985D27">
      <w:pPr>
        <w:jc w:val="center"/>
        <w:rPr>
          <w:b/>
          <w:bCs/>
          <w:sz w:val="28"/>
          <w:szCs w:val="28"/>
        </w:rPr>
      </w:pPr>
      <w:r w:rsidRPr="00985D27">
        <w:rPr>
          <w:rFonts w:hint="eastAsia"/>
          <w:b/>
          <w:bCs/>
          <w:sz w:val="28"/>
          <w:szCs w:val="28"/>
        </w:rPr>
        <w:t>实验</w:t>
      </w:r>
      <w:r w:rsidRPr="00985D27">
        <w:rPr>
          <w:rFonts w:hint="eastAsia"/>
          <w:b/>
          <w:bCs/>
          <w:sz w:val="28"/>
          <w:szCs w:val="28"/>
        </w:rPr>
        <w:t>1</w:t>
      </w:r>
      <w:r w:rsidRPr="00985D27">
        <w:rPr>
          <w:rFonts w:hint="eastAsia"/>
          <w:b/>
          <w:bCs/>
          <w:sz w:val="28"/>
          <w:szCs w:val="28"/>
        </w:rPr>
        <w:t>：</w:t>
      </w:r>
      <w:r w:rsidR="006D67B6" w:rsidRPr="00985D27">
        <w:rPr>
          <w:rFonts w:hint="eastAsia"/>
          <w:b/>
          <w:bCs/>
          <w:sz w:val="28"/>
          <w:szCs w:val="28"/>
        </w:rPr>
        <w:t>Cache</w:t>
      </w:r>
      <w:r w:rsidR="006D67B6" w:rsidRPr="00985D27">
        <w:rPr>
          <w:rFonts w:hint="eastAsia"/>
          <w:b/>
          <w:bCs/>
          <w:sz w:val="28"/>
          <w:szCs w:val="28"/>
        </w:rPr>
        <w:t>算法</w:t>
      </w:r>
      <w:r w:rsidR="00234BAE" w:rsidRPr="00985D27">
        <w:rPr>
          <w:rFonts w:hint="eastAsia"/>
          <w:b/>
          <w:bCs/>
          <w:sz w:val="28"/>
          <w:szCs w:val="28"/>
        </w:rPr>
        <w:t>的</w:t>
      </w:r>
      <w:r w:rsidR="006D67B6" w:rsidRPr="00985D27">
        <w:rPr>
          <w:rFonts w:hint="eastAsia"/>
          <w:b/>
          <w:bCs/>
          <w:sz w:val="28"/>
          <w:szCs w:val="28"/>
        </w:rPr>
        <w:t>设计</w:t>
      </w:r>
      <w:r w:rsidR="00A74BAE" w:rsidRPr="00985D27">
        <w:rPr>
          <w:rFonts w:hint="eastAsia"/>
          <w:b/>
          <w:bCs/>
          <w:sz w:val="28"/>
          <w:szCs w:val="28"/>
        </w:rPr>
        <w:t>、</w:t>
      </w:r>
      <w:r w:rsidR="006D67B6" w:rsidRPr="00985D27">
        <w:rPr>
          <w:rFonts w:hint="eastAsia"/>
          <w:b/>
          <w:bCs/>
          <w:sz w:val="28"/>
          <w:szCs w:val="28"/>
        </w:rPr>
        <w:t>实现</w:t>
      </w:r>
      <w:r w:rsidR="00A74BAE" w:rsidRPr="00985D27">
        <w:rPr>
          <w:rFonts w:hint="eastAsia"/>
          <w:b/>
          <w:bCs/>
          <w:sz w:val="28"/>
          <w:szCs w:val="28"/>
        </w:rPr>
        <w:t>与比较</w:t>
      </w:r>
    </w:p>
    <w:p w14:paraId="2FEEF1AB" w14:textId="371A1966" w:rsidR="00317E65" w:rsidRPr="00317E65" w:rsidRDefault="00341D30" w:rsidP="00317E65">
      <w:pPr>
        <w:pStyle w:val="a7"/>
        <w:numPr>
          <w:ilvl w:val="0"/>
          <w:numId w:val="4"/>
        </w:numPr>
        <w:ind w:firstLineChars="0"/>
        <w:rPr>
          <w:b/>
          <w:sz w:val="24"/>
          <w:szCs w:val="24"/>
        </w:rPr>
      </w:pPr>
      <w:r w:rsidRPr="00B632A1">
        <w:rPr>
          <w:rFonts w:hint="eastAsia"/>
          <w:b/>
          <w:sz w:val="24"/>
          <w:szCs w:val="24"/>
        </w:rPr>
        <w:t>实验内容</w:t>
      </w:r>
    </w:p>
    <w:p w14:paraId="2677A032" w14:textId="3A514BBE" w:rsidR="0007621B" w:rsidRDefault="00D647FE" w:rsidP="006260A8">
      <w:r w:rsidRPr="00D647FE">
        <w:t>编写一个</w:t>
      </w:r>
      <w:r w:rsidR="006260A8">
        <w:rPr>
          <w:rFonts w:hint="eastAsia"/>
        </w:rPr>
        <w:t>Cache</w:t>
      </w:r>
      <w:r w:rsidR="006260A8">
        <w:rPr>
          <w:rFonts w:hint="eastAsia"/>
        </w:rPr>
        <w:t>模拟程序，通过模拟</w:t>
      </w:r>
      <w:r w:rsidR="006260A8">
        <w:rPr>
          <w:rFonts w:hint="eastAsia"/>
        </w:rPr>
        <w:t>trace</w:t>
      </w:r>
      <w:r w:rsidR="006260A8">
        <w:rPr>
          <w:rFonts w:hint="eastAsia"/>
        </w:rPr>
        <w:t>文件</w:t>
      </w:r>
      <w:r w:rsidR="00A0792F" w:rsidRPr="00A0792F">
        <w:t>中的内存访问记录</w:t>
      </w:r>
      <w:r w:rsidR="006260A8">
        <w:rPr>
          <w:rFonts w:hint="eastAsia"/>
        </w:rPr>
        <w:t>，</w:t>
      </w:r>
      <w:r w:rsidR="00CA1EBA" w:rsidRPr="00CA1EBA">
        <w:t>统计并比较不同</w:t>
      </w:r>
      <w:r w:rsidR="00CA1EBA" w:rsidRPr="00CA1EBA">
        <w:t xml:space="preserve">Cache </w:t>
      </w:r>
      <w:r w:rsidR="00CA1EBA" w:rsidRPr="00CA1EBA">
        <w:t>设计策略下的命中率</w:t>
      </w:r>
      <w:r w:rsidR="002C6973" w:rsidRPr="002C6973">
        <w:t>及性能差异</w:t>
      </w:r>
      <w:r w:rsidR="00CA1EBA" w:rsidRPr="00CA1EBA">
        <w:t>。</w:t>
      </w:r>
    </w:p>
    <w:p w14:paraId="0A6B04EA" w14:textId="77777777" w:rsidR="00763713" w:rsidRDefault="00763713" w:rsidP="006260A8"/>
    <w:p w14:paraId="744A765F" w14:textId="6B53884C" w:rsidR="00E044DF" w:rsidRDefault="00545285" w:rsidP="006260A8">
      <w:r w:rsidRPr="00545285">
        <w:t>要求实现并分析如下实验项目</w:t>
      </w:r>
      <w:r w:rsidR="00DB0D62">
        <w:rPr>
          <w:rFonts w:hint="eastAsia"/>
        </w:rPr>
        <w:t>：</w:t>
      </w:r>
    </w:p>
    <w:p w14:paraId="11407C74" w14:textId="70F06213" w:rsidR="007277C9" w:rsidRDefault="007277C9" w:rsidP="008A569F">
      <w:pPr>
        <w:pStyle w:val="a7"/>
        <w:numPr>
          <w:ilvl w:val="0"/>
          <w:numId w:val="2"/>
        </w:numPr>
        <w:ind w:firstLineChars="0"/>
      </w:pPr>
      <w:r w:rsidRPr="007277C9">
        <w:t>直接映射（</w:t>
      </w:r>
      <w:r w:rsidRPr="007277C9">
        <w:t>Direct-Mapped</w:t>
      </w:r>
      <w:r w:rsidRPr="007277C9">
        <w:t>）</w:t>
      </w:r>
    </w:p>
    <w:p w14:paraId="353DE1A2" w14:textId="1FA4D307" w:rsidR="008A569F" w:rsidRDefault="008A569F" w:rsidP="00074780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如果使用</w:t>
      </w:r>
      <w:r w:rsidRPr="00820992">
        <w:rPr>
          <w:rFonts w:hint="eastAsia"/>
        </w:rPr>
        <w:t>直接映射</w:t>
      </w:r>
      <w:r w:rsidRPr="00820992">
        <w:rPr>
          <w:rFonts w:hint="eastAsia"/>
        </w:rPr>
        <w:t>DM</w:t>
      </w:r>
      <w:r w:rsidRPr="00820992">
        <w:rPr>
          <w:rFonts w:hint="eastAsia"/>
        </w:rPr>
        <w:t>方法</w:t>
      </w:r>
      <w:r>
        <w:rPr>
          <w:rFonts w:hint="eastAsia"/>
        </w:rPr>
        <w:t>组织</w:t>
      </w:r>
      <w:r>
        <w:rPr>
          <w:rFonts w:hint="eastAsia"/>
        </w:rPr>
        <w:t>Cache</w:t>
      </w:r>
      <w:r>
        <w:rPr>
          <w:rFonts w:hint="eastAsia"/>
        </w:rPr>
        <w:t>，</w:t>
      </w:r>
      <w:r>
        <w:rPr>
          <w:rFonts w:hint="eastAsia"/>
        </w:rPr>
        <w:t>Cache</w:t>
      </w:r>
      <w:r>
        <w:rPr>
          <w:rFonts w:hint="eastAsia"/>
        </w:rPr>
        <w:t>命中率为多少？</w:t>
      </w:r>
    </w:p>
    <w:p w14:paraId="67B82D2B" w14:textId="1FBC4394" w:rsidR="00131AF8" w:rsidRDefault="00D2106D" w:rsidP="008A569F">
      <w:pPr>
        <w:pStyle w:val="a7"/>
        <w:numPr>
          <w:ilvl w:val="0"/>
          <w:numId w:val="2"/>
        </w:numPr>
        <w:ind w:firstLineChars="0"/>
      </w:pPr>
      <w:r w:rsidRPr="00D2106D">
        <w:t>组关联</w:t>
      </w:r>
      <w:r w:rsidR="00131AF8" w:rsidRPr="00131AF8">
        <w:t>（</w:t>
      </w:r>
      <w:r w:rsidR="00131AF8" w:rsidRPr="00131AF8">
        <w:t>Set-Associative</w:t>
      </w:r>
      <w:r w:rsidR="00131AF8" w:rsidRPr="00131AF8">
        <w:t>）</w:t>
      </w:r>
    </w:p>
    <w:p w14:paraId="2205C33E" w14:textId="5F535B6F" w:rsidR="008A569F" w:rsidRPr="00C10136" w:rsidRDefault="008A569F" w:rsidP="00131AF8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如果</w:t>
      </w:r>
      <w:proofErr w:type="gramStart"/>
      <w:r>
        <w:rPr>
          <w:rFonts w:hint="eastAsia"/>
        </w:rPr>
        <w:t>使用</w:t>
      </w:r>
      <w:r w:rsidRPr="00820992">
        <w:rPr>
          <w:rFonts w:hint="eastAsia"/>
        </w:rPr>
        <w:t>组关联</w:t>
      </w:r>
      <w:proofErr w:type="gramEnd"/>
      <w:r w:rsidRPr="00820992">
        <w:rPr>
          <w:rFonts w:hint="eastAsia"/>
        </w:rPr>
        <w:t>SA</w:t>
      </w:r>
      <w:r w:rsidRPr="00820992">
        <w:rPr>
          <w:rFonts w:hint="eastAsia"/>
        </w:rPr>
        <w:t>方法</w:t>
      </w:r>
      <w:r>
        <w:rPr>
          <w:rFonts w:hint="eastAsia"/>
        </w:rPr>
        <w:t>组织</w:t>
      </w:r>
      <w:r>
        <w:rPr>
          <w:rFonts w:hint="eastAsia"/>
        </w:rPr>
        <w:t>Cache</w:t>
      </w:r>
      <w:r>
        <w:rPr>
          <w:rFonts w:hint="eastAsia"/>
        </w:rPr>
        <w:t>，当路数为</w:t>
      </w:r>
      <w:r>
        <w:rPr>
          <w:rFonts w:hint="eastAsia"/>
        </w:rPr>
        <w:t>2-way</w:t>
      </w:r>
      <w:r>
        <w:rPr>
          <w:rFonts w:hint="eastAsia"/>
        </w:rPr>
        <w:t>、</w:t>
      </w:r>
      <w:r>
        <w:rPr>
          <w:rFonts w:hint="eastAsia"/>
        </w:rPr>
        <w:t>4-way</w:t>
      </w:r>
      <w:r>
        <w:rPr>
          <w:rFonts w:hint="eastAsia"/>
        </w:rPr>
        <w:t>、</w:t>
      </w:r>
      <w:r>
        <w:t>8</w:t>
      </w:r>
      <w:r>
        <w:rPr>
          <w:rFonts w:hint="eastAsia"/>
        </w:rPr>
        <w:t>-way</w:t>
      </w:r>
      <w:r>
        <w:rPr>
          <w:rFonts w:hint="eastAsia"/>
        </w:rPr>
        <w:t>、</w:t>
      </w:r>
      <w:r>
        <w:t>16</w:t>
      </w:r>
      <w:r>
        <w:rPr>
          <w:rFonts w:hint="eastAsia"/>
        </w:rPr>
        <w:t>-way</w:t>
      </w:r>
      <w:r>
        <w:rPr>
          <w:rFonts w:hint="eastAsia"/>
        </w:rPr>
        <w:t>时，</w:t>
      </w:r>
      <w:r>
        <w:rPr>
          <w:rFonts w:hint="eastAsia"/>
        </w:rPr>
        <w:t>Cache</w:t>
      </w:r>
      <w:r>
        <w:rPr>
          <w:rFonts w:hint="eastAsia"/>
        </w:rPr>
        <w:t>命中率分别为多少？</w:t>
      </w:r>
      <w:r w:rsidR="00F62BCC" w:rsidRPr="00EB2920">
        <w:rPr>
          <w:rFonts w:hint="eastAsia"/>
          <w:color w:val="000000" w:themeColor="text1"/>
        </w:rPr>
        <w:t>并分析</w:t>
      </w:r>
      <w:r w:rsidR="00F62BCC">
        <w:rPr>
          <w:rFonts w:hint="eastAsia"/>
          <w:color w:val="000000" w:themeColor="text1"/>
        </w:rPr>
        <w:t>关联度对</w:t>
      </w:r>
      <w:r w:rsidR="00F62BCC">
        <w:rPr>
          <w:rFonts w:hint="eastAsia"/>
        </w:rPr>
        <w:t>Cache</w:t>
      </w:r>
      <w:r w:rsidR="00F62BCC">
        <w:rPr>
          <w:rFonts w:hint="eastAsia"/>
        </w:rPr>
        <w:t>命中率的影响</w:t>
      </w:r>
      <w:r w:rsidR="00F62BCC" w:rsidRPr="00EB2920">
        <w:rPr>
          <w:rFonts w:hint="eastAsia"/>
          <w:color w:val="000000" w:themeColor="text1"/>
        </w:rPr>
        <w:t>。</w:t>
      </w:r>
    </w:p>
    <w:p w14:paraId="2585961E" w14:textId="77777777" w:rsidR="00C10136" w:rsidRDefault="00C10136" w:rsidP="00C10136">
      <w:pPr>
        <w:pStyle w:val="a7"/>
        <w:numPr>
          <w:ilvl w:val="0"/>
          <w:numId w:val="2"/>
        </w:numPr>
        <w:ind w:firstLineChars="0"/>
        <w:rPr>
          <w:color w:val="000000" w:themeColor="text1"/>
        </w:rPr>
      </w:pPr>
      <w:r w:rsidRPr="001B514B">
        <w:rPr>
          <w:color w:val="000000" w:themeColor="text1"/>
        </w:rPr>
        <w:t>块大小（</w:t>
      </w:r>
      <w:r w:rsidRPr="001B514B">
        <w:rPr>
          <w:color w:val="000000" w:themeColor="text1"/>
        </w:rPr>
        <w:t>Block Size</w:t>
      </w:r>
      <w:r w:rsidRPr="001B514B">
        <w:rPr>
          <w:color w:val="000000" w:themeColor="text1"/>
        </w:rPr>
        <w:t>）影响</w:t>
      </w:r>
      <w:r>
        <w:rPr>
          <w:rFonts w:hint="eastAsia"/>
          <w:color w:val="000000" w:themeColor="text1"/>
        </w:rPr>
        <w:t>分析</w:t>
      </w:r>
    </w:p>
    <w:p w14:paraId="10DCCB94" w14:textId="77777777" w:rsidR="00C10136" w:rsidRPr="00EB2920" w:rsidRDefault="00C10136" w:rsidP="00C10136">
      <w:pPr>
        <w:pStyle w:val="a7"/>
        <w:numPr>
          <w:ilvl w:val="1"/>
          <w:numId w:val="2"/>
        </w:numPr>
        <w:ind w:firstLineChars="0"/>
        <w:rPr>
          <w:color w:val="000000" w:themeColor="text1"/>
        </w:rPr>
      </w:pPr>
      <w:r w:rsidRPr="00EB2920">
        <w:rPr>
          <w:rFonts w:hint="eastAsia"/>
          <w:color w:val="000000" w:themeColor="text1"/>
        </w:rPr>
        <w:t>如果使用</w:t>
      </w:r>
      <w:r w:rsidRPr="00EB2920">
        <w:rPr>
          <w:rFonts w:hint="eastAsia"/>
          <w:color w:val="000000" w:themeColor="text1"/>
        </w:rPr>
        <w:t>4</w:t>
      </w:r>
      <w:r w:rsidRPr="00EB2920">
        <w:rPr>
          <w:color w:val="000000" w:themeColor="text1"/>
        </w:rPr>
        <w:t>-</w:t>
      </w:r>
      <w:r w:rsidRPr="00EB2920">
        <w:rPr>
          <w:rFonts w:hint="eastAsia"/>
          <w:color w:val="000000" w:themeColor="text1"/>
        </w:rPr>
        <w:t>way</w:t>
      </w:r>
      <w:r w:rsidRPr="00EB2920">
        <w:rPr>
          <w:rFonts w:hint="eastAsia"/>
          <w:color w:val="000000" w:themeColor="text1"/>
        </w:rPr>
        <w:t>组关联</w:t>
      </w:r>
      <w:r w:rsidRPr="00EB2920">
        <w:rPr>
          <w:rFonts w:hint="eastAsia"/>
          <w:color w:val="000000" w:themeColor="text1"/>
        </w:rPr>
        <w:t>SA</w:t>
      </w:r>
      <w:r w:rsidRPr="00EB2920">
        <w:rPr>
          <w:rFonts w:hint="eastAsia"/>
          <w:color w:val="000000" w:themeColor="text1"/>
        </w:rPr>
        <w:t>方法组织</w:t>
      </w:r>
      <w:r w:rsidRPr="00EB2920">
        <w:rPr>
          <w:rFonts w:hint="eastAsia"/>
          <w:color w:val="000000" w:themeColor="text1"/>
        </w:rPr>
        <w:t>Cache</w:t>
      </w:r>
      <w:r w:rsidRPr="00EB2920">
        <w:rPr>
          <w:rFonts w:hint="eastAsia"/>
          <w:color w:val="000000" w:themeColor="text1"/>
        </w:rPr>
        <w:t>时，</w:t>
      </w:r>
      <w:proofErr w:type="gramStart"/>
      <w:r w:rsidRPr="00EB2920">
        <w:rPr>
          <w:rFonts w:hint="eastAsia"/>
          <w:color w:val="000000" w:themeColor="text1"/>
        </w:rPr>
        <w:t>当</w:t>
      </w:r>
      <w:r w:rsidRPr="00820992">
        <w:rPr>
          <w:rFonts w:hint="eastAsia"/>
          <w:color w:val="000000" w:themeColor="text1"/>
        </w:rPr>
        <w:t>块大小</w:t>
      </w:r>
      <w:proofErr w:type="gramEnd"/>
      <w:r w:rsidRPr="00EB2920">
        <w:rPr>
          <w:rFonts w:hint="eastAsia"/>
          <w:color w:val="000000" w:themeColor="text1"/>
        </w:rPr>
        <w:t>分别为</w:t>
      </w:r>
      <w:r w:rsidRPr="00EB2920">
        <w:rPr>
          <w:rFonts w:hint="eastAsia"/>
          <w:color w:val="000000" w:themeColor="text1"/>
        </w:rPr>
        <w:t>8By</w:t>
      </w:r>
      <w:r w:rsidRPr="00EB2920">
        <w:rPr>
          <w:color w:val="000000" w:themeColor="text1"/>
        </w:rPr>
        <w:t>tes</w:t>
      </w:r>
      <w:r w:rsidRPr="00EB2920">
        <w:rPr>
          <w:rFonts w:hint="eastAsia"/>
          <w:color w:val="000000" w:themeColor="text1"/>
        </w:rPr>
        <w:t>、</w:t>
      </w:r>
      <w:r w:rsidRPr="00EB2920">
        <w:rPr>
          <w:rFonts w:hint="eastAsia"/>
          <w:color w:val="000000" w:themeColor="text1"/>
        </w:rPr>
        <w:t>1</w:t>
      </w:r>
      <w:r w:rsidRPr="00EB2920">
        <w:rPr>
          <w:color w:val="000000" w:themeColor="text1"/>
        </w:rPr>
        <w:t>6</w:t>
      </w:r>
      <w:r w:rsidRPr="00EB2920">
        <w:rPr>
          <w:rFonts w:hint="eastAsia"/>
          <w:color w:val="000000" w:themeColor="text1"/>
        </w:rPr>
        <w:t>B</w:t>
      </w:r>
      <w:r w:rsidRPr="00EB2920">
        <w:rPr>
          <w:color w:val="000000" w:themeColor="text1"/>
        </w:rPr>
        <w:t>ytes</w:t>
      </w:r>
      <w:r w:rsidRPr="00EB2920">
        <w:rPr>
          <w:rFonts w:hint="eastAsia"/>
          <w:color w:val="000000" w:themeColor="text1"/>
        </w:rPr>
        <w:t>、</w:t>
      </w:r>
      <w:r w:rsidRPr="00EB2920">
        <w:rPr>
          <w:rFonts w:hint="eastAsia"/>
          <w:color w:val="000000" w:themeColor="text1"/>
        </w:rPr>
        <w:t>3</w:t>
      </w:r>
      <w:r w:rsidRPr="00EB2920">
        <w:rPr>
          <w:color w:val="000000" w:themeColor="text1"/>
        </w:rPr>
        <w:t>2</w:t>
      </w:r>
      <w:r w:rsidRPr="00EB2920">
        <w:rPr>
          <w:rFonts w:hint="eastAsia"/>
          <w:color w:val="000000" w:themeColor="text1"/>
        </w:rPr>
        <w:t>Bytes</w:t>
      </w:r>
      <w:r w:rsidRPr="00EB2920">
        <w:rPr>
          <w:rFonts w:hint="eastAsia"/>
          <w:color w:val="000000" w:themeColor="text1"/>
        </w:rPr>
        <w:t>、</w:t>
      </w:r>
      <w:r w:rsidRPr="00EB2920">
        <w:rPr>
          <w:rFonts w:hint="eastAsia"/>
          <w:color w:val="000000" w:themeColor="text1"/>
        </w:rPr>
        <w:t>6</w:t>
      </w:r>
      <w:r w:rsidRPr="00EB2920">
        <w:rPr>
          <w:color w:val="000000" w:themeColor="text1"/>
        </w:rPr>
        <w:t>4</w:t>
      </w:r>
      <w:r w:rsidRPr="00EB2920">
        <w:rPr>
          <w:rFonts w:hint="eastAsia"/>
          <w:color w:val="000000" w:themeColor="text1"/>
        </w:rPr>
        <w:t>Bytes</w:t>
      </w:r>
      <w:r w:rsidRPr="00EB2920">
        <w:rPr>
          <w:rFonts w:hint="eastAsia"/>
          <w:color w:val="000000" w:themeColor="text1"/>
        </w:rPr>
        <w:t>、</w:t>
      </w:r>
      <w:r w:rsidRPr="00EB2920">
        <w:rPr>
          <w:rFonts w:hint="eastAsia"/>
          <w:color w:val="000000" w:themeColor="text1"/>
        </w:rPr>
        <w:t>1</w:t>
      </w:r>
      <w:r w:rsidRPr="00EB2920">
        <w:rPr>
          <w:color w:val="000000" w:themeColor="text1"/>
        </w:rPr>
        <w:t>28</w:t>
      </w:r>
      <w:r w:rsidRPr="00EB2920">
        <w:rPr>
          <w:rFonts w:hint="eastAsia"/>
          <w:color w:val="000000" w:themeColor="text1"/>
        </w:rPr>
        <w:t>Bytes</w:t>
      </w:r>
      <w:r w:rsidRPr="00EB2920">
        <w:rPr>
          <w:rFonts w:hint="eastAsia"/>
          <w:color w:val="000000" w:themeColor="text1"/>
        </w:rPr>
        <w:t>以及</w:t>
      </w:r>
      <w:r w:rsidRPr="00EB2920">
        <w:rPr>
          <w:rFonts w:hint="eastAsia"/>
          <w:color w:val="000000" w:themeColor="text1"/>
        </w:rPr>
        <w:t>2</w:t>
      </w:r>
      <w:r w:rsidRPr="00EB2920">
        <w:rPr>
          <w:color w:val="000000" w:themeColor="text1"/>
        </w:rPr>
        <w:t>56</w:t>
      </w:r>
      <w:r w:rsidRPr="00EB2920">
        <w:rPr>
          <w:rFonts w:hint="eastAsia"/>
          <w:color w:val="000000" w:themeColor="text1"/>
        </w:rPr>
        <w:t>Bytes</w:t>
      </w:r>
      <w:r w:rsidRPr="00EB2920">
        <w:rPr>
          <w:rFonts w:hint="eastAsia"/>
          <w:color w:val="000000" w:themeColor="text1"/>
        </w:rPr>
        <w:t>时，其他参数</w:t>
      </w:r>
      <w:r>
        <w:rPr>
          <w:rFonts w:hint="eastAsia"/>
          <w:color w:val="000000" w:themeColor="text1"/>
        </w:rPr>
        <w:t>不变</w:t>
      </w:r>
      <w:r w:rsidRPr="00EB2920">
        <w:rPr>
          <w:rFonts w:hint="eastAsia"/>
          <w:color w:val="000000" w:themeColor="text1"/>
        </w:rPr>
        <w:t>，</w:t>
      </w:r>
      <w:r w:rsidRPr="00EB2920">
        <w:rPr>
          <w:rFonts w:hint="eastAsia"/>
          <w:color w:val="000000" w:themeColor="text1"/>
        </w:rPr>
        <w:t>Cache</w:t>
      </w:r>
      <w:r w:rsidRPr="00EB2920">
        <w:rPr>
          <w:rFonts w:hint="eastAsia"/>
          <w:color w:val="000000" w:themeColor="text1"/>
        </w:rPr>
        <w:t>命中率分别为多少</w:t>
      </w:r>
      <w:r>
        <w:rPr>
          <w:rFonts w:hint="eastAsia"/>
          <w:color w:val="000000" w:themeColor="text1"/>
        </w:rPr>
        <w:t>？</w:t>
      </w:r>
      <w:r w:rsidRPr="00EB2920">
        <w:rPr>
          <w:rFonts w:hint="eastAsia"/>
          <w:color w:val="000000" w:themeColor="text1"/>
        </w:rPr>
        <w:t>并分析</w:t>
      </w:r>
      <w:r w:rsidRPr="001B514B">
        <w:rPr>
          <w:color w:val="000000" w:themeColor="text1"/>
        </w:rPr>
        <w:t>块大小</w:t>
      </w:r>
      <w:r>
        <w:rPr>
          <w:rFonts w:hint="eastAsia"/>
          <w:color w:val="000000" w:themeColor="text1"/>
        </w:rPr>
        <w:t>对</w:t>
      </w:r>
      <w:r>
        <w:rPr>
          <w:rFonts w:hint="eastAsia"/>
        </w:rPr>
        <w:t>Cache</w:t>
      </w:r>
      <w:r>
        <w:rPr>
          <w:rFonts w:hint="eastAsia"/>
        </w:rPr>
        <w:t>命中率的影响</w:t>
      </w:r>
      <w:r w:rsidRPr="00EB2920">
        <w:rPr>
          <w:rFonts w:hint="eastAsia"/>
          <w:color w:val="000000" w:themeColor="text1"/>
        </w:rPr>
        <w:t>。</w:t>
      </w:r>
    </w:p>
    <w:p w14:paraId="017A959B" w14:textId="77777777" w:rsidR="00C10136" w:rsidRDefault="00C10136" w:rsidP="00C10136">
      <w:pPr>
        <w:pStyle w:val="a7"/>
        <w:numPr>
          <w:ilvl w:val="0"/>
          <w:numId w:val="2"/>
        </w:numPr>
        <w:ind w:firstLineChars="0"/>
        <w:rPr>
          <w:color w:val="000000" w:themeColor="text1"/>
        </w:rPr>
      </w:pPr>
      <w:r w:rsidRPr="008F345F">
        <w:rPr>
          <w:color w:val="000000" w:themeColor="text1"/>
        </w:rPr>
        <w:t>Victim Cache</w:t>
      </w:r>
      <w:r w:rsidRPr="00E4074F">
        <w:rPr>
          <w:color w:val="000000" w:themeColor="text1"/>
        </w:rPr>
        <w:t>扩展</w:t>
      </w:r>
    </w:p>
    <w:p w14:paraId="56CA0E8F" w14:textId="27005D25" w:rsidR="00C10136" w:rsidRDefault="00C10136" w:rsidP="00C10136">
      <w:pPr>
        <w:pStyle w:val="a7"/>
        <w:numPr>
          <w:ilvl w:val="1"/>
          <w:numId w:val="2"/>
        </w:numPr>
        <w:ind w:firstLineChars="0"/>
        <w:rPr>
          <w:color w:val="000000" w:themeColor="text1"/>
        </w:rPr>
      </w:pPr>
      <w:r w:rsidRPr="00EB2920">
        <w:rPr>
          <w:rFonts w:hint="eastAsia"/>
          <w:color w:val="000000" w:themeColor="text1"/>
        </w:rPr>
        <w:t>在直接映射</w:t>
      </w:r>
      <w:r w:rsidRPr="00EB2920">
        <w:rPr>
          <w:rFonts w:hint="eastAsia"/>
          <w:color w:val="000000" w:themeColor="text1"/>
        </w:rPr>
        <w:t>D</w:t>
      </w:r>
      <w:r w:rsidRPr="00EB2920">
        <w:rPr>
          <w:color w:val="000000" w:themeColor="text1"/>
        </w:rPr>
        <w:t>M</w:t>
      </w:r>
      <w:r w:rsidRPr="00EB2920">
        <w:rPr>
          <w:rFonts w:hint="eastAsia"/>
          <w:color w:val="000000" w:themeColor="text1"/>
        </w:rPr>
        <w:t>的组织方式下，分别添加</w:t>
      </w:r>
      <w:r w:rsidRPr="00EB2920">
        <w:rPr>
          <w:color w:val="000000" w:themeColor="text1"/>
        </w:rPr>
        <w:t>4</w:t>
      </w:r>
      <w:r w:rsidRPr="00EB2920">
        <w:rPr>
          <w:rFonts w:hint="eastAsia"/>
          <w:color w:val="000000" w:themeColor="text1"/>
        </w:rPr>
        <w:t>、</w:t>
      </w:r>
      <w:r w:rsidRPr="00EB2920">
        <w:rPr>
          <w:rFonts w:hint="eastAsia"/>
          <w:color w:val="000000" w:themeColor="text1"/>
        </w:rPr>
        <w:t>8</w:t>
      </w:r>
      <w:r w:rsidRPr="00EB2920">
        <w:rPr>
          <w:rFonts w:hint="eastAsia"/>
          <w:color w:val="000000" w:themeColor="text1"/>
        </w:rPr>
        <w:t>、</w:t>
      </w:r>
      <w:r w:rsidRPr="00EB2920">
        <w:rPr>
          <w:rFonts w:hint="eastAsia"/>
          <w:color w:val="000000" w:themeColor="text1"/>
        </w:rPr>
        <w:t>1</w:t>
      </w:r>
      <w:r w:rsidRPr="00EB2920">
        <w:rPr>
          <w:color w:val="000000" w:themeColor="text1"/>
        </w:rPr>
        <w:t>6</w:t>
      </w:r>
      <w:r w:rsidRPr="00EB2920">
        <w:rPr>
          <w:rFonts w:hint="eastAsia"/>
          <w:color w:val="000000" w:themeColor="text1"/>
        </w:rPr>
        <w:t>和</w:t>
      </w:r>
      <w:r w:rsidRPr="00EB2920">
        <w:rPr>
          <w:rFonts w:hint="eastAsia"/>
          <w:color w:val="000000" w:themeColor="text1"/>
        </w:rPr>
        <w:t>3</w:t>
      </w:r>
      <w:r w:rsidRPr="00EB2920">
        <w:rPr>
          <w:color w:val="000000" w:themeColor="text1"/>
        </w:rPr>
        <w:t>2</w:t>
      </w:r>
      <w:r w:rsidRPr="00EB2920">
        <w:rPr>
          <w:rFonts w:hint="eastAsia"/>
          <w:color w:val="000000" w:themeColor="text1"/>
        </w:rPr>
        <w:t>个单元的</w:t>
      </w:r>
      <w:r w:rsidR="00512848">
        <w:rPr>
          <w:rFonts w:hint="eastAsia"/>
          <w:color w:val="000000" w:themeColor="text1"/>
        </w:rPr>
        <w:t>V</w:t>
      </w:r>
      <w:r w:rsidR="00512848" w:rsidRPr="00EB2920">
        <w:rPr>
          <w:color w:val="000000" w:themeColor="text1"/>
        </w:rPr>
        <w:t xml:space="preserve">ictim </w:t>
      </w:r>
      <w:r w:rsidR="00512848">
        <w:rPr>
          <w:rFonts w:hint="eastAsia"/>
          <w:color w:val="000000" w:themeColor="text1"/>
        </w:rPr>
        <w:t>C</w:t>
      </w:r>
      <w:r w:rsidR="00512848" w:rsidRPr="00EB2920">
        <w:rPr>
          <w:color w:val="000000" w:themeColor="text1"/>
        </w:rPr>
        <w:t>ache</w:t>
      </w:r>
      <w:r w:rsidRPr="00EB2920">
        <w:rPr>
          <w:rFonts w:hint="eastAsia"/>
          <w:color w:val="000000" w:themeColor="text1"/>
        </w:rPr>
        <w:t>，此时</w:t>
      </w:r>
      <w:r w:rsidRPr="00EB2920">
        <w:rPr>
          <w:rFonts w:hint="eastAsia"/>
          <w:color w:val="000000" w:themeColor="text1"/>
        </w:rPr>
        <w:t>C</w:t>
      </w:r>
      <w:r w:rsidRPr="00EB2920">
        <w:rPr>
          <w:color w:val="000000" w:themeColor="text1"/>
        </w:rPr>
        <w:t>ache</w:t>
      </w:r>
      <w:r w:rsidRPr="00EB2920">
        <w:rPr>
          <w:rFonts w:hint="eastAsia"/>
          <w:color w:val="000000" w:themeColor="text1"/>
        </w:rPr>
        <w:t>的命中率（包括</w:t>
      </w:r>
      <w:r w:rsidR="00714006">
        <w:rPr>
          <w:rFonts w:hint="eastAsia"/>
          <w:color w:val="000000" w:themeColor="text1"/>
        </w:rPr>
        <w:t>V</w:t>
      </w:r>
      <w:r w:rsidRPr="00EB2920">
        <w:rPr>
          <w:color w:val="000000" w:themeColor="text1"/>
        </w:rPr>
        <w:t xml:space="preserve">ictim </w:t>
      </w:r>
      <w:r w:rsidR="00714006">
        <w:rPr>
          <w:rFonts w:hint="eastAsia"/>
          <w:color w:val="000000" w:themeColor="text1"/>
        </w:rPr>
        <w:t>C</w:t>
      </w:r>
      <w:r w:rsidRPr="00EB2920">
        <w:rPr>
          <w:color w:val="000000" w:themeColor="text1"/>
        </w:rPr>
        <w:t>ache</w:t>
      </w:r>
      <w:r w:rsidRPr="00EB2920">
        <w:rPr>
          <w:rFonts w:hint="eastAsia"/>
          <w:color w:val="000000" w:themeColor="text1"/>
        </w:rPr>
        <w:t>的命中）各是多少？</w:t>
      </w:r>
      <w:r w:rsidR="00714006">
        <w:rPr>
          <w:rFonts w:hint="eastAsia"/>
          <w:color w:val="000000" w:themeColor="text1"/>
        </w:rPr>
        <w:t>所有</w:t>
      </w:r>
      <w:r w:rsidR="002119B2" w:rsidRPr="00EB2920">
        <w:rPr>
          <w:rFonts w:hint="eastAsia"/>
          <w:color w:val="000000" w:themeColor="text1"/>
        </w:rPr>
        <w:t>C</w:t>
      </w:r>
      <w:r w:rsidR="002119B2" w:rsidRPr="00EB2920">
        <w:rPr>
          <w:color w:val="000000" w:themeColor="text1"/>
        </w:rPr>
        <w:t>ache</w:t>
      </w:r>
      <w:r w:rsidR="00714006">
        <w:rPr>
          <w:rFonts w:hint="eastAsia"/>
          <w:color w:val="000000" w:themeColor="text1"/>
        </w:rPr>
        <w:t>命中</w:t>
      </w:r>
      <w:r w:rsidR="006E52C4">
        <w:rPr>
          <w:rFonts w:hint="eastAsia"/>
          <w:color w:val="000000" w:themeColor="text1"/>
        </w:rPr>
        <w:t>里</w:t>
      </w:r>
      <w:r w:rsidR="00714006">
        <w:rPr>
          <w:rFonts w:hint="eastAsia"/>
          <w:color w:val="000000" w:themeColor="text1"/>
        </w:rPr>
        <w:t>，</w:t>
      </w:r>
      <w:r w:rsidR="00CF12DA" w:rsidRPr="00CF12DA">
        <w:rPr>
          <w:color w:val="000000" w:themeColor="text1"/>
        </w:rPr>
        <w:t>由</w:t>
      </w:r>
      <w:r w:rsidR="00CF12DA" w:rsidRPr="00CF12DA">
        <w:rPr>
          <w:color w:val="000000" w:themeColor="text1"/>
        </w:rPr>
        <w:t>Victim Cache</w:t>
      </w:r>
      <w:r w:rsidR="00CF12DA" w:rsidRPr="00CF12DA">
        <w:rPr>
          <w:color w:val="000000" w:themeColor="text1"/>
        </w:rPr>
        <w:t>贡献的命中比例</w:t>
      </w:r>
      <w:r w:rsidR="000911A4">
        <w:rPr>
          <w:rFonts w:hint="eastAsia"/>
          <w:color w:val="000000" w:themeColor="text1"/>
        </w:rPr>
        <w:t>为多少</w:t>
      </w:r>
      <w:r w:rsidR="00714006">
        <w:rPr>
          <w:rFonts w:hint="eastAsia"/>
          <w:color w:val="000000" w:themeColor="text1"/>
        </w:rPr>
        <w:t>？</w:t>
      </w:r>
    </w:p>
    <w:p w14:paraId="40EED59C" w14:textId="70F02642" w:rsidR="00C10136" w:rsidRPr="00D07AA1" w:rsidRDefault="00C10136" w:rsidP="00D07AA1">
      <w:pPr>
        <w:pStyle w:val="a7"/>
        <w:numPr>
          <w:ilvl w:val="1"/>
          <w:numId w:val="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备注：</w:t>
      </w:r>
      <w:r w:rsidRPr="00EB2920">
        <w:rPr>
          <w:rFonts w:hint="eastAsia"/>
          <w:color w:val="000000" w:themeColor="text1"/>
        </w:rPr>
        <w:t>假设</w:t>
      </w:r>
      <w:r w:rsidR="00512848">
        <w:rPr>
          <w:rFonts w:hint="eastAsia"/>
          <w:color w:val="000000" w:themeColor="text1"/>
        </w:rPr>
        <w:t>V</w:t>
      </w:r>
      <w:r w:rsidR="00512848" w:rsidRPr="00EB2920">
        <w:rPr>
          <w:color w:val="000000" w:themeColor="text1"/>
        </w:rPr>
        <w:t xml:space="preserve">ictim </w:t>
      </w:r>
      <w:r w:rsidR="00512848">
        <w:rPr>
          <w:rFonts w:hint="eastAsia"/>
          <w:color w:val="000000" w:themeColor="text1"/>
        </w:rPr>
        <w:t>C</w:t>
      </w:r>
      <w:r w:rsidR="00512848" w:rsidRPr="00EB2920">
        <w:rPr>
          <w:color w:val="000000" w:themeColor="text1"/>
        </w:rPr>
        <w:t>ache</w:t>
      </w:r>
      <w:r w:rsidRPr="00EB2920">
        <w:rPr>
          <w:rFonts w:hint="eastAsia"/>
          <w:color w:val="000000" w:themeColor="text1"/>
        </w:rPr>
        <w:t>使用全关联的组织方式与</w:t>
      </w:r>
      <w:r w:rsidRPr="00EB2920">
        <w:rPr>
          <w:rFonts w:hint="eastAsia"/>
          <w:color w:val="000000" w:themeColor="text1"/>
        </w:rPr>
        <w:t>L</w:t>
      </w:r>
      <w:r w:rsidRPr="00EB2920">
        <w:rPr>
          <w:color w:val="000000" w:themeColor="text1"/>
        </w:rPr>
        <w:t>RU</w:t>
      </w:r>
      <w:r w:rsidRPr="00EB2920">
        <w:rPr>
          <w:rFonts w:hint="eastAsia"/>
          <w:color w:val="000000" w:themeColor="text1"/>
        </w:rPr>
        <w:t>替换策略，块大小与原</w:t>
      </w:r>
      <w:r w:rsidRPr="00EB2920">
        <w:rPr>
          <w:color w:val="000000" w:themeColor="text1"/>
        </w:rPr>
        <w:t>Cache</w:t>
      </w:r>
      <w:r w:rsidRPr="00EB2920">
        <w:rPr>
          <w:rFonts w:hint="eastAsia"/>
          <w:color w:val="000000" w:themeColor="text1"/>
        </w:rPr>
        <w:t>块大小一致。原</w:t>
      </w:r>
      <w:r w:rsidRPr="00EB2920">
        <w:rPr>
          <w:rFonts w:hint="eastAsia"/>
          <w:color w:val="000000" w:themeColor="text1"/>
        </w:rPr>
        <w:t>C</w:t>
      </w:r>
      <w:r w:rsidRPr="00EB2920">
        <w:rPr>
          <w:color w:val="000000" w:themeColor="text1"/>
        </w:rPr>
        <w:t>ache</w:t>
      </w:r>
      <w:r w:rsidRPr="00EB2920"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t>配置保持不变</w:t>
      </w:r>
      <w:r w:rsidRPr="00EB2920">
        <w:rPr>
          <w:rFonts w:hint="eastAsia"/>
          <w:color w:val="000000" w:themeColor="text1"/>
        </w:rPr>
        <w:t>。</w:t>
      </w:r>
    </w:p>
    <w:p w14:paraId="772A0CF8" w14:textId="400B94E5" w:rsidR="006954AC" w:rsidRDefault="006954AC" w:rsidP="008E77B7">
      <w:pPr>
        <w:pStyle w:val="a7"/>
        <w:numPr>
          <w:ilvl w:val="0"/>
          <w:numId w:val="2"/>
        </w:numPr>
        <w:ind w:firstLineChars="0"/>
      </w:pPr>
      <w:r w:rsidRPr="006954AC">
        <w:t>MRU</w:t>
      </w:r>
      <w:r w:rsidRPr="006954AC">
        <w:t>（</w:t>
      </w:r>
      <w:r w:rsidRPr="006954AC">
        <w:t>Most Recently Used</w:t>
      </w:r>
      <w:r w:rsidRPr="006954AC">
        <w:t>）路预测</w:t>
      </w:r>
    </w:p>
    <w:p w14:paraId="7FBBB434" w14:textId="7FDF1824" w:rsidR="008E77B7" w:rsidRDefault="008E77B7" w:rsidP="001C2763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如果使用</w:t>
      </w:r>
      <w:r>
        <w:rPr>
          <w:rFonts w:hint="eastAsia"/>
        </w:rPr>
        <w:t>2-way</w:t>
      </w:r>
      <w:r>
        <w:rPr>
          <w:rFonts w:hint="eastAsia"/>
        </w:rPr>
        <w:t>、</w:t>
      </w:r>
      <w:r>
        <w:rPr>
          <w:rFonts w:hint="eastAsia"/>
        </w:rPr>
        <w:t>4-way</w:t>
      </w:r>
      <w:r>
        <w:rPr>
          <w:rFonts w:hint="eastAsia"/>
        </w:rPr>
        <w:t>、</w:t>
      </w:r>
      <w:r>
        <w:t>8</w:t>
      </w:r>
      <w:r>
        <w:rPr>
          <w:rFonts w:hint="eastAsia"/>
        </w:rPr>
        <w:t>-way</w:t>
      </w:r>
      <w:r>
        <w:rPr>
          <w:rFonts w:hint="eastAsia"/>
        </w:rPr>
        <w:t>、</w:t>
      </w:r>
      <w:r>
        <w:t>16</w:t>
      </w:r>
      <w:r>
        <w:rPr>
          <w:rFonts w:hint="eastAsia"/>
        </w:rPr>
        <w:t>-way</w:t>
      </w:r>
      <w:r>
        <w:rPr>
          <w:rFonts w:hint="eastAsia"/>
        </w:rPr>
        <w:t>组关联</w:t>
      </w:r>
      <w:r>
        <w:rPr>
          <w:rFonts w:hint="eastAsia"/>
        </w:rPr>
        <w:t>SA</w:t>
      </w:r>
      <w:r>
        <w:rPr>
          <w:rFonts w:hint="eastAsia"/>
        </w:rPr>
        <w:t>方法组织</w:t>
      </w:r>
      <w:r>
        <w:rPr>
          <w:rFonts w:hint="eastAsia"/>
        </w:rPr>
        <w:t>Cache</w:t>
      </w:r>
      <w:r>
        <w:rPr>
          <w:rFonts w:hint="eastAsia"/>
        </w:rPr>
        <w:t>，当使用</w:t>
      </w:r>
      <w:r w:rsidRPr="00820992">
        <w:rPr>
          <w:rFonts w:hint="eastAsia"/>
          <w:color w:val="000000" w:themeColor="text1"/>
        </w:rPr>
        <w:t>MRU</w:t>
      </w:r>
      <w:r w:rsidR="00C6578D" w:rsidRPr="00820992">
        <w:rPr>
          <w:rFonts w:hint="eastAsia"/>
          <w:color w:val="000000" w:themeColor="text1"/>
        </w:rPr>
        <w:t xml:space="preserve"> </w:t>
      </w:r>
      <w:r w:rsidR="00677581">
        <w:rPr>
          <w:rFonts w:hint="eastAsia"/>
          <w:color w:val="000000" w:themeColor="text1"/>
        </w:rPr>
        <w:t>（</w:t>
      </w:r>
      <w:r w:rsidR="00C6578D" w:rsidRPr="00820992">
        <w:rPr>
          <w:color w:val="000000" w:themeColor="text1"/>
        </w:rPr>
        <w:t>Most Recent Use</w:t>
      </w:r>
      <w:r w:rsidR="00677581">
        <w:rPr>
          <w:rFonts w:hint="eastAsia"/>
          <w:color w:val="000000" w:themeColor="text1"/>
        </w:rPr>
        <w:t>）</w:t>
      </w:r>
      <w:proofErr w:type="gramStart"/>
      <w:r w:rsidRPr="00820992">
        <w:rPr>
          <w:rFonts w:hint="eastAsia"/>
          <w:color w:val="000000" w:themeColor="text1"/>
        </w:rPr>
        <w:t>路预测</w:t>
      </w:r>
      <w:proofErr w:type="gramEnd"/>
      <w:r w:rsidRPr="00820992">
        <w:rPr>
          <w:rFonts w:hint="eastAsia"/>
          <w:color w:val="000000" w:themeColor="text1"/>
        </w:rPr>
        <w:t>方法</w:t>
      </w:r>
      <w:r>
        <w:rPr>
          <w:rFonts w:hint="eastAsia"/>
        </w:rPr>
        <w:t>时，</w:t>
      </w:r>
      <w:r>
        <w:rPr>
          <w:rFonts w:hint="eastAsia"/>
        </w:rPr>
        <w:t>Cache</w:t>
      </w:r>
      <w:r>
        <w:rPr>
          <w:rFonts w:hint="eastAsia"/>
        </w:rPr>
        <w:t>的一次命中率（</w:t>
      </w:r>
      <w:r>
        <w:rPr>
          <w:rFonts w:hint="eastAsia"/>
        </w:rPr>
        <w:t>first hit</w:t>
      </w:r>
      <w:r>
        <w:rPr>
          <w:rFonts w:hint="eastAsia"/>
        </w:rPr>
        <w:t>）、非一次命中率（</w:t>
      </w:r>
      <w:r>
        <w:rPr>
          <w:rFonts w:hint="eastAsia"/>
        </w:rPr>
        <w:t>non-first hit</w:t>
      </w:r>
      <w:r>
        <w:rPr>
          <w:rFonts w:hint="eastAsia"/>
        </w:rPr>
        <w:t>）、总的命中率分别为多少？</w:t>
      </w:r>
    </w:p>
    <w:p w14:paraId="48D2E43B" w14:textId="6313C877" w:rsidR="00BB047B" w:rsidRPr="00BB047B" w:rsidRDefault="00BB047B" w:rsidP="00815D22">
      <w:pPr>
        <w:pStyle w:val="a7"/>
        <w:numPr>
          <w:ilvl w:val="0"/>
          <w:numId w:val="2"/>
        </w:numPr>
        <w:ind w:firstLineChars="0"/>
        <w:rPr>
          <w:color w:val="000000" w:themeColor="text1"/>
        </w:rPr>
      </w:pPr>
      <w:r w:rsidRPr="00BB047B">
        <w:rPr>
          <w:color w:val="000000" w:themeColor="text1"/>
        </w:rPr>
        <w:t>Multi-</w:t>
      </w:r>
      <w:r w:rsidR="009310E0">
        <w:rPr>
          <w:rFonts w:hint="eastAsia"/>
          <w:color w:val="000000" w:themeColor="text1"/>
        </w:rPr>
        <w:t>c</w:t>
      </w:r>
      <w:r w:rsidRPr="00BB047B">
        <w:rPr>
          <w:color w:val="000000" w:themeColor="text1"/>
        </w:rPr>
        <w:t>olumn</w:t>
      </w:r>
      <w:r w:rsidRPr="00BB047B">
        <w:rPr>
          <w:color w:val="000000" w:themeColor="text1"/>
        </w:rPr>
        <w:t>路预测</w:t>
      </w:r>
    </w:p>
    <w:p w14:paraId="7E2A2CDC" w14:textId="7498FC6E" w:rsidR="00F31535" w:rsidRPr="00815D22" w:rsidRDefault="008E77B7" w:rsidP="00BB047B">
      <w:pPr>
        <w:pStyle w:val="a7"/>
        <w:numPr>
          <w:ilvl w:val="1"/>
          <w:numId w:val="2"/>
        </w:numPr>
        <w:ind w:firstLineChars="0"/>
        <w:rPr>
          <w:color w:val="000000" w:themeColor="text1"/>
        </w:rPr>
      </w:pPr>
      <w:r>
        <w:rPr>
          <w:rFonts w:hint="eastAsia"/>
        </w:rPr>
        <w:t>如果使用</w:t>
      </w:r>
      <w:r w:rsidRPr="00EB2920">
        <w:rPr>
          <w:rFonts w:hint="eastAsia"/>
          <w:color w:val="000000" w:themeColor="text1"/>
        </w:rPr>
        <w:t>2-way</w:t>
      </w:r>
      <w:r w:rsidRPr="00EB2920">
        <w:rPr>
          <w:rFonts w:hint="eastAsia"/>
          <w:color w:val="000000" w:themeColor="text1"/>
        </w:rPr>
        <w:t>、</w:t>
      </w:r>
      <w:r w:rsidRPr="00EB2920">
        <w:rPr>
          <w:rFonts w:hint="eastAsia"/>
          <w:color w:val="000000" w:themeColor="text1"/>
        </w:rPr>
        <w:t>4-way</w:t>
      </w:r>
      <w:r w:rsidRPr="00EB2920">
        <w:rPr>
          <w:rFonts w:hint="eastAsia"/>
          <w:color w:val="000000" w:themeColor="text1"/>
        </w:rPr>
        <w:t>、</w:t>
      </w:r>
      <w:r w:rsidRPr="00EB2920">
        <w:rPr>
          <w:color w:val="000000" w:themeColor="text1"/>
        </w:rPr>
        <w:t>8</w:t>
      </w:r>
      <w:r w:rsidRPr="00EB2920">
        <w:rPr>
          <w:rFonts w:hint="eastAsia"/>
          <w:color w:val="000000" w:themeColor="text1"/>
        </w:rPr>
        <w:t>-way</w:t>
      </w:r>
      <w:r w:rsidRPr="00EB2920">
        <w:rPr>
          <w:rFonts w:hint="eastAsia"/>
          <w:color w:val="000000" w:themeColor="text1"/>
        </w:rPr>
        <w:t>、</w:t>
      </w:r>
      <w:r w:rsidRPr="00EB2920">
        <w:rPr>
          <w:color w:val="000000" w:themeColor="text1"/>
        </w:rPr>
        <w:t>16</w:t>
      </w:r>
      <w:r w:rsidRPr="00EB2920">
        <w:rPr>
          <w:rFonts w:hint="eastAsia"/>
          <w:color w:val="000000" w:themeColor="text1"/>
        </w:rPr>
        <w:t>-way</w:t>
      </w:r>
      <w:r w:rsidRPr="00EB2920">
        <w:rPr>
          <w:rFonts w:hint="eastAsia"/>
          <w:color w:val="000000" w:themeColor="text1"/>
        </w:rPr>
        <w:t>组关联</w:t>
      </w:r>
      <w:r w:rsidRPr="00EB2920">
        <w:rPr>
          <w:rFonts w:hint="eastAsia"/>
          <w:color w:val="000000" w:themeColor="text1"/>
        </w:rPr>
        <w:t>SA</w:t>
      </w:r>
      <w:r w:rsidRPr="00EB2920">
        <w:rPr>
          <w:rFonts w:hint="eastAsia"/>
          <w:color w:val="000000" w:themeColor="text1"/>
        </w:rPr>
        <w:t>方法组织</w:t>
      </w:r>
      <w:r w:rsidRPr="00EB2920">
        <w:rPr>
          <w:rFonts w:hint="eastAsia"/>
          <w:color w:val="000000" w:themeColor="text1"/>
        </w:rPr>
        <w:t>Cache</w:t>
      </w:r>
      <w:r w:rsidRPr="00EB2920">
        <w:rPr>
          <w:rFonts w:hint="eastAsia"/>
          <w:color w:val="000000" w:themeColor="text1"/>
        </w:rPr>
        <w:t>，</w:t>
      </w:r>
      <w:r w:rsidR="000D3132">
        <w:rPr>
          <w:rFonts w:hint="eastAsia"/>
        </w:rPr>
        <w:t>当使用</w:t>
      </w:r>
      <w:r w:rsidRPr="00820992">
        <w:rPr>
          <w:rFonts w:hint="eastAsia"/>
          <w:color w:val="000000" w:themeColor="text1"/>
        </w:rPr>
        <w:t>Multi-column</w:t>
      </w:r>
      <w:r w:rsidRPr="00820992">
        <w:rPr>
          <w:rFonts w:hint="eastAsia"/>
          <w:color w:val="000000" w:themeColor="text1"/>
        </w:rPr>
        <w:t>预测方法</w:t>
      </w:r>
      <w:r w:rsidRPr="00EB2920">
        <w:rPr>
          <w:rFonts w:hint="eastAsia"/>
          <w:color w:val="000000" w:themeColor="text1"/>
        </w:rPr>
        <w:t>时，</w:t>
      </w:r>
      <w:r w:rsidRPr="00EB2920">
        <w:rPr>
          <w:rFonts w:hint="eastAsia"/>
          <w:color w:val="000000" w:themeColor="text1"/>
        </w:rPr>
        <w:t>Cache</w:t>
      </w:r>
      <w:r w:rsidRPr="00EB2920">
        <w:rPr>
          <w:rFonts w:hint="eastAsia"/>
          <w:color w:val="000000" w:themeColor="text1"/>
        </w:rPr>
        <w:t>的一次命中率（</w:t>
      </w:r>
      <w:r w:rsidRPr="00EB2920">
        <w:rPr>
          <w:rFonts w:hint="eastAsia"/>
          <w:color w:val="000000" w:themeColor="text1"/>
        </w:rPr>
        <w:t>first hit</w:t>
      </w:r>
      <w:r w:rsidRPr="00EB2920">
        <w:rPr>
          <w:rFonts w:hint="eastAsia"/>
          <w:color w:val="000000" w:themeColor="text1"/>
        </w:rPr>
        <w:t>）、非一次命中率（</w:t>
      </w:r>
      <w:r w:rsidRPr="00EB2920">
        <w:rPr>
          <w:rFonts w:hint="eastAsia"/>
          <w:color w:val="000000" w:themeColor="text1"/>
        </w:rPr>
        <w:t>non-first hit</w:t>
      </w:r>
      <w:r w:rsidRPr="00EB2920">
        <w:rPr>
          <w:rFonts w:hint="eastAsia"/>
          <w:color w:val="000000" w:themeColor="text1"/>
        </w:rPr>
        <w:t>）、总的命中率分别为多少</w:t>
      </w:r>
      <w:r w:rsidR="003749A9">
        <w:rPr>
          <w:rFonts w:hint="eastAsia"/>
          <w:color w:val="000000" w:themeColor="text1"/>
        </w:rPr>
        <w:t>？</w:t>
      </w:r>
      <w:r w:rsidRPr="00EB2920">
        <w:rPr>
          <w:rFonts w:hint="eastAsia"/>
          <w:color w:val="000000" w:themeColor="text1"/>
        </w:rPr>
        <w:t>并</w:t>
      </w:r>
      <w:r w:rsidR="00473B5D">
        <w:rPr>
          <w:rFonts w:hint="eastAsia"/>
          <w:color w:val="000000" w:themeColor="text1"/>
        </w:rPr>
        <w:t>计算</w:t>
      </w:r>
      <w:r>
        <w:rPr>
          <w:rFonts w:hint="eastAsia"/>
          <w:color w:val="000000" w:themeColor="text1"/>
        </w:rPr>
        <w:t>该方法下</w:t>
      </w:r>
      <w:r w:rsidRPr="00EB2920">
        <w:rPr>
          <w:rFonts w:hint="eastAsia"/>
          <w:color w:val="000000" w:themeColor="text1"/>
        </w:rPr>
        <w:t>对</w:t>
      </w:r>
      <w:r w:rsidRPr="00EB2920">
        <w:rPr>
          <w:rFonts w:hint="eastAsia"/>
          <w:color w:val="000000" w:themeColor="text1"/>
        </w:rPr>
        <w:t>bit</w:t>
      </w:r>
      <w:r w:rsidRPr="00EB2920">
        <w:rPr>
          <w:color w:val="000000" w:themeColor="text1"/>
        </w:rPr>
        <w:t xml:space="preserve"> </w:t>
      </w:r>
      <w:r w:rsidRPr="00EB2920">
        <w:rPr>
          <w:rFonts w:hint="eastAsia"/>
          <w:color w:val="000000" w:themeColor="text1"/>
        </w:rPr>
        <w:t>vector</w:t>
      </w:r>
      <w:r w:rsidRPr="00EB2920">
        <w:rPr>
          <w:rFonts w:hint="eastAsia"/>
          <w:color w:val="000000" w:themeColor="text1"/>
        </w:rPr>
        <w:t>的平均搜索长度是多少？</w:t>
      </w:r>
    </w:p>
    <w:p w14:paraId="776DF09D" w14:textId="7EF92BCF" w:rsidR="00A852BE" w:rsidRDefault="00A852BE" w:rsidP="00B0074C">
      <w:pPr>
        <w:pStyle w:val="a7"/>
        <w:numPr>
          <w:ilvl w:val="0"/>
          <w:numId w:val="2"/>
        </w:numPr>
        <w:ind w:firstLineChars="0"/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路预测</w:t>
      </w:r>
      <w:proofErr w:type="gramEnd"/>
      <w:r w:rsidRPr="00A852BE">
        <w:rPr>
          <w:color w:val="000000" w:themeColor="text1"/>
        </w:rPr>
        <w:t>方法比较</w:t>
      </w:r>
      <w:r>
        <w:rPr>
          <w:rFonts w:hint="eastAsia"/>
          <w:color w:val="000000" w:themeColor="text1"/>
        </w:rPr>
        <w:t>与分析</w:t>
      </w:r>
    </w:p>
    <w:p w14:paraId="7A827E03" w14:textId="36FAE13F" w:rsidR="00B0074C" w:rsidRPr="00EB2920" w:rsidRDefault="00B0074C" w:rsidP="00A852BE">
      <w:pPr>
        <w:pStyle w:val="a7"/>
        <w:numPr>
          <w:ilvl w:val="1"/>
          <w:numId w:val="2"/>
        </w:numPr>
        <w:ind w:firstLineChars="0"/>
        <w:rPr>
          <w:color w:val="000000" w:themeColor="text1"/>
        </w:rPr>
      </w:pPr>
      <w:r w:rsidRPr="00EB2920">
        <w:rPr>
          <w:rFonts w:hint="eastAsia"/>
          <w:color w:val="000000" w:themeColor="text1"/>
        </w:rPr>
        <w:t>比较说明</w:t>
      </w:r>
      <w:r w:rsidRPr="00EB2920">
        <w:rPr>
          <w:rFonts w:hint="eastAsia"/>
          <w:color w:val="000000" w:themeColor="text1"/>
        </w:rPr>
        <w:t>MRU</w:t>
      </w:r>
      <w:proofErr w:type="gramStart"/>
      <w:r w:rsidRPr="00EB2920">
        <w:rPr>
          <w:rFonts w:hint="eastAsia"/>
          <w:color w:val="000000" w:themeColor="text1"/>
        </w:rPr>
        <w:t>路预测</w:t>
      </w:r>
      <w:proofErr w:type="gramEnd"/>
      <w:r w:rsidRPr="00EB2920">
        <w:rPr>
          <w:rFonts w:hint="eastAsia"/>
          <w:color w:val="000000" w:themeColor="text1"/>
        </w:rPr>
        <w:t>方法、</w:t>
      </w:r>
      <w:r w:rsidRPr="00EB2920">
        <w:rPr>
          <w:rFonts w:hint="eastAsia"/>
          <w:color w:val="000000" w:themeColor="text1"/>
        </w:rPr>
        <w:t>Multi-column</w:t>
      </w:r>
      <w:r w:rsidRPr="00EB2920">
        <w:rPr>
          <w:rFonts w:hint="eastAsia"/>
          <w:color w:val="000000" w:themeColor="text1"/>
        </w:rPr>
        <w:t>预测方法的优缺点，并</w:t>
      </w:r>
      <w:r w:rsidR="00442731">
        <w:rPr>
          <w:rFonts w:hint="eastAsia"/>
          <w:color w:val="000000" w:themeColor="text1"/>
        </w:rPr>
        <w:t>分析</w:t>
      </w:r>
      <w:r w:rsidRPr="00EB2920">
        <w:rPr>
          <w:rFonts w:hint="eastAsia"/>
          <w:color w:val="000000" w:themeColor="text1"/>
        </w:rPr>
        <w:t>背后的原因。</w:t>
      </w:r>
    </w:p>
    <w:p w14:paraId="5055F28E" w14:textId="77777777" w:rsidR="00E044DF" w:rsidRDefault="00E044DF" w:rsidP="006260A8"/>
    <w:p w14:paraId="56E4A5B4" w14:textId="7973019D" w:rsidR="0007621B" w:rsidRDefault="0007621B" w:rsidP="006260A8">
      <w:r>
        <w:rPr>
          <w:rFonts w:hint="eastAsia"/>
        </w:rPr>
        <w:t xml:space="preserve">Cache </w:t>
      </w:r>
      <w:r w:rsidR="003515D6">
        <w:rPr>
          <w:rFonts w:hint="eastAsia"/>
        </w:rPr>
        <w:t>采取</w:t>
      </w:r>
      <w:r>
        <w:rPr>
          <w:rFonts w:hint="eastAsia"/>
        </w:rPr>
        <w:t>的默认配置如下：</w:t>
      </w:r>
    </w:p>
    <w:p w14:paraId="2B05E25E" w14:textId="5E693C6E" w:rsidR="001C7F5D" w:rsidRPr="00967C78" w:rsidRDefault="001C7F5D" w:rsidP="001C7F5D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Cache</w:t>
      </w:r>
      <w:r>
        <w:rPr>
          <w:rFonts w:hint="eastAsia"/>
        </w:rPr>
        <w:t>大小：</w:t>
      </w:r>
      <w:r w:rsidR="00826FEB">
        <w:rPr>
          <w:rFonts w:ascii="Times New Roman" w:hAnsi="Times New Roman" w:cs="Times New Roman" w:hint="eastAsia"/>
          <w:bCs/>
        </w:rPr>
        <w:t>256</w:t>
      </w:r>
      <w:r w:rsidR="00177185">
        <w:rPr>
          <w:rFonts w:ascii="Times New Roman" w:hAnsi="Times New Roman" w:cs="Times New Roman" w:hint="eastAsia"/>
          <w:bCs/>
        </w:rPr>
        <w:t xml:space="preserve"> </w:t>
      </w:r>
      <w:r w:rsidR="00BE77CF" w:rsidRPr="008137BF">
        <w:rPr>
          <w:rFonts w:ascii="Times New Roman" w:hAnsi="Times New Roman" w:cs="Times New Roman"/>
          <w:bCs/>
        </w:rPr>
        <w:t>Kb</w:t>
      </w:r>
      <w:r w:rsidR="00BE77CF">
        <w:rPr>
          <w:rFonts w:ascii="Times New Roman" w:hAnsi="Times New Roman" w:cs="Times New Roman"/>
          <w:bCs/>
        </w:rPr>
        <w:t>ytes</w:t>
      </w:r>
    </w:p>
    <w:p w14:paraId="031ED103" w14:textId="06402C98" w:rsidR="00967C78" w:rsidRPr="003515D6" w:rsidRDefault="00967C78" w:rsidP="001C7F5D">
      <w:pPr>
        <w:pStyle w:val="a7"/>
        <w:numPr>
          <w:ilvl w:val="0"/>
          <w:numId w:val="5"/>
        </w:numPr>
        <w:ind w:firstLineChars="0"/>
      </w:pPr>
      <w:r>
        <w:rPr>
          <w:rFonts w:ascii="Times New Roman" w:hAnsi="Times New Roman" w:cs="Times New Roman"/>
          <w:bCs/>
        </w:rPr>
        <w:t>B</w:t>
      </w:r>
      <w:r>
        <w:rPr>
          <w:rFonts w:ascii="Times New Roman" w:hAnsi="Times New Roman" w:cs="Times New Roman" w:hint="eastAsia"/>
          <w:bCs/>
        </w:rPr>
        <w:t>lock</w:t>
      </w:r>
      <w:r>
        <w:rPr>
          <w:rFonts w:ascii="Times New Roman" w:hAnsi="Times New Roman" w:cs="Times New Roman" w:hint="eastAsia"/>
          <w:bCs/>
        </w:rPr>
        <w:t>大小：</w:t>
      </w:r>
      <w:r w:rsidR="001837FB">
        <w:rPr>
          <w:rFonts w:ascii="Times New Roman" w:hAnsi="Times New Roman" w:cs="Times New Roman" w:hint="eastAsia"/>
          <w:bCs/>
        </w:rPr>
        <w:t>32</w:t>
      </w:r>
      <w:r w:rsidR="00177185">
        <w:rPr>
          <w:rFonts w:ascii="Times New Roman" w:hAnsi="Times New Roman" w:cs="Times New Roman" w:hint="eastAsia"/>
          <w:bCs/>
        </w:rPr>
        <w:t xml:space="preserve"> </w:t>
      </w:r>
      <w:r w:rsidRPr="008137BF">
        <w:rPr>
          <w:rFonts w:ascii="Times New Roman" w:hAnsi="Times New Roman" w:cs="Times New Roman"/>
          <w:bCs/>
        </w:rPr>
        <w:t>Bytes</w:t>
      </w:r>
    </w:p>
    <w:p w14:paraId="6417FE73" w14:textId="10098709" w:rsidR="003515D6" w:rsidRPr="00BE77CF" w:rsidRDefault="003515D6" w:rsidP="001C7F5D">
      <w:pPr>
        <w:pStyle w:val="a7"/>
        <w:numPr>
          <w:ilvl w:val="0"/>
          <w:numId w:val="5"/>
        </w:numPr>
        <w:ind w:firstLineChars="0"/>
      </w:pPr>
      <w:r>
        <w:rPr>
          <w:rFonts w:ascii="Times New Roman" w:hAnsi="Times New Roman" w:cs="Times New Roman" w:hint="eastAsia"/>
          <w:bCs/>
        </w:rPr>
        <w:t>内存地址</w:t>
      </w:r>
      <w:r w:rsidR="00270B5B" w:rsidRPr="00270B5B">
        <w:rPr>
          <w:rFonts w:ascii="Times New Roman" w:hAnsi="Times New Roman" w:cs="Times New Roman"/>
          <w:bCs/>
        </w:rPr>
        <w:t>宽度</w:t>
      </w:r>
      <w:r>
        <w:rPr>
          <w:rFonts w:ascii="Times New Roman" w:hAnsi="Times New Roman" w:cs="Times New Roman" w:hint="eastAsia"/>
          <w:bCs/>
        </w:rPr>
        <w:t>：</w:t>
      </w:r>
      <w:r>
        <w:rPr>
          <w:rFonts w:ascii="Times New Roman" w:hAnsi="Times New Roman" w:cs="Times New Roman"/>
          <w:bCs/>
        </w:rPr>
        <w:t>64</w:t>
      </w:r>
      <w:r>
        <w:rPr>
          <w:rFonts w:ascii="Times New Roman" w:hAnsi="Times New Roman" w:cs="Times New Roman" w:hint="eastAsia"/>
          <w:bCs/>
        </w:rPr>
        <w:t xml:space="preserve"> </w:t>
      </w:r>
      <w:r w:rsidR="00BE77CF" w:rsidRPr="008137BF">
        <w:rPr>
          <w:rFonts w:ascii="Times New Roman" w:hAnsi="Times New Roman" w:cs="Times New Roman"/>
          <w:bCs/>
        </w:rPr>
        <w:t>bits</w:t>
      </w:r>
    </w:p>
    <w:p w14:paraId="115D325E" w14:textId="6430A838" w:rsidR="007D351D" w:rsidRPr="003D2979" w:rsidRDefault="00BE77CF" w:rsidP="007D351D">
      <w:pPr>
        <w:pStyle w:val="a7"/>
        <w:numPr>
          <w:ilvl w:val="0"/>
          <w:numId w:val="5"/>
        </w:numPr>
        <w:ind w:firstLineChars="0"/>
      </w:pPr>
      <w:r>
        <w:rPr>
          <w:rFonts w:ascii="Times New Roman" w:hAnsi="Times New Roman" w:cs="Times New Roman" w:hint="eastAsia"/>
          <w:bCs/>
        </w:rPr>
        <w:t>Cache</w:t>
      </w:r>
      <w:r>
        <w:rPr>
          <w:rFonts w:ascii="Times New Roman" w:hAnsi="Times New Roman" w:cs="Times New Roman" w:hint="eastAsia"/>
          <w:bCs/>
        </w:rPr>
        <w:t>替换策略：</w:t>
      </w:r>
      <w:r w:rsidR="007E405A" w:rsidRPr="008137BF">
        <w:rPr>
          <w:rFonts w:ascii="Times New Roman" w:hAnsi="Times New Roman" w:cs="Times New Roman"/>
          <w:bCs/>
        </w:rPr>
        <w:t>LRU</w:t>
      </w:r>
      <w:r w:rsidR="007E405A">
        <w:rPr>
          <w:rFonts w:ascii="Times New Roman" w:hAnsi="Times New Roman" w:cs="Times New Roman" w:hint="eastAsia"/>
          <w:bCs/>
        </w:rPr>
        <w:t xml:space="preserve"> (</w:t>
      </w:r>
      <w:r w:rsidR="007E405A" w:rsidRPr="007E405A">
        <w:rPr>
          <w:rFonts w:ascii="Times New Roman" w:hAnsi="Times New Roman" w:cs="Times New Roman"/>
          <w:bCs/>
        </w:rPr>
        <w:t xml:space="preserve">Least </w:t>
      </w:r>
      <w:r w:rsidR="00B25050">
        <w:rPr>
          <w:rFonts w:ascii="Times New Roman" w:hAnsi="Times New Roman" w:cs="Times New Roman" w:hint="eastAsia"/>
          <w:bCs/>
        </w:rPr>
        <w:t>R</w:t>
      </w:r>
      <w:r w:rsidR="007E405A" w:rsidRPr="007E405A">
        <w:rPr>
          <w:rFonts w:ascii="Times New Roman" w:hAnsi="Times New Roman" w:cs="Times New Roman"/>
          <w:bCs/>
        </w:rPr>
        <w:t xml:space="preserve">ecently </w:t>
      </w:r>
      <w:r w:rsidR="00B25050">
        <w:rPr>
          <w:rFonts w:ascii="Times New Roman" w:hAnsi="Times New Roman" w:cs="Times New Roman" w:hint="eastAsia"/>
          <w:bCs/>
        </w:rPr>
        <w:t>U</w:t>
      </w:r>
      <w:r w:rsidR="007E405A" w:rsidRPr="007E405A">
        <w:rPr>
          <w:rFonts w:ascii="Times New Roman" w:hAnsi="Times New Roman" w:cs="Times New Roman"/>
          <w:bCs/>
        </w:rPr>
        <w:t>sed</w:t>
      </w:r>
      <w:r w:rsidR="007E405A">
        <w:rPr>
          <w:rFonts w:ascii="Times New Roman" w:hAnsi="Times New Roman" w:cs="Times New Roman" w:hint="eastAsia"/>
          <w:bCs/>
        </w:rPr>
        <w:t>)</w:t>
      </w:r>
    </w:p>
    <w:p w14:paraId="681173DB" w14:textId="5C888670" w:rsidR="003D2979" w:rsidRPr="00733377" w:rsidRDefault="003D2979" w:rsidP="007D351D">
      <w:pPr>
        <w:pStyle w:val="a7"/>
        <w:numPr>
          <w:ilvl w:val="0"/>
          <w:numId w:val="5"/>
        </w:numPr>
        <w:ind w:firstLineChars="0"/>
        <w:rPr>
          <w:highlight w:val="yellow"/>
        </w:rPr>
      </w:pPr>
      <w:r w:rsidRPr="00733377">
        <w:rPr>
          <w:rFonts w:hint="eastAsia"/>
          <w:highlight w:val="yellow"/>
        </w:rPr>
        <w:t>缺失时写策略：写分配</w:t>
      </w:r>
    </w:p>
    <w:p w14:paraId="1B88A156" w14:textId="7A8AA68D" w:rsidR="007D351D" w:rsidRPr="006260A8" w:rsidRDefault="00933FA9" w:rsidP="007D351D">
      <w:r w:rsidRPr="00933FA9">
        <w:t>实验所提供的</w:t>
      </w:r>
      <w:r w:rsidRPr="00933FA9">
        <w:t>trace</w:t>
      </w:r>
      <w:r w:rsidRPr="00933FA9">
        <w:t>文件夹</w:t>
      </w:r>
      <w:r w:rsidR="00263148">
        <w:rPr>
          <w:rFonts w:hint="eastAsia"/>
        </w:rPr>
        <w:t>内</w:t>
      </w:r>
      <w:r w:rsidRPr="00933FA9">
        <w:t>包含四个内存访问记录文件。</w:t>
      </w:r>
      <w:r w:rsidR="006F2816" w:rsidRPr="006F2816">
        <w:t>每行记录包含</w:t>
      </w:r>
      <w:r w:rsidR="007B0C76" w:rsidRPr="007B0C76">
        <w:t>访问</w:t>
      </w:r>
      <w:r w:rsidR="00DA0CC4">
        <w:rPr>
          <w:rFonts w:hint="eastAsia"/>
        </w:rPr>
        <w:t>类型（读</w:t>
      </w:r>
      <w:r w:rsidR="00DA0CC4">
        <w:rPr>
          <w:rFonts w:hint="eastAsia"/>
        </w:rPr>
        <w:t>/</w:t>
      </w:r>
      <w:r w:rsidR="00DA0CC4">
        <w:rPr>
          <w:rFonts w:hint="eastAsia"/>
        </w:rPr>
        <w:t>写）和</w:t>
      </w:r>
      <w:r w:rsidR="007B0C76" w:rsidRPr="007B0C76">
        <w:t>访问</w:t>
      </w:r>
      <w:r w:rsidR="00DA0CC4">
        <w:rPr>
          <w:rFonts w:hint="eastAsia"/>
        </w:rPr>
        <w:t>地址</w:t>
      </w:r>
      <w:r w:rsidR="00FA34C4">
        <w:rPr>
          <w:rFonts w:hint="eastAsia"/>
        </w:rPr>
        <w:t>。</w:t>
      </w:r>
    </w:p>
    <w:p w14:paraId="7D6B7736" w14:textId="77777777" w:rsidR="006260A8" w:rsidRPr="006260A8" w:rsidRDefault="006260A8" w:rsidP="006260A8">
      <w:pPr>
        <w:rPr>
          <w:b/>
          <w:sz w:val="24"/>
          <w:szCs w:val="24"/>
        </w:rPr>
      </w:pPr>
    </w:p>
    <w:p w14:paraId="783D865C" w14:textId="7CF768F1" w:rsidR="00601554" w:rsidRPr="00E32C7C" w:rsidRDefault="00B632A1" w:rsidP="00601554">
      <w:pPr>
        <w:pStyle w:val="a7"/>
        <w:numPr>
          <w:ilvl w:val="0"/>
          <w:numId w:val="4"/>
        </w:numPr>
        <w:ind w:firstLineChars="0"/>
        <w:rPr>
          <w:b/>
          <w:sz w:val="24"/>
          <w:szCs w:val="24"/>
        </w:rPr>
      </w:pPr>
      <w:r w:rsidRPr="00341D30">
        <w:rPr>
          <w:b/>
          <w:bCs/>
          <w:color w:val="000000" w:themeColor="text1"/>
          <w:sz w:val="24"/>
          <w:szCs w:val="24"/>
        </w:rPr>
        <w:t>提交说明</w:t>
      </w:r>
      <w:r w:rsidR="00E239B2">
        <w:rPr>
          <w:rFonts w:hint="eastAsia"/>
          <w:b/>
          <w:bCs/>
          <w:color w:val="000000" w:themeColor="text1"/>
          <w:sz w:val="24"/>
          <w:szCs w:val="24"/>
        </w:rPr>
        <w:t>和评分标准</w:t>
      </w:r>
    </w:p>
    <w:p w14:paraId="183830E3" w14:textId="15DE085D" w:rsidR="0099370E" w:rsidRDefault="00C67441" w:rsidP="00E32C7C">
      <w:r w:rsidRPr="00C67441">
        <w:t>本实验总分</w:t>
      </w:r>
      <w:r w:rsidRPr="00C67441">
        <w:t>10</w:t>
      </w:r>
      <w:r w:rsidRPr="00C67441">
        <w:t>分，提交内容如下</w:t>
      </w:r>
      <w:r w:rsidR="0099370E">
        <w:rPr>
          <w:rFonts w:hint="eastAsia"/>
        </w:rPr>
        <w:t>：</w:t>
      </w:r>
    </w:p>
    <w:p w14:paraId="3AA4916E" w14:textId="276315F8" w:rsidR="0099370E" w:rsidRDefault="005B1F28" w:rsidP="005B1F28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实验报告</w:t>
      </w:r>
      <w:r w:rsidR="004634C7">
        <w:rPr>
          <w:rFonts w:hint="eastAsia"/>
        </w:rPr>
        <w:t>（</w:t>
      </w:r>
      <w:r w:rsidR="004634C7">
        <w:rPr>
          <w:rFonts w:hint="eastAsia"/>
        </w:rPr>
        <w:t>5</w:t>
      </w:r>
      <w:r w:rsidR="004634C7">
        <w:rPr>
          <w:rFonts w:hint="eastAsia"/>
        </w:rPr>
        <w:t>分）</w:t>
      </w:r>
      <w:r w:rsidR="002D6803">
        <w:rPr>
          <w:rFonts w:hint="eastAsia"/>
        </w:rPr>
        <w:t>，包括</w:t>
      </w:r>
      <w:r>
        <w:rPr>
          <w:rFonts w:hint="eastAsia"/>
        </w:rPr>
        <w:t>：</w:t>
      </w:r>
    </w:p>
    <w:p w14:paraId="3B3F173E" w14:textId="16F88AC2" w:rsidR="00721A4E" w:rsidRDefault="00626700" w:rsidP="00663080">
      <w:pPr>
        <w:pStyle w:val="a7"/>
        <w:numPr>
          <w:ilvl w:val="1"/>
          <w:numId w:val="6"/>
        </w:numPr>
        <w:ind w:firstLineChars="0"/>
      </w:pPr>
      <w:r>
        <w:rPr>
          <w:rFonts w:hint="eastAsia"/>
        </w:rPr>
        <w:t>简要</w:t>
      </w:r>
      <w:r w:rsidR="00A07728" w:rsidRPr="00721A4E">
        <w:t>说明</w:t>
      </w:r>
      <w:r w:rsidR="00721A4E" w:rsidRPr="00721A4E">
        <w:t>Cache</w:t>
      </w:r>
      <w:r w:rsidR="00721A4E" w:rsidRPr="00721A4E">
        <w:t>模拟器及各类设计策略的实现</w:t>
      </w:r>
      <w:r w:rsidR="00A07728">
        <w:rPr>
          <w:rFonts w:hint="eastAsia"/>
        </w:rPr>
        <w:t>方法</w:t>
      </w:r>
    </w:p>
    <w:p w14:paraId="1F64FCCE" w14:textId="1E126A0E" w:rsidR="00EF64E3" w:rsidRDefault="00EF64E3" w:rsidP="00663080">
      <w:pPr>
        <w:pStyle w:val="a7"/>
        <w:numPr>
          <w:ilvl w:val="1"/>
          <w:numId w:val="6"/>
        </w:numPr>
        <w:ind w:firstLineChars="0"/>
      </w:pPr>
      <w:r w:rsidRPr="00EF64E3">
        <w:t>各实验项目要求的</w:t>
      </w:r>
      <w:r w:rsidRPr="00EF64E3">
        <w:t>Cache</w:t>
      </w:r>
      <w:r w:rsidRPr="00EF64E3">
        <w:t>命中率结果</w:t>
      </w:r>
      <w:r w:rsidR="00984BD8">
        <w:rPr>
          <w:rFonts w:hint="eastAsia"/>
        </w:rPr>
        <w:t>与</w:t>
      </w:r>
      <w:r w:rsidR="00984BD8" w:rsidRPr="00EF64E3">
        <w:t>思考题</w:t>
      </w:r>
      <w:r w:rsidR="00515936">
        <w:rPr>
          <w:rFonts w:hint="eastAsia"/>
        </w:rPr>
        <w:t>分析</w:t>
      </w:r>
    </w:p>
    <w:p w14:paraId="06F567F0" w14:textId="0E651414" w:rsidR="003D6031" w:rsidRDefault="00F846DC" w:rsidP="00D6363C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代码</w:t>
      </w:r>
      <w:r w:rsidR="0053724B">
        <w:rPr>
          <w:rFonts w:hint="eastAsia"/>
        </w:rPr>
        <w:t>实现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分）</w:t>
      </w:r>
      <w:r w:rsidR="0099011D">
        <w:rPr>
          <w:rFonts w:hint="eastAsia"/>
        </w:rPr>
        <w:t>，包括</w:t>
      </w:r>
      <w:r>
        <w:rPr>
          <w:rFonts w:hint="eastAsia"/>
        </w:rPr>
        <w:t>：</w:t>
      </w:r>
    </w:p>
    <w:p w14:paraId="0CDE9DA1" w14:textId="46E14BA1" w:rsidR="00046606" w:rsidRDefault="0053724B" w:rsidP="00046606">
      <w:pPr>
        <w:pStyle w:val="a7"/>
        <w:numPr>
          <w:ilvl w:val="1"/>
          <w:numId w:val="6"/>
        </w:numPr>
        <w:ind w:firstLineChars="0"/>
      </w:pPr>
      <w:r>
        <w:rPr>
          <w:rFonts w:hint="eastAsia"/>
        </w:rPr>
        <w:t>源代码</w:t>
      </w:r>
    </w:p>
    <w:p w14:paraId="4EB3862F" w14:textId="77694E63" w:rsidR="00FA396F" w:rsidRDefault="00886E0E" w:rsidP="004F3C39">
      <w:pPr>
        <w:pStyle w:val="a7"/>
        <w:numPr>
          <w:ilvl w:val="1"/>
          <w:numId w:val="6"/>
        </w:numPr>
        <w:ind w:firstLineChars="0"/>
      </w:pPr>
      <w:r>
        <w:rPr>
          <w:rFonts w:hint="eastAsia"/>
        </w:rPr>
        <w:t>README</w:t>
      </w:r>
      <w:r>
        <w:rPr>
          <w:rFonts w:hint="eastAsia"/>
        </w:rPr>
        <w:t>文件，说明</w:t>
      </w:r>
      <w:r w:rsidR="00B325F2" w:rsidRPr="00B325F2">
        <w:t>如何运行</w:t>
      </w:r>
      <w:r w:rsidR="00F27AC7">
        <w:rPr>
          <w:rFonts w:hint="eastAsia"/>
        </w:rPr>
        <w:t>模拟</w:t>
      </w:r>
      <w:r w:rsidR="00B325F2" w:rsidRPr="00B325F2">
        <w:t>程序</w:t>
      </w:r>
      <w:r w:rsidR="00FA396F">
        <w:rPr>
          <w:rFonts w:hint="eastAsia"/>
        </w:rPr>
        <w:t>，并获得</w:t>
      </w:r>
      <w:r w:rsidR="00A04A85">
        <w:rPr>
          <w:rFonts w:hint="eastAsia"/>
        </w:rPr>
        <w:t>实验结果</w:t>
      </w:r>
      <w:r w:rsidR="00B325F2">
        <w:rPr>
          <w:rFonts w:hint="eastAsia"/>
        </w:rPr>
        <w:t>（</w:t>
      </w:r>
      <w:r w:rsidR="00A04A85">
        <w:rPr>
          <w:rFonts w:hint="eastAsia"/>
        </w:rPr>
        <w:t>包括命中率</w:t>
      </w:r>
      <w:r w:rsidR="006C7B90" w:rsidRPr="006C7B90">
        <w:t>统计</w:t>
      </w:r>
      <w:r w:rsidR="00B325F2">
        <w:rPr>
          <w:rFonts w:hint="eastAsia"/>
        </w:rPr>
        <w:t>、</w:t>
      </w:r>
      <w:r w:rsidR="00A04A85">
        <w:rPr>
          <w:rFonts w:hint="eastAsia"/>
        </w:rPr>
        <w:t>缺失</w:t>
      </w:r>
      <w:r w:rsidR="00CD7A02">
        <w:rPr>
          <w:rFonts w:hint="eastAsia"/>
        </w:rPr>
        <w:t>访问</w:t>
      </w:r>
      <w:r w:rsidR="00A04A85">
        <w:rPr>
          <w:rFonts w:hint="eastAsia"/>
        </w:rPr>
        <w:t>的</w:t>
      </w:r>
      <w:r w:rsidR="006C7B90" w:rsidRPr="006C7B90">
        <w:t>日志</w:t>
      </w:r>
      <w:r w:rsidR="00A04A85">
        <w:rPr>
          <w:rFonts w:hint="eastAsia"/>
        </w:rPr>
        <w:t>文件</w:t>
      </w:r>
      <w:r w:rsidR="00B325F2">
        <w:rPr>
          <w:rFonts w:hint="eastAsia"/>
        </w:rPr>
        <w:t>）</w:t>
      </w:r>
    </w:p>
    <w:p w14:paraId="00C440C3" w14:textId="77777777" w:rsidR="00B444B0" w:rsidRPr="00DA759F" w:rsidRDefault="00B444B0" w:rsidP="00B444B0"/>
    <w:p w14:paraId="0AF59BE2" w14:textId="0B69E407" w:rsidR="008709B9" w:rsidRDefault="006E5D46" w:rsidP="008709B9">
      <w:r w:rsidRPr="006E5D46">
        <w:t>本课程的迟交规则如下：</w:t>
      </w:r>
    </w:p>
    <w:p w14:paraId="7C1BCB94" w14:textId="18B25FDF" w:rsidR="00CE3387" w:rsidRDefault="008709B9" w:rsidP="006E5D46">
      <w:pPr>
        <w:numPr>
          <w:ilvl w:val="0"/>
          <w:numId w:val="8"/>
        </w:numPr>
      </w:pPr>
      <w:r>
        <w:rPr>
          <w:rFonts w:hint="eastAsia"/>
        </w:rPr>
        <w:t>实验</w:t>
      </w:r>
      <w:r w:rsidR="00CE3387">
        <w:rPr>
          <w:rFonts w:hint="eastAsia"/>
        </w:rPr>
        <w:t>时间：</w:t>
      </w:r>
      <w:r>
        <w:rPr>
          <w:rFonts w:hint="eastAsia"/>
        </w:rPr>
        <w:t>共</w:t>
      </w:r>
      <w:r w:rsidR="00724190">
        <w:rPr>
          <w:rFonts w:hint="eastAsia"/>
        </w:rPr>
        <w:t>3</w:t>
      </w:r>
      <w:r>
        <w:rPr>
          <w:rFonts w:hint="eastAsia"/>
        </w:rPr>
        <w:t>周</w:t>
      </w:r>
      <w:r w:rsidR="00C746D3">
        <w:rPr>
          <w:rFonts w:hint="eastAsia"/>
        </w:rPr>
        <w:t>。</w:t>
      </w:r>
    </w:p>
    <w:p w14:paraId="204C08D4" w14:textId="7801E785" w:rsidR="006E5D46" w:rsidRPr="006E5D46" w:rsidRDefault="006E5D46" w:rsidP="006E5D46">
      <w:pPr>
        <w:numPr>
          <w:ilvl w:val="0"/>
          <w:numId w:val="8"/>
        </w:numPr>
      </w:pPr>
      <w:r w:rsidRPr="006E5D46">
        <w:t>若在截止后</w:t>
      </w:r>
      <w:r w:rsidR="00081A4A">
        <w:rPr>
          <w:rFonts w:hint="eastAsia"/>
        </w:rPr>
        <w:t>两周</w:t>
      </w:r>
      <w:r w:rsidRPr="006E5D46">
        <w:t>内补交，可获得最高</w:t>
      </w:r>
      <w:r w:rsidR="00870756">
        <w:rPr>
          <w:rFonts w:hint="eastAsia"/>
        </w:rPr>
        <w:t>8</w:t>
      </w:r>
      <w:r w:rsidRPr="006E5D46">
        <w:t>0%</w:t>
      </w:r>
      <w:r w:rsidRPr="006E5D46">
        <w:t>的原始分数</w:t>
      </w:r>
      <w:r w:rsidR="00CC028F">
        <w:rPr>
          <w:rFonts w:hint="eastAsia"/>
        </w:rPr>
        <w:t>。</w:t>
      </w:r>
    </w:p>
    <w:p w14:paraId="1FFB79F8" w14:textId="77777777" w:rsidR="006E5D46" w:rsidRPr="006E5D46" w:rsidRDefault="006E5D46" w:rsidP="006E5D46">
      <w:pPr>
        <w:numPr>
          <w:ilvl w:val="0"/>
          <w:numId w:val="8"/>
        </w:numPr>
      </w:pPr>
      <w:r w:rsidRPr="006E5D46">
        <w:t>超过两</w:t>
      </w:r>
      <w:proofErr w:type="gramStart"/>
      <w:r w:rsidRPr="006E5D46">
        <w:t>周未</w:t>
      </w:r>
      <w:proofErr w:type="gramEnd"/>
      <w:r w:rsidRPr="006E5D46">
        <w:t>提交者，视为未完成该实验。</w:t>
      </w:r>
    </w:p>
    <w:p w14:paraId="12987300" w14:textId="468A8BD3" w:rsidR="00B444B0" w:rsidRPr="006E5D46" w:rsidRDefault="00B444B0" w:rsidP="006E5D46"/>
    <w:sectPr w:rsidR="00B444B0" w:rsidRPr="006E5D46" w:rsidSect="008041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1607D" w14:textId="77777777" w:rsidR="004C1443" w:rsidRDefault="004C1443" w:rsidP="00250D5A">
      <w:r>
        <w:separator/>
      </w:r>
    </w:p>
  </w:endnote>
  <w:endnote w:type="continuationSeparator" w:id="0">
    <w:p w14:paraId="18931EBF" w14:textId="77777777" w:rsidR="004C1443" w:rsidRDefault="004C1443" w:rsidP="00250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F37B4" w14:textId="77777777" w:rsidR="004C1443" w:rsidRDefault="004C1443" w:rsidP="00250D5A">
      <w:r>
        <w:separator/>
      </w:r>
    </w:p>
  </w:footnote>
  <w:footnote w:type="continuationSeparator" w:id="0">
    <w:p w14:paraId="764D8E91" w14:textId="77777777" w:rsidR="004C1443" w:rsidRDefault="004C1443" w:rsidP="00250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154"/>
    <w:multiLevelType w:val="hybridMultilevel"/>
    <w:tmpl w:val="A96E512C"/>
    <w:lvl w:ilvl="0" w:tplc="540A54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62C27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D7A4E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5A15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CA3A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DAB8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C880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902B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2637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E1365"/>
    <w:multiLevelType w:val="hybridMultilevel"/>
    <w:tmpl w:val="577A5A2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3A1C0570"/>
    <w:multiLevelType w:val="hybridMultilevel"/>
    <w:tmpl w:val="170682D4"/>
    <w:lvl w:ilvl="0" w:tplc="D0F03D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F956DD4"/>
    <w:multiLevelType w:val="hybridMultilevel"/>
    <w:tmpl w:val="C3182388"/>
    <w:lvl w:ilvl="0" w:tplc="5C06BE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09859E7"/>
    <w:multiLevelType w:val="hybridMultilevel"/>
    <w:tmpl w:val="87C04EE8"/>
    <w:lvl w:ilvl="0" w:tplc="DD84A86A">
      <w:start w:val="1"/>
      <w:numFmt w:val="japaneseCounting"/>
      <w:lvlText w:val="%1、"/>
      <w:lvlJc w:val="left"/>
      <w:pPr>
        <w:ind w:left="492" w:hanging="49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3C028FB"/>
    <w:multiLevelType w:val="hybridMultilevel"/>
    <w:tmpl w:val="F3DA82FC"/>
    <w:lvl w:ilvl="0" w:tplc="BA2CC0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AAC3C5C"/>
    <w:multiLevelType w:val="multilevel"/>
    <w:tmpl w:val="86FE2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B0FF1"/>
    <w:multiLevelType w:val="hybridMultilevel"/>
    <w:tmpl w:val="6862D0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912470">
    <w:abstractNumId w:val="0"/>
  </w:num>
  <w:num w:numId="2" w16cid:durableId="1302727596">
    <w:abstractNumId w:val="3"/>
  </w:num>
  <w:num w:numId="3" w16cid:durableId="1293903801">
    <w:abstractNumId w:val="5"/>
  </w:num>
  <w:num w:numId="4" w16cid:durableId="910652226">
    <w:abstractNumId w:val="4"/>
  </w:num>
  <w:num w:numId="5" w16cid:durableId="1893886241">
    <w:abstractNumId w:val="7"/>
  </w:num>
  <w:num w:numId="6" w16cid:durableId="1721245870">
    <w:abstractNumId w:val="2"/>
  </w:num>
  <w:num w:numId="7" w16cid:durableId="1727407987">
    <w:abstractNumId w:val="1"/>
  </w:num>
  <w:num w:numId="8" w16cid:durableId="439689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D5A"/>
    <w:rsid w:val="0001061C"/>
    <w:rsid w:val="00025CE9"/>
    <w:rsid w:val="000365D7"/>
    <w:rsid w:val="00045AB2"/>
    <w:rsid w:val="00046606"/>
    <w:rsid w:val="000638DF"/>
    <w:rsid w:val="00074780"/>
    <w:rsid w:val="0007621B"/>
    <w:rsid w:val="00081A4A"/>
    <w:rsid w:val="00090C42"/>
    <w:rsid w:val="000911A4"/>
    <w:rsid w:val="00096A2A"/>
    <w:rsid w:val="000A1602"/>
    <w:rsid w:val="000B2D3B"/>
    <w:rsid w:val="000C6E0F"/>
    <w:rsid w:val="000D2C6E"/>
    <w:rsid w:val="000D3132"/>
    <w:rsid w:val="000D3F02"/>
    <w:rsid w:val="000E6D9F"/>
    <w:rsid w:val="000F7756"/>
    <w:rsid w:val="001021EA"/>
    <w:rsid w:val="00102538"/>
    <w:rsid w:val="00131AF8"/>
    <w:rsid w:val="0014581E"/>
    <w:rsid w:val="00155417"/>
    <w:rsid w:val="001560D5"/>
    <w:rsid w:val="0016039C"/>
    <w:rsid w:val="00177185"/>
    <w:rsid w:val="001837FB"/>
    <w:rsid w:val="001861FE"/>
    <w:rsid w:val="00186A4D"/>
    <w:rsid w:val="001879F2"/>
    <w:rsid w:val="00195334"/>
    <w:rsid w:val="001A50E0"/>
    <w:rsid w:val="001B29AE"/>
    <w:rsid w:val="001B514B"/>
    <w:rsid w:val="001C2763"/>
    <w:rsid w:val="001C7F5D"/>
    <w:rsid w:val="001F7F19"/>
    <w:rsid w:val="002043B8"/>
    <w:rsid w:val="002059AD"/>
    <w:rsid w:val="002119B2"/>
    <w:rsid w:val="00226629"/>
    <w:rsid w:val="00226DF3"/>
    <w:rsid w:val="00230A53"/>
    <w:rsid w:val="002342CC"/>
    <w:rsid w:val="00234BAE"/>
    <w:rsid w:val="00245E96"/>
    <w:rsid w:val="00250D5A"/>
    <w:rsid w:val="00262F4D"/>
    <w:rsid w:val="00263148"/>
    <w:rsid w:val="00270B5B"/>
    <w:rsid w:val="00271DB6"/>
    <w:rsid w:val="00272AF5"/>
    <w:rsid w:val="00277E95"/>
    <w:rsid w:val="002962CE"/>
    <w:rsid w:val="002A2A90"/>
    <w:rsid w:val="002A5628"/>
    <w:rsid w:val="002C2BE2"/>
    <w:rsid w:val="002C6973"/>
    <w:rsid w:val="002D6803"/>
    <w:rsid w:val="002F286F"/>
    <w:rsid w:val="0030544F"/>
    <w:rsid w:val="00317E65"/>
    <w:rsid w:val="00324454"/>
    <w:rsid w:val="0032493D"/>
    <w:rsid w:val="00333A49"/>
    <w:rsid w:val="00341D30"/>
    <w:rsid w:val="003515D6"/>
    <w:rsid w:val="0035565A"/>
    <w:rsid w:val="00355C08"/>
    <w:rsid w:val="003749A9"/>
    <w:rsid w:val="003754A5"/>
    <w:rsid w:val="00396246"/>
    <w:rsid w:val="003A2E64"/>
    <w:rsid w:val="003B6E95"/>
    <w:rsid w:val="003B78F2"/>
    <w:rsid w:val="003D2979"/>
    <w:rsid w:val="003D6031"/>
    <w:rsid w:val="003E3EDC"/>
    <w:rsid w:val="00402C38"/>
    <w:rsid w:val="00404592"/>
    <w:rsid w:val="00406099"/>
    <w:rsid w:val="0042022B"/>
    <w:rsid w:val="00427D90"/>
    <w:rsid w:val="00430DFC"/>
    <w:rsid w:val="00442731"/>
    <w:rsid w:val="00447A2C"/>
    <w:rsid w:val="00450D07"/>
    <w:rsid w:val="004634C7"/>
    <w:rsid w:val="00473B5D"/>
    <w:rsid w:val="0047479F"/>
    <w:rsid w:val="004B0060"/>
    <w:rsid w:val="004B57CD"/>
    <w:rsid w:val="004B7905"/>
    <w:rsid w:val="004C1443"/>
    <w:rsid w:val="004D789A"/>
    <w:rsid w:val="004E406A"/>
    <w:rsid w:val="004F0200"/>
    <w:rsid w:val="004F3C39"/>
    <w:rsid w:val="004F7496"/>
    <w:rsid w:val="00512848"/>
    <w:rsid w:val="00515936"/>
    <w:rsid w:val="00523DEB"/>
    <w:rsid w:val="0053724B"/>
    <w:rsid w:val="00545285"/>
    <w:rsid w:val="005734E1"/>
    <w:rsid w:val="00577313"/>
    <w:rsid w:val="00593801"/>
    <w:rsid w:val="005B1F28"/>
    <w:rsid w:val="005B2AE6"/>
    <w:rsid w:val="005D410E"/>
    <w:rsid w:val="005E3CCE"/>
    <w:rsid w:val="005F500A"/>
    <w:rsid w:val="005F7AB1"/>
    <w:rsid w:val="00601554"/>
    <w:rsid w:val="006034E4"/>
    <w:rsid w:val="00614E86"/>
    <w:rsid w:val="006260A8"/>
    <w:rsid w:val="00626700"/>
    <w:rsid w:val="00642504"/>
    <w:rsid w:val="00662897"/>
    <w:rsid w:val="00663080"/>
    <w:rsid w:val="00670C0A"/>
    <w:rsid w:val="00677581"/>
    <w:rsid w:val="00680F6B"/>
    <w:rsid w:val="0068100C"/>
    <w:rsid w:val="0068348C"/>
    <w:rsid w:val="00692ABB"/>
    <w:rsid w:val="006954AC"/>
    <w:rsid w:val="00695DBC"/>
    <w:rsid w:val="006A1B4E"/>
    <w:rsid w:val="006B0EB0"/>
    <w:rsid w:val="006C1849"/>
    <w:rsid w:val="006C7B90"/>
    <w:rsid w:val="006D67B6"/>
    <w:rsid w:val="006E1AB0"/>
    <w:rsid w:val="006E2A9D"/>
    <w:rsid w:val="006E52C4"/>
    <w:rsid w:val="006E5D46"/>
    <w:rsid w:val="006F0CA6"/>
    <w:rsid w:val="006F2816"/>
    <w:rsid w:val="006F4A14"/>
    <w:rsid w:val="006F76FF"/>
    <w:rsid w:val="007131FD"/>
    <w:rsid w:val="00714006"/>
    <w:rsid w:val="00721A4E"/>
    <w:rsid w:val="00724190"/>
    <w:rsid w:val="00724AF7"/>
    <w:rsid w:val="007277C9"/>
    <w:rsid w:val="00733377"/>
    <w:rsid w:val="0074644C"/>
    <w:rsid w:val="00755D85"/>
    <w:rsid w:val="00763713"/>
    <w:rsid w:val="00773EF9"/>
    <w:rsid w:val="00774B2B"/>
    <w:rsid w:val="00775206"/>
    <w:rsid w:val="0079665D"/>
    <w:rsid w:val="007A407F"/>
    <w:rsid w:val="007B0C76"/>
    <w:rsid w:val="007B50EF"/>
    <w:rsid w:val="007D1A2D"/>
    <w:rsid w:val="007D351D"/>
    <w:rsid w:val="007D6CB4"/>
    <w:rsid w:val="007E405A"/>
    <w:rsid w:val="007F0EA0"/>
    <w:rsid w:val="007F245E"/>
    <w:rsid w:val="00804157"/>
    <w:rsid w:val="0080514C"/>
    <w:rsid w:val="00805F95"/>
    <w:rsid w:val="008137BF"/>
    <w:rsid w:val="00815D22"/>
    <w:rsid w:val="00820992"/>
    <w:rsid w:val="00826FEB"/>
    <w:rsid w:val="008338CE"/>
    <w:rsid w:val="008400D5"/>
    <w:rsid w:val="00843D50"/>
    <w:rsid w:val="00852157"/>
    <w:rsid w:val="00870756"/>
    <w:rsid w:val="008709B9"/>
    <w:rsid w:val="00871E05"/>
    <w:rsid w:val="008835B9"/>
    <w:rsid w:val="00883B12"/>
    <w:rsid w:val="00886E0E"/>
    <w:rsid w:val="008A391C"/>
    <w:rsid w:val="008A3B61"/>
    <w:rsid w:val="008A48FF"/>
    <w:rsid w:val="008A569F"/>
    <w:rsid w:val="008B2966"/>
    <w:rsid w:val="008D3A95"/>
    <w:rsid w:val="008E4AB1"/>
    <w:rsid w:val="008E77B7"/>
    <w:rsid w:val="008F345F"/>
    <w:rsid w:val="008F4A64"/>
    <w:rsid w:val="00917409"/>
    <w:rsid w:val="00926734"/>
    <w:rsid w:val="009310E0"/>
    <w:rsid w:val="00932931"/>
    <w:rsid w:val="00933FA9"/>
    <w:rsid w:val="00944925"/>
    <w:rsid w:val="00947461"/>
    <w:rsid w:val="0095162C"/>
    <w:rsid w:val="0095181C"/>
    <w:rsid w:val="009544F0"/>
    <w:rsid w:val="00963CC6"/>
    <w:rsid w:val="00966A9D"/>
    <w:rsid w:val="00967C78"/>
    <w:rsid w:val="00984BD8"/>
    <w:rsid w:val="00985D27"/>
    <w:rsid w:val="0099011D"/>
    <w:rsid w:val="0099370E"/>
    <w:rsid w:val="00997728"/>
    <w:rsid w:val="009D5066"/>
    <w:rsid w:val="00A00B05"/>
    <w:rsid w:val="00A03804"/>
    <w:rsid w:val="00A04A85"/>
    <w:rsid w:val="00A07728"/>
    <w:rsid w:val="00A0792F"/>
    <w:rsid w:val="00A562E8"/>
    <w:rsid w:val="00A74BAE"/>
    <w:rsid w:val="00A82001"/>
    <w:rsid w:val="00A852BE"/>
    <w:rsid w:val="00A87898"/>
    <w:rsid w:val="00A918CF"/>
    <w:rsid w:val="00A9374C"/>
    <w:rsid w:val="00AA561D"/>
    <w:rsid w:val="00AB7388"/>
    <w:rsid w:val="00AC13B8"/>
    <w:rsid w:val="00AC5DF4"/>
    <w:rsid w:val="00AD460A"/>
    <w:rsid w:val="00AD6667"/>
    <w:rsid w:val="00AE327F"/>
    <w:rsid w:val="00AF55AB"/>
    <w:rsid w:val="00B0074C"/>
    <w:rsid w:val="00B0210D"/>
    <w:rsid w:val="00B10407"/>
    <w:rsid w:val="00B11A5F"/>
    <w:rsid w:val="00B137CB"/>
    <w:rsid w:val="00B25050"/>
    <w:rsid w:val="00B270D9"/>
    <w:rsid w:val="00B30895"/>
    <w:rsid w:val="00B325F2"/>
    <w:rsid w:val="00B36E70"/>
    <w:rsid w:val="00B43457"/>
    <w:rsid w:val="00B44040"/>
    <w:rsid w:val="00B444B0"/>
    <w:rsid w:val="00B46BD7"/>
    <w:rsid w:val="00B632A1"/>
    <w:rsid w:val="00B85269"/>
    <w:rsid w:val="00B9658D"/>
    <w:rsid w:val="00BA661A"/>
    <w:rsid w:val="00BB02CF"/>
    <w:rsid w:val="00BB047B"/>
    <w:rsid w:val="00BD48D9"/>
    <w:rsid w:val="00BD7DD7"/>
    <w:rsid w:val="00BE2161"/>
    <w:rsid w:val="00BE3EB4"/>
    <w:rsid w:val="00BE6771"/>
    <w:rsid w:val="00BE77CF"/>
    <w:rsid w:val="00BF4445"/>
    <w:rsid w:val="00C10136"/>
    <w:rsid w:val="00C11BC4"/>
    <w:rsid w:val="00C17ED3"/>
    <w:rsid w:val="00C306C8"/>
    <w:rsid w:val="00C45320"/>
    <w:rsid w:val="00C537C7"/>
    <w:rsid w:val="00C64D7C"/>
    <w:rsid w:val="00C6578D"/>
    <w:rsid w:val="00C67441"/>
    <w:rsid w:val="00C70643"/>
    <w:rsid w:val="00C746D3"/>
    <w:rsid w:val="00C776FE"/>
    <w:rsid w:val="00C86A52"/>
    <w:rsid w:val="00C9717A"/>
    <w:rsid w:val="00CA1EBA"/>
    <w:rsid w:val="00CC028F"/>
    <w:rsid w:val="00CC0E90"/>
    <w:rsid w:val="00CC444B"/>
    <w:rsid w:val="00CC5023"/>
    <w:rsid w:val="00CD7A02"/>
    <w:rsid w:val="00CE2510"/>
    <w:rsid w:val="00CE3387"/>
    <w:rsid w:val="00CE6DA1"/>
    <w:rsid w:val="00CF12DA"/>
    <w:rsid w:val="00CF5DF7"/>
    <w:rsid w:val="00D04F47"/>
    <w:rsid w:val="00D07AA1"/>
    <w:rsid w:val="00D1527B"/>
    <w:rsid w:val="00D2106D"/>
    <w:rsid w:val="00D40739"/>
    <w:rsid w:val="00D41704"/>
    <w:rsid w:val="00D45BAA"/>
    <w:rsid w:val="00D51C2D"/>
    <w:rsid w:val="00D524E0"/>
    <w:rsid w:val="00D6363C"/>
    <w:rsid w:val="00D642E2"/>
    <w:rsid w:val="00D647FE"/>
    <w:rsid w:val="00D677AD"/>
    <w:rsid w:val="00D73F6B"/>
    <w:rsid w:val="00D84771"/>
    <w:rsid w:val="00DA0CC4"/>
    <w:rsid w:val="00DA759F"/>
    <w:rsid w:val="00DB0D62"/>
    <w:rsid w:val="00DB3832"/>
    <w:rsid w:val="00DE0FD4"/>
    <w:rsid w:val="00DE6F7A"/>
    <w:rsid w:val="00DF0197"/>
    <w:rsid w:val="00DF487A"/>
    <w:rsid w:val="00E03841"/>
    <w:rsid w:val="00E044DF"/>
    <w:rsid w:val="00E07BDD"/>
    <w:rsid w:val="00E120A9"/>
    <w:rsid w:val="00E1641A"/>
    <w:rsid w:val="00E22BB7"/>
    <w:rsid w:val="00E239B2"/>
    <w:rsid w:val="00E32C7C"/>
    <w:rsid w:val="00E4074F"/>
    <w:rsid w:val="00E47273"/>
    <w:rsid w:val="00E474AC"/>
    <w:rsid w:val="00E6275F"/>
    <w:rsid w:val="00E64FE4"/>
    <w:rsid w:val="00E76847"/>
    <w:rsid w:val="00E76A4F"/>
    <w:rsid w:val="00E944F0"/>
    <w:rsid w:val="00E97F67"/>
    <w:rsid w:val="00EB2920"/>
    <w:rsid w:val="00EB3010"/>
    <w:rsid w:val="00ED4313"/>
    <w:rsid w:val="00ED4AAB"/>
    <w:rsid w:val="00EF64E3"/>
    <w:rsid w:val="00F06750"/>
    <w:rsid w:val="00F15088"/>
    <w:rsid w:val="00F27AC7"/>
    <w:rsid w:val="00F31535"/>
    <w:rsid w:val="00F327CA"/>
    <w:rsid w:val="00F60371"/>
    <w:rsid w:val="00F60AD7"/>
    <w:rsid w:val="00F62BCC"/>
    <w:rsid w:val="00F845E4"/>
    <w:rsid w:val="00F846DC"/>
    <w:rsid w:val="00FA34C4"/>
    <w:rsid w:val="00FA396F"/>
    <w:rsid w:val="00FB4962"/>
    <w:rsid w:val="00FC0A06"/>
    <w:rsid w:val="00FC4D12"/>
    <w:rsid w:val="00FC6BE6"/>
    <w:rsid w:val="00FE6589"/>
    <w:rsid w:val="00FF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F002C"/>
  <w15:docId w15:val="{FF74B48B-BF22-4A64-BAE6-3EC2C8CC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15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0D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0D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0D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0D5A"/>
    <w:rPr>
      <w:sz w:val="18"/>
      <w:szCs w:val="18"/>
    </w:rPr>
  </w:style>
  <w:style w:type="paragraph" w:styleId="a7">
    <w:name w:val="List Paragraph"/>
    <w:basedOn w:val="a"/>
    <w:uiPriority w:val="34"/>
    <w:qFormat/>
    <w:rsid w:val="008835B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8A3B61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8A3B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9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3632">
          <w:marLeft w:val="44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38576">
          <w:marLeft w:val="44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4364">
          <w:marLeft w:val="44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1327">
          <w:marLeft w:val="44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F0BD4-58C4-4B38-9BC0-ECA94C740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Stevens</dc:creator>
  <cp:keywords/>
  <dc:description/>
  <cp:lastModifiedBy>pound johnny</cp:lastModifiedBy>
  <cp:revision>387</cp:revision>
  <dcterms:created xsi:type="dcterms:W3CDTF">2021-10-10T02:03:00Z</dcterms:created>
  <dcterms:modified xsi:type="dcterms:W3CDTF">2025-10-28T14:41:00Z</dcterms:modified>
</cp:coreProperties>
</file>