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1D3D" w14:textId="77777777" w:rsidR="00FB3B76" w:rsidRDefault="00FB3B76" w:rsidP="00FB3B76">
      <w:pPr>
        <w:spacing w:line="240" w:lineRule="auto"/>
        <w:ind w:firstLineChars="0" w:firstLine="0"/>
        <w:jc w:val="center"/>
        <w:rPr>
          <w:rFonts w:cs="Times New Roman"/>
          <w:sz w:val="21"/>
          <w:szCs w:val="21"/>
        </w:rPr>
      </w:pPr>
      <w:r>
        <w:rPr>
          <w:noProof/>
        </w:rPr>
        <w:drawing>
          <wp:inline distT="0" distB="0" distL="0" distR="0" wp14:anchorId="645BDF59" wp14:editId="0DDDC505">
            <wp:extent cx="4162425" cy="952500"/>
            <wp:effectExtent l="0" t="0" r="3175" b="0"/>
            <wp:docPr id="55" name="图片 35"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379ef24e-631c-4e62-9d80-1a2fd9caf9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62425" cy="952500"/>
                    </a:xfrm>
                    <a:prstGeom prst="rect">
                      <a:avLst/>
                    </a:prstGeom>
                    <a:noFill/>
                    <a:ln>
                      <a:noFill/>
                    </a:ln>
                  </pic:spPr>
                </pic:pic>
              </a:graphicData>
            </a:graphic>
          </wp:inline>
        </w:drawing>
      </w:r>
    </w:p>
    <w:p w14:paraId="539B76AA" w14:textId="77777777" w:rsidR="00FB3B76" w:rsidRDefault="00FB3B76" w:rsidP="00FB3B76">
      <w:pPr>
        <w:spacing w:line="240" w:lineRule="auto"/>
        <w:ind w:firstLineChars="0" w:firstLine="0"/>
        <w:jc w:val="center"/>
        <w:rPr>
          <w:rFonts w:cs="Times New Roman"/>
          <w:sz w:val="21"/>
          <w:szCs w:val="21"/>
        </w:rPr>
      </w:pPr>
    </w:p>
    <w:p w14:paraId="0E2438DE" w14:textId="77777777" w:rsidR="00FB3B76" w:rsidRDefault="00FB3B76" w:rsidP="00FB3B76">
      <w:pPr>
        <w:spacing w:line="240" w:lineRule="auto"/>
        <w:ind w:firstLineChars="0" w:firstLine="0"/>
        <w:jc w:val="center"/>
        <w:rPr>
          <w:rFonts w:cs="Times New Roman"/>
          <w:sz w:val="21"/>
          <w:szCs w:val="21"/>
        </w:rPr>
      </w:pPr>
    </w:p>
    <w:p w14:paraId="1EA65FB6" w14:textId="77777777" w:rsidR="00FB3B76" w:rsidRDefault="00FB3B76" w:rsidP="00FB3B76">
      <w:pPr>
        <w:spacing w:line="240" w:lineRule="auto"/>
        <w:ind w:firstLineChars="0" w:firstLine="0"/>
        <w:jc w:val="center"/>
        <w:rPr>
          <w:rFonts w:cs="Times New Roman"/>
          <w:sz w:val="21"/>
          <w:szCs w:val="21"/>
        </w:rPr>
      </w:pPr>
    </w:p>
    <w:p w14:paraId="6FB29265" w14:textId="77777777" w:rsidR="00FB3B76" w:rsidRDefault="00FB3B76" w:rsidP="00FB3B76">
      <w:pPr>
        <w:spacing w:line="240" w:lineRule="auto"/>
        <w:ind w:firstLineChars="0" w:firstLine="0"/>
        <w:jc w:val="center"/>
        <w:rPr>
          <w:rFonts w:cs="Times New Roman"/>
          <w:sz w:val="21"/>
          <w:szCs w:val="21"/>
        </w:rPr>
      </w:pPr>
    </w:p>
    <w:p w14:paraId="30A71F42" w14:textId="77777777" w:rsidR="00FB3B76" w:rsidRDefault="00FB3B76" w:rsidP="00FB3B76">
      <w:pPr>
        <w:spacing w:line="240" w:lineRule="auto"/>
        <w:ind w:firstLineChars="0" w:firstLine="0"/>
        <w:jc w:val="center"/>
        <w:rPr>
          <w:rFonts w:ascii="黑体" w:eastAsia="黑体" w:hAnsi="黑体" w:cs="黑体"/>
          <w:b/>
          <w:bCs/>
          <w:sz w:val="80"/>
          <w:szCs w:val="80"/>
        </w:rPr>
      </w:pPr>
      <w:r>
        <w:rPr>
          <w:rFonts w:ascii="黑体" w:eastAsia="黑体" w:hAnsi="黑体" w:cs="黑体" w:hint="eastAsia"/>
          <w:b/>
          <w:bCs/>
          <w:sz w:val="80"/>
          <w:szCs w:val="80"/>
        </w:rPr>
        <w:t>毕业设计（论文）</w:t>
      </w:r>
    </w:p>
    <w:p w14:paraId="1666F67A" w14:textId="77777777" w:rsidR="00FB3B76" w:rsidRDefault="00FB3B76" w:rsidP="00FB3B76">
      <w:pPr>
        <w:spacing w:line="240" w:lineRule="auto"/>
        <w:ind w:firstLineChars="0" w:firstLine="0"/>
        <w:jc w:val="center"/>
        <w:rPr>
          <w:rFonts w:cs="Times New Roman"/>
          <w:sz w:val="21"/>
          <w:szCs w:val="21"/>
        </w:rPr>
      </w:pPr>
    </w:p>
    <w:p w14:paraId="070A7573" w14:textId="77777777" w:rsidR="00FB3B76" w:rsidRDefault="00FB3B76" w:rsidP="00FB3B76">
      <w:pPr>
        <w:spacing w:line="240" w:lineRule="auto"/>
        <w:ind w:firstLineChars="0" w:firstLine="0"/>
        <w:jc w:val="center"/>
        <w:rPr>
          <w:rFonts w:cs="Times New Roman"/>
          <w:sz w:val="21"/>
          <w:szCs w:val="21"/>
        </w:rPr>
      </w:pPr>
    </w:p>
    <w:p w14:paraId="37486910" w14:textId="77777777" w:rsidR="00FB3B76" w:rsidRDefault="00FB3B76" w:rsidP="00FB3B76">
      <w:pPr>
        <w:spacing w:line="240" w:lineRule="auto"/>
        <w:ind w:firstLineChars="0" w:firstLine="0"/>
        <w:jc w:val="center"/>
        <w:rPr>
          <w:rFonts w:cs="Times New Roman"/>
          <w:sz w:val="21"/>
          <w:szCs w:val="21"/>
        </w:rPr>
      </w:pPr>
    </w:p>
    <w:p w14:paraId="6FF34BB3" w14:textId="77777777" w:rsidR="00FB3B76" w:rsidRDefault="00FB3B76" w:rsidP="00FB3B76">
      <w:pPr>
        <w:spacing w:line="240" w:lineRule="auto"/>
        <w:ind w:firstLineChars="0" w:firstLine="0"/>
        <w:jc w:val="center"/>
        <w:rPr>
          <w:rFonts w:cs="Times New Roman"/>
          <w:sz w:val="21"/>
          <w:szCs w:val="21"/>
        </w:rPr>
      </w:pPr>
    </w:p>
    <w:tbl>
      <w:tblPr>
        <w:tblStyle w:val="a3"/>
        <w:tblW w:w="0" w:type="auto"/>
        <w:tblInd w:w="748" w:type="dxa"/>
        <w:tblLook w:val="04A0" w:firstRow="1" w:lastRow="0" w:firstColumn="1" w:lastColumn="0" w:noHBand="0" w:noVBand="1"/>
      </w:tblPr>
      <w:tblGrid>
        <w:gridCol w:w="1913"/>
        <w:gridCol w:w="5587"/>
      </w:tblGrid>
      <w:tr w:rsidR="00FB3B76" w14:paraId="2BF43736" w14:textId="77777777" w:rsidTr="0067111B">
        <w:trPr>
          <w:trHeight w:val="850"/>
        </w:trPr>
        <w:tc>
          <w:tcPr>
            <w:tcW w:w="1913" w:type="dxa"/>
            <w:tcBorders>
              <w:top w:val="nil"/>
              <w:left w:val="nil"/>
              <w:bottom w:val="nil"/>
              <w:right w:val="nil"/>
            </w:tcBorders>
            <w:vAlign w:val="bottom"/>
          </w:tcPr>
          <w:p w14:paraId="63ABF767" w14:textId="77777777" w:rsidR="00FB3B76" w:rsidRDefault="00FB3B76" w:rsidP="0067111B">
            <w:pPr>
              <w:ind w:firstLineChars="0" w:firstLine="0"/>
            </w:pPr>
            <w:r>
              <w:rPr>
                <w:rFonts w:hint="eastAsia"/>
                <w:b/>
                <w:sz w:val="32"/>
                <w:szCs w:val="32"/>
              </w:rPr>
              <w:t>题</w:t>
            </w:r>
            <w:r>
              <w:rPr>
                <w:b/>
                <w:sz w:val="32"/>
                <w:szCs w:val="32"/>
              </w:rPr>
              <w:t xml:space="preserve">    </w:t>
            </w:r>
            <w:r>
              <w:rPr>
                <w:rFonts w:hint="eastAsia"/>
                <w:b/>
                <w:sz w:val="32"/>
                <w:szCs w:val="32"/>
              </w:rPr>
              <w:t>目：</w:t>
            </w:r>
          </w:p>
        </w:tc>
        <w:tc>
          <w:tcPr>
            <w:tcW w:w="5587" w:type="dxa"/>
            <w:tcBorders>
              <w:top w:val="nil"/>
              <w:left w:val="nil"/>
              <w:bottom w:val="single" w:sz="4" w:space="0" w:color="auto"/>
              <w:right w:val="nil"/>
            </w:tcBorders>
            <w:vAlign w:val="bottom"/>
          </w:tcPr>
          <w:p w14:paraId="573F217A" w14:textId="3415EC84" w:rsidR="00FB3B76" w:rsidRDefault="007273B8" w:rsidP="007273B8">
            <w:pPr>
              <w:ind w:firstLineChars="0" w:firstLine="0"/>
              <w:jc w:val="center"/>
            </w:pPr>
            <w:r w:rsidRPr="007273B8">
              <w:rPr>
                <w:rFonts w:hint="eastAsia"/>
                <w:sz w:val="28"/>
                <w:szCs w:val="28"/>
              </w:rPr>
              <w:t>基于</w:t>
            </w:r>
            <w:r w:rsidRPr="007273B8">
              <w:rPr>
                <w:sz w:val="28"/>
                <w:szCs w:val="28"/>
              </w:rPr>
              <w:t>STM32</w:t>
            </w:r>
            <w:r w:rsidRPr="007273B8">
              <w:rPr>
                <w:sz w:val="28"/>
                <w:szCs w:val="28"/>
              </w:rPr>
              <w:t>的智能温室大棚控制系统设计</w:t>
            </w:r>
          </w:p>
        </w:tc>
      </w:tr>
      <w:tr w:rsidR="00FB3B76" w14:paraId="27C5707E" w14:textId="77777777" w:rsidTr="0067111B">
        <w:trPr>
          <w:trHeight w:val="850"/>
        </w:trPr>
        <w:tc>
          <w:tcPr>
            <w:tcW w:w="1913" w:type="dxa"/>
            <w:tcBorders>
              <w:top w:val="nil"/>
              <w:left w:val="nil"/>
              <w:bottom w:val="nil"/>
              <w:right w:val="nil"/>
            </w:tcBorders>
            <w:vAlign w:val="bottom"/>
          </w:tcPr>
          <w:p w14:paraId="52F6F00D" w14:textId="77777777" w:rsidR="00FB3B76" w:rsidRDefault="00FB3B76" w:rsidP="0067111B">
            <w:pPr>
              <w:ind w:firstLineChars="0" w:firstLine="0"/>
              <w:rPr>
                <w:rFonts w:eastAsiaTheme="minorEastAsia"/>
              </w:rPr>
            </w:pPr>
            <w:r>
              <w:rPr>
                <w:rFonts w:ascii="宋体" w:hAnsi="宋体" w:hint="eastAsia"/>
                <w:b/>
                <w:sz w:val="32"/>
                <w:szCs w:val="32"/>
              </w:rPr>
              <w:t>姓</w:t>
            </w:r>
            <w:r>
              <w:rPr>
                <w:rFonts w:ascii="宋体" w:hAnsi="宋体"/>
                <w:b/>
                <w:sz w:val="32"/>
                <w:szCs w:val="32"/>
              </w:rPr>
              <w:t xml:space="preserve">    </w:t>
            </w:r>
            <w:r>
              <w:rPr>
                <w:rFonts w:ascii="宋体" w:hAnsi="宋体" w:hint="eastAsia"/>
                <w:b/>
                <w:sz w:val="32"/>
                <w:szCs w:val="32"/>
              </w:rPr>
              <w:t>名：</w:t>
            </w:r>
          </w:p>
        </w:tc>
        <w:tc>
          <w:tcPr>
            <w:tcW w:w="5587" w:type="dxa"/>
            <w:tcBorders>
              <w:top w:val="single" w:sz="4" w:space="0" w:color="auto"/>
              <w:left w:val="nil"/>
              <w:bottom w:val="single" w:sz="4" w:space="0" w:color="auto"/>
              <w:right w:val="nil"/>
            </w:tcBorders>
            <w:vAlign w:val="bottom"/>
          </w:tcPr>
          <w:p w14:paraId="66640FF7" w14:textId="02E6A6AA" w:rsidR="00FB3B76" w:rsidRDefault="00FB3B76" w:rsidP="0067111B">
            <w:pPr>
              <w:ind w:firstLineChars="0" w:firstLine="0"/>
              <w:jc w:val="center"/>
            </w:pPr>
            <w:proofErr w:type="gramStart"/>
            <w:r>
              <w:rPr>
                <w:rFonts w:hint="eastAsia"/>
                <w:sz w:val="28"/>
                <w:szCs w:val="28"/>
              </w:rPr>
              <w:t>年志豪</w:t>
            </w:r>
            <w:proofErr w:type="gramEnd"/>
          </w:p>
        </w:tc>
      </w:tr>
      <w:tr w:rsidR="00FB3B76" w14:paraId="014D54D6" w14:textId="77777777" w:rsidTr="0067111B">
        <w:trPr>
          <w:trHeight w:val="850"/>
        </w:trPr>
        <w:tc>
          <w:tcPr>
            <w:tcW w:w="1913" w:type="dxa"/>
            <w:tcBorders>
              <w:top w:val="nil"/>
              <w:left w:val="nil"/>
              <w:bottom w:val="nil"/>
              <w:right w:val="nil"/>
            </w:tcBorders>
            <w:vAlign w:val="bottom"/>
          </w:tcPr>
          <w:p w14:paraId="5C794B9E" w14:textId="77777777" w:rsidR="00FB3B76" w:rsidRDefault="00FB3B76" w:rsidP="0067111B">
            <w:pPr>
              <w:ind w:firstLineChars="0" w:firstLine="0"/>
            </w:pPr>
            <w:r>
              <w:rPr>
                <w:rFonts w:ascii="宋体" w:hAnsi="宋体" w:hint="eastAsia"/>
                <w:b/>
                <w:sz w:val="32"/>
                <w:szCs w:val="32"/>
              </w:rPr>
              <w:t>学</w:t>
            </w:r>
            <w:r>
              <w:rPr>
                <w:rFonts w:ascii="宋体" w:hAnsi="宋体"/>
                <w:b/>
                <w:sz w:val="32"/>
                <w:szCs w:val="32"/>
              </w:rPr>
              <w:t xml:space="preserve">    </w:t>
            </w:r>
            <w:r>
              <w:rPr>
                <w:rFonts w:ascii="宋体" w:hAnsi="宋体" w:hint="eastAsia"/>
                <w:b/>
                <w:sz w:val="32"/>
                <w:szCs w:val="32"/>
              </w:rPr>
              <w:t>号：</w:t>
            </w:r>
          </w:p>
        </w:tc>
        <w:tc>
          <w:tcPr>
            <w:tcW w:w="5587" w:type="dxa"/>
            <w:tcBorders>
              <w:top w:val="single" w:sz="4" w:space="0" w:color="auto"/>
              <w:left w:val="nil"/>
              <w:bottom w:val="single" w:sz="4" w:space="0" w:color="auto"/>
              <w:right w:val="nil"/>
            </w:tcBorders>
            <w:vAlign w:val="bottom"/>
          </w:tcPr>
          <w:p w14:paraId="3456CEEE" w14:textId="5946180C" w:rsidR="00FB3B76" w:rsidRDefault="00FB3B76" w:rsidP="0067111B">
            <w:pPr>
              <w:ind w:firstLineChars="0" w:firstLine="0"/>
              <w:jc w:val="center"/>
            </w:pPr>
            <w:r>
              <w:rPr>
                <w:rFonts w:hint="eastAsia"/>
                <w:sz w:val="28"/>
                <w:szCs w:val="28"/>
              </w:rPr>
              <w:t>20210040216</w:t>
            </w:r>
          </w:p>
        </w:tc>
      </w:tr>
      <w:tr w:rsidR="00FB3B76" w14:paraId="63F053CD" w14:textId="77777777" w:rsidTr="0067111B">
        <w:trPr>
          <w:trHeight w:val="850"/>
        </w:trPr>
        <w:tc>
          <w:tcPr>
            <w:tcW w:w="1913" w:type="dxa"/>
            <w:tcBorders>
              <w:top w:val="nil"/>
              <w:left w:val="nil"/>
              <w:bottom w:val="nil"/>
              <w:right w:val="nil"/>
            </w:tcBorders>
            <w:vAlign w:val="bottom"/>
          </w:tcPr>
          <w:p w14:paraId="0EBC3717" w14:textId="77777777" w:rsidR="00FB3B76" w:rsidRDefault="00FB3B76" w:rsidP="0067111B">
            <w:pPr>
              <w:ind w:firstLineChars="0" w:firstLine="0"/>
            </w:pPr>
            <w:r>
              <w:rPr>
                <w:rFonts w:ascii="宋体" w:hAnsi="宋体" w:hint="eastAsia"/>
                <w:b/>
                <w:bCs/>
                <w:sz w:val="32"/>
                <w:szCs w:val="32"/>
              </w:rPr>
              <w:t>学</w:t>
            </w:r>
            <w:r>
              <w:rPr>
                <w:rFonts w:ascii="宋体" w:hAnsi="宋体"/>
                <w:b/>
                <w:bCs/>
                <w:sz w:val="32"/>
                <w:szCs w:val="32"/>
              </w:rPr>
              <w:t xml:space="preserve">    </w:t>
            </w:r>
            <w:r>
              <w:rPr>
                <w:rFonts w:ascii="宋体" w:hAnsi="宋体" w:hint="eastAsia"/>
                <w:b/>
                <w:bCs/>
                <w:sz w:val="32"/>
                <w:szCs w:val="32"/>
              </w:rPr>
              <w:t>院：</w:t>
            </w:r>
          </w:p>
        </w:tc>
        <w:tc>
          <w:tcPr>
            <w:tcW w:w="5587" w:type="dxa"/>
            <w:tcBorders>
              <w:top w:val="single" w:sz="4" w:space="0" w:color="auto"/>
              <w:left w:val="nil"/>
              <w:bottom w:val="single" w:sz="4" w:space="0" w:color="auto"/>
              <w:right w:val="nil"/>
            </w:tcBorders>
            <w:vAlign w:val="bottom"/>
          </w:tcPr>
          <w:p w14:paraId="659A1A50" w14:textId="77777777" w:rsidR="00FB3B76" w:rsidRDefault="00FB3B76" w:rsidP="0067111B">
            <w:pPr>
              <w:ind w:firstLineChars="0" w:firstLine="0"/>
              <w:jc w:val="center"/>
            </w:pPr>
            <w:r>
              <w:rPr>
                <w:rFonts w:hint="eastAsia"/>
                <w:sz w:val="28"/>
                <w:szCs w:val="28"/>
              </w:rPr>
              <w:t>电子与信息工程学院</w:t>
            </w:r>
          </w:p>
        </w:tc>
      </w:tr>
      <w:tr w:rsidR="00FB3B76" w14:paraId="443AEA8F" w14:textId="77777777" w:rsidTr="0067111B">
        <w:trPr>
          <w:trHeight w:val="850"/>
        </w:trPr>
        <w:tc>
          <w:tcPr>
            <w:tcW w:w="1913" w:type="dxa"/>
            <w:tcBorders>
              <w:top w:val="nil"/>
              <w:left w:val="nil"/>
              <w:bottom w:val="nil"/>
              <w:right w:val="nil"/>
            </w:tcBorders>
            <w:vAlign w:val="bottom"/>
          </w:tcPr>
          <w:p w14:paraId="15CBD4D0" w14:textId="77777777" w:rsidR="00FB3B76" w:rsidRDefault="00FB3B76" w:rsidP="0067111B">
            <w:pPr>
              <w:ind w:firstLineChars="0" w:firstLine="0"/>
            </w:pPr>
            <w:r>
              <w:rPr>
                <w:rFonts w:ascii="宋体" w:hAnsi="宋体" w:hint="eastAsia"/>
                <w:b/>
                <w:bCs/>
                <w:sz w:val="32"/>
                <w:szCs w:val="32"/>
              </w:rPr>
              <w:t>专</w:t>
            </w:r>
            <w:r>
              <w:rPr>
                <w:rFonts w:ascii="宋体" w:hAnsi="宋体"/>
                <w:b/>
                <w:bCs/>
                <w:sz w:val="32"/>
                <w:szCs w:val="32"/>
              </w:rPr>
              <w:t xml:space="preserve">    </w:t>
            </w:r>
            <w:r>
              <w:rPr>
                <w:rFonts w:ascii="宋体" w:hAnsi="宋体" w:hint="eastAsia"/>
                <w:b/>
                <w:bCs/>
                <w:sz w:val="32"/>
                <w:szCs w:val="32"/>
              </w:rPr>
              <w:t>业：</w:t>
            </w:r>
          </w:p>
        </w:tc>
        <w:tc>
          <w:tcPr>
            <w:tcW w:w="5587" w:type="dxa"/>
            <w:tcBorders>
              <w:top w:val="single" w:sz="4" w:space="0" w:color="auto"/>
              <w:left w:val="nil"/>
              <w:bottom w:val="single" w:sz="4" w:space="0" w:color="auto"/>
              <w:right w:val="nil"/>
            </w:tcBorders>
            <w:vAlign w:val="bottom"/>
          </w:tcPr>
          <w:p w14:paraId="47AFF446" w14:textId="2C4F3CF4" w:rsidR="00FB3B76" w:rsidRDefault="00FB3B76" w:rsidP="0067111B">
            <w:pPr>
              <w:ind w:firstLineChars="0" w:firstLine="0"/>
              <w:jc w:val="center"/>
              <w:rPr>
                <w:sz w:val="28"/>
                <w:szCs w:val="28"/>
              </w:rPr>
            </w:pPr>
            <w:r>
              <w:rPr>
                <w:rFonts w:hint="eastAsia"/>
                <w:sz w:val="28"/>
                <w:szCs w:val="28"/>
              </w:rPr>
              <w:t>电子信息工程</w:t>
            </w:r>
          </w:p>
        </w:tc>
      </w:tr>
      <w:tr w:rsidR="00FB3B76" w14:paraId="36072EBB" w14:textId="77777777" w:rsidTr="0067111B">
        <w:trPr>
          <w:trHeight w:val="850"/>
        </w:trPr>
        <w:tc>
          <w:tcPr>
            <w:tcW w:w="1913" w:type="dxa"/>
            <w:tcBorders>
              <w:top w:val="nil"/>
              <w:left w:val="nil"/>
              <w:bottom w:val="nil"/>
              <w:right w:val="nil"/>
            </w:tcBorders>
            <w:vAlign w:val="bottom"/>
          </w:tcPr>
          <w:p w14:paraId="23455494" w14:textId="77777777" w:rsidR="00FB3B76" w:rsidRDefault="00FB3B76" w:rsidP="0067111B">
            <w:pPr>
              <w:ind w:firstLineChars="0" w:firstLine="0"/>
            </w:pPr>
            <w:r>
              <w:rPr>
                <w:rFonts w:ascii="宋体" w:hAnsi="宋体" w:hint="eastAsia"/>
                <w:b/>
                <w:sz w:val="32"/>
                <w:szCs w:val="32"/>
              </w:rPr>
              <w:t>指导教师：</w:t>
            </w:r>
          </w:p>
        </w:tc>
        <w:tc>
          <w:tcPr>
            <w:tcW w:w="5587" w:type="dxa"/>
            <w:tcBorders>
              <w:top w:val="single" w:sz="4" w:space="0" w:color="auto"/>
              <w:left w:val="nil"/>
              <w:bottom w:val="single" w:sz="4" w:space="0" w:color="auto"/>
              <w:right w:val="nil"/>
            </w:tcBorders>
            <w:vAlign w:val="bottom"/>
          </w:tcPr>
          <w:p w14:paraId="35CA896F" w14:textId="57693D62" w:rsidR="00FB3B76" w:rsidRDefault="00FB3B76" w:rsidP="0067111B">
            <w:pPr>
              <w:ind w:firstLineChars="0" w:firstLine="0"/>
              <w:jc w:val="center"/>
              <w:rPr>
                <w:sz w:val="28"/>
                <w:szCs w:val="28"/>
              </w:rPr>
            </w:pPr>
            <w:r>
              <w:rPr>
                <w:rFonts w:hint="eastAsia"/>
                <w:sz w:val="28"/>
                <w:szCs w:val="28"/>
              </w:rPr>
              <w:t>邵慧</w:t>
            </w:r>
          </w:p>
        </w:tc>
      </w:tr>
      <w:tr w:rsidR="00FB3B76" w14:paraId="11833F8B" w14:textId="77777777" w:rsidTr="0067111B">
        <w:trPr>
          <w:trHeight w:val="850"/>
        </w:trPr>
        <w:tc>
          <w:tcPr>
            <w:tcW w:w="1913" w:type="dxa"/>
            <w:tcBorders>
              <w:top w:val="nil"/>
              <w:left w:val="nil"/>
              <w:bottom w:val="nil"/>
              <w:right w:val="nil"/>
            </w:tcBorders>
            <w:vAlign w:val="bottom"/>
          </w:tcPr>
          <w:p w14:paraId="4C9899BE" w14:textId="77777777" w:rsidR="00FB3B76" w:rsidRDefault="00FB3B76" w:rsidP="0067111B">
            <w:pPr>
              <w:ind w:firstLineChars="0" w:firstLine="0"/>
            </w:pPr>
            <w:r>
              <w:rPr>
                <w:rFonts w:ascii="宋体" w:hAnsi="宋体" w:hint="eastAsia"/>
                <w:b/>
                <w:sz w:val="32"/>
                <w:szCs w:val="32"/>
              </w:rPr>
              <w:t>完成时间：</w:t>
            </w:r>
          </w:p>
        </w:tc>
        <w:tc>
          <w:tcPr>
            <w:tcW w:w="5587" w:type="dxa"/>
            <w:tcBorders>
              <w:top w:val="single" w:sz="4" w:space="0" w:color="auto"/>
              <w:left w:val="nil"/>
              <w:bottom w:val="single" w:sz="4" w:space="0" w:color="auto"/>
              <w:right w:val="nil"/>
            </w:tcBorders>
            <w:vAlign w:val="bottom"/>
          </w:tcPr>
          <w:p w14:paraId="154EF7C0" w14:textId="288F26E1" w:rsidR="00FB3B76" w:rsidRDefault="00FB3B76" w:rsidP="0067111B">
            <w:pPr>
              <w:ind w:firstLineChars="0" w:firstLine="0"/>
              <w:jc w:val="center"/>
              <w:rPr>
                <w:sz w:val="28"/>
                <w:szCs w:val="28"/>
              </w:rPr>
            </w:pPr>
            <w:r>
              <w:rPr>
                <w:rFonts w:hint="eastAsia"/>
                <w:sz w:val="28"/>
                <w:szCs w:val="28"/>
              </w:rPr>
              <w:t>2</w:t>
            </w:r>
            <w:r>
              <w:rPr>
                <w:sz w:val="28"/>
                <w:szCs w:val="28"/>
              </w:rPr>
              <w:t>02</w:t>
            </w:r>
            <w:r>
              <w:rPr>
                <w:rFonts w:hint="eastAsia"/>
                <w:sz w:val="28"/>
                <w:szCs w:val="28"/>
              </w:rPr>
              <w:t>4</w:t>
            </w:r>
            <w:r>
              <w:rPr>
                <w:rFonts w:hint="eastAsia"/>
                <w:sz w:val="28"/>
                <w:szCs w:val="28"/>
              </w:rPr>
              <w:t>年</w:t>
            </w:r>
            <w:r>
              <w:rPr>
                <w:rFonts w:hint="eastAsia"/>
                <w:sz w:val="28"/>
                <w:szCs w:val="28"/>
              </w:rPr>
              <w:t>x</w:t>
            </w:r>
            <w:r>
              <w:rPr>
                <w:rFonts w:hint="eastAsia"/>
                <w:sz w:val="28"/>
                <w:szCs w:val="28"/>
              </w:rPr>
              <w:t>月</w:t>
            </w:r>
            <w:r>
              <w:rPr>
                <w:rFonts w:hint="eastAsia"/>
                <w:sz w:val="28"/>
                <w:szCs w:val="28"/>
              </w:rPr>
              <w:t>x</w:t>
            </w:r>
            <w:r>
              <w:rPr>
                <w:rFonts w:hint="eastAsia"/>
                <w:sz w:val="28"/>
                <w:szCs w:val="28"/>
              </w:rPr>
              <w:t>日</w:t>
            </w:r>
          </w:p>
        </w:tc>
      </w:tr>
    </w:tbl>
    <w:p w14:paraId="73297336" w14:textId="77777777" w:rsidR="00FB3B76" w:rsidRDefault="00FB3B76" w:rsidP="00FB3B76">
      <w:pPr>
        <w:ind w:firstLine="480"/>
      </w:pPr>
    </w:p>
    <w:p w14:paraId="655FFDE9" w14:textId="6C4B82A4" w:rsidR="00097F51" w:rsidRDefault="00FB3B76" w:rsidP="00FB3B76">
      <w:pPr>
        <w:ind w:firstLine="480"/>
      </w:pPr>
      <w:r>
        <w:br w:type="page"/>
      </w:r>
    </w:p>
    <w:p w14:paraId="5BF17117" w14:textId="77777777" w:rsidR="00097F51" w:rsidRPr="00FB3B76" w:rsidRDefault="00097F51" w:rsidP="00FB3B76">
      <w:pPr>
        <w:autoSpaceDE w:val="0"/>
        <w:autoSpaceDN w:val="0"/>
        <w:adjustRightInd w:val="0"/>
        <w:spacing w:beforeLines="50" w:before="156" w:afterLines="50" w:after="156"/>
        <w:ind w:firstLineChars="0" w:firstLine="0"/>
        <w:jc w:val="center"/>
        <w:rPr>
          <w:rFonts w:ascii="黑体" w:eastAsia="黑体" w:hAnsi="黑体" w:cs="黑体"/>
          <w:b/>
          <w:bCs/>
          <w:color w:val="000000"/>
          <w:kern w:val="0"/>
          <w:sz w:val="32"/>
          <w:szCs w:val="32"/>
        </w:rPr>
      </w:pPr>
      <w:bookmarkStart w:id="0" w:name="_Toc26007"/>
      <w:r w:rsidRPr="00FB3B76">
        <w:rPr>
          <w:rFonts w:ascii="黑体" w:eastAsia="黑体" w:hAnsi="黑体" w:cs="黑体" w:hint="eastAsia"/>
          <w:b/>
          <w:bCs/>
          <w:color w:val="000000"/>
          <w:kern w:val="0"/>
          <w:sz w:val="32"/>
          <w:szCs w:val="32"/>
        </w:rPr>
        <w:lastRenderedPageBreak/>
        <w:t>摘  要</w:t>
      </w:r>
      <w:bookmarkEnd w:id="0"/>
    </w:p>
    <w:p w14:paraId="0F9BE710" w14:textId="53068BE2"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本研究提出了一种基于</w:t>
      </w:r>
      <w:proofErr w:type="spellStart"/>
      <w:r w:rsidRPr="00FB3B76">
        <w:rPr>
          <w:rFonts w:ascii="Times New Roman" w:hAnsi="Times New Roman" w:cs="宋体"/>
          <w:kern w:val="0"/>
          <w:szCs w:val="24"/>
        </w:rPr>
        <w:t>FreeRTOS</w:t>
      </w:r>
      <w:proofErr w:type="spellEnd"/>
      <w:r w:rsidRPr="00FB3B76">
        <w:rPr>
          <w:rFonts w:ascii="Times New Roman" w:hAnsi="Times New Roman" w:cs="宋体"/>
          <w:kern w:val="0"/>
          <w:szCs w:val="24"/>
        </w:rPr>
        <w:t>实时操作系统的智能温室大棚环境监控与控制系统设计方案。该系统的核心硬件平台采用了高性能的</w:t>
      </w:r>
      <w:r w:rsidRPr="00FB3B76">
        <w:rPr>
          <w:rFonts w:ascii="Times New Roman" w:hAnsi="Times New Roman" w:cs="宋体"/>
          <w:kern w:val="0"/>
          <w:szCs w:val="24"/>
        </w:rPr>
        <w:t>STM32F407</w:t>
      </w:r>
      <w:r w:rsidRPr="00FB3B76">
        <w:rPr>
          <w:rFonts w:ascii="Times New Roman" w:hAnsi="Times New Roman" w:cs="宋体"/>
          <w:kern w:val="0"/>
          <w:szCs w:val="24"/>
        </w:rPr>
        <w:t>微处理器，实现了对温室大棚内关键环境因子</w:t>
      </w:r>
      <w:r w:rsidRPr="00FB3B76">
        <w:rPr>
          <w:rFonts w:ascii="Times New Roman" w:hAnsi="Times New Roman" w:cs="宋体"/>
          <w:kern w:val="0"/>
          <w:szCs w:val="24"/>
        </w:rPr>
        <w:t>——</w:t>
      </w:r>
      <w:r w:rsidRPr="00FB3B76">
        <w:rPr>
          <w:rFonts w:ascii="Times New Roman" w:hAnsi="Times New Roman" w:cs="宋体"/>
          <w:kern w:val="0"/>
          <w:szCs w:val="24"/>
        </w:rPr>
        <w:t>包括温湿度、土壤湿度、光照强度和二氧化碳浓度等的实时精确</w:t>
      </w:r>
      <w:r w:rsidR="00330B9A" w:rsidRPr="00FB3B76">
        <w:rPr>
          <w:rFonts w:ascii="Times New Roman" w:hAnsi="Times New Roman" w:cs="宋体" w:hint="eastAsia"/>
          <w:kern w:val="0"/>
          <w:szCs w:val="24"/>
        </w:rPr>
        <w:t>监</w:t>
      </w:r>
      <w:r w:rsidRPr="00FB3B76">
        <w:rPr>
          <w:rFonts w:ascii="Times New Roman" w:hAnsi="Times New Roman" w:cs="宋体"/>
          <w:kern w:val="0"/>
          <w:szCs w:val="24"/>
        </w:rPr>
        <w:t>测。系统运用了一系列传感</w:t>
      </w:r>
      <w:r w:rsidR="00330B9A" w:rsidRPr="00FB3B76">
        <w:rPr>
          <w:rFonts w:ascii="Times New Roman" w:hAnsi="Times New Roman" w:cs="宋体" w:hint="eastAsia"/>
          <w:kern w:val="0"/>
          <w:szCs w:val="24"/>
        </w:rPr>
        <w:t>器</w:t>
      </w:r>
      <w:r w:rsidRPr="00FB3B76">
        <w:rPr>
          <w:rFonts w:ascii="Times New Roman" w:hAnsi="Times New Roman" w:cs="宋体"/>
          <w:kern w:val="0"/>
          <w:szCs w:val="24"/>
        </w:rPr>
        <w:t>和执行机构，如温湿度传感器、土壤湿度传感器、光照强度传感器以及高精度的</w:t>
      </w:r>
      <w:r w:rsidRPr="00FB3B76">
        <w:rPr>
          <w:rFonts w:ascii="Times New Roman" w:hAnsi="Times New Roman" w:cs="宋体"/>
          <w:kern w:val="0"/>
          <w:szCs w:val="24"/>
        </w:rPr>
        <w:t>CO2</w:t>
      </w:r>
      <w:r w:rsidRPr="00FB3B76">
        <w:rPr>
          <w:rFonts w:ascii="Times New Roman" w:hAnsi="Times New Roman" w:cs="宋体"/>
          <w:kern w:val="0"/>
          <w:szCs w:val="24"/>
        </w:rPr>
        <w:t>浓度传感器，实时捕获环境变化数据。</w:t>
      </w:r>
    </w:p>
    <w:p w14:paraId="64177BB4" w14:textId="72F7FE54" w:rsidR="00AB7850"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自动控制模式下，通过舵机装置动态调整通风口大小以适应不同通风需求，而加热片可根据温度传感器反馈的信息精确调节温室大棚温度。另外，系统结合土壤湿度，空气湿度以及</w:t>
      </w:r>
      <w:r w:rsidRPr="00FB3B76">
        <w:rPr>
          <w:rFonts w:ascii="Times New Roman" w:hAnsi="Times New Roman" w:cs="宋体"/>
          <w:kern w:val="0"/>
          <w:szCs w:val="24"/>
        </w:rPr>
        <w:t>CO2</w:t>
      </w:r>
      <w:r w:rsidRPr="00FB3B76">
        <w:rPr>
          <w:rFonts w:ascii="Times New Roman" w:hAnsi="Times New Roman" w:cs="宋体"/>
          <w:kern w:val="0"/>
          <w:szCs w:val="24"/>
        </w:rPr>
        <w:t>浓度数据，</w:t>
      </w:r>
      <w:r w:rsidR="00494448">
        <w:rPr>
          <w:rFonts w:ascii="Times New Roman" w:hAnsi="Times New Roman" w:cs="宋体" w:hint="eastAsia"/>
          <w:kern w:val="0"/>
          <w:szCs w:val="24"/>
        </w:rPr>
        <w:t>分别</w:t>
      </w:r>
      <w:r w:rsidRPr="00FB3B76">
        <w:rPr>
          <w:rFonts w:ascii="Times New Roman" w:hAnsi="Times New Roman" w:cs="宋体"/>
          <w:kern w:val="0"/>
          <w:szCs w:val="24"/>
        </w:rPr>
        <w:t>智能</w:t>
      </w:r>
      <w:r w:rsidRPr="00FB3B76">
        <w:rPr>
          <w:rFonts w:ascii="Times New Roman" w:hAnsi="Times New Roman" w:cs="宋体" w:hint="eastAsia"/>
          <w:kern w:val="0"/>
          <w:szCs w:val="24"/>
        </w:rPr>
        <w:t>控制</w:t>
      </w:r>
      <w:r w:rsidR="00494448">
        <w:rPr>
          <w:rFonts w:ascii="Times New Roman" w:hAnsi="Times New Roman" w:cs="宋体" w:hint="eastAsia"/>
          <w:kern w:val="0"/>
          <w:szCs w:val="24"/>
        </w:rPr>
        <w:t>浇水器</w:t>
      </w:r>
      <w:r w:rsidR="00494448" w:rsidRPr="00494448">
        <w:rPr>
          <w:rFonts w:ascii="Times New Roman" w:hAnsi="Times New Roman" w:cs="宋体" w:hint="eastAsia"/>
          <w:kern w:val="0"/>
          <w:szCs w:val="24"/>
        </w:rPr>
        <w:t>，</w:t>
      </w:r>
      <w:r w:rsidRPr="00FB3B76">
        <w:rPr>
          <w:rFonts w:ascii="Times New Roman" w:hAnsi="Times New Roman" w:cs="宋体"/>
          <w:kern w:val="0"/>
          <w:szCs w:val="24"/>
        </w:rPr>
        <w:t>加湿器和通风扇的工作状态，确保温室环境始终保持在适宜植物生长的范围内。</w:t>
      </w:r>
      <w:r w:rsidRPr="00FB3B76">
        <w:rPr>
          <w:rFonts w:ascii="Times New Roman" w:hAnsi="Times New Roman" w:cs="宋体" w:hint="eastAsia"/>
          <w:kern w:val="0"/>
          <w:szCs w:val="24"/>
        </w:rPr>
        <w:t>手动模式下，用户可以直接介入对各设备进行独立操作，赋予了管理者在特殊情况下根据个人经验或临时需求灵活调整温室环境参数的能力。</w:t>
      </w:r>
      <w:r w:rsidRPr="00FB3B76">
        <w:rPr>
          <w:rFonts w:ascii="Times New Roman" w:hAnsi="Times New Roman" w:cs="宋体"/>
          <w:kern w:val="0"/>
          <w:szCs w:val="24"/>
        </w:rPr>
        <w:t>同时，系统创新性地融入了蓝牙无线通信模块，实现了远程监控和控制功能，显著提高了管理效率。</w:t>
      </w:r>
    </w:p>
    <w:p w14:paraId="50080E0F" w14:textId="772C2C7D" w:rsidR="00097F51" w:rsidRPr="00FB3B76" w:rsidRDefault="00AB7850" w:rsidP="00FB3B76">
      <w:pPr>
        <w:autoSpaceDE w:val="0"/>
        <w:autoSpaceDN w:val="0"/>
        <w:adjustRightInd w:val="0"/>
        <w:ind w:firstLine="480"/>
        <w:rPr>
          <w:rFonts w:ascii="Times New Roman" w:hAnsi="Times New Roman" w:cs="宋体"/>
          <w:kern w:val="0"/>
          <w:szCs w:val="24"/>
        </w:rPr>
      </w:pPr>
      <w:r w:rsidRPr="00FB3B76">
        <w:rPr>
          <w:rFonts w:ascii="Times New Roman" w:hAnsi="Times New Roman" w:cs="宋体" w:hint="eastAsia"/>
          <w:kern w:val="0"/>
          <w:szCs w:val="24"/>
        </w:rPr>
        <w:t>此外，为了直观呈现各项环境参数，系统配备了</w:t>
      </w:r>
      <w:r w:rsidRPr="00FB3B76">
        <w:rPr>
          <w:rFonts w:ascii="Times New Roman" w:hAnsi="Times New Roman" w:cs="宋体"/>
          <w:kern w:val="0"/>
          <w:szCs w:val="24"/>
        </w:rPr>
        <w:t>OLED</w:t>
      </w:r>
      <w:r w:rsidRPr="00FB3B76">
        <w:rPr>
          <w:rFonts w:ascii="Times New Roman" w:hAnsi="Times New Roman" w:cs="宋体"/>
          <w:kern w:val="0"/>
          <w:szCs w:val="24"/>
        </w:rPr>
        <w:t>显示屏，实时更新并显示温湿度、土壤湿度、光照强度、</w:t>
      </w:r>
      <w:r w:rsidRPr="00FB3B76">
        <w:rPr>
          <w:rFonts w:ascii="Times New Roman" w:hAnsi="Times New Roman" w:cs="宋体"/>
          <w:kern w:val="0"/>
          <w:szCs w:val="24"/>
        </w:rPr>
        <w:t>CO2</w:t>
      </w:r>
      <w:r w:rsidRPr="00FB3B76">
        <w:rPr>
          <w:rFonts w:ascii="Times New Roman" w:hAnsi="Times New Roman" w:cs="宋体"/>
          <w:kern w:val="0"/>
          <w:szCs w:val="24"/>
        </w:rPr>
        <w:t>浓度等关键指标，为用户提供清晰易读的可视化界面。综上所述，本研究构建的智能温室大棚环境监控与控制系统具有智能化和可远程操控等特点，有效提升了农业生产的精细化管理水平，对于促进现代设施农业的可持续发展和</w:t>
      </w:r>
      <w:r w:rsidR="00330B9A" w:rsidRPr="00FB3B76">
        <w:rPr>
          <w:rFonts w:ascii="Times New Roman" w:hAnsi="Times New Roman" w:cs="宋体" w:hint="eastAsia"/>
          <w:kern w:val="0"/>
          <w:szCs w:val="24"/>
        </w:rPr>
        <w:t>提升农业生产效率和质量具有显著的科学价值和广阔的应用前景。</w:t>
      </w:r>
    </w:p>
    <w:p w14:paraId="2AEBB290" w14:textId="4BD41837" w:rsidR="00330B9A" w:rsidRDefault="00330B9A" w:rsidP="00FB3B76">
      <w:pPr>
        <w:ind w:firstLineChars="0" w:firstLine="0"/>
      </w:pPr>
      <w:r w:rsidRPr="00FB3B76">
        <w:rPr>
          <w:rFonts w:ascii="黑体" w:eastAsia="黑体" w:hAnsi="黑体" w:cs="黑体" w:hint="eastAsia"/>
          <w:kern w:val="0"/>
          <w:szCs w:val="24"/>
        </w:rPr>
        <w:t>关键词：</w:t>
      </w:r>
      <w:r w:rsidRPr="00FB3B76">
        <w:rPr>
          <w:rFonts w:ascii="Times New Roman" w:hAnsi="Times New Roman" w:cs="宋体"/>
          <w:kern w:val="0"/>
          <w:szCs w:val="24"/>
        </w:rPr>
        <w:t xml:space="preserve"> </w:t>
      </w:r>
      <w:bookmarkStart w:id="1" w:name="_Hlk164540275"/>
      <w:r w:rsidRPr="00FB3B76">
        <w:rPr>
          <w:rFonts w:ascii="Times New Roman" w:hAnsi="Times New Roman" w:cs="宋体"/>
          <w:kern w:val="0"/>
          <w:szCs w:val="24"/>
        </w:rPr>
        <w:t>STM32</w:t>
      </w:r>
      <w:r w:rsidRPr="00FB3B76">
        <w:rPr>
          <w:rFonts w:ascii="Times New Roman" w:hAnsi="Times New Roman" w:cs="宋体" w:hint="eastAsia"/>
          <w:kern w:val="0"/>
          <w:szCs w:val="24"/>
        </w:rPr>
        <w:t>；</w:t>
      </w:r>
      <w:proofErr w:type="spellStart"/>
      <w:r w:rsidRPr="00FB3B76">
        <w:rPr>
          <w:rFonts w:ascii="Times New Roman" w:hAnsi="Times New Roman" w:cs="宋体"/>
          <w:kern w:val="0"/>
          <w:szCs w:val="24"/>
        </w:rPr>
        <w:t>FreeRTOS</w:t>
      </w:r>
      <w:proofErr w:type="spellEnd"/>
      <w:r w:rsidRPr="00FB3B76">
        <w:rPr>
          <w:rFonts w:ascii="Times New Roman" w:hAnsi="Times New Roman" w:cs="宋体" w:hint="eastAsia"/>
          <w:kern w:val="0"/>
          <w:szCs w:val="24"/>
        </w:rPr>
        <w:t>；</w:t>
      </w:r>
      <w:r w:rsidRPr="00FB3B76">
        <w:rPr>
          <w:rFonts w:ascii="Times New Roman" w:hAnsi="Times New Roman" w:cs="宋体"/>
          <w:kern w:val="0"/>
          <w:szCs w:val="24"/>
        </w:rPr>
        <w:t>DHT11</w:t>
      </w:r>
      <w:r w:rsidRPr="00FB3B76">
        <w:rPr>
          <w:rFonts w:ascii="Times New Roman" w:hAnsi="Times New Roman" w:cs="宋体" w:hint="eastAsia"/>
          <w:kern w:val="0"/>
          <w:szCs w:val="24"/>
        </w:rPr>
        <w:t>；</w:t>
      </w:r>
      <w:r w:rsidRPr="00FB3B76">
        <w:rPr>
          <w:rFonts w:ascii="Times New Roman" w:hAnsi="Times New Roman" w:cs="宋体"/>
          <w:kern w:val="0"/>
          <w:szCs w:val="24"/>
        </w:rPr>
        <w:t>HC-05</w:t>
      </w:r>
      <w:r w:rsidRPr="00FB3B76">
        <w:rPr>
          <w:rFonts w:ascii="Times New Roman" w:hAnsi="Times New Roman" w:cs="宋体" w:hint="eastAsia"/>
          <w:kern w:val="0"/>
          <w:szCs w:val="24"/>
        </w:rPr>
        <w:t>；</w:t>
      </w:r>
      <w:r w:rsidRPr="00FB3B76">
        <w:rPr>
          <w:rFonts w:ascii="Times New Roman" w:hAnsi="Times New Roman" w:cs="宋体"/>
          <w:kern w:val="0"/>
          <w:szCs w:val="24"/>
        </w:rPr>
        <w:t>SGP30</w:t>
      </w:r>
      <w:r w:rsidRPr="00FB3B76">
        <w:rPr>
          <w:rFonts w:ascii="Times New Roman" w:hAnsi="Times New Roman" w:cs="宋体" w:hint="eastAsia"/>
          <w:kern w:val="0"/>
          <w:szCs w:val="24"/>
        </w:rPr>
        <w:t>；</w:t>
      </w:r>
      <w:r w:rsidRPr="00FB3B76">
        <w:rPr>
          <w:rFonts w:ascii="Times New Roman" w:hAnsi="Times New Roman" w:cs="宋体"/>
          <w:kern w:val="0"/>
          <w:szCs w:val="24"/>
        </w:rPr>
        <w:t>OLED</w:t>
      </w:r>
      <w:bookmarkEnd w:id="1"/>
    </w:p>
    <w:p w14:paraId="23FBAE63" w14:textId="77777777" w:rsidR="00330B9A" w:rsidRDefault="00330B9A" w:rsidP="00FB3B76">
      <w:pPr>
        <w:ind w:left="480" w:firstLine="480"/>
      </w:pPr>
    </w:p>
    <w:p w14:paraId="7203C47B" w14:textId="77777777" w:rsidR="00330B9A" w:rsidRDefault="00330B9A" w:rsidP="00FB3B76">
      <w:pPr>
        <w:ind w:left="480" w:firstLine="480"/>
      </w:pPr>
    </w:p>
    <w:p w14:paraId="257A741D" w14:textId="77777777" w:rsidR="00330B9A" w:rsidRDefault="00330B9A" w:rsidP="00FB3B76">
      <w:pPr>
        <w:ind w:left="480" w:firstLine="480"/>
      </w:pPr>
    </w:p>
    <w:p w14:paraId="596DCDA6" w14:textId="77777777" w:rsidR="00330B9A" w:rsidRDefault="00330B9A" w:rsidP="00FB3B76">
      <w:pPr>
        <w:ind w:left="480" w:firstLine="480"/>
      </w:pPr>
    </w:p>
    <w:p w14:paraId="4C67BECF" w14:textId="77777777" w:rsidR="00330B9A" w:rsidRDefault="00330B9A" w:rsidP="00FB3B76">
      <w:pPr>
        <w:ind w:left="480" w:firstLine="480"/>
      </w:pPr>
    </w:p>
    <w:p w14:paraId="65827C49" w14:textId="77777777" w:rsidR="00330B9A" w:rsidRDefault="00330B9A" w:rsidP="00FB3B76">
      <w:pPr>
        <w:ind w:firstLineChars="0" w:firstLine="0"/>
      </w:pPr>
    </w:p>
    <w:p w14:paraId="7AD5B52A" w14:textId="77777777" w:rsidR="00330B9A" w:rsidRPr="00FB3B76" w:rsidRDefault="00330B9A" w:rsidP="00FB3B76">
      <w:pPr>
        <w:spacing w:beforeLines="50" w:before="156" w:afterLines="50" w:after="156" w:line="240" w:lineRule="auto"/>
        <w:ind w:firstLineChars="0" w:firstLine="0"/>
        <w:jc w:val="center"/>
        <w:rPr>
          <w:rFonts w:ascii="Times New Roman" w:eastAsia="黑体" w:hAnsi="Times New Roman" w:cs="Times New Roman"/>
          <w:b/>
          <w:bCs/>
          <w:sz w:val="44"/>
          <w:szCs w:val="44"/>
        </w:rPr>
      </w:pPr>
      <w:bookmarkStart w:id="2" w:name="_Toc29089"/>
      <w:r w:rsidRPr="00FB3B76">
        <w:rPr>
          <w:rFonts w:ascii="Times New Roman" w:eastAsia="黑体" w:hAnsi="Times New Roman" w:cs="Times New Roman"/>
          <w:b/>
          <w:bCs/>
          <w:sz w:val="44"/>
          <w:szCs w:val="44"/>
        </w:rPr>
        <w:lastRenderedPageBreak/>
        <w:t>A</w:t>
      </w:r>
      <w:r w:rsidRPr="00FB3B76">
        <w:rPr>
          <w:rFonts w:ascii="Times New Roman" w:eastAsia="黑体" w:hAnsi="Times New Roman" w:cs="Times New Roman" w:hint="eastAsia"/>
          <w:b/>
          <w:bCs/>
          <w:sz w:val="44"/>
          <w:szCs w:val="44"/>
        </w:rPr>
        <w:t>BSTRACT</w:t>
      </w:r>
      <w:bookmarkEnd w:id="2"/>
    </w:p>
    <w:p w14:paraId="70FA6106" w14:textId="004697A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 xml:space="preserve">This study presents a design for an intelligent greenhouse environmental monitoring and control system based on the </w:t>
      </w:r>
      <w:proofErr w:type="spellStart"/>
      <w:r w:rsidRPr="00FB3B76">
        <w:rPr>
          <w:rFonts w:ascii="Times New Roman" w:hAnsi="Times New Roman" w:cs="Times New Roman"/>
          <w:szCs w:val="24"/>
          <w:shd w:val="clear" w:color="auto" w:fill="FFFFFF"/>
        </w:rPr>
        <w:t>FreeRTOS</w:t>
      </w:r>
      <w:proofErr w:type="spellEnd"/>
      <w:r w:rsidRPr="00FB3B76">
        <w:rPr>
          <w:rFonts w:ascii="Times New Roman" w:hAnsi="Times New Roman" w:cs="Times New Roman"/>
          <w:szCs w:val="24"/>
          <w:shd w:val="clear" w:color="auto" w:fill="FFFFFF"/>
        </w:rPr>
        <w:t xml:space="preserve"> real-time operating system. The core hardware platform of this system utilizes the high-performance STM32F407 microcontroller to achieve real-time and precise monitoring of critical environmental factors within the greenhouse, including temperature and humidity, soil moisture, light intensity, and CO2 concentration. A suite of sensors and actuators such as temperature and humidity sensors, soil moisture sensors, light intensity sensors, and high-precision CO2 sensors is employed to capture environmental data dynamically.</w:t>
      </w:r>
    </w:p>
    <w:p w14:paraId="6A9C4E13" w14:textId="6F8945C5"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Under the automatic control mode, the system adjusts the size of ventilation openings using servo mechanisms in response to varying ventilation requirements. Moreover, the heating panel precisely regulates the greenhouse temperature based on feedback from temperature sensors. Additionally, the system intelligently controls the operation of humidifiers and ventilators by integrating soil moisture, air humidity, and CO2 concentration data, thereby ensuring that the greenhouse environment consistently remains within the optimal range for plant growth. In manual mode, users can directly intervene to independently control each device, granting managers the flexibility to make adjustments based on their expertise or temporary needs in special circumstances.</w:t>
      </w:r>
    </w:p>
    <w:p w14:paraId="11D74458" w14:textId="76CE9DD1"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Innovatively, the system integrates Bluetooth wireless communication modules, enabling remote monitoring and control capabilities, significantly enhancing management efficiency. Furthermore, an OLED display is incorporated to present various environmental parameters in a clear, readable format, updating real-time values for temperature, humidity, soil moisture, light intensity, and CO2 concentration.</w:t>
      </w:r>
    </w:p>
    <w:p w14:paraId="0C3B053D" w14:textId="0A6599EC" w:rsidR="00330B9A" w:rsidRPr="00FB3B76" w:rsidRDefault="00330B9A" w:rsidP="00FB3B76">
      <w:pPr>
        <w:spacing w:line="400" w:lineRule="exact"/>
        <w:ind w:firstLineChars="0" w:firstLine="482"/>
        <w:rPr>
          <w:rFonts w:ascii="Times New Roman" w:hAnsi="Times New Roman" w:cs="Times New Roman"/>
          <w:szCs w:val="24"/>
          <w:shd w:val="clear" w:color="auto" w:fill="FFFFFF"/>
        </w:rPr>
      </w:pPr>
      <w:r w:rsidRPr="00FB3B76">
        <w:rPr>
          <w:rFonts w:ascii="Times New Roman" w:hAnsi="Times New Roman" w:cs="Times New Roman"/>
          <w:szCs w:val="24"/>
          <w:shd w:val="clear" w:color="auto" w:fill="FFFFFF"/>
        </w:rPr>
        <w:t>In summary, the intelligent greenhouse environmental monitoring and control system developed in this research exhibits both intelligent control and remote operability characteristics. It effectively raises the level of precision in agricultural production management, thereby contributing significantly to the sustainable development of modern facility agriculture and offering considerable scientific value and broad application prospects for improving agricultural production efficiency and quality.</w:t>
      </w:r>
    </w:p>
    <w:p w14:paraId="1BE04416" w14:textId="1B41A4F3" w:rsidR="009B5306" w:rsidRDefault="00330B9A" w:rsidP="00FB3B76">
      <w:pPr>
        <w:ind w:firstLineChars="0" w:firstLine="0"/>
        <w:rPr>
          <w:rFonts w:ascii="Times New Roman" w:hAnsi="Times New Roman" w:cs="Times New Roman"/>
          <w:szCs w:val="24"/>
          <w:shd w:val="clear" w:color="auto" w:fill="FFFFFF"/>
        </w:rPr>
      </w:pPr>
      <w:r w:rsidRPr="00FB3B76">
        <w:rPr>
          <w:rFonts w:ascii="Times New Roman" w:hAnsi="Times New Roman" w:cs="Times New Roman" w:hint="eastAsia"/>
          <w:b/>
          <w:bCs/>
          <w:szCs w:val="24"/>
          <w:shd w:val="clear" w:color="auto" w:fill="FFFFFF"/>
        </w:rPr>
        <w:t>Keywords</w:t>
      </w:r>
      <w:r w:rsidRPr="00FB3B76">
        <w:rPr>
          <w:rFonts w:ascii="Times New Roman" w:hAnsi="Times New Roman" w:cs="Times New Roman" w:hint="eastAsia"/>
          <w:b/>
          <w:bCs/>
          <w:szCs w:val="24"/>
          <w:shd w:val="clear" w:color="auto" w:fill="FFFFFF"/>
        </w:rPr>
        <w:t>：</w:t>
      </w:r>
      <w:r w:rsidRPr="00FB3B76">
        <w:rPr>
          <w:rFonts w:ascii="Times New Roman" w:hAnsi="Times New Roman" w:cs="Times New Roman"/>
          <w:szCs w:val="24"/>
          <w:shd w:val="clear" w:color="auto" w:fill="FFFFFF"/>
        </w:rPr>
        <w:t>STM32</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FreeRTOS</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DHT11</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HC-05</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SGP30</w:t>
      </w:r>
      <w:r w:rsidRPr="00FB3B76">
        <w:rPr>
          <w:rFonts w:ascii="Times New Roman" w:hAnsi="Times New Roman" w:cs="Times New Roman" w:hint="eastAsia"/>
          <w:szCs w:val="24"/>
          <w:shd w:val="clear" w:color="auto" w:fill="FFFFFF"/>
        </w:rPr>
        <w:t>;</w:t>
      </w:r>
      <w:r w:rsidRPr="00FB3B76">
        <w:rPr>
          <w:rFonts w:ascii="Times New Roman" w:hAnsi="Times New Roman" w:cs="Times New Roman"/>
          <w:szCs w:val="24"/>
          <w:shd w:val="clear" w:color="auto" w:fill="FFFFFF"/>
        </w:rPr>
        <w:t>OLED</w:t>
      </w:r>
    </w:p>
    <w:p w14:paraId="0467F36B" w14:textId="77777777" w:rsidR="00FB3B76" w:rsidRDefault="00FB3B76" w:rsidP="00FB3B76">
      <w:pPr>
        <w:ind w:firstLineChars="0" w:firstLine="0"/>
      </w:pPr>
    </w:p>
    <w:p w14:paraId="04BA7F1A" w14:textId="01AAB82E" w:rsidR="00F1040C" w:rsidRDefault="00F1040C" w:rsidP="00F1040C">
      <w:pPr>
        <w:widowControl/>
        <w:spacing w:line="240" w:lineRule="auto"/>
        <w:ind w:firstLineChars="0" w:firstLine="0"/>
        <w:jc w:val="left"/>
      </w:pPr>
      <w:r>
        <w:br w:type="page"/>
      </w:r>
    </w:p>
    <w:sdt>
      <w:sdtPr>
        <w:rPr>
          <w:rFonts w:asciiTheme="minorHAnsi" w:eastAsia="宋体" w:hAnsiTheme="minorHAnsi" w:cstheme="minorBidi"/>
          <w:color w:val="auto"/>
          <w:kern w:val="2"/>
          <w:sz w:val="24"/>
          <w:szCs w:val="22"/>
          <w:lang w:val="zh-CN"/>
        </w:rPr>
        <w:id w:val="1039390417"/>
        <w:docPartObj>
          <w:docPartGallery w:val="Table of Contents"/>
          <w:docPartUnique/>
        </w:docPartObj>
      </w:sdtPr>
      <w:sdtEndPr>
        <w:rPr>
          <w:b/>
          <w:bCs/>
        </w:rPr>
      </w:sdtEndPr>
      <w:sdtContent>
        <w:p w14:paraId="24F8C507" w14:textId="23725BF9" w:rsidR="00F1040C" w:rsidRPr="009A345D" w:rsidRDefault="00F1040C" w:rsidP="009A345D">
          <w:pPr>
            <w:pStyle w:val="TOC"/>
            <w:jc w:val="center"/>
            <w:rPr>
              <w:rFonts w:asciiTheme="minorEastAsia" w:eastAsiaTheme="minorEastAsia" w:hAnsiTheme="minorEastAsia" w:cs="黑体"/>
              <w:b/>
              <w:bCs/>
              <w:color w:val="auto"/>
              <w:kern w:val="2"/>
            </w:rPr>
          </w:pPr>
          <w:r w:rsidRPr="009A345D">
            <w:rPr>
              <w:rFonts w:asciiTheme="minorEastAsia" w:eastAsiaTheme="minorEastAsia" w:hAnsiTheme="minorEastAsia" w:cs="黑体"/>
              <w:b/>
              <w:bCs/>
              <w:color w:val="auto"/>
              <w:kern w:val="2"/>
            </w:rPr>
            <w:t>目</w:t>
          </w:r>
          <w:r w:rsidRPr="009A345D">
            <w:rPr>
              <w:rFonts w:asciiTheme="minorEastAsia" w:eastAsiaTheme="minorEastAsia" w:hAnsiTheme="minorEastAsia" w:cs="黑体" w:hint="eastAsia"/>
              <w:b/>
              <w:bCs/>
              <w:color w:val="auto"/>
              <w:kern w:val="2"/>
            </w:rPr>
            <w:t xml:space="preserve"> </w:t>
          </w:r>
          <w:r w:rsidRPr="009A345D">
            <w:rPr>
              <w:rFonts w:asciiTheme="minorEastAsia" w:eastAsiaTheme="minorEastAsia" w:hAnsiTheme="minorEastAsia" w:cs="黑体"/>
              <w:b/>
              <w:bCs/>
              <w:color w:val="auto"/>
              <w:kern w:val="2"/>
            </w:rPr>
            <w:t>录</w:t>
          </w:r>
        </w:p>
        <w:p w14:paraId="005AB1CF" w14:textId="54BD4EAE" w:rsidR="00165FA7" w:rsidRDefault="00F1040C">
          <w:pPr>
            <w:pStyle w:val="TOC1"/>
            <w:tabs>
              <w:tab w:val="left" w:pos="1470"/>
              <w:tab w:val="right" w:leader="dot" w:pos="8296"/>
            </w:tabs>
            <w:ind w:firstLine="480"/>
            <w:rPr>
              <w:rFonts w:eastAsiaTheme="minorEastAsia"/>
              <w:noProof/>
              <w:sz w:val="21"/>
              <w14:ligatures w14:val="standardContextual"/>
            </w:rPr>
          </w:pPr>
          <w:r>
            <w:fldChar w:fldCharType="begin"/>
          </w:r>
          <w:r>
            <w:instrText xml:space="preserve"> TOC \o "1-3" \h \z \u </w:instrText>
          </w:r>
          <w:r>
            <w:fldChar w:fldCharType="separate"/>
          </w:r>
          <w:hyperlink w:anchor="_Toc164699635" w:history="1">
            <w:r w:rsidR="00165FA7" w:rsidRPr="00F11087">
              <w:rPr>
                <w:rStyle w:val="a4"/>
                <w:rFonts w:ascii="宋体" w:hAnsi="宋体" w:cs="宋体"/>
                <w:noProof/>
              </w:rPr>
              <w:t>第1章</w:t>
            </w:r>
            <w:r w:rsidR="00165FA7">
              <w:rPr>
                <w:rFonts w:eastAsiaTheme="minorEastAsia"/>
                <w:noProof/>
                <w:sz w:val="21"/>
                <w14:ligatures w14:val="standardContextual"/>
              </w:rPr>
              <w:tab/>
            </w:r>
            <w:r w:rsidR="00165FA7" w:rsidRPr="00F11087">
              <w:rPr>
                <w:rStyle w:val="a4"/>
                <w:rFonts w:ascii="宋体" w:hAnsi="宋体" w:cs="Times New Roman"/>
                <w:noProof/>
              </w:rPr>
              <w:t>绪论</w:t>
            </w:r>
            <w:r w:rsidR="00165FA7">
              <w:rPr>
                <w:noProof/>
                <w:webHidden/>
              </w:rPr>
              <w:tab/>
            </w:r>
            <w:r w:rsidR="00165FA7">
              <w:rPr>
                <w:noProof/>
                <w:webHidden/>
              </w:rPr>
              <w:fldChar w:fldCharType="begin"/>
            </w:r>
            <w:r w:rsidR="00165FA7">
              <w:rPr>
                <w:noProof/>
                <w:webHidden/>
              </w:rPr>
              <w:instrText xml:space="preserve"> PAGEREF _Toc164699635 \h </w:instrText>
            </w:r>
            <w:r w:rsidR="00165FA7">
              <w:rPr>
                <w:noProof/>
                <w:webHidden/>
              </w:rPr>
            </w:r>
            <w:r w:rsidR="00165FA7">
              <w:rPr>
                <w:noProof/>
                <w:webHidden/>
              </w:rPr>
              <w:fldChar w:fldCharType="separate"/>
            </w:r>
            <w:r w:rsidR="00165FA7">
              <w:rPr>
                <w:noProof/>
                <w:webHidden/>
              </w:rPr>
              <w:t>5</w:t>
            </w:r>
            <w:r w:rsidR="00165FA7">
              <w:rPr>
                <w:noProof/>
                <w:webHidden/>
              </w:rPr>
              <w:fldChar w:fldCharType="end"/>
            </w:r>
          </w:hyperlink>
        </w:p>
        <w:p w14:paraId="32641290" w14:textId="3C87D7DF" w:rsidR="00165FA7" w:rsidRDefault="00165FA7">
          <w:pPr>
            <w:pStyle w:val="TOC2"/>
            <w:tabs>
              <w:tab w:val="right" w:leader="dot" w:pos="8296"/>
            </w:tabs>
            <w:ind w:left="480" w:firstLine="480"/>
            <w:rPr>
              <w:rFonts w:eastAsiaTheme="minorEastAsia"/>
              <w:noProof/>
              <w:sz w:val="21"/>
              <w14:ligatures w14:val="standardContextual"/>
            </w:rPr>
          </w:pPr>
          <w:hyperlink w:anchor="_Toc164699636" w:history="1">
            <w:r w:rsidRPr="00F11087">
              <w:rPr>
                <w:rStyle w:val="a4"/>
                <w:rFonts w:ascii="Times New Roman" w:eastAsiaTheme="majorEastAsia" w:hAnsi="Times New Roman" w:cs="Times New Roman"/>
                <w:noProof/>
              </w:rPr>
              <w:t>1.1</w:t>
            </w:r>
            <w:r w:rsidRPr="00F11087">
              <w:rPr>
                <w:rStyle w:val="a4"/>
                <w:rFonts w:ascii="Times New Roman" w:hAnsi="Times New Roman" w:cs="黑体"/>
                <w:noProof/>
              </w:rPr>
              <w:t xml:space="preserve"> </w:t>
            </w:r>
            <w:r w:rsidRPr="00F11087">
              <w:rPr>
                <w:rStyle w:val="a4"/>
                <w:rFonts w:ascii="宋体" w:hAnsi="宋体" w:cs="宋体"/>
                <w:noProof/>
              </w:rPr>
              <w:t>研究背景与意义</w:t>
            </w:r>
            <w:r>
              <w:rPr>
                <w:noProof/>
                <w:webHidden/>
              </w:rPr>
              <w:tab/>
            </w:r>
            <w:r>
              <w:rPr>
                <w:noProof/>
                <w:webHidden/>
              </w:rPr>
              <w:fldChar w:fldCharType="begin"/>
            </w:r>
            <w:r>
              <w:rPr>
                <w:noProof/>
                <w:webHidden/>
              </w:rPr>
              <w:instrText xml:space="preserve"> PAGEREF _Toc164699636 \h </w:instrText>
            </w:r>
            <w:r>
              <w:rPr>
                <w:noProof/>
                <w:webHidden/>
              </w:rPr>
            </w:r>
            <w:r>
              <w:rPr>
                <w:noProof/>
                <w:webHidden/>
              </w:rPr>
              <w:fldChar w:fldCharType="separate"/>
            </w:r>
            <w:r>
              <w:rPr>
                <w:noProof/>
                <w:webHidden/>
              </w:rPr>
              <w:t>5</w:t>
            </w:r>
            <w:r>
              <w:rPr>
                <w:noProof/>
                <w:webHidden/>
              </w:rPr>
              <w:fldChar w:fldCharType="end"/>
            </w:r>
          </w:hyperlink>
        </w:p>
        <w:p w14:paraId="4428F947" w14:textId="11B10358" w:rsidR="00165FA7" w:rsidRDefault="00165FA7">
          <w:pPr>
            <w:pStyle w:val="TOC2"/>
            <w:tabs>
              <w:tab w:val="right" w:leader="dot" w:pos="8296"/>
            </w:tabs>
            <w:ind w:left="480" w:firstLine="480"/>
            <w:rPr>
              <w:rFonts w:eastAsiaTheme="minorEastAsia"/>
              <w:noProof/>
              <w:sz w:val="21"/>
              <w14:ligatures w14:val="standardContextual"/>
            </w:rPr>
          </w:pPr>
          <w:hyperlink w:anchor="_Toc164699637" w:history="1">
            <w:r w:rsidRPr="00F11087">
              <w:rPr>
                <w:rStyle w:val="a4"/>
                <w:rFonts w:ascii="Times New Roman" w:eastAsiaTheme="majorEastAsia" w:hAnsi="Times New Roman" w:cs="Times New Roman"/>
                <w:noProof/>
              </w:rPr>
              <w:t xml:space="preserve">1.2 </w:t>
            </w:r>
            <w:r w:rsidRPr="00F11087">
              <w:rPr>
                <w:rStyle w:val="a4"/>
                <w:rFonts w:ascii="宋体" w:hAnsi="宋体" w:cs="宋体"/>
                <w:noProof/>
              </w:rPr>
              <w:t>国内外研究现状</w:t>
            </w:r>
            <w:r>
              <w:rPr>
                <w:noProof/>
                <w:webHidden/>
              </w:rPr>
              <w:tab/>
            </w:r>
            <w:r>
              <w:rPr>
                <w:noProof/>
                <w:webHidden/>
              </w:rPr>
              <w:fldChar w:fldCharType="begin"/>
            </w:r>
            <w:r>
              <w:rPr>
                <w:noProof/>
                <w:webHidden/>
              </w:rPr>
              <w:instrText xml:space="preserve"> PAGEREF _Toc164699637 \h </w:instrText>
            </w:r>
            <w:r>
              <w:rPr>
                <w:noProof/>
                <w:webHidden/>
              </w:rPr>
            </w:r>
            <w:r>
              <w:rPr>
                <w:noProof/>
                <w:webHidden/>
              </w:rPr>
              <w:fldChar w:fldCharType="separate"/>
            </w:r>
            <w:r>
              <w:rPr>
                <w:noProof/>
                <w:webHidden/>
              </w:rPr>
              <w:t>6</w:t>
            </w:r>
            <w:r>
              <w:rPr>
                <w:noProof/>
                <w:webHidden/>
              </w:rPr>
              <w:fldChar w:fldCharType="end"/>
            </w:r>
          </w:hyperlink>
        </w:p>
        <w:p w14:paraId="72EFEE49" w14:textId="659FC0D0" w:rsidR="00165FA7" w:rsidRDefault="00165FA7">
          <w:pPr>
            <w:pStyle w:val="TOC2"/>
            <w:tabs>
              <w:tab w:val="right" w:leader="dot" w:pos="8296"/>
            </w:tabs>
            <w:ind w:left="480" w:firstLine="480"/>
            <w:rPr>
              <w:rFonts w:eastAsiaTheme="minorEastAsia"/>
              <w:noProof/>
              <w:sz w:val="21"/>
              <w14:ligatures w14:val="standardContextual"/>
            </w:rPr>
          </w:pPr>
          <w:hyperlink w:anchor="_Toc164699638" w:history="1">
            <w:r w:rsidRPr="00F11087">
              <w:rPr>
                <w:rStyle w:val="a4"/>
                <w:rFonts w:ascii="Times New Roman" w:eastAsiaTheme="majorEastAsia" w:hAnsi="Times New Roman" w:cs="Times New Roman"/>
                <w:noProof/>
              </w:rPr>
              <w:t>1.3</w:t>
            </w:r>
            <w:r w:rsidRPr="00F11087">
              <w:rPr>
                <w:rStyle w:val="a4"/>
                <w:rFonts w:ascii="Times New Roman" w:hAnsi="Times New Roman" w:cs="黑体"/>
                <w:noProof/>
              </w:rPr>
              <w:t xml:space="preserve"> </w:t>
            </w:r>
            <w:r w:rsidRPr="00F11087">
              <w:rPr>
                <w:rStyle w:val="a4"/>
                <w:rFonts w:ascii="宋体" w:hAnsi="宋体" w:cs="宋体"/>
                <w:noProof/>
              </w:rPr>
              <w:t>研究内容</w:t>
            </w:r>
            <w:r>
              <w:rPr>
                <w:noProof/>
                <w:webHidden/>
              </w:rPr>
              <w:tab/>
            </w:r>
            <w:r>
              <w:rPr>
                <w:noProof/>
                <w:webHidden/>
              </w:rPr>
              <w:fldChar w:fldCharType="begin"/>
            </w:r>
            <w:r>
              <w:rPr>
                <w:noProof/>
                <w:webHidden/>
              </w:rPr>
              <w:instrText xml:space="preserve"> PAGEREF _Toc164699638 \h </w:instrText>
            </w:r>
            <w:r>
              <w:rPr>
                <w:noProof/>
                <w:webHidden/>
              </w:rPr>
            </w:r>
            <w:r>
              <w:rPr>
                <w:noProof/>
                <w:webHidden/>
              </w:rPr>
              <w:fldChar w:fldCharType="separate"/>
            </w:r>
            <w:r>
              <w:rPr>
                <w:noProof/>
                <w:webHidden/>
              </w:rPr>
              <w:t>6</w:t>
            </w:r>
            <w:r>
              <w:rPr>
                <w:noProof/>
                <w:webHidden/>
              </w:rPr>
              <w:fldChar w:fldCharType="end"/>
            </w:r>
          </w:hyperlink>
        </w:p>
        <w:p w14:paraId="79954A05" w14:textId="47D608E5" w:rsidR="00165FA7" w:rsidRDefault="00165FA7">
          <w:pPr>
            <w:pStyle w:val="TOC2"/>
            <w:tabs>
              <w:tab w:val="right" w:leader="dot" w:pos="8296"/>
            </w:tabs>
            <w:ind w:left="480" w:firstLine="480"/>
            <w:rPr>
              <w:rFonts w:eastAsiaTheme="minorEastAsia"/>
              <w:noProof/>
              <w:sz w:val="21"/>
              <w14:ligatures w14:val="standardContextual"/>
            </w:rPr>
          </w:pPr>
          <w:hyperlink w:anchor="_Toc164699639" w:history="1">
            <w:r w:rsidRPr="00F11087">
              <w:rPr>
                <w:rStyle w:val="a4"/>
                <w:rFonts w:ascii="Times New Roman" w:eastAsiaTheme="majorEastAsia" w:hAnsi="Times New Roman" w:cs="Times New Roman"/>
                <w:noProof/>
              </w:rPr>
              <w:t xml:space="preserve">1.4 </w:t>
            </w:r>
            <w:r w:rsidRPr="00F11087">
              <w:rPr>
                <w:rStyle w:val="a4"/>
                <w:rFonts w:ascii="宋体" w:hAnsi="宋体" w:cs="宋体"/>
                <w:noProof/>
              </w:rPr>
              <w:t>论文结构安排</w:t>
            </w:r>
            <w:r>
              <w:rPr>
                <w:noProof/>
                <w:webHidden/>
              </w:rPr>
              <w:tab/>
            </w:r>
            <w:r>
              <w:rPr>
                <w:noProof/>
                <w:webHidden/>
              </w:rPr>
              <w:fldChar w:fldCharType="begin"/>
            </w:r>
            <w:r>
              <w:rPr>
                <w:noProof/>
                <w:webHidden/>
              </w:rPr>
              <w:instrText xml:space="preserve"> PAGEREF _Toc164699639 \h </w:instrText>
            </w:r>
            <w:r>
              <w:rPr>
                <w:noProof/>
                <w:webHidden/>
              </w:rPr>
            </w:r>
            <w:r>
              <w:rPr>
                <w:noProof/>
                <w:webHidden/>
              </w:rPr>
              <w:fldChar w:fldCharType="separate"/>
            </w:r>
            <w:r>
              <w:rPr>
                <w:noProof/>
                <w:webHidden/>
              </w:rPr>
              <w:t>7</w:t>
            </w:r>
            <w:r>
              <w:rPr>
                <w:noProof/>
                <w:webHidden/>
              </w:rPr>
              <w:fldChar w:fldCharType="end"/>
            </w:r>
          </w:hyperlink>
        </w:p>
        <w:p w14:paraId="6F45AA68" w14:textId="4254DFFA" w:rsidR="00165FA7" w:rsidRDefault="00165FA7">
          <w:pPr>
            <w:pStyle w:val="TOC1"/>
            <w:tabs>
              <w:tab w:val="left" w:pos="1470"/>
              <w:tab w:val="right" w:leader="dot" w:pos="8296"/>
            </w:tabs>
            <w:ind w:firstLine="480"/>
            <w:rPr>
              <w:rFonts w:eastAsiaTheme="minorEastAsia"/>
              <w:noProof/>
              <w:sz w:val="21"/>
              <w14:ligatures w14:val="standardContextual"/>
            </w:rPr>
          </w:pPr>
          <w:hyperlink w:anchor="_Toc164699640" w:history="1">
            <w:r w:rsidRPr="00F11087">
              <w:rPr>
                <w:rStyle w:val="a4"/>
                <w:rFonts w:ascii="宋体" w:hAnsi="宋体" w:cs="宋体"/>
                <w:noProof/>
              </w:rPr>
              <w:t>第2章</w:t>
            </w:r>
            <w:r>
              <w:rPr>
                <w:rFonts w:eastAsiaTheme="minorEastAsia"/>
                <w:noProof/>
                <w:sz w:val="21"/>
                <w14:ligatures w14:val="standardContextual"/>
              </w:rPr>
              <w:tab/>
            </w:r>
            <w:r w:rsidRPr="00F11087">
              <w:rPr>
                <w:rStyle w:val="a4"/>
                <w:rFonts w:ascii="宋体" w:hAnsi="宋体" w:cs="Times New Roman"/>
                <w:noProof/>
              </w:rPr>
              <w:t>系统方案设计</w:t>
            </w:r>
            <w:r>
              <w:rPr>
                <w:noProof/>
                <w:webHidden/>
              </w:rPr>
              <w:tab/>
            </w:r>
            <w:r>
              <w:rPr>
                <w:noProof/>
                <w:webHidden/>
              </w:rPr>
              <w:fldChar w:fldCharType="begin"/>
            </w:r>
            <w:r>
              <w:rPr>
                <w:noProof/>
                <w:webHidden/>
              </w:rPr>
              <w:instrText xml:space="preserve"> PAGEREF _Toc164699640 \h </w:instrText>
            </w:r>
            <w:r>
              <w:rPr>
                <w:noProof/>
                <w:webHidden/>
              </w:rPr>
            </w:r>
            <w:r>
              <w:rPr>
                <w:noProof/>
                <w:webHidden/>
              </w:rPr>
              <w:fldChar w:fldCharType="separate"/>
            </w:r>
            <w:r>
              <w:rPr>
                <w:noProof/>
                <w:webHidden/>
              </w:rPr>
              <w:t>7</w:t>
            </w:r>
            <w:r>
              <w:rPr>
                <w:noProof/>
                <w:webHidden/>
              </w:rPr>
              <w:fldChar w:fldCharType="end"/>
            </w:r>
          </w:hyperlink>
        </w:p>
        <w:p w14:paraId="5EA75D14" w14:textId="1891F4CC" w:rsidR="00165FA7" w:rsidRDefault="00165FA7">
          <w:pPr>
            <w:pStyle w:val="TOC2"/>
            <w:tabs>
              <w:tab w:val="right" w:leader="dot" w:pos="8296"/>
            </w:tabs>
            <w:ind w:left="480" w:firstLine="480"/>
            <w:rPr>
              <w:rFonts w:eastAsiaTheme="minorEastAsia"/>
              <w:noProof/>
              <w:sz w:val="21"/>
              <w14:ligatures w14:val="standardContextual"/>
            </w:rPr>
          </w:pPr>
          <w:hyperlink w:anchor="_Toc164699641" w:history="1">
            <w:r w:rsidRPr="00F11087">
              <w:rPr>
                <w:rStyle w:val="a4"/>
                <w:rFonts w:ascii="Times New Roman" w:hAnsi="Times New Roman" w:cs="Times New Roman"/>
                <w:noProof/>
              </w:rPr>
              <w:t xml:space="preserve">2.1 </w:t>
            </w:r>
            <w:r w:rsidRPr="00F11087">
              <w:rPr>
                <w:rStyle w:val="a4"/>
                <w:rFonts w:ascii="宋体" w:hAnsi="宋体" w:cs="宋体"/>
                <w:noProof/>
              </w:rPr>
              <w:t>硬件方案设计</w:t>
            </w:r>
            <w:r>
              <w:rPr>
                <w:noProof/>
                <w:webHidden/>
              </w:rPr>
              <w:tab/>
            </w:r>
            <w:r>
              <w:rPr>
                <w:noProof/>
                <w:webHidden/>
              </w:rPr>
              <w:fldChar w:fldCharType="begin"/>
            </w:r>
            <w:r>
              <w:rPr>
                <w:noProof/>
                <w:webHidden/>
              </w:rPr>
              <w:instrText xml:space="preserve"> PAGEREF _Toc164699641 \h </w:instrText>
            </w:r>
            <w:r>
              <w:rPr>
                <w:noProof/>
                <w:webHidden/>
              </w:rPr>
            </w:r>
            <w:r>
              <w:rPr>
                <w:noProof/>
                <w:webHidden/>
              </w:rPr>
              <w:fldChar w:fldCharType="separate"/>
            </w:r>
            <w:r>
              <w:rPr>
                <w:noProof/>
                <w:webHidden/>
              </w:rPr>
              <w:t>7</w:t>
            </w:r>
            <w:r>
              <w:rPr>
                <w:noProof/>
                <w:webHidden/>
              </w:rPr>
              <w:fldChar w:fldCharType="end"/>
            </w:r>
          </w:hyperlink>
        </w:p>
        <w:p w14:paraId="55AAA780" w14:textId="4C2EE4C8" w:rsidR="00165FA7" w:rsidRDefault="00165FA7">
          <w:pPr>
            <w:pStyle w:val="TOC3"/>
            <w:tabs>
              <w:tab w:val="right" w:leader="dot" w:pos="8296"/>
            </w:tabs>
            <w:ind w:left="960" w:firstLine="480"/>
            <w:rPr>
              <w:rFonts w:eastAsiaTheme="minorEastAsia"/>
              <w:noProof/>
              <w:sz w:val="21"/>
              <w14:ligatures w14:val="standardContextual"/>
            </w:rPr>
          </w:pPr>
          <w:hyperlink w:anchor="_Toc164699642" w:history="1">
            <w:r w:rsidRPr="00F11087">
              <w:rPr>
                <w:rStyle w:val="a4"/>
                <w:rFonts w:ascii="Times New Roman" w:hAnsi="Times New Roman" w:cs="Times New Roman"/>
                <w:noProof/>
              </w:rPr>
              <w:t xml:space="preserve">2.1.1 </w:t>
            </w:r>
            <w:r w:rsidRPr="00F11087">
              <w:rPr>
                <w:rStyle w:val="a4"/>
                <w:rFonts w:ascii="Times New Roman" w:hAnsi="Times New Roman" w:cs="Times New Roman"/>
                <w:noProof/>
                <w:kern w:val="0"/>
              </w:rPr>
              <w:t>DHT11</w:t>
            </w:r>
            <w:r w:rsidRPr="00F11087">
              <w:rPr>
                <w:rStyle w:val="a4"/>
                <w:rFonts w:ascii="宋体" w:hAnsi="宋体" w:cs="黑体"/>
                <w:noProof/>
              </w:rPr>
              <w:t>(温湿度模块)</w:t>
            </w:r>
            <w:r>
              <w:rPr>
                <w:noProof/>
                <w:webHidden/>
              </w:rPr>
              <w:tab/>
            </w:r>
            <w:r>
              <w:rPr>
                <w:noProof/>
                <w:webHidden/>
              </w:rPr>
              <w:fldChar w:fldCharType="begin"/>
            </w:r>
            <w:r>
              <w:rPr>
                <w:noProof/>
                <w:webHidden/>
              </w:rPr>
              <w:instrText xml:space="preserve"> PAGEREF _Toc164699642 \h </w:instrText>
            </w:r>
            <w:r>
              <w:rPr>
                <w:noProof/>
                <w:webHidden/>
              </w:rPr>
            </w:r>
            <w:r>
              <w:rPr>
                <w:noProof/>
                <w:webHidden/>
              </w:rPr>
              <w:fldChar w:fldCharType="separate"/>
            </w:r>
            <w:r>
              <w:rPr>
                <w:noProof/>
                <w:webHidden/>
              </w:rPr>
              <w:t>7</w:t>
            </w:r>
            <w:r>
              <w:rPr>
                <w:noProof/>
                <w:webHidden/>
              </w:rPr>
              <w:fldChar w:fldCharType="end"/>
            </w:r>
          </w:hyperlink>
        </w:p>
        <w:p w14:paraId="0EE8AE2C" w14:textId="19272863" w:rsidR="00165FA7" w:rsidRDefault="00165FA7">
          <w:pPr>
            <w:pStyle w:val="TOC3"/>
            <w:tabs>
              <w:tab w:val="right" w:leader="dot" w:pos="8296"/>
            </w:tabs>
            <w:ind w:left="960" w:firstLine="480"/>
            <w:rPr>
              <w:rFonts w:eastAsiaTheme="minorEastAsia"/>
              <w:noProof/>
              <w:sz w:val="21"/>
              <w14:ligatures w14:val="standardContextual"/>
            </w:rPr>
          </w:pPr>
          <w:hyperlink w:anchor="_Toc164699643" w:history="1">
            <w:r w:rsidRPr="00F11087">
              <w:rPr>
                <w:rStyle w:val="a4"/>
                <w:rFonts w:ascii="Times New Roman" w:hAnsi="Times New Roman" w:cs="Times New Roman"/>
                <w:noProof/>
              </w:rPr>
              <w:t>2.1.2</w:t>
            </w:r>
            <w:r w:rsidRPr="00F11087">
              <w:rPr>
                <w:rStyle w:val="a4"/>
                <w:rFonts w:ascii="宋体" w:hAnsi="宋体" w:cs="黑体"/>
                <w:noProof/>
              </w:rPr>
              <w:t xml:space="preserve"> </w:t>
            </w:r>
            <w:r w:rsidRPr="00F11087">
              <w:rPr>
                <w:rStyle w:val="a4"/>
                <w:rFonts w:ascii="Times New Roman" w:hAnsi="Times New Roman" w:cs="Times New Roman"/>
                <w:noProof/>
                <w:kern w:val="0"/>
              </w:rPr>
              <w:t>OLED</w:t>
            </w:r>
            <w:r w:rsidRPr="00F11087">
              <w:rPr>
                <w:rStyle w:val="a4"/>
                <w:rFonts w:ascii="宋体" w:hAnsi="宋体" w:cs="黑体"/>
                <w:noProof/>
              </w:rPr>
              <w:t>(显示输出模块)</w:t>
            </w:r>
            <w:r>
              <w:rPr>
                <w:noProof/>
                <w:webHidden/>
              </w:rPr>
              <w:tab/>
            </w:r>
            <w:r>
              <w:rPr>
                <w:noProof/>
                <w:webHidden/>
              </w:rPr>
              <w:fldChar w:fldCharType="begin"/>
            </w:r>
            <w:r>
              <w:rPr>
                <w:noProof/>
                <w:webHidden/>
              </w:rPr>
              <w:instrText xml:space="preserve"> PAGEREF _Toc164699643 \h </w:instrText>
            </w:r>
            <w:r>
              <w:rPr>
                <w:noProof/>
                <w:webHidden/>
              </w:rPr>
            </w:r>
            <w:r>
              <w:rPr>
                <w:noProof/>
                <w:webHidden/>
              </w:rPr>
              <w:fldChar w:fldCharType="separate"/>
            </w:r>
            <w:r>
              <w:rPr>
                <w:noProof/>
                <w:webHidden/>
              </w:rPr>
              <w:t>8</w:t>
            </w:r>
            <w:r>
              <w:rPr>
                <w:noProof/>
                <w:webHidden/>
              </w:rPr>
              <w:fldChar w:fldCharType="end"/>
            </w:r>
          </w:hyperlink>
        </w:p>
        <w:p w14:paraId="0F6E8B34" w14:textId="1C2FEDD9" w:rsidR="00165FA7" w:rsidRDefault="00165FA7">
          <w:pPr>
            <w:pStyle w:val="TOC3"/>
            <w:tabs>
              <w:tab w:val="right" w:leader="dot" w:pos="8296"/>
            </w:tabs>
            <w:ind w:left="960" w:firstLine="480"/>
            <w:rPr>
              <w:rFonts w:eastAsiaTheme="minorEastAsia"/>
              <w:noProof/>
              <w:sz w:val="21"/>
              <w14:ligatures w14:val="standardContextual"/>
            </w:rPr>
          </w:pPr>
          <w:hyperlink w:anchor="_Toc164699644" w:history="1">
            <w:r w:rsidRPr="00F11087">
              <w:rPr>
                <w:rStyle w:val="a4"/>
                <w:rFonts w:ascii="Times New Roman" w:hAnsi="Times New Roman" w:cs="Times New Roman"/>
                <w:noProof/>
              </w:rPr>
              <w:t>2.1.3 HC-05</w:t>
            </w:r>
            <w:r w:rsidRPr="00F11087">
              <w:rPr>
                <w:rStyle w:val="a4"/>
                <w:rFonts w:ascii="宋体" w:hAnsi="宋体" w:cs="黑体"/>
                <w:noProof/>
              </w:rPr>
              <w:t>(蓝牙无线通信模块)</w:t>
            </w:r>
            <w:r>
              <w:rPr>
                <w:noProof/>
                <w:webHidden/>
              </w:rPr>
              <w:tab/>
            </w:r>
            <w:r>
              <w:rPr>
                <w:noProof/>
                <w:webHidden/>
              </w:rPr>
              <w:fldChar w:fldCharType="begin"/>
            </w:r>
            <w:r>
              <w:rPr>
                <w:noProof/>
                <w:webHidden/>
              </w:rPr>
              <w:instrText xml:space="preserve"> PAGEREF _Toc164699644 \h </w:instrText>
            </w:r>
            <w:r>
              <w:rPr>
                <w:noProof/>
                <w:webHidden/>
              </w:rPr>
            </w:r>
            <w:r>
              <w:rPr>
                <w:noProof/>
                <w:webHidden/>
              </w:rPr>
              <w:fldChar w:fldCharType="separate"/>
            </w:r>
            <w:r>
              <w:rPr>
                <w:noProof/>
                <w:webHidden/>
              </w:rPr>
              <w:t>10</w:t>
            </w:r>
            <w:r>
              <w:rPr>
                <w:noProof/>
                <w:webHidden/>
              </w:rPr>
              <w:fldChar w:fldCharType="end"/>
            </w:r>
          </w:hyperlink>
        </w:p>
        <w:p w14:paraId="1EDF0CBB" w14:textId="52898D2C" w:rsidR="00165FA7" w:rsidRDefault="00165FA7">
          <w:pPr>
            <w:pStyle w:val="TOC3"/>
            <w:tabs>
              <w:tab w:val="right" w:leader="dot" w:pos="8296"/>
            </w:tabs>
            <w:ind w:left="960" w:firstLine="480"/>
            <w:rPr>
              <w:rFonts w:eastAsiaTheme="minorEastAsia"/>
              <w:noProof/>
              <w:sz w:val="21"/>
              <w14:ligatures w14:val="standardContextual"/>
            </w:rPr>
          </w:pPr>
          <w:hyperlink w:anchor="_Toc164699645" w:history="1">
            <w:r w:rsidRPr="00F11087">
              <w:rPr>
                <w:rStyle w:val="a4"/>
                <w:rFonts w:ascii="Times New Roman" w:hAnsi="Times New Roman" w:cs="Times New Roman"/>
                <w:noProof/>
              </w:rPr>
              <w:t xml:space="preserve">2.1.4 </w:t>
            </w:r>
            <w:r w:rsidRPr="00F11087">
              <w:rPr>
                <w:rStyle w:val="a4"/>
                <w:rFonts w:ascii="宋体" w:hAnsi="宋体" w:cs="黑体"/>
                <w:noProof/>
              </w:rPr>
              <w:t>执行模块</w:t>
            </w:r>
            <w:r>
              <w:rPr>
                <w:noProof/>
                <w:webHidden/>
              </w:rPr>
              <w:tab/>
            </w:r>
            <w:r>
              <w:rPr>
                <w:noProof/>
                <w:webHidden/>
              </w:rPr>
              <w:fldChar w:fldCharType="begin"/>
            </w:r>
            <w:r>
              <w:rPr>
                <w:noProof/>
                <w:webHidden/>
              </w:rPr>
              <w:instrText xml:space="preserve"> PAGEREF _Toc164699645 \h </w:instrText>
            </w:r>
            <w:r>
              <w:rPr>
                <w:noProof/>
                <w:webHidden/>
              </w:rPr>
            </w:r>
            <w:r>
              <w:rPr>
                <w:noProof/>
                <w:webHidden/>
              </w:rPr>
              <w:fldChar w:fldCharType="separate"/>
            </w:r>
            <w:r>
              <w:rPr>
                <w:noProof/>
                <w:webHidden/>
              </w:rPr>
              <w:t>12</w:t>
            </w:r>
            <w:r>
              <w:rPr>
                <w:noProof/>
                <w:webHidden/>
              </w:rPr>
              <w:fldChar w:fldCharType="end"/>
            </w:r>
          </w:hyperlink>
        </w:p>
        <w:p w14:paraId="6DF8164E" w14:textId="12BD3CCB" w:rsidR="00165FA7" w:rsidRDefault="00165FA7">
          <w:pPr>
            <w:pStyle w:val="TOC2"/>
            <w:tabs>
              <w:tab w:val="right" w:leader="dot" w:pos="8296"/>
            </w:tabs>
            <w:ind w:left="480" w:firstLine="480"/>
            <w:rPr>
              <w:rFonts w:eastAsiaTheme="minorEastAsia"/>
              <w:noProof/>
              <w:sz w:val="21"/>
              <w14:ligatures w14:val="standardContextual"/>
            </w:rPr>
          </w:pPr>
          <w:hyperlink w:anchor="_Toc164699646" w:history="1">
            <w:r w:rsidRPr="00F11087">
              <w:rPr>
                <w:rStyle w:val="a4"/>
                <w:rFonts w:ascii="Times New Roman" w:hAnsi="Times New Roman" w:cs="Times New Roman"/>
                <w:noProof/>
              </w:rPr>
              <w:t>2.2</w:t>
            </w:r>
            <w:r w:rsidRPr="00F11087">
              <w:rPr>
                <w:rStyle w:val="a4"/>
                <w:rFonts w:ascii="宋体" w:hAnsi="宋体" w:cs="宋体"/>
                <w:noProof/>
              </w:rPr>
              <w:t>软件方案设计</w:t>
            </w:r>
            <w:r>
              <w:rPr>
                <w:noProof/>
                <w:webHidden/>
              </w:rPr>
              <w:tab/>
            </w:r>
            <w:r>
              <w:rPr>
                <w:noProof/>
                <w:webHidden/>
              </w:rPr>
              <w:fldChar w:fldCharType="begin"/>
            </w:r>
            <w:r>
              <w:rPr>
                <w:noProof/>
                <w:webHidden/>
              </w:rPr>
              <w:instrText xml:space="preserve"> PAGEREF _Toc164699646 \h </w:instrText>
            </w:r>
            <w:r>
              <w:rPr>
                <w:noProof/>
                <w:webHidden/>
              </w:rPr>
            </w:r>
            <w:r>
              <w:rPr>
                <w:noProof/>
                <w:webHidden/>
              </w:rPr>
              <w:fldChar w:fldCharType="separate"/>
            </w:r>
            <w:r>
              <w:rPr>
                <w:noProof/>
                <w:webHidden/>
              </w:rPr>
              <w:t>13</w:t>
            </w:r>
            <w:r>
              <w:rPr>
                <w:noProof/>
                <w:webHidden/>
              </w:rPr>
              <w:fldChar w:fldCharType="end"/>
            </w:r>
          </w:hyperlink>
        </w:p>
        <w:p w14:paraId="617CAD43" w14:textId="58DBC72C" w:rsidR="00165FA7" w:rsidRDefault="00165FA7">
          <w:pPr>
            <w:pStyle w:val="TOC3"/>
            <w:tabs>
              <w:tab w:val="right" w:leader="dot" w:pos="8296"/>
            </w:tabs>
            <w:ind w:left="960" w:firstLine="480"/>
            <w:rPr>
              <w:rFonts w:eastAsiaTheme="minorEastAsia"/>
              <w:noProof/>
              <w:sz w:val="21"/>
              <w14:ligatures w14:val="standardContextual"/>
            </w:rPr>
          </w:pPr>
          <w:hyperlink w:anchor="_Toc164699647" w:history="1">
            <w:r w:rsidRPr="00F11087">
              <w:rPr>
                <w:rStyle w:val="a4"/>
                <w:rFonts w:ascii="Times New Roman" w:eastAsia="黑体" w:hAnsi="Times New Roman" w:cs="Times New Roman"/>
                <w:noProof/>
              </w:rPr>
              <w:t>2.2.1</w:t>
            </w:r>
            <w:r w:rsidRPr="00F11087">
              <w:rPr>
                <w:rStyle w:val="a4"/>
                <w:rFonts w:ascii="宋体" w:hAnsi="宋体" w:cs="黑体"/>
                <w:noProof/>
              </w:rPr>
              <w:t>任务调度架构设计</w:t>
            </w:r>
            <w:r>
              <w:rPr>
                <w:noProof/>
                <w:webHidden/>
              </w:rPr>
              <w:tab/>
            </w:r>
            <w:r>
              <w:rPr>
                <w:noProof/>
                <w:webHidden/>
              </w:rPr>
              <w:fldChar w:fldCharType="begin"/>
            </w:r>
            <w:r>
              <w:rPr>
                <w:noProof/>
                <w:webHidden/>
              </w:rPr>
              <w:instrText xml:space="preserve"> PAGEREF _Toc164699647 \h </w:instrText>
            </w:r>
            <w:r>
              <w:rPr>
                <w:noProof/>
                <w:webHidden/>
              </w:rPr>
            </w:r>
            <w:r>
              <w:rPr>
                <w:noProof/>
                <w:webHidden/>
              </w:rPr>
              <w:fldChar w:fldCharType="separate"/>
            </w:r>
            <w:r>
              <w:rPr>
                <w:noProof/>
                <w:webHidden/>
              </w:rPr>
              <w:t>13</w:t>
            </w:r>
            <w:r>
              <w:rPr>
                <w:noProof/>
                <w:webHidden/>
              </w:rPr>
              <w:fldChar w:fldCharType="end"/>
            </w:r>
          </w:hyperlink>
        </w:p>
        <w:p w14:paraId="070FD828" w14:textId="3DD87A62" w:rsidR="00165FA7" w:rsidRDefault="00165FA7">
          <w:pPr>
            <w:pStyle w:val="TOC3"/>
            <w:tabs>
              <w:tab w:val="right" w:leader="dot" w:pos="8296"/>
            </w:tabs>
            <w:ind w:left="960" w:firstLine="480"/>
            <w:rPr>
              <w:rFonts w:eastAsiaTheme="minorEastAsia"/>
              <w:noProof/>
              <w:sz w:val="21"/>
              <w14:ligatures w14:val="standardContextual"/>
            </w:rPr>
          </w:pPr>
          <w:hyperlink w:anchor="_Toc164699648" w:history="1">
            <w:r w:rsidRPr="00F11087">
              <w:rPr>
                <w:rStyle w:val="a4"/>
                <w:rFonts w:ascii="Times New Roman" w:eastAsia="黑体" w:hAnsi="Times New Roman" w:cs="Times New Roman"/>
                <w:noProof/>
              </w:rPr>
              <w:t>2.2.2</w:t>
            </w:r>
            <w:r w:rsidRPr="00F11087">
              <w:rPr>
                <w:rStyle w:val="a4"/>
                <w:rFonts w:ascii="Times New Roman" w:eastAsia="黑体" w:hAnsi="Times New Roman" w:cs="黑体"/>
                <w:noProof/>
              </w:rPr>
              <w:t xml:space="preserve"> </w:t>
            </w:r>
            <w:r w:rsidRPr="00F11087">
              <w:rPr>
                <w:rStyle w:val="a4"/>
                <w:rFonts w:ascii="宋体" w:hAnsi="宋体" w:cs="黑体"/>
                <w:noProof/>
              </w:rPr>
              <w:t>执行任务设计</w:t>
            </w:r>
            <w:r>
              <w:rPr>
                <w:noProof/>
                <w:webHidden/>
              </w:rPr>
              <w:tab/>
            </w:r>
            <w:r>
              <w:rPr>
                <w:noProof/>
                <w:webHidden/>
              </w:rPr>
              <w:fldChar w:fldCharType="begin"/>
            </w:r>
            <w:r>
              <w:rPr>
                <w:noProof/>
                <w:webHidden/>
              </w:rPr>
              <w:instrText xml:space="preserve"> PAGEREF _Toc164699648 \h </w:instrText>
            </w:r>
            <w:r>
              <w:rPr>
                <w:noProof/>
                <w:webHidden/>
              </w:rPr>
            </w:r>
            <w:r>
              <w:rPr>
                <w:noProof/>
                <w:webHidden/>
              </w:rPr>
              <w:fldChar w:fldCharType="separate"/>
            </w:r>
            <w:r>
              <w:rPr>
                <w:noProof/>
                <w:webHidden/>
              </w:rPr>
              <w:t>14</w:t>
            </w:r>
            <w:r>
              <w:rPr>
                <w:noProof/>
                <w:webHidden/>
              </w:rPr>
              <w:fldChar w:fldCharType="end"/>
            </w:r>
          </w:hyperlink>
        </w:p>
        <w:p w14:paraId="05E430D4" w14:textId="5861617A" w:rsidR="00165FA7" w:rsidRDefault="00165FA7">
          <w:pPr>
            <w:pStyle w:val="TOC3"/>
            <w:tabs>
              <w:tab w:val="left" w:pos="2130"/>
              <w:tab w:val="right" w:leader="dot" w:pos="8296"/>
            </w:tabs>
            <w:ind w:left="960" w:firstLine="480"/>
            <w:rPr>
              <w:rFonts w:eastAsiaTheme="minorEastAsia"/>
              <w:noProof/>
              <w:sz w:val="21"/>
              <w14:ligatures w14:val="standardContextual"/>
            </w:rPr>
          </w:pPr>
          <w:hyperlink w:anchor="_Toc164699649" w:history="1">
            <w:r w:rsidRPr="00F11087">
              <w:rPr>
                <w:rStyle w:val="a4"/>
                <w:rFonts w:ascii="Times New Roman" w:eastAsia="黑体" w:hAnsi="Times New Roman" w:cs="Times New Roman"/>
                <w:noProof/>
              </w:rPr>
              <w:t xml:space="preserve">2.2.3 </w:t>
            </w:r>
            <w:r>
              <w:rPr>
                <w:rFonts w:eastAsiaTheme="minorEastAsia"/>
                <w:noProof/>
                <w:sz w:val="21"/>
                <w14:ligatures w14:val="standardContextual"/>
              </w:rPr>
              <w:tab/>
            </w:r>
            <w:r w:rsidRPr="00F11087">
              <w:rPr>
                <w:rStyle w:val="a4"/>
                <w:rFonts w:ascii="Times New Roman" w:eastAsia="黑体" w:hAnsi="Times New Roman" w:cs="黑体"/>
                <w:noProof/>
              </w:rPr>
              <w:t>自动控</w:t>
            </w:r>
            <w:r w:rsidRPr="00F11087">
              <w:rPr>
                <w:rStyle w:val="a4"/>
                <w:rFonts w:ascii="Times New Roman" w:eastAsia="黑体" w:hAnsi="Times New Roman" w:cs="黑体"/>
                <w:noProof/>
              </w:rPr>
              <w:t>制</w:t>
            </w:r>
            <w:r w:rsidRPr="00F11087">
              <w:rPr>
                <w:rStyle w:val="a4"/>
                <w:rFonts w:ascii="Times New Roman" w:eastAsia="黑体" w:hAnsi="Times New Roman" w:cs="黑体"/>
                <w:noProof/>
              </w:rPr>
              <w:t>进程设计</w:t>
            </w:r>
            <w:r>
              <w:rPr>
                <w:noProof/>
                <w:webHidden/>
              </w:rPr>
              <w:tab/>
            </w:r>
            <w:r>
              <w:rPr>
                <w:noProof/>
                <w:webHidden/>
              </w:rPr>
              <w:fldChar w:fldCharType="begin"/>
            </w:r>
            <w:r>
              <w:rPr>
                <w:noProof/>
                <w:webHidden/>
              </w:rPr>
              <w:instrText xml:space="preserve"> PAGEREF _Toc164699649 \h </w:instrText>
            </w:r>
            <w:r>
              <w:rPr>
                <w:noProof/>
                <w:webHidden/>
              </w:rPr>
            </w:r>
            <w:r>
              <w:rPr>
                <w:noProof/>
                <w:webHidden/>
              </w:rPr>
              <w:fldChar w:fldCharType="separate"/>
            </w:r>
            <w:r>
              <w:rPr>
                <w:noProof/>
                <w:webHidden/>
              </w:rPr>
              <w:t>15</w:t>
            </w:r>
            <w:r>
              <w:rPr>
                <w:noProof/>
                <w:webHidden/>
              </w:rPr>
              <w:fldChar w:fldCharType="end"/>
            </w:r>
          </w:hyperlink>
        </w:p>
        <w:p w14:paraId="1E31F4A2" w14:textId="11A1994C" w:rsidR="00165FA7" w:rsidRDefault="00165FA7">
          <w:pPr>
            <w:pStyle w:val="TOC3"/>
            <w:tabs>
              <w:tab w:val="left" w:pos="2130"/>
              <w:tab w:val="right" w:leader="dot" w:pos="8296"/>
            </w:tabs>
            <w:ind w:left="960" w:firstLine="480"/>
            <w:rPr>
              <w:rFonts w:eastAsiaTheme="minorEastAsia"/>
              <w:noProof/>
              <w:sz w:val="21"/>
              <w14:ligatures w14:val="standardContextual"/>
            </w:rPr>
          </w:pPr>
          <w:hyperlink w:anchor="_Toc164699650" w:history="1">
            <w:r w:rsidRPr="00F11087">
              <w:rPr>
                <w:rStyle w:val="a4"/>
                <w:rFonts w:ascii="Times New Roman" w:eastAsia="黑体" w:hAnsi="Times New Roman" w:cs="Times New Roman"/>
                <w:noProof/>
              </w:rPr>
              <w:t xml:space="preserve">2.2.4 </w:t>
            </w:r>
            <w:r>
              <w:rPr>
                <w:rFonts w:eastAsiaTheme="minorEastAsia"/>
                <w:noProof/>
                <w:sz w:val="21"/>
                <w14:ligatures w14:val="standardContextual"/>
              </w:rPr>
              <w:tab/>
            </w:r>
            <w:r w:rsidRPr="00F11087">
              <w:rPr>
                <w:rStyle w:val="a4"/>
                <w:rFonts w:ascii="宋体" w:hAnsi="宋体" w:cs="黑体"/>
                <w:noProof/>
              </w:rPr>
              <w:t>手动控制进程设计</w:t>
            </w:r>
            <w:r>
              <w:rPr>
                <w:noProof/>
                <w:webHidden/>
              </w:rPr>
              <w:tab/>
            </w:r>
            <w:r>
              <w:rPr>
                <w:noProof/>
                <w:webHidden/>
              </w:rPr>
              <w:fldChar w:fldCharType="begin"/>
            </w:r>
            <w:r>
              <w:rPr>
                <w:noProof/>
                <w:webHidden/>
              </w:rPr>
              <w:instrText xml:space="preserve"> PAGEREF _Toc164699650 \h </w:instrText>
            </w:r>
            <w:r>
              <w:rPr>
                <w:noProof/>
                <w:webHidden/>
              </w:rPr>
            </w:r>
            <w:r>
              <w:rPr>
                <w:noProof/>
                <w:webHidden/>
              </w:rPr>
              <w:fldChar w:fldCharType="separate"/>
            </w:r>
            <w:r>
              <w:rPr>
                <w:noProof/>
                <w:webHidden/>
              </w:rPr>
              <w:t>15</w:t>
            </w:r>
            <w:r>
              <w:rPr>
                <w:noProof/>
                <w:webHidden/>
              </w:rPr>
              <w:fldChar w:fldCharType="end"/>
            </w:r>
          </w:hyperlink>
        </w:p>
        <w:p w14:paraId="7D82A67E" w14:textId="71EB8C45" w:rsidR="00165FA7" w:rsidRDefault="00165FA7">
          <w:pPr>
            <w:pStyle w:val="TOC3"/>
            <w:tabs>
              <w:tab w:val="left" w:pos="2130"/>
              <w:tab w:val="right" w:leader="dot" w:pos="8296"/>
            </w:tabs>
            <w:ind w:left="960" w:firstLine="480"/>
            <w:rPr>
              <w:rFonts w:eastAsiaTheme="minorEastAsia"/>
              <w:noProof/>
              <w:sz w:val="21"/>
              <w14:ligatures w14:val="standardContextual"/>
            </w:rPr>
          </w:pPr>
          <w:hyperlink w:anchor="_Toc164699651" w:history="1">
            <w:r w:rsidRPr="00F11087">
              <w:rPr>
                <w:rStyle w:val="a4"/>
                <w:rFonts w:ascii="Times New Roman" w:eastAsia="黑体" w:hAnsi="Times New Roman" w:cs="Times New Roman"/>
                <w:noProof/>
              </w:rPr>
              <w:t xml:space="preserve">2.2.5 </w:t>
            </w:r>
            <w:r>
              <w:rPr>
                <w:rFonts w:eastAsiaTheme="minorEastAsia"/>
                <w:noProof/>
                <w:sz w:val="21"/>
                <w14:ligatures w14:val="standardContextual"/>
              </w:rPr>
              <w:tab/>
            </w:r>
            <w:r w:rsidRPr="00F11087">
              <w:rPr>
                <w:rStyle w:val="a4"/>
                <w:rFonts w:ascii="宋体" w:hAnsi="宋体" w:cs="黑体"/>
                <w:noProof/>
              </w:rPr>
              <w:t>系统命令汇总</w:t>
            </w:r>
            <w:r>
              <w:rPr>
                <w:noProof/>
                <w:webHidden/>
              </w:rPr>
              <w:tab/>
            </w:r>
            <w:r>
              <w:rPr>
                <w:noProof/>
                <w:webHidden/>
              </w:rPr>
              <w:fldChar w:fldCharType="begin"/>
            </w:r>
            <w:r>
              <w:rPr>
                <w:noProof/>
                <w:webHidden/>
              </w:rPr>
              <w:instrText xml:space="preserve"> PAGEREF _Toc164699651 \h </w:instrText>
            </w:r>
            <w:r>
              <w:rPr>
                <w:noProof/>
                <w:webHidden/>
              </w:rPr>
            </w:r>
            <w:r>
              <w:rPr>
                <w:noProof/>
                <w:webHidden/>
              </w:rPr>
              <w:fldChar w:fldCharType="separate"/>
            </w:r>
            <w:r>
              <w:rPr>
                <w:noProof/>
                <w:webHidden/>
              </w:rPr>
              <w:t>16</w:t>
            </w:r>
            <w:r>
              <w:rPr>
                <w:noProof/>
                <w:webHidden/>
              </w:rPr>
              <w:fldChar w:fldCharType="end"/>
            </w:r>
          </w:hyperlink>
        </w:p>
        <w:p w14:paraId="76AB6B64" w14:textId="183A2018" w:rsidR="00F1040C" w:rsidRDefault="00F1040C">
          <w:pPr>
            <w:ind w:firstLine="482"/>
          </w:pPr>
          <w:r>
            <w:rPr>
              <w:b/>
              <w:bCs/>
              <w:lang w:val="zh-CN"/>
            </w:rPr>
            <w:fldChar w:fldCharType="end"/>
          </w:r>
        </w:p>
      </w:sdtContent>
    </w:sdt>
    <w:p w14:paraId="712BC068" w14:textId="6CA58553" w:rsidR="00F1040C" w:rsidRDefault="00F1040C" w:rsidP="00FB3B76">
      <w:pPr>
        <w:ind w:firstLineChars="0" w:firstLine="0"/>
      </w:pPr>
    </w:p>
    <w:p w14:paraId="563C40FC" w14:textId="77777777" w:rsidR="00F1040C" w:rsidRDefault="00F1040C" w:rsidP="00FB3B76">
      <w:pPr>
        <w:ind w:firstLineChars="0" w:firstLine="0"/>
      </w:pPr>
    </w:p>
    <w:p w14:paraId="7427F4D2" w14:textId="77777777" w:rsidR="00F1040C" w:rsidRDefault="00F1040C" w:rsidP="00FB3B76">
      <w:pPr>
        <w:ind w:firstLineChars="0" w:firstLine="0"/>
      </w:pPr>
    </w:p>
    <w:p w14:paraId="4D83219B" w14:textId="77777777" w:rsidR="00F1040C" w:rsidRDefault="00F1040C" w:rsidP="00FB3B76">
      <w:pPr>
        <w:ind w:firstLineChars="0" w:firstLine="0"/>
      </w:pPr>
    </w:p>
    <w:p w14:paraId="5BABC498" w14:textId="232F7FBA" w:rsidR="00E54B89" w:rsidRDefault="00E54B89" w:rsidP="00FB3B76">
      <w:pPr>
        <w:ind w:firstLineChars="0" w:firstLine="0"/>
        <w:sectPr w:rsidR="00E54B89" w:rsidSect="00CD768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2C238A9" w14:textId="77777777" w:rsidR="00E54B89" w:rsidRDefault="00E54B89" w:rsidP="00FB3B76">
      <w:pPr>
        <w:ind w:firstLineChars="0" w:firstLine="0"/>
        <w:sectPr w:rsidR="00E54B89" w:rsidSect="00CD768A">
          <w:type w:val="continuous"/>
          <w:pgSz w:w="11906" w:h="16838"/>
          <w:pgMar w:top="1440" w:right="1800" w:bottom="1440" w:left="1800" w:header="851" w:footer="992" w:gutter="0"/>
          <w:cols w:space="425"/>
          <w:docGrid w:type="lines" w:linePitch="312"/>
        </w:sectPr>
      </w:pPr>
    </w:p>
    <w:p w14:paraId="2AC96711" w14:textId="6F1A4BCD" w:rsidR="009B5306" w:rsidRPr="009A345D" w:rsidRDefault="00FC332A" w:rsidP="00FB3B76">
      <w:pPr>
        <w:pStyle w:val="1"/>
        <w:keepNext w:val="0"/>
        <w:keepLines w:val="0"/>
        <w:numPr>
          <w:ilvl w:val="0"/>
          <w:numId w:val="1"/>
        </w:numPr>
        <w:tabs>
          <w:tab w:val="clear" w:pos="700"/>
          <w:tab w:val="left" w:pos="0"/>
        </w:tabs>
        <w:spacing w:beforeLines="50" w:before="163" w:afterLines="50" w:after="163" w:line="240" w:lineRule="auto"/>
        <w:ind w:left="283" w:rightChars="50" w:right="120" w:firstLine="0"/>
        <w:rPr>
          <w:rFonts w:ascii="宋体" w:hAnsi="宋体" w:cs="Times New Roman"/>
          <w:kern w:val="2"/>
          <w:szCs w:val="32"/>
        </w:rPr>
      </w:pPr>
      <w:bookmarkStart w:id="3" w:name="_Toc164542165"/>
      <w:bookmarkStart w:id="4" w:name="_Toc164699635"/>
      <w:r w:rsidRPr="009A345D">
        <w:rPr>
          <w:rFonts w:ascii="宋体" w:hAnsi="宋体" w:cs="Times New Roman"/>
          <w:kern w:val="2"/>
          <w:szCs w:val="32"/>
        </w:rPr>
        <w:lastRenderedPageBreak/>
        <w:t>绪论</w:t>
      </w:r>
      <w:bookmarkEnd w:id="3"/>
      <w:bookmarkEnd w:id="4"/>
    </w:p>
    <w:p w14:paraId="30F13EDF" w14:textId="595D9027" w:rsidR="00FC332A" w:rsidRPr="00FB3B76" w:rsidRDefault="00FC332A"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5" w:name="_Toc164542166"/>
      <w:bookmarkStart w:id="6" w:name="_Toc164699636"/>
      <w:r w:rsidRPr="009A345D">
        <w:rPr>
          <w:rFonts w:ascii="Times New Roman" w:eastAsiaTheme="majorEastAsia" w:hAnsi="Times New Roman" w:cs="Times New Roman"/>
          <w:sz w:val="30"/>
          <w:szCs w:val="30"/>
        </w:rPr>
        <w:t>1.1</w:t>
      </w:r>
      <w:r w:rsidRPr="00FB3B76">
        <w:rPr>
          <w:rFonts w:ascii="Times New Roman" w:hAnsi="Times New Roman" w:cs="黑体"/>
          <w:szCs w:val="24"/>
        </w:rPr>
        <w:t xml:space="preserve"> </w:t>
      </w:r>
      <w:r w:rsidRPr="009A345D">
        <w:rPr>
          <w:rFonts w:ascii="宋体" w:eastAsia="宋体" w:hAnsi="宋体" w:cs="宋体"/>
          <w:sz w:val="30"/>
          <w:szCs w:val="30"/>
        </w:rPr>
        <w:t>研究背景与意义</w:t>
      </w:r>
      <w:bookmarkEnd w:id="5"/>
      <w:bookmarkEnd w:id="6"/>
    </w:p>
    <w:p w14:paraId="201B0304" w14:textId="7473F33D"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随着全球气候变化和人口增长带来的粮食安全问题日益突出，提高农业生产效率和保障农产品质量已成为世界农业发展的迫切需求。与此同时，现代农业正逐步转向精细化、智能化和绿色化的发展方向，智能温室大棚作为一种高效的设施农业形式，其环境控制技术的研究与应用显得尤为重要。</w:t>
      </w:r>
    </w:p>
    <w:p w14:paraId="4D969DAA" w14:textId="1F474F6B"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智能温室大棚环境监控与控制系统作为现代设施农业的重要组成部分，通过集成先进的传感技术、控制策略和信息技术，能够在复杂多变的自然环境中创造出适宜植物生长发育的最佳微气候条件。然而，传统温室环境控制大多依赖于人工观测和经验判断，难以实现精准、高效且节能的环境调控，这在很大程度上限制了其潜在效益的发挥。</w:t>
      </w:r>
    </w:p>
    <w:p w14:paraId="697220E8" w14:textId="0DBE70D9"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本文提出的基于</w:t>
      </w:r>
      <w:proofErr w:type="spellStart"/>
      <w:r w:rsidRPr="00836918">
        <w:rPr>
          <w:rFonts w:ascii="Times New Roman" w:hAnsi="Times New Roman" w:cs="Times New Roman"/>
          <w:kern w:val="0"/>
          <w:szCs w:val="24"/>
        </w:rPr>
        <w:t>FreeRTOS</w:t>
      </w:r>
      <w:proofErr w:type="spellEnd"/>
      <w:r w:rsidRPr="006420BF">
        <w:rPr>
          <w:rFonts w:ascii="宋体" w:hAnsi="宋体" w:cs="宋体"/>
          <w:kern w:val="0"/>
          <w:szCs w:val="24"/>
        </w:rPr>
        <w:t>实时操作系统的智能温室大棚环境监控与控制系统，旨在解决上述问题。系统选用高性能的</w:t>
      </w:r>
      <w:r w:rsidRPr="00836918">
        <w:rPr>
          <w:rFonts w:ascii="Times New Roman" w:hAnsi="Times New Roman" w:cs="Times New Roman"/>
          <w:kern w:val="0"/>
          <w:szCs w:val="24"/>
        </w:rPr>
        <w:t>STM32F407</w:t>
      </w:r>
      <w:r w:rsidRPr="006420BF">
        <w:rPr>
          <w:rFonts w:ascii="宋体" w:hAnsi="宋体" w:cs="宋体"/>
          <w:kern w:val="0"/>
          <w:szCs w:val="24"/>
        </w:rPr>
        <w:t>微处理器作为核心控制单元，集合温湿度、土壤湿度、光照强度和二氧化碳浓度等多种环境因素的实时监测，实现对温室环境的全方位、高精度感知。在自动控制模式下，系统能够根据实时数据智能调节温室内部的通风、加湿、加热等设备工作状态，确保环境参数时刻处于植物生长最佳区间。而手动模式则赋予了管理人员在必要时根据自身经验和实际情况灵活调整温室环境参数的能力，体现了系统的灵活性与人性化设计。</w:t>
      </w:r>
    </w:p>
    <w:p w14:paraId="7B51A2CE" w14:textId="5DFBF86A"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此外，系统创新地引入了蓝牙无线通信技术，突破了空间限制，使得温室环境的远程监控与调控得以实现，大大提升了管理效率与便捷性。</w:t>
      </w:r>
      <w:r w:rsidRPr="00836918">
        <w:rPr>
          <w:rFonts w:ascii="Times New Roman" w:hAnsi="Times New Roman" w:cs="Times New Roman"/>
          <w:kern w:val="0"/>
          <w:szCs w:val="24"/>
        </w:rPr>
        <w:t>OLED</w:t>
      </w:r>
      <w:r w:rsidRPr="006420BF">
        <w:rPr>
          <w:rFonts w:ascii="宋体" w:hAnsi="宋体" w:cs="宋体"/>
          <w:kern w:val="0"/>
          <w:szCs w:val="24"/>
        </w:rPr>
        <w:t>显示屏的配备则为用户提供了直观、实时的环境参数展示，有助于快速准确地把握温室内部环境状况。</w:t>
      </w:r>
    </w:p>
    <w:p w14:paraId="7A439FB3" w14:textId="05DFC422" w:rsidR="00FB3B76" w:rsidRPr="006420BF" w:rsidRDefault="00FB3B76" w:rsidP="00FB3B76">
      <w:pPr>
        <w:widowControl/>
        <w:ind w:firstLine="480"/>
        <w:rPr>
          <w:rFonts w:ascii="宋体" w:hAnsi="宋体" w:cs="宋体"/>
          <w:kern w:val="0"/>
          <w:szCs w:val="24"/>
        </w:rPr>
      </w:pPr>
      <w:r w:rsidRPr="006420BF">
        <w:rPr>
          <w:rFonts w:ascii="宋体" w:hAnsi="宋体" w:cs="宋体" w:hint="eastAsia"/>
          <w:kern w:val="0"/>
          <w:szCs w:val="24"/>
        </w:rPr>
        <w:t>本研究的意义主要体现在以下几个方面：首先，通过智能化环境调控，有助于降低能源消耗，提高资源利用率，实现绿色低碳的农业生产模式；其次，精准的环境控制能有效提高作物产量和品质，满足市场对高品质农产品的需求；再次，远程监控与控制功能为现代农业管理提供了全新的手段和方法，促进了设施农业</w:t>
      </w:r>
      <w:r w:rsidRPr="006420BF">
        <w:rPr>
          <w:rFonts w:ascii="宋体" w:hAnsi="宋体" w:cs="宋体" w:hint="eastAsia"/>
          <w:kern w:val="0"/>
          <w:szCs w:val="24"/>
        </w:rPr>
        <w:lastRenderedPageBreak/>
        <w:t>现代化进程；最后，本系统的研究与应用有助于推动我国乃至全球农业科技进步，对保障粮食安全、促进农业可持续发展具有重要意义。</w:t>
      </w:r>
    </w:p>
    <w:p w14:paraId="5B100015" w14:textId="3E55D777" w:rsidR="00FB3B76" w:rsidRDefault="00FB3B76" w:rsidP="00FB3B76">
      <w:pPr>
        <w:pStyle w:val="2"/>
        <w:keepNext w:val="0"/>
        <w:keepLines w:val="0"/>
        <w:spacing w:line="400" w:lineRule="exact"/>
        <w:ind w:leftChars="0" w:left="0" w:rightChars="0" w:right="0" w:firstLineChars="0" w:firstLine="0"/>
        <w:rPr>
          <w:rFonts w:ascii="Times New Roman" w:hAnsi="Times New Roman" w:cs="黑体"/>
          <w:szCs w:val="24"/>
        </w:rPr>
      </w:pPr>
      <w:bookmarkStart w:id="7" w:name="_Toc164542167"/>
      <w:bookmarkStart w:id="8" w:name="_Toc164699637"/>
      <w:r w:rsidRPr="009A345D">
        <w:rPr>
          <w:rFonts w:ascii="Times New Roman" w:eastAsiaTheme="majorEastAsia" w:hAnsi="Times New Roman" w:cs="Times New Roman"/>
          <w:sz w:val="30"/>
          <w:szCs w:val="30"/>
        </w:rPr>
        <w:t xml:space="preserve">1.2 </w:t>
      </w:r>
      <w:r w:rsidRPr="009A345D">
        <w:rPr>
          <w:rFonts w:ascii="宋体" w:eastAsia="宋体" w:hAnsi="宋体" w:cs="宋体"/>
          <w:sz w:val="30"/>
          <w:szCs w:val="30"/>
        </w:rPr>
        <w:t>国内外研究现状</w:t>
      </w:r>
      <w:bookmarkEnd w:id="7"/>
      <w:bookmarkEnd w:id="8"/>
    </w:p>
    <w:p w14:paraId="1FF5B184" w14:textId="5AF23591"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单片机的智能温室大棚控制系统设计在国内外已取得了一系列研究成果，并展现出巨大的应用潜力。在国内，黄超等人</w:t>
      </w:r>
      <w:r w:rsidRPr="006420BF">
        <w:rPr>
          <w:rFonts w:ascii="Times New Roman" w:hAnsi="Times New Roman" w:cs="宋体"/>
          <w:kern w:val="0"/>
          <w:szCs w:val="24"/>
          <w:vertAlign w:val="superscript"/>
        </w:rPr>
        <w:t>[1]</w:t>
      </w:r>
      <w:r w:rsidRPr="006420BF">
        <w:rPr>
          <w:rFonts w:ascii="Times New Roman" w:hAnsi="Times New Roman" w:cs="宋体"/>
          <w:kern w:val="0"/>
          <w:szCs w:val="24"/>
        </w:rPr>
        <w:t>设计并测试了一种基于</w:t>
      </w:r>
      <w:r w:rsidRPr="006420BF">
        <w:rPr>
          <w:rFonts w:ascii="Times New Roman" w:hAnsi="Times New Roman" w:cs="宋体"/>
          <w:kern w:val="0"/>
          <w:szCs w:val="24"/>
        </w:rPr>
        <w:t>STM32</w:t>
      </w:r>
      <w:r w:rsidRPr="006420BF">
        <w:rPr>
          <w:rFonts w:ascii="Times New Roman" w:hAnsi="Times New Roman" w:cs="宋体"/>
          <w:kern w:val="0"/>
          <w:szCs w:val="24"/>
        </w:rPr>
        <w:t>的在线恒温光谱分析系统，为环境参数精准监测提供了技术支持。夏志昌等人</w:t>
      </w:r>
      <w:r w:rsidRPr="006420BF">
        <w:rPr>
          <w:rFonts w:ascii="Times New Roman" w:hAnsi="Times New Roman" w:cs="宋体"/>
          <w:kern w:val="0"/>
          <w:szCs w:val="24"/>
          <w:vertAlign w:val="superscript"/>
        </w:rPr>
        <w:t>[2]</w:t>
      </w:r>
      <w:r w:rsidRPr="006420BF">
        <w:rPr>
          <w:rFonts w:ascii="Times New Roman" w:hAnsi="Times New Roman" w:cs="宋体"/>
          <w:kern w:val="0"/>
          <w:szCs w:val="24"/>
        </w:rPr>
        <w:t>则研究了</w:t>
      </w:r>
      <w:r w:rsidRPr="006420BF">
        <w:rPr>
          <w:rFonts w:ascii="Times New Roman" w:hAnsi="Times New Roman" w:cs="宋体"/>
          <w:kern w:val="0"/>
          <w:szCs w:val="24"/>
        </w:rPr>
        <w:t>STM32</w:t>
      </w:r>
      <w:r w:rsidRPr="006420BF">
        <w:rPr>
          <w:rFonts w:ascii="Times New Roman" w:hAnsi="Times New Roman" w:cs="宋体"/>
          <w:kern w:val="0"/>
          <w:szCs w:val="24"/>
        </w:rPr>
        <w:t>在控制半导体激光器输出功率和工作温度稳定性方面的应用，为智能控制系统的稳定性优化提供了理论依据。</w:t>
      </w:r>
    </w:p>
    <w:p w14:paraId="56DD064C" w14:textId="76E14CA4"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纪建伟等人</w:t>
      </w:r>
      <w:r w:rsidRPr="006420BF">
        <w:rPr>
          <w:rFonts w:ascii="Times New Roman" w:hAnsi="Times New Roman" w:cs="宋体"/>
          <w:kern w:val="0"/>
          <w:szCs w:val="24"/>
          <w:vertAlign w:val="superscript"/>
        </w:rPr>
        <w:t>[3]</w:t>
      </w:r>
      <w:r w:rsidRPr="006420BF">
        <w:rPr>
          <w:rFonts w:ascii="Times New Roman" w:hAnsi="Times New Roman" w:cs="宋体"/>
          <w:kern w:val="0"/>
          <w:szCs w:val="24"/>
        </w:rPr>
        <w:t>专门针对温室环境，设计了一款基于</w:t>
      </w:r>
      <w:r w:rsidRPr="006420BF">
        <w:rPr>
          <w:rFonts w:ascii="Times New Roman" w:hAnsi="Times New Roman" w:cs="宋体"/>
          <w:kern w:val="0"/>
          <w:szCs w:val="24"/>
        </w:rPr>
        <w:t>STM32</w:t>
      </w:r>
      <w:r w:rsidRPr="006420BF">
        <w:rPr>
          <w:rFonts w:ascii="Times New Roman" w:hAnsi="Times New Roman" w:cs="宋体"/>
          <w:kern w:val="0"/>
          <w:szCs w:val="24"/>
        </w:rPr>
        <w:t>的</w:t>
      </w:r>
      <w:r w:rsidRPr="006420BF">
        <w:rPr>
          <w:rFonts w:ascii="Times New Roman" w:hAnsi="Times New Roman" w:cs="宋体"/>
          <w:kern w:val="0"/>
          <w:szCs w:val="24"/>
        </w:rPr>
        <w:t>CO2</w:t>
      </w:r>
      <w:r w:rsidRPr="006420BF">
        <w:rPr>
          <w:rFonts w:ascii="Times New Roman" w:hAnsi="Times New Roman" w:cs="宋体"/>
          <w:kern w:val="0"/>
          <w:szCs w:val="24"/>
        </w:rPr>
        <w:t>浓度自动调控系统，实现实时、精准的环境调控。吴雪雪</w:t>
      </w:r>
      <w:r w:rsidRPr="006420BF">
        <w:rPr>
          <w:rFonts w:ascii="Times New Roman" w:hAnsi="Times New Roman" w:cs="宋体"/>
          <w:kern w:val="0"/>
          <w:szCs w:val="24"/>
          <w:vertAlign w:val="superscript"/>
        </w:rPr>
        <w:t>[4]</w:t>
      </w:r>
      <w:r w:rsidRPr="006420BF">
        <w:rPr>
          <w:rFonts w:ascii="Times New Roman" w:hAnsi="Times New Roman" w:cs="宋体"/>
          <w:kern w:val="0"/>
          <w:szCs w:val="24"/>
        </w:rPr>
        <w:t>探讨了基于</w:t>
      </w:r>
      <w:r w:rsidRPr="006420BF">
        <w:rPr>
          <w:rFonts w:ascii="Times New Roman" w:hAnsi="Times New Roman" w:cs="宋体"/>
          <w:kern w:val="0"/>
          <w:szCs w:val="24"/>
        </w:rPr>
        <w:t>NB-IOT</w:t>
      </w:r>
      <w:r w:rsidRPr="006420BF">
        <w:rPr>
          <w:rFonts w:ascii="Times New Roman" w:hAnsi="Times New Roman" w:cs="宋体"/>
          <w:kern w:val="0"/>
          <w:szCs w:val="24"/>
        </w:rPr>
        <w:t>技术的农作物大棚监测系统，这一研究进一步丰富了智能温室大棚的远程监控功能。</w:t>
      </w:r>
    </w:p>
    <w:p w14:paraId="6ACEBFF5" w14:textId="6089F15E"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郭磊的硕士学位论文</w:t>
      </w:r>
      <w:r w:rsidRPr="006420BF">
        <w:rPr>
          <w:rFonts w:ascii="Times New Roman" w:hAnsi="Times New Roman" w:cs="宋体"/>
          <w:kern w:val="0"/>
          <w:szCs w:val="24"/>
          <w:vertAlign w:val="superscript"/>
        </w:rPr>
        <w:t>[5]</w:t>
      </w:r>
      <w:r w:rsidRPr="006420BF">
        <w:rPr>
          <w:rFonts w:ascii="Times New Roman" w:hAnsi="Times New Roman" w:cs="宋体"/>
          <w:kern w:val="0"/>
          <w:szCs w:val="24"/>
        </w:rPr>
        <w:t>详细阐述了如何利用</w:t>
      </w:r>
      <w:r w:rsidRPr="006420BF">
        <w:rPr>
          <w:rFonts w:ascii="Times New Roman" w:hAnsi="Times New Roman" w:cs="宋体"/>
          <w:kern w:val="0"/>
          <w:szCs w:val="24"/>
        </w:rPr>
        <w:t>STM32</w:t>
      </w:r>
      <w:r w:rsidRPr="006420BF">
        <w:rPr>
          <w:rFonts w:ascii="Times New Roman" w:hAnsi="Times New Roman" w:cs="宋体"/>
          <w:kern w:val="0"/>
          <w:szCs w:val="24"/>
        </w:rPr>
        <w:t>单片机设计温室环境监测和控制系统，为全面实现温室环境智能化管理奠定了基础。</w:t>
      </w:r>
    </w:p>
    <w:p w14:paraId="5DDEB26A" w14:textId="4D77D6B7"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国外研究方面，</w:t>
      </w:r>
      <w:r w:rsidRPr="006420BF">
        <w:rPr>
          <w:rFonts w:ascii="Times New Roman" w:hAnsi="Times New Roman" w:cs="宋体"/>
          <w:kern w:val="0"/>
          <w:szCs w:val="24"/>
        </w:rPr>
        <w:t>Andrzej P</w:t>
      </w:r>
      <w:r w:rsidRPr="006420BF">
        <w:rPr>
          <w:rFonts w:ascii="Times New Roman" w:hAnsi="Times New Roman" w:cs="宋体"/>
          <w:kern w:val="0"/>
          <w:szCs w:val="24"/>
        </w:rPr>
        <w:t>和</w:t>
      </w:r>
      <w:r w:rsidRPr="006420BF">
        <w:rPr>
          <w:rFonts w:ascii="Times New Roman" w:hAnsi="Times New Roman" w:cs="宋体"/>
          <w:kern w:val="0"/>
          <w:szCs w:val="24"/>
        </w:rPr>
        <w:t>Mateusz S</w:t>
      </w:r>
      <w:r w:rsidRPr="006420BF">
        <w:rPr>
          <w:rFonts w:ascii="Times New Roman" w:hAnsi="Times New Roman" w:cs="宋体"/>
          <w:kern w:val="0"/>
          <w:szCs w:val="24"/>
          <w:vertAlign w:val="superscript"/>
        </w:rPr>
        <w:t>[7]</w:t>
      </w:r>
      <w:r w:rsidRPr="006420BF">
        <w:rPr>
          <w:rFonts w:ascii="Times New Roman" w:hAnsi="Times New Roman" w:cs="宋体"/>
          <w:kern w:val="0"/>
          <w:szCs w:val="24"/>
        </w:rPr>
        <w:t>使用</w:t>
      </w:r>
      <w:r w:rsidRPr="006420BF">
        <w:rPr>
          <w:rFonts w:ascii="Times New Roman" w:hAnsi="Times New Roman" w:cs="宋体"/>
          <w:kern w:val="0"/>
          <w:szCs w:val="24"/>
        </w:rPr>
        <w:t>STM32</w:t>
      </w:r>
      <w:r w:rsidRPr="006420BF">
        <w:rPr>
          <w:rFonts w:ascii="Times New Roman" w:hAnsi="Times New Roman" w:cs="宋体"/>
          <w:kern w:val="0"/>
          <w:szCs w:val="24"/>
        </w:rPr>
        <w:t>处理器开发了一种成本较低的</w:t>
      </w:r>
      <w:r w:rsidRPr="006420BF">
        <w:rPr>
          <w:rFonts w:ascii="Times New Roman" w:hAnsi="Times New Roman" w:cs="宋体"/>
          <w:kern w:val="0"/>
          <w:szCs w:val="24"/>
        </w:rPr>
        <w:t>4</w:t>
      </w:r>
      <w:r w:rsidRPr="006420BF">
        <w:rPr>
          <w:rFonts w:ascii="Times New Roman" w:hAnsi="Times New Roman" w:cs="宋体"/>
          <w:kern w:val="0"/>
          <w:szCs w:val="24"/>
        </w:rPr>
        <w:t>自由度并联机器人原型，展示了</w:t>
      </w:r>
      <w:r w:rsidRPr="006420BF">
        <w:rPr>
          <w:rFonts w:ascii="Times New Roman" w:hAnsi="Times New Roman" w:cs="宋体"/>
          <w:kern w:val="0"/>
          <w:szCs w:val="24"/>
        </w:rPr>
        <w:t>STM32</w:t>
      </w:r>
      <w:r w:rsidRPr="006420BF">
        <w:rPr>
          <w:rFonts w:ascii="Times New Roman" w:hAnsi="Times New Roman" w:cs="宋体"/>
          <w:kern w:val="0"/>
          <w:szCs w:val="24"/>
        </w:rPr>
        <w:t>在</w:t>
      </w:r>
      <w:r>
        <w:rPr>
          <w:rFonts w:ascii="Times New Roman" w:hAnsi="Times New Roman" w:cs="宋体" w:hint="eastAsia"/>
          <w:kern w:val="0"/>
          <w:szCs w:val="24"/>
        </w:rPr>
        <w:t>自动</w:t>
      </w:r>
      <w:r w:rsidRPr="006420BF">
        <w:rPr>
          <w:rFonts w:ascii="Times New Roman" w:hAnsi="Times New Roman" w:cs="宋体"/>
          <w:kern w:val="0"/>
          <w:szCs w:val="24"/>
        </w:rPr>
        <w:t>控制机械结构中的可行性。</w:t>
      </w:r>
      <w:r w:rsidRPr="006420BF">
        <w:rPr>
          <w:rFonts w:ascii="Times New Roman" w:hAnsi="Times New Roman" w:cs="宋体"/>
          <w:kern w:val="0"/>
          <w:szCs w:val="24"/>
        </w:rPr>
        <w:t>Lei L</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[8]</w:t>
      </w:r>
      <w:r w:rsidRPr="006420BF">
        <w:rPr>
          <w:rFonts w:ascii="Times New Roman" w:hAnsi="Times New Roman" w:cs="宋体"/>
          <w:kern w:val="0"/>
          <w:szCs w:val="24"/>
        </w:rPr>
        <w:t>设计了一种基于</w:t>
      </w:r>
      <w:r w:rsidRPr="006420BF">
        <w:rPr>
          <w:rFonts w:ascii="Times New Roman" w:hAnsi="Times New Roman" w:cs="宋体"/>
          <w:kern w:val="0"/>
          <w:szCs w:val="24"/>
        </w:rPr>
        <w:t>STM32</w:t>
      </w:r>
      <w:r w:rsidRPr="006420BF">
        <w:rPr>
          <w:rFonts w:ascii="Times New Roman" w:hAnsi="Times New Roman" w:cs="宋体"/>
          <w:kern w:val="0"/>
          <w:szCs w:val="24"/>
        </w:rPr>
        <w:t>微控制器和</w:t>
      </w:r>
      <w:r w:rsidRPr="006420BF">
        <w:rPr>
          <w:rFonts w:ascii="Times New Roman" w:hAnsi="Times New Roman" w:cs="宋体"/>
          <w:kern w:val="0"/>
          <w:szCs w:val="24"/>
        </w:rPr>
        <w:t>LabVIEW</w:t>
      </w:r>
      <w:r w:rsidRPr="006420BF">
        <w:rPr>
          <w:rFonts w:ascii="Times New Roman" w:hAnsi="Times New Roman" w:cs="宋体"/>
          <w:kern w:val="0"/>
          <w:szCs w:val="24"/>
        </w:rPr>
        <w:t>的多通道气体传感器检测系统，强化了</w:t>
      </w:r>
      <w:r w:rsidRPr="006420BF">
        <w:rPr>
          <w:rFonts w:ascii="Times New Roman" w:hAnsi="Times New Roman" w:cs="宋体"/>
          <w:kern w:val="0"/>
          <w:szCs w:val="24"/>
        </w:rPr>
        <w:t>STM32</w:t>
      </w:r>
      <w:r w:rsidRPr="006420BF">
        <w:rPr>
          <w:rFonts w:ascii="Times New Roman" w:hAnsi="Times New Roman" w:cs="宋体"/>
          <w:kern w:val="0"/>
          <w:szCs w:val="24"/>
        </w:rPr>
        <w:t>在环境监测中的应用领域。</w:t>
      </w:r>
    </w:p>
    <w:p w14:paraId="23D5D495" w14:textId="69D577DC" w:rsidR="006420BF" w:rsidRPr="006420BF" w:rsidRDefault="006420BF" w:rsidP="006420BF">
      <w:pPr>
        <w:widowControl/>
        <w:ind w:firstLine="480"/>
        <w:rPr>
          <w:rFonts w:ascii="Times New Roman" w:hAnsi="Times New Roman" w:cs="宋体"/>
          <w:kern w:val="0"/>
          <w:szCs w:val="24"/>
        </w:rPr>
      </w:pPr>
      <w:r w:rsidRPr="006420BF">
        <w:rPr>
          <w:rFonts w:ascii="Times New Roman" w:hAnsi="Times New Roman" w:cs="宋体"/>
          <w:kern w:val="0"/>
          <w:szCs w:val="24"/>
        </w:rPr>
        <w:t>Ionel Z</w:t>
      </w:r>
      <w:r w:rsidRPr="006420BF">
        <w:rPr>
          <w:rFonts w:ascii="Times New Roman" w:hAnsi="Times New Roman" w:cs="宋体"/>
          <w:kern w:val="0"/>
          <w:szCs w:val="24"/>
        </w:rPr>
        <w:t>和</w:t>
      </w:r>
      <w:proofErr w:type="spellStart"/>
      <w:r w:rsidRPr="006420BF">
        <w:rPr>
          <w:rFonts w:ascii="Times New Roman" w:hAnsi="Times New Roman" w:cs="宋体"/>
          <w:kern w:val="0"/>
          <w:szCs w:val="24"/>
        </w:rPr>
        <w:t>Gheorghiță</w:t>
      </w:r>
      <w:proofErr w:type="spellEnd"/>
      <w:r w:rsidRPr="006420BF">
        <w:rPr>
          <w:rFonts w:ascii="Times New Roman" w:hAnsi="Times New Roman" w:cs="宋体"/>
          <w:kern w:val="0"/>
          <w:szCs w:val="24"/>
        </w:rPr>
        <w:t xml:space="preserve"> V</w:t>
      </w:r>
      <w:r w:rsidRPr="006420BF">
        <w:rPr>
          <w:rFonts w:ascii="Times New Roman" w:hAnsi="Times New Roman" w:cs="宋体"/>
          <w:kern w:val="0"/>
          <w:szCs w:val="24"/>
          <w:vertAlign w:val="superscript"/>
        </w:rPr>
        <w:t>[9]</w:t>
      </w:r>
      <w:r w:rsidRPr="006420BF">
        <w:rPr>
          <w:rFonts w:ascii="Times New Roman" w:hAnsi="Times New Roman" w:cs="宋体"/>
          <w:kern w:val="0"/>
          <w:szCs w:val="24"/>
        </w:rPr>
        <w:t>针对</w:t>
      </w:r>
      <w:r w:rsidRPr="006420BF">
        <w:rPr>
          <w:rFonts w:ascii="Times New Roman" w:hAnsi="Times New Roman" w:cs="宋体"/>
          <w:kern w:val="0"/>
          <w:szCs w:val="24"/>
        </w:rPr>
        <w:t>STM32</w:t>
      </w:r>
      <w:r w:rsidRPr="006420BF">
        <w:rPr>
          <w:rFonts w:ascii="Times New Roman" w:hAnsi="Times New Roman" w:cs="宋体"/>
          <w:kern w:val="0"/>
          <w:szCs w:val="24"/>
        </w:rPr>
        <w:t>嵌入式设备优化了</w:t>
      </w:r>
      <w:r w:rsidRPr="006420BF">
        <w:rPr>
          <w:rFonts w:ascii="Times New Roman" w:hAnsi="Times New Roman" w:cs="宋体"/>
          <w:kern w:val="0"/>
          <w:szCs w:val="24"/>
        </w:rPr>
        <w:t>Modbus</w:t>
      </w:r>
      <w:r w:rsidRPr="006420BF">
        <w:rPr>
          <w:rFonts w:ascii="Times New Roman" w:hAnsi="Times New Roman" w:cs="宋体"/>
          <w:kern w:val="0"/>
          <w:szCs w:val="24"/>
        </w:rPr>
        <w:t>通信协议以减少数据采集时间，提高了系统整体效率。</w:t>
      </w:r>
      <w:r w:rsidRPr="006420BF">
        <w:rPr>
          <w:rFonts w:ascii="Times New Roman" w:hAnsi="Times New Roman" w:cs="宋体"/>
          <w:kern w:val="0"/>
          <w:szCs w:val="24"/>
        </w:rPr>
        <w:t>Rui J</w:t>
      </w:r>
      <w:r w:rsidRPr="006420BF">
        <w:rPr>
          <w:rFonts w:ascii="Times New Roman" w:hAnsi="Times New Roman" w:cs="宋体"/>
          <w:kern w:val="0"/>
          <w:szCs w:val="24"/>
        </w:rPr>
        <w:t>等人</w:t>
      </w:r>
      <w:r w:rsidRPr="006420BF">
        <w:rPr>
          <w:rFonts w:ascii="Times New Roman" w:hAnsi="Times New Roman" w:cs="宋体"/>
          <w:kern w:val="0"/>
          <w:szCs w:val="24"/>
          <w:vertAlign w:val="superscript"/>
        </w:rPr>
        <w:t>[10]</w:t>
      </w:r>
      <w:r w:rsidRPr="006420BF">
        <w:rPr>
          <w:rFonts w:ascii="Times New Roman" w:hAnsi="Times New Roman" w:cs="宋体"/>
          <w:kern w:val="0"/>
          <w:szCs w:val="24"/>
        </w:rPr>
        <w:t>基于</w:t>
      </w:r>
      <w:r w:rsidRPr="006420BF">
        <w:rPr>
          <w:rFonts w:ascii="Times New Roman" w:hAnsi="Times New Roman" w:cs="宋体"/>
          <w:kern w:val="0"/>
          <w:szCs w:val="24"/>
        </w:rPr>
        <w:t>STM32</w:t>
      </w:r>
      <w:r w:rsidRPr="006420BF">
        <w:rPr>
          <w:rFonts w:ascii="Times New Roman" w:hAnsi="Times New Roman" w:cs="宋体"/>
          <w:kern w:val="0"/>
          <w:szCs w:val="24"/>
        </w:rPr>
        <w:t>设计并验证了人体代谢测量系统，展示了</w:t>
      </w:r>
      <w:r w:rsidRPr="006420BF">
        <w:rPr>
          <w:rFonts w:ascii="Times New Roman" w:hAnsi="Times New Roman" w:cs="宋体"/>
          <w:kern w:val="0"/>
          <w:szCs w:val="24"/>
        </w:rPr>
        <w:t>STM32</w:t>
      </w:r>
      <w:r w:rsidRPr="006420BF">
        <w:rPr>
          <w:rFonts w:ascii="Times New Roman" w:hAnsi="Times New Roman" w:cs="宋体"/>
          <w:kern w:val="0"/>
          <w:szCs w:val="24"/>
        </w:rPr>
        <w:t>在跨学科交叉领域的应用。</w:t>
      </w:r>
    </w:p>
    <w:p w14:paraId="560298AF" w14:textId="5D492A8C" w:rsidR="006420BF" w:rsidRDefault="006420BF" w:rsidP="006420BF">
      <w:pPr>
        <w:widowControl/>
        <w:ind w:firstLine="480"/>
        <w:rPr>
          <w:rFonts w:ascii="Times New Roman" w:hAnsi="Times New Roman" w:cs="宋体"/>
          <w:kern w:val="0"/>
          <w:szCs w:val="24"/>
        </w:rPr>
      </w:pPr>
      <w:r w:rsidRPr="006420BF">
        <w:rPr>
          <w:rFonts w:ascii="Times New Roman" w:hAnsi="Times New Roman" w:cs="宋体" w:hint="eastAsia"/>
          <w:kern w:val="0"/>
          <w:szCs w:val="24"/>
        </w:rPr>
        <w:t>综上所述，国内外研究者围绕</w:t>
      </w:r>
      <w:r w:rsidRPr="006420BF">
        <w:rPr>
          <w:rFonts w:ascii="Times New Roman" w:hAnsi="Times New Roman" w:cs="宋体"/>
          <w:kern w:val="0"/>
          <w:szCs w:val="24"/>
        </w:rPr>
        <w:t>STM32</w:t>
      </w:r>
      <w:r w:rsidRPr="006420BF">
        <w:rPr>
          <w:rFonts w:ascii="Times New Roman" w:hAnsi="Times New Roman" w:cs="宋体"/>
          <w:kern w:val="0"/>
          <w:szCs w:val="24"/>
        </w:rPr>
        <w:t>单片机在智能温室大棚控制系统设计方面展开了深入研究，涉及环境参数监测、精准调控、远程通信优化等多个层面，不断推动着智能温室大棚控制技术的发展与完善。</w:t>
      </w:r>
    </w:p>
    <w:p w14:paraId="279F2B3B" w14:textId="1BBE3016" w:rsidR="007273B8" w:rsidRDefault="007273B8" w:rsidP="007273B8">
      <w:pPr>
        <w:pStyle w:val="2"/>
        <w:keepNext w:val="0"/>
        <w:keepLines w:val="0"/>
        <w:spacing w:line="400" w:lineRule="exact"/>
        <w:ind w:leftChars="0" w:left="0" w:rightChars="0" w:right="0" w:firstLineChars="0" w:firstLine="0"/>
        <w:rPr>
          <w:rFonts w:ascii="Times New Roman" w:hAnsi="Times New Roman" w:cs="黑体"/>
          <w:szCs w:val="24"/>
        </w:rPr>
      </w:pPr>
      <w:bookmarkStart w:id="9" w:name="_Toc164699638"/>
      <w:r w:rsidRPr="009A345D">
        <w:rPr>
          <w:rFonts w:ascii="Times New Roman" w:eastAsiaTheme="majorEastAsia" w:hAnsi="Times New Roman" w:cs="Times New Roman"/>
          <w:sz w:val="30"/>
          <w:szCs w:val="30"/>
        </w:rPr>
        <w:t>1.3</w:t>
      </w:r>
      <w:r w:rsidRPr="007273B8">
        <w:rPr>
          <w:rFonts w:ascii="Times New Roman" w:hAnsi="Times New Roman" w:cs="黑体"/>
          <w:szCs w:val="24"/>
        </w:rPr>
        <w:t xml:space="preserve"> </w:t>
      </w:r>
      <w:r w:rsidRPr="009A345D">
        <w:rPr>
          <w:rFonts w:ascii="宋体" w:eastAsia="宋体" w:hAnsi="宋体" w:cs="宋体"/>
          <w:sz w:val="30"/>
          <w:szCs w:val="30"/>
        </w:rPr>
        <w:t>研究内容</w:t>
      </w:r>
      <w:bookmarkEnd w:id="9"/>
    </w:p>
    <w:p w14:paraId="39CDFE75" w14:textId="743F923D" w:rsidR="007273B8" w:rsidRDefault="007273B8" w:rsidP="007273B8">
      <w:pPr>
        <w:ind w:firstLine="480"/>
      </w:pPr>
      <w:r w:rsidRPr="007273B8">
        <w:rPr>
          <w:rFonts w:hint="eastAsia"/>
        </w:rPr>
        <w:t>本研究的内容是基于</w:t>
      </w:r>
      <w:r w:rsidRPr="00836918">
        <w:rPr>
          <w:rFonts w:ascii="Times New Roman" w:hAnsi="Times New Roman" w:cs="Times New Roman"/>
          <w:kern w:val="0"/>
          <w:szCs w:val="24"/>
        </w:rPr>
        <w:t>STM32</w:t>
      </w:r>
      <w:r w:rsidRPr="007273B8">
        <w:t>的智能温室大棚控制系统设计</w:t>
      </w:r>
      <w:r>
        <w:rPr>
          <w:rFonts w:hint="eastAsia"/>
        </w:rPr>
        <w:t>，研究内容主要包括以下几个核心部分：</w:t>
      </w:r>
    </w:p>
    <w:p w14:paraId="71E37EC6" w14:textId="014636CE" w:rsidR="007273B8" w:rsidRDefault="007273B8" w:rsidP="00494448">
      <w:pPr>
        <w:pStyle w:val="a9"/>
        <w:numPr>
          <w:ilvl w:val="0"/>
          <w:numId w:val="2"/>
        </w:numPr>
        <w:ind w:left="426" w:firstLineChars="0"/>
      </w:pPr>
      <w:r>
        <w:rPr>
          <w:rFonts w:hint="eastAsia"/>
        </w:rPr>
        <w:t>硬件设计：设计一套以高性能</w:t>
      </w:r>
      <w:r w:rsidRPr="00836918">
        <w:rPr>
          <w:rFonts w:ascii="Times New Roman" w:hAnsi="Times New Roman" w:cs="Times New Roman"/>
          <w:kern w:val="0"/>
          <w:szCs w:val="24"/>
        </w:rPr>
        <w:t>STM32</w:t>
      </w:r>
      <w:r>
        <w:t>单片机为核心的硬件平台，集成温湿度、土壤湿度、光照强度、二氧化碳浓度等多种环境参数传感器，用于实时采集温室大棚内部环境数据。同时，对接舵机、加热片、加湿器、通风扇等</w:t>
      </w:r>
      <w:r>
        <w:lastRenderedPageBreak/>
        <w:t>执行机构，确保系统具备调控温室环境的能力。</w:t>
      </w:r>
    </w:p>
    <w:p w14:paraId="308A966D" w14:textId="0F797B33" w:rsidR="007273B8" w:rsidRDefault="007273B8" w:rsidP="00494448">
      <w:pPr>
        <w:pStyle w:val="a9"/>
        <w:numPr>
          <w:ilvl w:val="0"/>
          <w:numId w:val="2"/>
        </w:numPr>
        <w:ind w:left="426" w:firstLineChars="0"/>
      </w:pPr>
      <w:r>
        <w:rPr>
          <w:rFonts w:hint="eastAsia"/>
        </w:rPr>
        <w:t>软件系统开发：基于</w:t>
      </w:r>
      <w:proofErr w:type="spellStart"/>
      <w:r w:rsidRPr="00836918">
        <w:rPr>
          <w:rFonts w:ascii="Times New Roman" w:hAnsi="Times New Roman" w:cs="Times New Roman"/>
          <w:kern w:val="0"/>
          <w:szCs w:val="24"/>
        </w:rPr>
        <w:t>FreeRTOS</w:t>
      </w:r>
      <w:proofErr w:type="spellEnd"/>
      <w:r>
        <w:t>实时操作系统，构建稳定高效的控制软件系统。开发数据采集模块，实现对各类传感器数据的定时采集和</w:t>
      </w:r>
      <w:r w:rsidRPr="007273B8">
        <w:rPr>
          <w:rFonts w:hint="eastAsia"/>
        </w:rPr>
        <w:t>预处理</w:t>
      </w:r>
      <w:r>
        <w:t>；设计智能控制策略，根据实时环境参数自动调节执行机构，实现对温室环境的精准调控。</w:t>
      </w:r>
    </w:p>
    <w:p w14:paraId="21D7CC82" w14:textId="7EC0FE90" w:rsidR="007273B8" w:rsidRDefault="007273B8" w:rsidP="00494448">
      <w:pPr>
        <w:pStyle w:val="a9"/>
        <w:numPr>
          <w:ilvl w:val="0"/>
          <w:numId w:val="2"/>
        </w:numPr>
        <w:ind w:left="426" w:firstLineChars="0"/>
      </w:pPr>
      <w:r>
        <w:rPr>
          <w:rFonts w:hint="eastAsia"/>
        </w:rPr>
        <w:t>通信模块集成：研究并实现蓝牙</w:t>
      </w:r>
      <w:r>
        <w:t>无线通信技术在系统中的应用，实现温室环境参数的远程控制功能，增强系统的智能化水平和管理效率。</w:t>
      </w:r>
    </w:p>
    <w:p w14:paraId="5669B989" w14:textId="6F27F746" w:rsidR="007273B8" w:rsidRDefault="007273B8" w:rsidP="00494448">
      <w:pPr>
        <w:pStyle w:val="a9"/>
        <w:numPr>
          <w:ilvl w:val="0"/>
          <w:numId w:val="2"/>
        </w:numPr>
        <w:ind w:left="426" w:firstLineChars="0"/>
      </w:pPr>
      <w:r>
        <w:rPr>
          <w:rFonts w:hint="eastAsia"/>
        </w:rPr>
        <w:t>人机交互界面设计：采用</w:t>
      </w:r>
      <w:r w:rsidRPr="00836918">
        <w:rPr>
          <w:rFonts w:ascii="Times New Roman" w:hAnsi="Times New Roman" w:cs="Times New Roman"/>
          <w:kern w:val="0"/>
          <w:szCs w:val="24"/>
        </w:rPr>
        <w:t>OLED</w:t>
      </w:r>
      <w:r>
        <w:t>显示屏，设计直观友好的用户界面，实时显示温室环境的各项参数，同时提供手动模式下的设备独立控制功能，确保在特殊情况或需要人工干预时，管理者可以灵活调整温室环境设定。</w:t>
      </w:r>
    </w:p>
    <w:p w14:paraId="0B0F19CD" w14:textId="33C066CA" w:rsidR="007273B8" w:rsidRDefault="00836918" w:rsidP="00836918">
      <w:pPr>
        <w:pStyle w:val="2"/>
        <w:keepNext w:val="0"/>
        <w:keepLines w:val="0"/>
        <w:spacing w:line="400" w:lineRule="exact"/>
        <w:ind w:leftChars="0" w:left="0" w:rightChars="0" w:right="0" w:firstLineChars="0" w:firstLine="0"/>
        <w:rPr>
          <w:rFonts w:ascii="Times New Roman" w:hAnsi="Times New Roman" w:cs="黑体"/>
          <w:szCs w:val="24"/>
        </w:rPr>
      </w:pPr>
      <w:bookmarkStart w:id="10" w:name="_Toc164699639"/>
      <w:r w:rsidRPr="004E5BED">
        <w:rPr>
          <w:rFonts w:ascii="Times New Roman" w:eastAsiaTheme="majorEastAsia" w:hAnsi="Times New Roman" w:cs="Times New Roman"/>
          <w:sz w:val="30"/>
          <w:szCs w:val="30"/>
        </w:rPr>
        <w:t xml:space="preserve">1.4 </w:t>
      </w:r>
      <w:r w:rsidRPr="009A345D">
        <w:rPr>
          <w:rFonts w:ascii="宋体" w:eastAsia="宋体" w:hAnsi="宋体" w:cs="宋体"/>
          <w:sz w:val="30"/>
          <w:szCs w:val="30"/>
        </w:rPr>
        <w:t>论文结构安排</w:t>
      </w:r>
      <w:bookmarkEnd w:id="10"/>
    </w:p>
    <w:p w14:paraId="140B263C" w14:textId="7C04A1D6" w:rsidR="00836918" w:rsidRPr="009A345D" w:rsidRDefault="00836918" w:rsidP="009A345D">
      <w:pPr>
        <w:pStyle w:val="1"/>
        <w:keepNext w:val="0"/>
        <w:keepLines w:val="0"/>
        <w:numPr>
          <w:ilvl w:val="0"/>
          <w:numId w:val="1"/>
        </w:numPr>
        <w:tabs>
          <w:tab w:val="clear" w:pos="700"/>
          <w:tab w:val="left" w:pos="0"/>
        </w:tabs>
        <w:spacing w:beforeLines="50" w:before="163" w:afterLines="50" w:after="163" w:line="240" w:lineRule="auto"/>
        <w:ind w:left="283" w:rightChars="50" w:right="120" w:firstLine="0"/>
        <w:rPr>
          <w:rFonts w:ascii="宋体" w:hAnsi="宋体" w:cs="Times New Roman"/>
          <w:kern w:val="2"/>
          <w:szCs w:val="32"/>
        </w:rPr>
      </w:pPr>
      <w:bookmarkStart w:id="11" w:name="_Toc164699640"/>
      <w:r w:rsidRPr="009A345D">
        <w:rPr>
          <w:rFonts w:ascii="宋体" w:hAnsi="宋体" w:cs="Times New Roman" w:hint="eastAsia"/>
          <w:kern w:val="2"/>
          <w:szCs w:val="32"/>
        </w:rPr>
        <w:t>系统方案</w:t>
      </w:r>
      <w:r w:rsidR="003E7A5F" w:rsidRPr="009A345D">
        <w:rPr>
          <w:rFonts w:ascii="宋体" w:hAnsi="宋体" w:cs="Times New Roman" w:hint="eastAsia"/>
          <w:kern w:val="2"/>
          <w:szCs w:val="32"/>
        </w:rPr>
        <w:t>设计</w:t>
      </w:r>
      <w:bookmarkEnd w:id="11"/>
    </w:p>
    <w:p w14:paraId="6B6C3164" w14:textId="698A5BFA" w:rsidR="00836918" w:rsidRDefault="00836918" w:rsidP="00836918">
      <w:pPr>
        <w:pStyle w:val="2"/>
        <w:keepNext w:val="0"/>
        <w:keepLines w:val="0"/>
        <w:spacing w:line="400" w:lineRule="exact"/>
        <w:ind w:leftChars="0" w:left="0" w:rightChars="0" w:right="0" w:firstLineChars="0" w:firstLine="0"/>
        <w:rPr>
          <w:rFonts w:ascii="Times New Roman" w:hAnsi="Times New Roman" w:cs="黑体"/>
          <w:szCs w:val="24"/>
        </w:rPr>
      </w:pPr>
      <w:bookmarkStart w:id="12" w:name="_Toc164699641"/>
      <w:r w:rsidRPr="004E5BED">
        <w:rPr>
          <w:rFonts w:ascii="Times New Roman" w:eastAsia="宋体" w:hAnsi="Times New Roman" w:cs="Times New Roman" w:hint="eastAsia"/>
          <w:sz w:val="30"/>
          <w:szCs w:val="30"/>
        </w:rPr>
        <w:t>2</w:t>
      </w:r>
      <w:r w:rsidRPr="004E5BED">
        <w:rPr>
          <w:rFonts w:ascii="Times New Roman" w:eastAsia="宋体" w:hAnsi="Times New Roman" w:cs="Times New Roman"/>
          <w:sz w:val="30"/>
          <w:szCs w:val="30"/>
        </w:rPr>
        <w:t>.</w:t>
      </w:r>
      <w:r w:rsidRPr="004E5BED">
        <w:rPr>
          <w:rFonts w:ascii="Times New Roman" w:eastAsia="宋体" w:hAnsi="Times New Roman" w:cs="Times New Roman" w:hint="eastAsia"/>
          <w:sz w:val="30"/>
          <w:szCs w:val="30"/>
        </w:rPr>
        <w:t>1</w:t>
      </w:r>
      <w:r w:rsidRPr="004E5BED">
        <w:rPr>
          <w:rFonts w:ascii="Times New Roman" w:eastAsia="宋体" w:hAnsi="Times New Roman" w:cs="Times New Roman"/>
          <w:sz w:val="30"/>
          <w:szCs w:val="30"/>
        </w:rPr>
        <w:t xml:space="preserve"> </w:t>
      </w:r>
      <w:r w:rsidRPr="009A345D">
        <w:rPr>
          <w:rFonts w:ascii="宋体" w:eastAsia="宋体" w:hAnsi="宋体" w:cs="宋体" w:hint="eastAsia"/>
          <w:sz w:val="30"/>
          <w:szCs w:val="30"/>
        </w:rPr>
        <w:t>硬件</w:t>
      </w:r>
      <w:r w:rsidR="003E7A5F" w:rsidRPr="009A345D">
        <w:rPr>
          <w:rFonts w:ascii="宋体" w:eastAsia="宋体" w:hAnsi="宋体" w:cs="宋体" w:hint="eastAsia"/>
          <w:sz w:val="30"/>
          <w:szCs w:val="30"/>
        </w:rPr>
        <w:t>方案</w:t>
      </w:r>
      <w:r w:rsidRPr="009A345D">
        <w:rPr>
          <w:rFonts w:ascii="宋体" w:eastAsia="宋体" w:hAnsi="宋体" w:cs="宋体" w:hint="eastAsia"/>
          <w:sz w:val="30"/>
          <w:szCs w:val="30"/>
        </w:rPr>
        <w:t>设计</w:t>
      </w:r>
      <w:bookmarkEnd w:id="12"/>
    </w:p>
    <w:p w14:paraId="739A5EF7" w14:textId="6F0A58A0" w:rsidR="00891C36" w:rsidRDefault="00891C36" w:rsidP="00891C36">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3" w:name="_Toc164699642"/>
      <w:r w:rsidRPr="009A345D">
        <w:rPr>
          <w:rFonts w:ascii="Times New Roman" w:eastAsia="宋体" w:hAnsi="Times New Roman" w:cs="Times New Roman"/>
          <w:sz w:val="28"/>
          <w:szCs w:val="28"/>
        </w:rPr>
        <w:t>2.1.1</w:t>
      </w:r>
      <w:r w:rsidR="009A345D">
        <w:rPr>
          <w:rFonts w:ascii="Times New Roman" w:eastAsia="宋体" w:hAnsi="Times New Roman" w:cs="Times New Roman" w:hint="eastAsia"/>
          <w:sz w:val="28"/>
          <w:szCs w:val="28"/>
        </w:rPr>
        <w:t xml:space="preserve"> </w:t>
      </w:r>
      <w:r w:rsidRPr="009A345D">
        <w:rPr>
          <w:rFonts w:ascii="Times New Roman" w:eastAsia="宋体" w:hAnsi="Times New Roman" w:cs="Times New Roman" w:hint="eastAsia"/>
          <w:b w:val="0"/>
          <w:bCs w:val="0"/>
          <w:kern w:val="0"/>
          <w:sz w:val="28"/>
          <w:szCs w:val="28"/>
        </w:rPr>
        <w:t>DHT11</w:t>
      </w:r>
      <w:r w:rsidRPr="009A345D">
        <w:rPr>
          <w:rFonts w:ascii="宋体" w:eastAsia="宋体" w:hAnsi="宋体" w:cs="黑体" w:hint="eastAsia"/>
          <w:sz w:val="28"/>
          <w:szCs w:val="28"/>
        </w:rPr>
        <w:t>(温湿度模块)</w:t>
      </w:r>
      <w:bookmarkEnd w:id="13"/>
    </w:p>
    <w:p w14:paraId="6693BED1" w14:textId="38C21740" w:rsidR="00891C36" w:rsidRPr="007072F1" w:rsidRDefault="00891C36" w:rsidP="007072F1">
      <w:pPr>
        <w:widowControl/>
        <w:ind w:firstLine="480"/>
        <w:rPr>
          <w:rFonts w:ascii="宋体" w:hAnsi="宋体" w:cs="宋体"/>
          <w:kern w:val="0"/>
          <w:szCs w:val="24"/>
        </w:rPr>
      </w:pPr>
      <w:r w:rsidRPr="007072F1">
        <w:rPr>
          <w:rFonts w:ascii="Times New Roman" w:hAnsi="Times New Roman" w:cs="Times New Roman"/>
          <w:kern w:val="0"/>
          <w:szCs w:val="24"/>
        </w:rPr>
        <w:t>DHT11</w:t>
      </w:r>
      <w:r w:rsidRPr="007072F1">
        <w:rPr>
          <w:rFonts w:ascii="宋体" w:hAnsi="宋体" w:cs="宋体"/>
          <w:kern w:val="0"/>
          <w:szCs w:val="24"/>
        </w:rPr>
        <w:t>是一款高度集成的数字温湿度传感器组件，具备独特的单总线通信协议，专为实时监测环境温湿度而设计。该传感器内嵌了精密的电阻式感湿元件和NTC热敏电阻作为温度传感单元，并通过一个高性能的微控制器进行数据采集和处理，从而实现了对温湿度的数字化测量与输出。</w:t>
      </w:r>
    </w:p>
    <w:p w14:paraId="4D0C5847" w14:textId="77777777" w:rsidR="00891C3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在硬件结构上，</w:t>
      </w:r>
      <w:r w:rsidRPr="007072F1">
        <w:rPr>
          <w:rFonts w:ascii="Times New Roman" w:hAnsi="Times New Roman" w:cs="Times New Roman"/>
          <w:kern w:val="0"/>
          <w:szCs w:val="24"/>
        </w:rPr>
        <w:t>DHT11</w:t>
      </w:r>
      <w:r w:rsidRPr="007072F1">
        <w:rPr>
          <w:rFonts w:ascii="宋体" w:hAnsi="宋体" w:cs="宋体"/>
          <w:kern w:val="0"/>
          <w:szCs w:val="24"/>
        </w:rPr>
        <w:t>采用了紧凑型封装设计，包含四个引脚：</w:t>
      </w:r>
      <w:r w:rsidRPr="007072F1">
        <w:rPr>
          <w:rFonts w:ascii="Times New Roman" w:hAnsi="Times New Roman" w:cs="Times New Roman"/>
          <w:kern w:val="0"/>
          <w:szCs w:val="24"/>
        </w:rPr>
        <w:t>VDD</w:t>
      </w:r>
      <w:r w:rsidRPr="007072F1">
        <w:rPr>
          <w:rFonts w:ascii="宋体" w:hAnsi="宋体" w:cs="宋体"/>
          <w:kern w:val="0"/>
          <w:szCs w:val="24"/>
        </w:rPr>
        <w:t>用于接入</w:t>
      </w:r>
      <w:r w:rsidRPr="007072F1">
        <w:rPr>
          <w:rFonts w:ascii="Times New Roman" w:hAnsi="Times New Roman" w:cs="Times New Roman"/>
          <w:kern w:val="0"/>
          <w:szCs w:val="24"/>
        </w:rPr>
        <w:t>3</w:t>
      </w:r>
      <w:r w:rsidRPr="007072F1">
        <w:rPr>
          <w:rFonts w:ascii="宋体" w:hAnsi="宋体" w:cs="宋体"/>
          <w:kern w:val="0"/>
          <w:szCs w:val="24"/>
        </w:rPr>
        <w:t>至</w:t>
      </w:r>
      <w:r w:rsidRPr="007072F1">
        <w:rPr>
          <w:rFonts w:ascii="Times New Roman" w:hAnsi="Times New Roman" w:cs="Times New Roman"/>
          <w:kern w:val="0"/>
          <w:szCs w:val="24"/>
        </w:rPr>
        <w:t>5.5</w:t>
      </w:r>
      <w:r w:rsidRPr="007072F1">
        <w:rPr>
          <w:rFonts w:ascii="宋体" w:hAnsi="宋体" w:cs="宋体"/>
          <w:kern w:val="0"/>
          <w:szCs w:val="24"/>
        </w:rPr>
        <w:t>伏特的电源，</w:t>
      </w:r>
      <w:r w:rsidRPr="007072F1">
        <w:rPr>
          <w:rFonts w:ascii="Times New Roman" w:hAnsi="Times New Roman" w:cs="Times New Roman"/>
          <w:kern w:val="0"/>
          <w:szCs w:val="24"/>
        </w:rPr>
        <w:t>GND</w:t>
      </w:r>
      <w:r w:rsidRPr="007072F1">
        <w:rPr>
          <w:rFonts w:ascii="宋体" w:hAnsi="宋体" w:cs="宋体"/>
          <w:kern w:val="0"/>
          <w:szCs w:val="24"/>
        </w:rPr>
        <w:t>作为接地端，</w:t>
      </w:r>
      <w:r w:rsidRPr="007072F1">
        <w:rPr>
          <w:rFonts w:ascii="Times New Roman" w:hAnsi="Times New Roman" w:cs="Times New Roman"/>
          <w:kern w:val="0"/>
          <w:szCs w:val="24"/>
        </w:rPr>
        <w:t>DATA</w:t>
      </w:r>
      <w:r w:rsidRPr="007072F1">
        <w:rPr>
          <w:rFonts w:ascii="宋体" w:hAnsi="宋体" w:cs="宋体"/>
          <w:kern w:val="0"/>
          <w:szCs w:val="24"/>
        </w:rPr>
        <w:t>引脚负责与主控系统的单线双向通信，而第四个引脚</w:t>
      </w:r>
      <w:r w:rsidRPr="007072F1">
        <w:rPr>
          <w:rFonts w:ascii="Times New Roman" w:hAnsi="Times New Roman" w:cs="Times New Roman"/>
          <w:kern w:val="0"/>
          <w:szCs w:val="24"/>
        </w:rPr>
        <w:t>NC</w:t>
      </w:r>
      <w:r w:rsidRPr="007072F1">
        <w:rPr>
          <w:rFonts w:ascii="宋体" w:hAnsi="宋体" w:cs="宋体"/>
          <w:kern w:val="0"/>
          <w:szCs w:val="24"/>
        </w:rPr>
        <w:t>则为空置引脚，建议用户将其悬空。在</w:t>
      </w:r>
      <w:r w:rsidRPr="007072F1">
        <w:rPr>
          <w:rFonts w:ascii="Times New Roman" w:hAnsi="Times New Roman" w:cs="Times New Roman"/>
          <w:kern w:val="0"/>
          <w:szCs w:val="24"/>
        </w:rPr>
        <w:t>DATA</w:t>
      </w:r>
      <w:r w:rsidRPr="007072F1">
        <w:rPr>
          <w:rFonts w:ascii="宋体" w:hAnsi="宋体" w:cs="宋体"/>
          <w:kern w:val="0"/>
          <w:szCs w:val="24"/>
        </w:rPr>
        <w:t>线上实施了上拉电阻配置，增强了系统的稳定性与兼容性。</w:t>
      </w:r>
    </w:p>
    <w:p w14:paraId="33AEC8C4" w14:textId="77777777" w:rsidR="00891C36" w:rsidRDefault="00891C36" w:rsidP="00891C36">
      <w:pPr>
        <w:ind w:firstLine="480"/>
        <w:jc w:val="center"/>
      </w:pPr>
      <w:r w:rsidRPr="00891C36">
        <w:rPr>
          <w:noProof/>
        </w:rPr>
        <w:drawing>
          <wp:inline distT="0" distB="0" distL="0" distR="0" wp14:anchorId="3991ADDF" wp14:editId="069C6FCA">
            <wp:extent cx="3200340" cy="1591293"/>
            <wp:effectExtent l="0" t="0" r="635" b="9525"/>
            <wp:docPr id="1176335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5724" name=""/>
                    <pic:cNvPicPr/>
                  </pic:nvPicPr>
                  <pic:blipFill rotWithShape="1">
                    <a:blip r:embed="rId15"/>
                    <a:srcRect b="11978"/>
                    <a:stretch/>
                  </pic:blipFill>
                  <pic:spPr bwMode="auto">
                    <a:xfrm>
                      <a:off x="0" y="0"/>
                      <a:ext cx="3236177" cy="1609112"/>
                    </a:xfrm>
                    <a:prstGeom prst="rect">
                      <a:avLst/>
                    </a:prstGeom>
                    <a:ln>
                      <a:noFill/>
                    </a:ln>
                    <a:extLst>
                      <a:ext uri="{53640926-AAD7-44D8-BBD7-CCE9431645EC}">
                        <a14:shadowObscured xmlns:a14="http://schemas.microsoft.com/office/drawing/2010/main"/>
                      </a:ext>
                    </a:extLst>
                  </pic:spPr>
                </pic:pic>
              </a:graphicData>
            </a:graphic>
          </wp:inline>
        </w:drawing>
      </w:r>
    </w:p>
    <w:p w14:paraId="5B76539F" w14:textId="700233BE" w:rsidR="00891C36" w:rsidRDefault="00891C36" w:rsidP="00891C36">
      <w:pPr>
        <w:pStyle w:val="aa"/>
        <w:ind w:firstLineChars="0" w:firstLine="0"/>
      </w:pPr>
      <w:r w:rsidRPr="00891C36">
        <w:rPr>
          <w:rFonts w:hint="eastAsia"/>
        </w:rPr>
        <w:lastRenderedPageBreak/>
        <w:t>图</w:t>
      </w:r>
      <w:r w:rsidRPr="00891C36">
        <w:t xml:space="preserve"> 2.</w:t>
      </w:r>
      <w:r>
        <w:rPr>
          <w:rFonts w:hint="eastAsia"/>
        </w:rPr>
        <w:t>1</w:t>
      </w:r>
      <w:r w:rsidRPr="00891C36">
        <w:t xml:space="preserve">  </w:t>
      </w:r>
      <w:r w:rsidRPr="007072F1">
        <w:rPr>
          <w:rFonts w:cs="Times New Roman" w:hint="eastAsia"/>
          <w:sz w:val="24"/>
          <w:szCs w:val="24"/>
        </w:rPr>
        <w:t>DHT11</w:t>
      </w:r>
      <w:r>
        <w:rPr>
          <w:rFonts w:hint="eastAsia"/>
        </w:rPr>
        <w:t>典型应用电路</w:t>
      </w:r>
    </w:p>
    <w:p w14:paraId="264FE98E" w14:textId="77777777" w:rsidR="00891C3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在功能特性上，</w:t>
      </w:r>
      <w:r w:rsidRPr="007072F1">
        <w:rPr>
          <w:rFonts w:ascii="Times New Roman" w:hAnsi="Times New Roman" w:cs="Times New Roman"/>
          <w:kern w:val="0"/>
          <w:szCs w:val="24"/>
        </w:rPr>
        <w:t>DHT11</w:t>
      </w:r>
      <w:r w:rsidRPr="007072F1">
        <w:rPr>
          <w:rFonts w:ascii="宋体" w:hAnsi="宋体" w:cs="宋体"/>
          <w:kern w:val="0"/>
          <w:szCs w:val="24"/>
        </w:rPr>
        <w:t>相较于仅能提供温度信息的同类传感器有所拓展，能够同时探测温度和湿度，尽管在精度和量程方面相对有限，具体表现为温度测量范围在</w:t>
      </w:r>
      <w:r w:rsidRPr="007072F1">
        <w:rPr>
          <w:rFonts w:ascii="Times New Roman" w:hAnsi="Times New Roman" w:cs="Times New Roman"/>
          <w:kern w:val="0"/>
          <w:szCs w:val="24"/>
        </w:rPr>
        <w:t>0</w:t>
      </w:r>
      <w:r w:rsidRPr="007072F1">
        <w:rPr>
          <w:rFonts w:ascii="宋体" w:hAnsi="宋体" w:cs="宋体"/>
          <w:kern w:val="0"/>
          <w:szCs w:val="24"/>
        </w:rPr>
        <w:t>至</w:t>
      </w:r>
      <w:r w:rsidRPr="007072F1">
        <w:rPr>
          <w:rFonts w:ascii="Times New Roman" w:hAnsi="Times New Roman" w:cs="Times New Roman"/>
          <w:kern w:val="0"/>
          <w:szCs w:val="24"/>
        </w:rPr>
        <w:t>50</w:t>
      </w:r>
      <w:r w:rsidRPr="007072F1">
        <w:rPr>
          <w:rFonts w:ascii="宋体" w:hAnsi="宋体" w:cs="宋体"/>
          <w:kern w:val="0"/>
          <w:szCs w:val="24"/>
        </w:rPr>
        <w:t>摄氏度，精度</w:t>
      </w:r>
      <w:r w:rsidRPr="007072F1">
        <w:rPr>
          <w:rFonts w:ascii="Times New Roman" w:hAnsi="Times New Roman" w:cs="Times New Roman"/>
          <w:kern w:val="0"/>
          <w:szCs w:val="24"/>
        </w:rPr>
        <w:t>±2℃</w:t>
      </w:r>
      <w:r w:rsidRPr="007072F1">
        <w:rPr>
          <w:rFonts w:ascii="宋体" w:hAnsi="宋体" w:cs="宋体"/>
          <w:kern w:val="0"/>
          <w:szCs w:val="24"/>
        </w:rPr>
        <w:t>；湿度测量范围在</w:t>
      </w:r>
      <w:r w:rsidRPr="007072F1">
        <w:rPr>
          <w:rFonts w:ascii="Times New Roman" w:hAnsi="Times New Roman" w:cs="Times New Roman"/>
          <w:kern w:val="0"/>
          <w:szCs w:val="24"/>
        </w:rPr>
        <w:t>20%</w:t>
      </w:r>
      <w:r w:rsidRPr="007072F1">
        <w:rPr>
          <w:rFonts w:ascii="宋体" w:hAnsi="宋体" w:cs="宋体"/>
          <w:kern w:val="0"/>
          <w:szCs w:val="24"/>
        </w:rPr>
        <w:t>至</w:t>
      </w:r>
      <w:r w:rsidRPr="007072F1">
        <w:rPr>
          <w:rFonts w:ascii="Times New Roman" w:hAnsi="Times New Roman" w:cs="Times New Roman"/>
          <w:kern w:val="0"/>
          <w:szCs w:val="24"/>
        </w:rPr>
        <w:t>90%RH</w:t>
      </w:r>
      <w:r w:rsidRPr="007072F1">
        <w:rPr>
          <w:rFonts w:ascii="宋体" w:hAnsi="宋体" w:cs="宋体"/>
          <w:kern w:val="0"/>
          <w:szCs w:val="24"/>
        </w:rPr>
        <w:t>，精度</w:t>
      </w:r>
      <w:r w:rsidRPr="007072F1">
        <w:rPr>
          <w:rFonts w:ascii="Times New Roman" w:hAnsi="Times New Roman" w:cs="Times New Roman"/>
          <w:kern w:val="0"/>
          <w:szCs w:val="24"/>
        </w:rPr>
        <w:t>±5%RH</w:t>
      </w:r>
      <w:r w:rsidRPr="007072F1">
        <w:rPr>
          <w:rFonts w:ascii="Times New Roman" w:hAnsi="Times New Roman" w:cs="Times New Roman"/>
          <w:kern w:val="0"/>
          <w:szCs w:val="24"/>
        </w:rPr>
        <w:t>。</w:t>
      </w:r>
      <w:r w:rsidRPr="007072F1">
        <w:rPr>
          <w:rFonts w:ascii="宋体" w:hAnsi="宋体" w:cs="宋体"/>
          <w:kern w:val="0"/>
          <w:szCs w:val="24"/>
        </w:rPr>
        <w:t>其数据传输机制基于严格的时序控制，每次完整传输周期大约</w:t>
      </w:r>
      <w:r w:rsidRPr="007072F1">
        <w:rPr>
          <w:rFonts w:ascii="Times New Roman" w:hAnsi="Times New Roman" w:cs="Times New Roman"/>
          <w:kern w:val="0"/>
          <w:szCs w:val="24"/>
        </w:rPr>
        <w:t>4</w:t>
      </w:r>
      <w:r w:rsidRPr="007072F1">
        <w:rPr>
          <w:rFonts w:ascii="宋体" w:hAnsi="宋体" w:cs="宋体"/>
          <w:kern w:val="0"/>
          <w:szCs w:val="24"/>
        </w:rPr>
        <w:t>毫秒，数据包由湿度整数、湿度小数、温度整数、温度小数和校验和组成，共计</w:t>
      </w:r>
      <w:r w:rsidRPr="007072F1">
        <w:rPr>
          <w:rFonts w:ascii="Times New Roman" w:hAnsi="Times New Roman" w:cs="Times New Roman"/>
          <w:kern w:val="0"/>
          <w:szCs w:val="24"/>
        </w:rPr>
        <w:t>40</w:t>
      </w:r>
      <w:r w:rsidRPr="007072F1">
        <w:rPr>
          <w:rFonts w:ascii="宋体" w:hAnsi="宋体" w:cs="宋体"/>
          <w:kern w:val="0"/>
          <w:szCs w:val="24"/>
        </w:rPr>
        <w:t>比特。</w:t>
      </w:r>
    </w:p>
    <w:p w14:paraId="2360E7F5" w14:textId="0FF432DC" w:rsidR="00891C36" w:rsidRDefault="00891C36" w:rsidP="00891C36">
      <w:pPr>
        <w:ind w:firstLine="480"/>
        <w:jc w:val="center"/>
      </w:pPr>
      <w:r>
        <w:rPr>
          <w:noProof/>
        </w:rPr>
        <w:drawing>
          <wp:inline distT="0" distB="0" distL="0" distR="0" wp14:anchorId="7989C60C" wp14:editId="66BB0A93">
            <wp:extent cx="5013271" cy="961901"/>
            <wp:effectExtent l="0" t="0" r="0" b="0"/>
            <wp:docPr id="43619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8294"/>
                    <a:stretch/>
                  </pic:blipFill>
                  <pic:spPr bwMode="auto">
                    <a:xfrm>
                      <a:off x="0" y="0"/>
                      <a:ext cx="5034969" cy="966064"/>
                    </a:xfrm>
                    <a:prstGeom prst="rect">
                      <a:avLst/>
                    </a:prstGeom>
                    <a:noFill/>
                    <a:ln>
                      <a:noFill/>
                    </a:ln>
                    <a:extLst>
                      <a:ext uri="{53640926-AAD7-44D8-BBD7-CCE9431645EC}">
                        <a14:shadowObscured xmlns:a14="http://schemas.microsoft.com/office/drawing/2010/main"/>
                      </a:ext>
                    </a:extLst>
                  </pic:spPr>
                </pic:pic>
              </a:graphicData>
            </a:graphic>
          </wp:inline>
        </w:drawing>
      </w:r>
    </w:p>
    <w:p w14:paraId="3BA91EC6" w14:textId="6C6032B8" w:rsidR="00891C36" w:rsidRDefault="00891C36" w:rsidP="00891C36">
      <w:pPr>
        <w:pStyle w:val="aa"/>
        <w:ind w:firstLineChars="0" w:firstLine="0"/>
      </w:pPr>
      <w:bookmarkStart w:id="14" w:name="_Ref2658"/>
      <w:r>
        <w:t>图</w:t>
      </w:r>
      <w:r>
        <w:t xml:space="preserve"> </w:t>
      </w:r>
      <w:r>
        <w:fldChar w:fldCharType="begin"/>
      </w:r>
      <w:r>
        <w:instrText xml:space="preserve"> STYLEREF 1 \s </w:instrText>
      </w:r>
      <w:r>
        <w:fldChar w:fldCharType="separate"/>
      </w:r>
      <w:r>
        <w:t>2</w:t>
      </w:r>
      <w:r>
        <w:fldChar w:fldCharType="end"/>
      </w:r>
      <w:r>
        <w:rPr>
          <w:rFonts w:hint="eastAsia"/>
        </w:rPr>
        <w:t>.</w:t>
      </w:r>
      <w:bookmarkEnd w:id="14"/>
      <w:r w:rsidR="00B902A6">
        <w:rPr>
          <w:rFonts w:hint="eastAsia"/>
        </w:rPr>
        <w:t>2</w:t>
      </w:r>
      <w:r>
        <w:rPr>
          <w:rFonts w:hint="eastAsia"/>
        </w:rPr>
        <w:t xml:space="preserve">  </w:t>
      </w:r>
      <w:r w:rsidRPr="007072F1">
        <w:rPr>
          <w:rFonts w:cs="Times New Roman" w:hint="eastAsia"/>
          <w:sz w:val="24"/>
          <w:szCs w:val="24"/>
        </w:rPr>
        <w:t>DHT11</w:t>
      </w:r>
      <w:r>
        <w:rPr>
          <w:rFonts w:hint="eastAsia"/>
        </w:rPr>
        <w:t>数据帧</w:t>
      </w:r>
    </w:p>
    <w:p w14:paraId="0208BD18" w14:textId="77777777" w:rsidR="00B902A6" w:rsidRPr="007072F1" w:rsidRDefault="00891C36" w:rsidP="007072F1">
      <w:pPr>
        <w:widowControl/>
        <w:ind w:firstLine="480"/>
        <w:rPr>
          <w:rFonts w:ascii="宋体" w:hAnsi="宋体" w:cs="宋体"/>
          <w:kern w:val="0"/>
          <w:szCs w:val="24"/>
        </w:rPr>
      </w:pPr>
      <w:r w:rsidRPr="007072F1">
        <w:rPr>
          <w:rFonts w:ascii="宋体" w:hAnsi="宋体" w:cs="宋体" w:hint="eastAsia"/>
          <w:kern w:val="0"/>
          <w:szCs w:val="24"/>
        </w:rPr>
        <w:t>在通讯时序上，</w:t>
      </w:r>
      <w:r w:rsidRPr="007072F1">
        <w:rPr>
          <w:rFonts w:ascii="Times New Roman" w:hAnsi="Times New Roman" w:cs="Times New Roman"/>
          <w:kern w:val="0"/>
          <w:szCs w:val="24"/>
        </w:rPr>
        <w:t>DHT11</w:t>
      </w:r>
      <w:r w:rsidRPr="007072F1">
        <w:rPr>
          <w:rFonts w:ascii="宋体" w:hAnsi="宋体" w:cs="宋体"/>
          <w:kern w:val="0"/>
          <w:szCs w:val="24"/>
        </w:rPr>
        <w:t>遵循一种定制化的单总线协议，启动通信需通过主控设备发出特定的复位信号，随后</w:t>
      </w:r>
      <w:r w:rsidRPr="007072F1">
        <w:rPr>
          <w:rFonts w:ascii="Times New Roman" w:hAnsi="Times New Roman" w:cs="Times New Roman"/>
          <w:kern w:val="0"/>
          <w:szCs w:val="24"/>
        </w:rPr>
        <w:t>DHT11</w:t>
      </w:r>
      <w:r w:rsidRPr="007072F1">
        <w:rPr>
          <w:rFonts w:ascii="宋体" w:hAnsi="宋体" w:cs="宋体"/>
          <w:kern w:val="0"/>
          <w:szCs w:val="24"/>
        </w:rPr>
        <w:t>会从低功耗模式切换至活跃状态，并发送响应信号并开始数据传输。</w:t>
      </w:r>
    </w:p>
    <w:p w14:paraId="6A20772C" w14:textId="6659864B" w:rsidR="00B902A6" w:rsidRDefault="00B902A6" w:rsidP="00B902A6">
      <w:pPr>
        <w:ind w:firstLine="480"/>
        <w:jc w:val="center"/>
      </w:pPr>
      <w:r w:rsidRPr="00B902A6">
        <w:rPr>
          <w:noProof/>
        </w:rPr>
        <w:drawing>
          <wp:inline distT="0" distB="0" distL="0" distR="0" wp14:anchorId="02BD085C" wp14:editId="11B95425">
            <wp:extent cx="2269030" cy="1231494"/>
            <wp:effectExtent l="0" t="0" r="0" b="6985"/>
            <wp:docPr id="20964081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7298" cy="1241409"/>
                    </a:xfrm>
                    <a:prstGeom prst="rect">
                      <a:avLst/>
                    </a:prstGeom>
                    <a:noFill/>
                    <a:ln>
                      <a:noFill/>
                    </a:ln>
                  </pic:spPr>
                </pic:pic>
              </a:graphicData>
            </a:graphic>
          </wp:inline>
        </w:drawing>
      </w:r>
      <w:r>
        <w:rPr>
          <w:noProof/>
        </w:rPr>
        <w:drawing>
          <wp:inline distT="0" distB="0" distL="0" distR="0" wp14:anchorId="18F7ED99" wp14:editId="15F5DDE6">
            <wp:extent cx="2562626" cy="1213129"/>
            <wp:effectExtent l="0" t="0" r="0" b="6350"/>
            <wp:docPr id="1930524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8308" cy="1225287"/>
                    </a:xfrm>
                    <a:prstGeom prst="rect">
                      <a:avLst/>
                    </a:prstGeom>
                    <a:noFill/>
                    <a:ln>
                      <a:noFill/>
                    </a:ln>
                  </pic:spPr>
                </pic:pic>
              </a:graphicData>
            </a:graphic>
          </wp:inline>
        </w:drawing>
      </w:r>
    </w:p>
    <w:p w14:paraId="23A047BB" w14:textId="5FA37F23" w:rsidR="00B902A6" w:rsidRDefault="00B902A6" w:rsidP="00A84BE7">
      <w:pPr>
        <w:pStyle w:val="aa"/>
        <w:ind w:firstLineChars="500" w:firstLine="1050"/>
        <w:jc w:val="left"/>
      </w:pPr>
      <w:r w:rsidRPr="00B902A6">
        <w:rPr>
          <w:rFonts w:hint="eastAsia"/>
        </w:rPr>
        <w:t>图</w:t>
      </w:r>
      <w:r w:rsidRPr="007072F1">
        <w:rPr>
          <w:rFonts w:cs="Times New Roman"/>
          <w:sz w:val="24"/>
          <w:szCs w:val="24"/>
        </w:rPr>
        <w:t xml:space="preserve"> 2.</w:t>
      </w:r>
      <w:r w:rsidRPr="007072F1">
        <w:rPr>
          <w:rFonts w:cs="Times New Roman" w:hint="eastAsia"/>
          <w:sz w:val="24"/>
          <w:szCs w:val="24"/>
        </w:rPr>
        <w:t>3</w:t>
      </w:r>
      <w:r w:rsidRPr="007072F1">
        <w:rPr>
          <w:rFonts w:cs="Times New Roman"/>
          <w:sz w:val="24"/>
          <w:szCs w:val="24"/>
        </w:rPr>
        <w:t xml:space="preserve"> </w:t>
      </w:r>
      <w:r w:rsidRPr="00B902A6">
        <w:t xml:space="preserve"> </w:t>
      </w:r>
      <w:r>
        <w:rPr>
          <w:rFonts w:hint="eastAsia"/>
        </w:rPr>
        <w:t>数字</w:t>
      </w:r>
      <w:r w:rsidRPr="007072F1">
        <w:rPr>
          <w:rFonts w:cs="Times New Roman" w:hint="eastAsia"/>
          <w:sz w:val="24"/>
          <w:szCs w:val="24"/>
        </w:rPr>
        <w:t>“</w:t>
      </w:r>
      <w:r w:rsidRPr="007072F1">
        <w:rPr>
          <w:rFonts w:cs="Times New Roman" w:hint="eastAsia"/>
          <w:sz w:val="24"/>
          <w:szCs w:val="24"/>
        </w:rPr>
        <w:t>0</w:t>
      </w:r>
      <w:r w:rsidRPr="007072F1">
        <w:rPr>
          <w:rFonts w:cs="Times New Roman" w:hint="eastAsia"/>
          <w:sz w:val="24"/>
          <w:szCs w:val="24"/>
        </w:rPr>
        <w:t>”</w:t>
      </w:r>
      <w:r>
        <w:rPr>
          <w:rFonts w:hint="eastAsia"/>
        </w:rPr>
        <w:t>时序</w:t>
      </w:r>
      <w:r>
        <w:tab/>
      </w:r>
      <w:r>
        <w:tab/>
      </w:r>
      <w:r>
        <w:tab/>
      </w:r>
      <w:r w:rsidR="00A84BE7">
        <w:rPr>
          <w:rFonts w:hint="eastAsia"/>
        </w:rPr>
        <w:t xml:space="preserve">       </w:t>
      </w:r>
      <w:r w:rsidRPr="00B902A6">
        <w:rPr>
          <w:rFonts w:hint="eastAsia"/>
        </w:rPr>
        <w:t>图</w:t>
      </w:r>
      <w:r w:rsidRPr="00B902A6">
        <w:t xml:space="preserve"> </w:t>
      </w:r>
      <w:r w:rsidRPr="007072F1">
        <w:rPr>
          <w:rFonts w:cs="Times New Roman"/>
          <w:sz w:val="24"/>
          <w:szCs w:val="24"/>
        </w:rPr>
        <w:t>2.</w:t>
      </w:r>
      <w:r w:rsidRPr="007072F1">
        <w:rPr>
          <w:rFonts w:cs="Times New Roman" w:hint="eastAsia"/>
          <w:sz w:val="24"/>
          <w:szCs w:val="24"/>
        </w:rPr>
        <w:t>4</w:t>
      </w:r>
      <w:r w:rsidRPr="00B902A6">
        <w:t xml:space="preserve">  </w:t>
      </w:r>
      <w:r w:rsidRPr="00B902A6">
        <w:rPr>
          <w:rFonts w:hint="eastAsia"/>
        </w:rPr>
        <w:t>数字</w:t>
      </w:r>
      <w:r w:rsidRPr="007072F1">
        <w:rPr>
          <w:rFonts w:cs="Times New Roman" w:hint="eastAsia"/>
          <w:sz w:val="24"/>
          <w:szCs w:val="24"/>
        </w:rPr>
        <w:t>“</w:t>
      </w:r>
      <w:r w:rsidRPr="007072F1">
        <w:rPr>
          <w:rFonts w:cs="Times New Roman"/>
          <w:sz w:val="24"/>
          <w:szCs w:val="24"/>
        </w:rPr>
        <w:t>1”</w:t>
      </w:r>
      <w:r w:rsidRPr="00B902A6">
        <w:t>时序</w:t>
      </w:r>
    </w:p>
    <w:p w14:paraId="0D05386F" w14:textId="22BD05F9" w:rsidR="00891C36" w:rsidRPr="007072F1" w:rsidRDefault="00A41AF0" w:rsidP="007072F1">
      <w:pPr>
        <w:widowControl/>
        <w:ind w:firstLine="480"/>
        <w:rPr>
          <w:rFonts w:ascii="宋体" w:hAnsi="宋体" w:cs="宋体"/>
          <w:kern w:val="0"/>
          <w:szCs w:val="24"/>
        </w:rPr>
      </w:pPr>
      <w:r>
        <w:rPr>
          <w:rFonts w:ascii="宋体" w:hAnsi="宋体" w:cs="宋体" w:hint="eastAsia"/>
          <w:kern w:val="0"/>
          <w:szCs w:val="24"/>
        </w:rPr>
        <w:t>其中</w:t>
      </w:r>
      <w:r w:rsidR="00891C36" w:rsidRPr="007072F1">
        <w:rPr>
          <w:rFonts w:ascii="宋体" w:hAnsi="宋体" w:cs="宋体"/>
          <w:kern w:val="0"/>
          <w:szCs w:val="24"/>
        </w:rPr>
        <w:t>数据</w:t>
      </w:r>
      <w:r w:rsidR="00891C36" w:rsidRPr="00A41AF0">
        <w:rPr>
          <w:rFonts w:ascii="Times New Roman" w:hAnsi="Times New Roman" w:cs="Times New Roman"/>
          <w:kern w:val="0"/>
          <w:szCs w:val="24"/>
        </w:rPr>
        <w:t>“0”</w:t>
      </w:r>
      <w:r w:rsidR="00891C36" w:rsidRPr="007072F1">
        <w:rPr>
          <w:rFonts w:ascii="宋体" w:hAnsi="宋体" w:cs="宋体"/>
          <w:kern w:val="0"/>
          <w:szCs w:val="24"/>
        </w:rPr>
        <w:t>和</w:t>
      </w:r>
      <w:r w:rsidR="00891C36" w:rsidRPr="00A41AF0">
        <w:rPr>
          <w:rFonts w:ascii="Times New Roman" w:hAnsi="Times New Roman" w:cs="Times New Roman"/>
          <w:kern w:val="0"/>
          <w:szCs w:val="24"/>
        </w:rPr>
        <w:t>“1”</w:t>
      </w:r>
      <w:r w:rsidR="00891C36" w:rsidRPr="007072F1">
        <w:rPr>
          <w:rFonts w:ascii="宋体" w:hAnsi="宋体" w:cs="宋体"/>
          <w:kern w:val="0"/>
          <w:szCs w:val="24"/>
        </w:rPr>
        <w:t>通过高电平的长度来区分，其中</w:t>
      </w:r>
      <w:r w:rsidR="00891C36" w:rsidRPr="00A41AF0">
        <w:rPr>
          <w:rFonts w:ascii="Times New Roman" w:hAnsi="Times New Roman" w:cs="Times New Roman"/>
          <w:kern w:val="0"/>
          <w:szCs w:val="24"/>
        </w:rPr>
        <w:t>“0”</w:t>
      </w:r>
      <w:r w:rsidR="00891C36" w:rsidRPr="007072F1">
        <w:rPr>
          <w:rFonts w:ascii="宋体" w:hAnsi="宋体" w:cs="宋体"/>
          <w:kern w:val="0"/>
          <w:szCs w:val="24"/>
        </w:rPr>
        <w:t>对应</w:t>
      </w:r>
      <w:r w:rsidR="00891C36" w:rsidRPr="00A41AF0">
        <w:rPr>
          <w:rFonts w:ascii="Times New Roman" w:hAnsi="Times New Roman" w:cs="Times New Roman"/>
          <w:kern w:val="0"/>
          <w:szCs w:val="24"/>
        </w:rPr>
        <w:t>26~28us</w:t>
      </w:r>
      <w:r w:rsidR="00891C36" w:rsidRPr="007072F1">
        <w:rPr>
          <w:rFonts w:ascii="宋体" w:hAnsi="宋体" w:cs="宋体"/>
          <w:kern w:val="0"/>
          <w:szCs w:val="24"/>
        </w:rPr>
        <w:t>，</w:t>
      </w:r>
      <w:r w:rsidR="00891C36" w:rsidRPr="00A41AF0">
        <w:rPr>
          <w:rFonts w:ascii="Times New Roman" w:hAnsi="Times New Roman" w:cs="Times New Roman"/>
          <w:kern w:val="0"/>
          <w:szCs w:val="24"/>
        </w:rPr>
        <w:t>“1”</w:t>
      </w:r>
      <w:r w:rsidR="00891C36" w:rsidRPr="007072F1">
        <w:rPr>
          <w:rFonts w:ascii="宋体" w:hAnsi="宋体" w:cs="宋体"/>
          <w:kern w:val="0"/>
          <w:szCs w:val="24"/>
        </w:rPr>
        <w:t>对应</w:t>
      </w:r>
      <w:r w:rsidR="00891C36" w:rsidRPr="00A41AF0">
        <w:rPr>
          <w:rFonts w:ascii="Times New Roman" w:hAnsi="Times New Roman" w:cs="Times New Roman"/>
          <w:kern w:val="0"/>
          <w:szCs w:val="24"/>
        </w:rPr>
        <w:t>70us</w:t>
      </w:r>
      <w:r w:rsidR="00B902A6" w:rsidRPr="007072F1">
        <w:rPr>
          <w:rFonts w:ascii="宋体" w:hAnsi="宋体" w:cs="宋体" w:hint="eastAsia"/>
          <w:kern w:val="0"/>
          <w:szCs w:val="24"/>
        </w:rPr>
        <w:t>。</w:t>
      </w:r>
    </w:p>
    <w:p w14:paraId="45B92658" w14:textId="2D246E14" w:rsidR="00B902A6" w:rsidRDefault="00B902A6" w:rsidP="00B902A6">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5" w:name="_Toc164699643"/>
      <w:r w:rsidRPr="004E5BED">
        <w:rPr>
          <w:rFonts w:ascii="Times New Roman" w:eastAsia="宋体" w:hAnsi="Times New Roman" w:cs="Times New Roman"/>
          <w:sz w:val="28"/>
          <w:szCs w:val="28"/>
        </w:rPr>
        <w:t>2.1.</w:t>
      </w:r>
      <w:r w:rsidRPr="004E5BED">
        <w:rPr>
          <w:rFonts w:ascii="Times New Roman" w:eastAsia="宋体" w:hAnsi="Times New Roman" w:cs="Times New Roman" w:hint="eastAsia"/>
          <w:sz w:val="28"/>
          <w:szCs w:val="28"/>
        </w:rPr>
        <w:t>2</w:t>
      </w:r>
      <w:r w:rsidRPr="009A345D">
        <w:rPr>
          <w:rFonts w:ascii="宋体" w:eastAsia="宋体" w:hAnsi="宋体" w:cs="黑体" w:hint="eastAsia"/>
          <w:b w:val="0"/>
          <w:bCs w:val="0"/>
          <w:szCs w:val="24"/>
        </w:rPr>
        <w:t xml:space="preserve"> </w:t>
      </w:r>
      <w:r w:rsidRPr="009A345D">
        <w:rPr>
          <w:rFonts w:ascii="Times New Roman" w:eastAsia="宋体" w:hAnsi="Times New Roman" w:cs="Times New Roman"/>
          <w:b w:val="0"/>
          <w:bCs w:val="0"/>
          <w:kern w:val="0"/>
          <w:sz w:val="28"/>
          <w:szCs w:val="28"/>
        </w:rPr>
        <w:t>OLED</w:t>
      </w:r>
      <w:r w:rsidRPr="009A345D">
        <w:rPr>
          <w:rFonts w:ascii="宋体" w:eastAsia="宋体" w:hAnsi="宋体" w:cs="黑体"/>
          <w:sz w:val="28"/>
          <w:szCs w:val="28"/>
        </w:rPr>
        <w:t>(</w:t>
      </w:r>
      <w:r w:rsidRPr="009A345D">
        <w:rPr>
          <w:rFonts w:ascii="宋体" w:eastAsia="宋体" w:hAnsi="宋体" w:cs="黑体" w:hint="eastAsia"/>
          <w:sz w:val="28"/>
          <w:szCs w:val="28"/>
        </w:rPr>
        <w:t>显示输出</w:t>
      </w:r>
      <w:r w:rsidRPr="009A345D">
        <w:rPr>
          <w:rFonts w:ascii="宋体" w:eastAsia="宋体" w:hAnsi="宋体" w:cs="黑体"/>
          <w:sz w:val="28"/>
          <w:szCs w:val="28"/>
        </w:rPr>
        <w:t>模块)</w:t>
      </w:r>
      <w:bookmarkEnd w:id="15"/>
    </w:p>
    <w:p w14:paraId="67EF6321" w14:textId="511AD096" w:rsidR="00A84BE7" w:rsidRPr="007072F1" w:rsidRDefault="00A84BE7" w:rsidP="007072F1">
      <w:pPr>
        <w:widowControl/>
        <w:ind w:firstLine="480"/>
        <w:rPr>
          <w:rFonts w:ascii="宋体" w:hAnsi="宋体" w:cs="宋体"/>
          <w:kern w:val="0"/>
          <w:szCs w:val="24"/>
        </w:rPr>
      </w:pPr>
      <w:r w:rsidRPr="007072F1">
        <w:rPr>
          <w:rFonts w:ascii="Times New Roman" w:hAnsi="Times New Roman" w:cs="Times New Roman"/>
          <w:kern w:val="0"/>
          <w:szCs w:val="24"/>
        </w:rPr>
        <w:t>OLED</w:t>
      </w:r>
      <w:r w:rsidRPr="007072F1">
        <w:rPr>
          <w:rFonts w:ascii="Times New Roman" w:hAnsi="Times New Roman" w:cs="Times New Roman"/>
          <w:kern w:val="0"/>
          <w:szCs w:val="24"/>
        </w:rPr>
        <w:t>（</w:t>
      </w:r>
      <w:r w:rsidRPr="007072F1">
        <w:rPr>
          <w:rFonts w:ascii="Times New Roman" w:hAnsi="Times New Roman" w:cs="Times New Roman"/>
          <w:kern w:val="0"/>
          <w:szCs w:val="24"/>
        </w:rPr>
        <w:t>Organic Light-Emitting Diode</w:t>
      </w:r>
      <w:r w:rsidRPr="007072F1">
        <w:rPr>
          <w:rFonts w:ascii="Times New Roman" w:hAnsi="Times New Roman" w:cs="Times New Roman"/>
          <w:kern w:val="0"/>
          <w:szCs w:val="24"/>
        </w:rPr>
        <w:t>）</w:t>
      </w:r>
      <w:r w:rsidRPr="007072F1">
        <w:rPr>
          <w:rFonts w:ascii="宋体" w:hAnsi="宋体" w:cs="宋体"/>
          <w:kern w:val="0"/>
          <w:szCs w:val="24"/>
        </w:rPr>
        <w:t>作为一种有机半导体材料构成的自发光显示技术，其核心原理在于利用有机薄膜材料在电场作用下发光的特性，实现对光信息的直接显示。这种先进的显示技术不仅具有自发光、宽视角、近乎无限对比度、较低功耗、超快响应速度等特点，还因其可弯曲、耐低温和高温的性能以及结构与工艺的简洁性，被视为未来平面显示技术的关键发展方向。</w:t>
      </w:r>
      <w:r w:rsidRPr="007072F1">
        <w:rPr>
          <w:rFonts w:ascii="宋体" w:hAnsi="宋体" w:cs="宋体" w:hint="eastAsia"/>
          <w:kern w:val="0"/>
          <w:szCs w:val="24"/>
        </w:rPr>
        <w:t>本课题使</w:t>
      </w:r>
      <w:r w:rsidRPr="007072F1">
        <w:rPr>
          <w:rFonts w:ascii="宋体" w:hAnsi="宋体" w:cs="宋体" w:hint="eastAsia"/>
          <w:kern w:val="0"/>
          <w:szCs w:val="24"/>
        </w:rPr>
        <w:lastRenderedPageBreak/>
        <w:t>用</w:t>
      </w:r>
      <w:r w:rsidRPr="007072F1">
        <w:rPr>
          <w:rFonts w:ascii="Times New Roman" w:hAnsi="Times New Roman" w:cs="Times New Roman"/>
          <w:kern w:val="0"/>
          <w:szCs w:val="24"/>
        </w:rPr>
        <w:t>0.96</w:t>
      </w:r>
      <w:r w:rsidRPr="007072F1">
        <w:rPr>
          <w:rFonts w:ascii="宋体" w:hAnsi="宋体" w:cs="宋体"/>
          <w:kern w:val="0"/>
          <w:szCs w:val="24"/>
        </w:rPr>
        <w:t>英寸，分辨率为</w:t>
      </w:r>
      <w:r w:rsidRPr="007072F1">
        <w:rPr>
          <w:rFonts w:ascii="Times New Roman" w:hAnsi="Times New Roman" w:cs="Times New Roman"/>
          <w:kern w:val="0"/>
          <w:szCs w:val="24"/>
        </w:rPr>
        <w:t>128×64</w:t>
      </w:r>
      <w:r w:rsidRPr="007072F1">
        <w:rPr>
          <w:rFonts w:ascii="宋体" w:hAnsi="宋体" w:cs="宋体"/>
          <w:kern w:val="0"/>
          <w:szCs w:val="24"/>
        </w:rPr>
        <w:t>像素，物理尺寸约为</w:t>
      </w:r>
      <w:r w:rsidRPr="007072F1">
        <w:rPr>
          <w:rFonts w:ascii="Times New Roman" w:hAnsi="Times New Roman" w:cs="Times New Roman"/>
          <w:kern w:val="0"/>
          <w:szCs w:val="24"/>
        </w:rPr>
        <w:t>23.7mm×23.8mm</w:t>
      </w:r>
      <w:r w:rsidRPr="007072F1">
        <w:rPr>
          <w:rFonts w:ascii="Times New Roman" w:hAnsi="Times New Roman" w:cs="Times New Roman" w:hint="eastAsia"/>
          <w:kern w:val="0"/>
          <w:szCs w:val="24"/>
        </w:rPr>
        <w:t>OLED</w:t>
      </w:r>
      <w:r w:rsidRPr="007072F1">
        <w:rPr>
          <w:rFonts w:ascii="宋体" w:hAnsi="宋体" w:cs="宋体" w:hint="eastAsia"/>
          <w:kern w:val="0"/>
          <w:szCs w:val="24"/>
        </w:rPr>
        <w:t>显示器。</w:t>
      </w:r>
    </w:p>
    <w:p w14:paraId="62AA9885" w14:textId="206C4EE6" w:rsidR="00A84BE7" w:rsidRPr="007072F1" w:rsidRDefault="00A84BE7" w:rsidP="007072F1">
      <w:pPr>
        <w:widowControl/>
        <w:ind w:firstLine="480"/>
        <w:rPr>
          <w:rFonts w:ascii="宋体" w:hAnsi="宋体" w:cs="宋体"/>
          <w:kern w:val="0"/>
          <w:szCs w:val="24"/>
        </w:rPr>
      </w:pPr>
      <w:r w:rsidRPr="007072F1">
        <w:rPr>
          <w:rFonts w:ascii="宋体" w:hAnsi="宋体" w:cs="宋体" w:hint="eastAsia"/>
          <w:kern w:val="0"/>
          <w:szCs w:val="24"/>
        </w:rPr>
        <w:t>在</w:t>
      </w:r>
      <w:r w:rsidRPr="007072F1">
        <w:rPr>
          <w:rFonts w:ascii="Times New Roman" w:hAnsi="Times New Roman" w:cs="Times New Roman"/>
          <w:kern w:val="0"/>
          <w:szCs w:val="24"/>
        </w:rPr>
        <w:t>OLED</w:t>
      </w:r>
      <w:r w:rsidRPr="007072F1">
        <w:rPr>
          <w:rFonts w:ascii="宋体" w:hAnsi="宋体" w:cs="宋体"/>
          <w:kern w:val="0"/>
          <w:szCs w:val="24"/>
        </w:rPr>
        <w:t>显示原理层面，</w:t>
      </w:r>
      <w:r w:rsidRPr="007072F1">
        <w:rPr>
          <w:rFonts w:ascii="Times New Roman" w:hAnsi="Times New Roman" w:cs="Times New Roman"/>
          <w:kern w:val="0"/>
          <w:szCs w:val="24"/>
        </w:rPr>
        <w:t>SSD1306</w:t>
      </w:r>
      <w:r w:rsidRPr="007072F1">
        <w:rPr>
          <w:rFonts w:ascii="宋体" w:hAnsi="宋体" w:cs="宋体"/>
          <w:kern w:val="0"/>
          <w:szCs w:val="24"/>
        </w:rPr>
        <w:t>内部集成了一块</w:t>
      </w:r>
      <w:r w:rsidRPr="007072F1">
        <w:rPr>
          <w:rFonts w:ascii="Times New Roman" w:hAnsi="Times New Roman" w:cs="Times New Roman"/>
          <w:kern w:val="0"/>
          <w:szCs w:val="24"/>
        </w:rPr>
        <w:t>128×64</w:t>
      </w:r>
      <w:r w:rsidRPr="007072F1">
        <w:rPr>
          <w:rFonts w:ascii="宋体" w:hAnsi="宋体" w:cs="宋体"/>
          <w:kern w:val="0"/>
          <w:szCs w:val="24"/>
        </w:rPr>
        <w:t>比特的图形</w:t>
      </w:r>
      <w:r w:rsidRPr="007072F1">
        <w:rPr>
          <w:rFonts w:ascii="Times New Roman" w:hAnsi="Times New Roman" w:cs="Times New Roman"/>
          <w:kern w:val="0"/>
          <w:szCs w:val="24"/>
        </w:rPr>
        <w:t>RAM</w:t>
      </w:r>
      <w:r w:rsidRPr="007072F1">
        <w:rPr>
          <w:rFonts w:ascii="Times New Roman" w:hAnsi="Times New Roman" w:cs="Times New Roman"/>
          <w:kern w:val="0"/>
          <w:szCs w:val="24"/>
        </w:rPr>
        <w:t>（</w:t>
      </w:r>
      <w:r w:rsidRPr="007072F1">
        <w:rPr>
          <w:rFonts w:ascii="Times New Roman" w:hAnsi="Times New Roman" w:cs="Times New Roman"/>
          <w:kern w:val="0"/>
          <w:szCs w:val="24"/>
        </w:rPr>
        <w:t>GRAM</w:t>
      </w:r>
      <w:r w:rsidRPr="007072F1">
        <w:rPr>
          <w:rFonts w:ascii="Times New Roman" w:hAnsi="Times New Roman" w:cs="Times New Roman"/>
          <w:kern w:val="0"/>
          <w:szCs w:val="24"/>
        </w:rPr>
        <w:t>）</w:t>
      </w:r>
      <w:r w:rsidRPr="007072F1">
        <w:rPr>
          <w:rFonts w:ascii="宋体" w:hAnsi="宋体" w:cs="宋体"/>
          <w:kern w:val="0"/>
          <w:szCs w:val="24"/>
        </w:rPr>
        <w:t>，并将该内存空间逻辑划分为</w:t>
      </w:r>
      <w:r w:rsidRPr="007072F1">
        <w:rPr>
          <w:rFonts w:ascii="Times New Roman" w:hAnsi="Times New Roman" w:cs="Times New Roman"/>
          <w:kern w:val="0"/>
          <w:szCs w:val="24"/>
        </w:rPr>
        <w:t>8</w:t>
      </w:r>
      <w:r w:rsidRPr="007072F1">
        <w:rPr>
          <w:rFonts w:ascii="宋体" w:hAnsi="宋体" w:cs="宋体"/>
          <w:kern w:val="0"/>
          <w:szCs w:val="24"/>
        </w:rPr>
        <w:t>个页面，每个页面包含</w:t>
      </w:r>
      <w:r w:rsidRPr="007072F1">
        <w:rPr>
          <w:rFonts w:ascii="Times New Roman" w:hAnsi="Times New Roman" w:cs="Times New Roman"/>
          <w:kern w:val="0"/>
          <w:szCs w:val="24"/>
        </w:rPr>
        <w:t>128</w:t>
      </w:r>
      <w:r w:rsidRPr="007072F1">
        <w:rPr>
          <w:rFonts w:ascii="宋体" w:hAnsi="宋体" w:cs="宋体"/>
          <w:kern w:val="0"/>
          <w:szCs w:val="24"/>
        </w:rPr>
        <w:t>个字节的数据。在与微控制器交互过程中，微控制器通常预先建立一个与</w:t>
      </w:r>
      <w:r w:rsidRPr="007072F1">
        <w:rPr>
          <w:rFonts w:ascii="Times New Roman" w:hAnsi="Times New Roman" w:cs="Times New Roman"/>
          <w:kern w:val="0"/>
          <w:szCs w:val="24"/>
        </w:rPr>
        <w:t>OLED</w:t>
      </w:r>
      <w:r w:rsidRPr="007072F1">
        <w:rPr>
          <w:rFonts w:ascii="宋体" w:hAnsi="宋体" w:cs="宋体"/>
          <w:kern w:val="0"/>
          <w:szCs w:val="24"/>
        </w:rPr>
        <w:t>分辨率相匹配的内部缓冲区（实质上利用自身</w:t>
      </w:r>
      <w:r w:rsidRPr="007072F1">
        <w:rPr>
          <w:rFonts w:ascii="Times New Roman" w:hAnsi="Times New Roman" w:cs="Times New Roman"/>
          <w:kern w:val="0"/>
          <w:szCs w:val="24"/>
        </w:rPr>
        <w:t>SRAM</w:t>
      </w:r>
      <w:r w:rsidRPr="007072F1">
        <w:rPr>
          <w:rFonts w:ascii="宋体" w:hAnsi="宋体" w:cs="宋体"/>
          <w:kern w:val="0"/>
          <w:szCs w:val="24"/>
        </w:rPr>
        <w:t>资源）。当需要更新屏幕显示内容时，先在微控制器内部缓冲区进行数据修改操作，而后一次性将整个缓冲区的内容传输至</w:t>
      </w:r>
      <w:r w:rsidRPr="007072F1">
        <w:rPr>
          <w:rFonts w:ascii="Times New Roman" w:hAnsi="Times New Roman" w:cs="Times New Roman"/>
          <w:kern w:val="0"/>
          <w:szCs w:val="24"/>
        </w:rPr>
        <w:t>OLED</w:t>
      </w:r>
      <w:r w:rsidRPr="007072F1">
        <w:rPr>
          <w:rFonts w:ascii="宋体" w:hAnsi="宋体" w:cs="宋体"/>
          <w:kern w:val="0"/>
          <w:szCs w:val="24"/>
        </w:rPr>
        <w:t>的</w:t>
      </w:r>
      <w:r w:rsidRPr="007072F1">
        <w:rPr>
          <w:rFonts w:ascii="Times New Roman" w:hAnsi="Times New Roman" w:cs="Times New Roman"/>
          <w:kern w:val="0"/>
          <w:szCs w:val="24"/>
        </w:rPr>
        <w:t>GRAM</w:t>
      </w:r>
      <w:r w:rsidRPr="007072F1">
        <w:rPr>
          <w:rFonts w:ascii="宋体" w:hAnsi="宋体" w:cs="宋体"/>
          <w:kern w:val="0"/>
          <w:szCs w:val="24"/>
        </w:rPr>
        <w:t>中，以此达到更新屏幕显示的目的。</w:t>
      </w:r>
    </w:p>
    <w:p w14:paraId="1D2B484A" w14:textId="1DF3549A" w:rsidR="00A84BE7" w:rsidRDefault="00A84BE7" w:rsidP="00A84BE7">
      <w:pPr>
        <w:ind w:firstLine="480"/>
        <w:jc w:val="center"/>
      </w:pPr>
      <w:r w:rsidRPr="00A84BE7">
        <w:rPr>
          <w:noProof/>
        </w:rPr>
        <w:drawing>
          <wp:inline distT="0" distB="0" distL="0" distR="0" wp14:anchorId="694DF895" wp14:editId="50173769">
            <wp:extent cx="4968030" cy="2001328"/>
            <wp:effectExtent l="0" t="0" r="4445" b="0"/>
            <wp:docPr id="156772958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3487" cy="2011583"/>
                    </a:xfrm>
                    <a:prstGeom prst="rect">
                      <a:avLst/>
                    </a:prstGeom>
                    <a:noFill/>
                    <a:ln>
                      <a:noFill/>
                    </a:ln>
                  </pic:spPr>
                </pic:pic>
              </a:graphicData>
            </a:graphic>
          </wp:inline>
        </w:drawing>
      </w:r>
    </w:p>
    <w:p w14:paraId="67E0B036" w14:textId="2F9BCFC9" w:rsidR="00A84BE7" w:rsidRDefault="00A84BE7" w:rsidP="00A84BE7">
      <w:pPr>
        <w:ind w:firstLine="420"/>
        <w:jc w:val="center"/>
        <w:rPr>
          <w:rFonts w:ascii="Times New Roman" w:hAnsi="Times New Roman" w:cs="宋体"/>
          <w:kern w:val="0"/>
          <w:sz w:val="21"/>
          <w:szCs w:val="21"/>
        </w:rPr>
      </w:pPr>
      <w:r w:rsidRPr="00A84BE7">
        <w:rPr>
          <w:rFonts w:ascii="Times New Roman" w:hAnsi="Times New Roman" w:cs="宋体" w:hint="eastAsia"/>
          <w:kern w:val="0"/>
          <w:sz w:val="21"/>
          <w:szCs w:val="21"/>
        </w:rPr>
        <w:t>图</w:t>
      </w:r>
      <w:r w:rsidRPr="00A84BE7">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5</w:t>
      </w:r>
      <w:r w:rsidRPr="00A84BE7">
        <w:rPr>
          <w:rFonts w:ascii="Times New Roman" w:hAnsi="Times New Roman" w:cs="宋体"/>
          <w:kern w:val="0"/>
          <w:sz w:val="21"/>
          <w:szCs w:val="21"/>
        </w:rPr>
        <w:t xml:space="preserve">  </w:t>
      </w:r>
      <w:r w:rsidRPr="007072F1">
        <w:rPr>
          <w:rFonts w:ascii="Times New Roman" w:hAnsi="Times New Roman" w:cs="Times New Roman"/>
          <w:kern w:val="0"/>
          <w:szCs w:val="24"/>
        </w:rPr>
        <w:t>GRAM</w:t>
      </w:r>
    </w:p>
    <w:p w14:paraId="774B0B65" w14:textId="77777777" w:rsidR="003E7A5F" w:rsidRPr="007072F1" w:rsidRDefault="00A84BE7" w:rsidP="007072F1">
      <w:pPr>
        <w:widowControl/>
        <w:ind w:firstLine="480"/>
        <w:rPr>
          <w:rFonts w:ascii="宋体" w:hAnsi="宋体" w:cs="宋体"/>
          <w:kern w:val="0"/>
          <w:szCs w:val="24"/>
        </w:rPr>
      </w:pPr>
      <w:r w:rsidRPr="007072F1">
        <w:rPr>
          <w:rFonts w:ascii="Times New Roman" w:hAnsi="Times New Roman" w:cs="Times New Roman"/>
          <w:kern w:val="0"/>
          <w:szCs w:val="24"/>
        </w:rPr>
        <w:t>SSD1306</w:t>
      </w:r>
      <w:r w:rsidRPr="007072F1">
        <w:rPr>
          <w:rFonts w:ascii="宋体" w:hAnsi="宋体" w:cs="宋体" w:hint="eastAsia"/>
          <w:kern w:val="0"/>
          <w:szCs w:val="24"/>
        </w:rPr>
        <w:t>驱动支持多种</w:t>
      </w:r>
      <w:r w:rsidR="003E7A5F" w:rsidRPr="007072F1">
        <w:rPr>
          <w:rFonts w:ascii="宋体" w:hAnsi="宋体" w:cs="宋体" w:hint="eastAsia"/>
          <w:kern w:val="0"/>
          <w:szCs w:val="24"/>
        </w:rPr>
        <w:t>通信协议</w:t>
      </w:r>
      <w:r w:rsidRPr="007072F1">
        <w:rPr>
          <w:rFonts w:ascii="宋体" w:hAnsi="宋体" w:cs="宋体"/>
          <w:kern w:val="0"/>
          <w:szCs w:val="24"/>
        </w:rPr>
        <w:t>，</w:t>
      </w:r>
      <w:r w:rsidR="003E7A5F" w:rsidRPr="007072F1">
        <w:rPr>
          <w:rFonts w:ascii="宋体" w:hAnsi="宋体" w:cs="宋体" w:hint="eastAsia"/>
          <w:kern w:val="0"/>
          <w:szCs w:val="24"/>
        </w:rPr>
        <w:t>本文使用</w:t>
      </w:r>
      <w:r w:rsidRPr="007072F1">
        <w:rPr>
          <w:rFonts w:ascii="Times New Roman" w:hAnsi="Times New Roman" w:cs="Times New Roman"/>
          <w:kern w:val="0"/>
          <w:szCs w:val="24"/>
        </w:rPr>
        <w:t>I²C</w:t>
      </w:r>
      <w:r w:rsidRPr="007072F1">
        <w:rPr>
          <w:rFonts w:ascii="宋体" w:hAnsi="宋体" w:cs="宋体"/>
          <w:kern w:val="0"/>
          <w:szCs w:val="24"/>
        </w:rPr>
        <w:t>通信，主设备能够向其发送配置命令和显示数据，从而实现对OLED显示屏的有效控制与更新。</w:t>
      </w:r>
      <w:r w:rsidR="003E7A5F" w:rsidRPr="007072F1">
        <w:rPr>
          <w:rFonts w:ascii="Times New Roman" w:hAnsi="Times New Roman" w:cs="Times New Roman"/>
          <w:kern w:val="0"/>
          <w:szCs w:val="24"/>
        </w:rPr>
        <w:t>I²C</w:t>
      </w:r>
      <w:r w:rsidR="003E7A5F" w:rsidRPr="007072F1">
        <w:rPr>
          <w:rFonts w:ascii="Times New Roman" w:hAnsi="Times New Roman" w:cs="Times New Roman"/>
          <w:kern w:val="0"/>
          <w:szCs w:val="24"/>
        </w:rPr>
        <w:t>（</w:t>
      </w:r>
      <w:r w:rsidR="003E7A5F" w:rsidRPr="007072F1">
        <w:rPr>
          <w:rFonts w:ascii="Times New Roman" w:hAnsi="Times New Roman" w:cs="Times New Roman"/>
          <w:kern w:val="0"/>
          <w:szCs w:val="24"/>
        </w:rPr>
        <w:t>Inter-Integrated Circuit</w:t>
      </w:r>
      <w:r w:rsidR="003E7A5F" w:rsidRPr="007072F1">
        <w:rPr>
          <w:rFonts w:ascii="Times New Roman" w:hAnsi="Times New Roman" w:cs="Times New Roman"/>
          <w:kern w:val="0"/>
          <w:szCs w:val="24"/>
        </w:rPr>
        <w:t>）</w:t>
      </w:r>
      <w:r w:rsidR="003E7A5F" w:rsidRPr="007072F1">
        <w:rPr>
          <w:rFonts w:ascii="宋体" w:hAnsi="宋体" w:cs="宋体"/>
          <w:kern w:val="0"/>
          <w:szCs w:val="24"/>
        </w:rPr>
        <w:t>通信协议是一种由荷兰飞利浦公司在上世纪八十年代初提出的多主从设备间双向串行通信标准。其通信时序遵循严格的规范，确保了数据在总线上的可靠传输。</w:t>
      </w:r>
    </w:p>
    <w:p w14:paraId="50D15D8E" w14:textId="042E70B4" w:rsidR="003E7A5F" w:rsidRDefault="003E7A5F" w:rsidP="003E7A5F">
      <w:pPr>
        <w:ind w:firstLine="480"/>
        <w:jc w:val="center"/>
      </w:pPr>
      <w:r>
        <w:rPr>
          <w:noProof/>
        </w:rPr>
        <w:drawing>
          <wp:inline distT="0" distB="0" distL="0" distR="0" wp14:anchorId="0A3BBA8B" wp14:editId="7EC67D4B">
            <wp:extent cx="3843947" cy="2053087"/>
            <wp:effectExtent l="0" t="0" r="4445" b="4445"/>
            <wp:docPr id="17567912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b="10232"/>
                    <a:stretch/>
                  </pic:blipFill>
                  <pic:spPr bwMode="auto">
                    <a:xfrm>
                      <a:off x="0" y="0"/>
                      <a:ext cx="3883975" cy="2074466"/>
                    </a:xfrm>
                    <a:prstGeom prst="rect">
                      <a:avLst/>
                    </a:prstGeom>
                    <a:noFill/>
                    <a:ln>
                      <a:noFill/>
                    </a:ln>
                    <a:extLst>
                      <a:ext uri="{53640926-AAD7-44D8-BBD7-CCE9431645EC}">
                        <a14:shadowObscured xmlns:a14="http://schemas.microsoft.com/office/drawing/2010/main"/>
                      </a:ext>
                    </a:extLst>
                  </pic:spPr>
                </pic:pic>
              </a:graphicData>
            </a:graphic>
          </wp:inline>
        </w:drawing>
      </w:r>
    </w:p>
    <w:p w14:paraId="43AE2EA2" w14:textId="52FD174D" w:rsidR="003E7A5F" w:rsidRPr="003E7A5F" w:rsidRDefault="003E7A5F" w:rsidP="003E7A5F">
      <w:pPr>
        <w:ind w:firstLine="420"/>
        <w:jc w:val="center"/>
        <w:rPr>
          <w:rFonts w:ascii="Times New Roman" w:hAnsi="Times New Roman" w:cs="宋体"/>
          <w:kern w:val="0"/>
          <w:sz w:val="21"/>
          <w:szCs w:val="21"/>
        </w:rPr>
      </w:pPr>
      <w:r w:rsidRPr="003E7A5F">
        <w:rPr>
          <w:rFonts w:ascii="Times New Roman" w:hAnsi="Times New Roman" w:cs="宋体" w:hint="eastAsia"/>
          <w:kern w:val="0"/>
          <w:sz w:val="21"/>
          <w:szCs w:val="21"/>
        </w:rPr>
        <w:t>图</w:t>
      </w:r>
      <w:r w:rsidRPr="003E7A5F">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6</w:t>
      </w:r>
      <w:r w:rsidRPr="003E7A5F">
        <w:rPr>
          <w:rFonts w:ascii="Times New Roman" w:hAnsi="Times New Roman" w:cs="宋体"/>
          <w:kern w:val="0"/>
          <w:sz w:val="21"/>
          <w:szCs w:val="21"/>
        </w:rPr>
        <w:t xml:space="preserve"> </w:t>
      </w:r>
      <w:r w:rsidRPr="007072F1">
        <w:rPr>
          <w:rFonts w:ascii="Times New Roman" w:hAnsi="Times New Roman" w:cs="Times New Roman" w:hint="eastAsia"/>
          <w:kern w:val="0"/>
          <w:szCs w:val="24"/>
        </w:rPr>
        <w:t xml:space="preserve"> </w:t>
      </w:r>
      <w:r w:rsidRPr="007072F1">
        <w:rPr>
          <w:rFonts w:ascii="Times New Roman" w:hAnsi="Times New Roman" w:cs="Times New Roman"/>
          <w:kern w:val="0"/>
          <w:szCs w:val="24"/>
        </w:rPr>
        <w:t>I²C</w:t>
      </w:r>
      <w:r w:rsidRPr="003E7A5F">
        <w:rPr>
          <w:rFonts w:ascii="Times New Roman" w:hAnsi="Times New Roman" w:cs="宋体" w:hint="eastAsia"/>
          <w:kern w:val="0"/>
          <w:sz w:val="21"/>
          <w:szCs w:val="21"/>
        </w:rPr>
        <w:t>总线拓扑</w:t>
      </w:r>
    </w:p>
    <w:p w14:paraId="25B72131" w14:textId="13FD4BA1" w:rsidR="003E7A5F" w:rsidRPr="007072F1" w:rsidRDefault="003E7A5F" w:rsidP="007072F1">
      <w:pPr>
        <w:widowControl/>
        <w:ind w:firstLine="480"/>
        <w:rPr>
          <w:rFonts w:ascii="宋体" w:hAnsi="宋体" w:cs="宋体"/>
          <w:kern w:val="0"/>
          <w:szCs w:val="24"/>
        </w:rPr>
      </w:pPr>
      <w:r w:rsidRPr="007072F1">
        <w:rPr>
          <w:rFonts w:ascii="Times New Roman" w:hAnsi="Times New Roman" w:cs="Times New Roman"/>
          <w:kern w:val="0"/>
          <w:szCs w:val="24"/>
        </w:rPr>
        <w:lastRenderedPageBreak/>
        <w:t>I²C</w:t>
      </w:r>
      <w:r w:rsidRPr="007072F1">
        <w:rPr>
          <w:rFonts w:ascii="宋体" w:hAnsi="宋体" w:cs="宋体"/>
          <w:kern w:val="0"/>
          <w:szCs w:val="24"/>
        </w:rPr>
        <w:t>总线上的数据传输主要由四种基本时序元素构成：起始条件、停止条件、数据传输和应答信号。</w:t>
      </w:r>
    </w:p>
    <w:p w14:paraId="5F74206C" w14:textId="1601C0C3"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起始条件</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Start Condition</w:t>
      </w:r>
      <w:r w:rsidRPr="007072F1">
        <w:rPr>
          <w:rFonts w:ascii="Times New Roman" w:hAnsi="Times New Roman" w:cs="Times New Roman"/>
          <w:kern w:val="0"/>
          <w:szCs w:val="24"/>
        </w:rPr>
        <w:t>）</w:t>
      </w:r>
      <w:r w:rsidRPr="007072F1">
        <w:rPr>
          <w:rFonts w:ascii="宋体" w:hAnsi="宋体" w:cs="宋体"/>
          <w:kern w:val="0"/>
          <w:szCs w:val="24"/>
        </w:rPr>
        <w:t>：在一个时钟周期的高电平期间，数据线</w:t>
      </w:r>
      <w:r w:rsidRPr="007072F1">
        <w:rPr>
          <w:rFonts w:ascii="Times New Roman" w:hAnsi="Times New Roman" w:cs="Times New Roman"/>
          <w:kern w:val="0"/>
          <w:szCs w:val="24"/>
        </w:rPr>
        <w:t>SDA</w:t>
      </w:r>
      <w:r w:rsidRPr="007072F1">
        <w:rPr>
          <w:rFonts w:ascii="宋体" w:hAnsi="宋体" w:cs="宋体"/>
          <w:kern w:val="0"/>
          <w:szCs w:val="24"/>
        </w:rPr>
        <w:t>由高电平向低电平的跳变标志着一次传输的开始。这一变化需发生在时钟线</w:t>
      </w:r>
      <w:r w:rsidRPr="007072F1">
        <w:rPr>
          <w:rFonts w:ascii="Times New Roman" w:hAnsi="Times New Roman" w:cs="Times New Roman"/>
          <w:kern w:val="0"/>
          <w:szCs w:val="24"/>
        </w:rPr>
        <w:t>SCL</w:t>
      </w:r>
      <w:r w:rsidRPr="007072F1">
        <w:rPr>
          <w:rFonts w:ascii="宋体" w:hAnsi="宋体" w:cs="宋体"/>
          <w:kern w:val="0"/>
          <w:szCs w:val="24"/>
        </w:rPr>
        <w:t>为高电平的期间，意味着只有在</w:t>
      </w:r>
      <w:r w:rsidRPr="007072F1">
        <w:rPr>
          <w:rFonts w:ascii="Times New Roman" w:hAnsi="Times New Roman" w:cs="Times New Roman"/>
          <w:kern w:val="0"/>
          <w:szCs w:val="24"/>
        </w:rPr>
        <w:t>SCL</w:t>
      </w:r>
      <w:r w:rsidRPr="007072F1">
        <w:rPr>
          <w:rFonts w:ascii="宋体" w:hAnsi="宋体" w:cs="宋体"/>
          <w:kern w:val="0"/>
          <w:szCs w:val="24"/>
        </w:rPr>
        <w:t>上升沿之前，</w:t>
      </w:r>
      <w:r w:rsidRPr="007072F1">
        <w:rPr>
          <w:rFonts w:ascii="Times New Roman" w:hAnsi="Times New Roman" w:cs="Times New Roman"/>
          <w:kern w:val="0"/>
          <w:szCs w:val="24"/>
        </w:rPr>
        <w:t>SDA</w:t>
      </w:r>
      <w:r w:rsidRPr="007072F1">
        <w:rPr>
          <w:rFonts w:ascii="宋体" w:hAnsi="宋体" w:cs="宋体"/>
          <w:kern w:val="0"/>
          <w:szCs w:val="24"/>
        </w:rPr>
        <w:t>才能变为低电平。</w:t>
      </w:r>
    </w:p>
    <w:p w14:paraId="53687C6F" w14:textId="067681DA"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停止条件</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Stop Condition</w:t>
      </w:r>
      <w:r w:rsidRPr="007072F1">
        <w:rPr>
          <w:rFonts w:ascii="Times New Roman" w:hAnsi="Times New Roman" w:cs="Times New Roman"/>
          <w:kern w:val="0"/>
          <w:szCs w:val="24"/>
        </w:rPr>
        <w:t>）</w:t>
      </w:r>
      <w:r w:rsidRPr="007072F1">
        <w:rPr>
          <w:rFonts w:ascii="宋体" w:hAnsi="宋体" w:cs="宋体"/>
          <w:kern w:val="0"/>
          <w:szCs w:val="24"/>
        </w:rPr>
        <w:t>：在完成一次数据传输或访问后，通过在</w:t>
      </w:r>
      <w:r w:rsidRPr="007072F1">
        <w:rPr>
          <w:rFonts w:ascii="Times New Roman" w:hAnsi="Times New Roman" w:cs="Times New Roman"/>
          <w:kern w:val="0"/>
          <w:szCs w:val="24"/>
        </w:rPr>
        <w:t>SCL</w:t>
      </w:r>
      <w:r w:rsidRPr="007072F1">
        <w:rPr>
          <w:rFonts w:ascii="宋体" w:hAnsi="宋体" w:cs="宋体"/>
          <w:kern w:val="0"/>
          <w:szCs w:val="24"/>
        </w:rPr>
        <w:t>为高电平期间，</w:t>
      </w:r>
      <w:r w:rsidRPr="007072F1">
        <w:rPr>
          <w:rFonts w:ascii="Times New Roman" w:hAnsi="Times New Roman" w:cs="Times New Roman"/>
          <w:kern w:val="0"/>
          <w:szCs w:val="24"/>
        </w:rPr>
        <w:t>SDA</w:t>
      </w:r>
      <w:r w:rsidRPr="007072F1">
        <w:rPr>
          <w:rFonts w:ascii="宋体" w:hAnsi="宋体" w:cs="宋体"/>
          <w:kern w:val="0"/>
          <w:szCs w:val="24"/>
        </w:rPr>
        <w:t>由低电平向高电平的跳变来标识停止条件。类似地，这一变化也应在</w:t>
      </w:r>
      <w:r w:rsidRPr="007072F1">
        <w:rPr>
          <w:rFonts w:ascii="Times New Roman" w:hAnsi="Times New Roman" w:cs="Times New Roman"/>
          <w:kern w:val="0"/>
          <w:szCs w:val="24"/>
        </w:rPr>
        <w:t>SCL</w:t>
      </w:r>
      <w:r w:rsidRPr="007072F1">
        <w:rPr>
          <w:rFonts w:ascii="宋体" w:hAnsi="宋体" w:cs="宋体"/>
          <w:kern w:val="0"/>
          <w:szCs w:val="24"/>
        </w:rPr>
        <w:t>下降沿之后发生，确保总线其他器件正确识别停止信号。</w:t>
      </w:r>
    </w:p>
    <w:p w14:paraId="7A4ABEFA" w14:textId="6F471DD2" w:rsidR="003E7A5F" w:rsidRPr="007072F1" w:rsidRDefault="003E7A5F" w:rsidP="007072F1">
      <w:pPr>
        <w:pStyle w:val="a9"/>
        <w:widowControl/>
        <w:numPr>
          <w:ilvl w:val="0"/>
          <w:numId w:val="9"/>
        </w:numPr>
        <w:ind w:firstLineChars="0"/>
        <w:rPr>
          <w:rFonts w:ascii="宋体" w:hAnsi="宋体" w:cs="宋体"/>
          <w:kern w:val="0"/>
          <w:szCs w:val="24"/>
        </w:rPr>
      </w:pPr>
      <w:r w:rsidRPr="007072F1">
        <w:rPr>
          <w:rFonts w:ascii="宋体" w:hAnsi="宋体" w:cs="宋体" w:hint="eastAsia"/>
          <w:kern w:val="0"/>
          <w:szCs w:val="24"/>
        </w:rPr>
        <w:t>数据传输：数据在</w:t>
      </w:r>
      <w:r w:rsidRPr="007072F1">
        <w:rPr>
          <w:rFonts w:ascii="Times New Roman" w:hAnsi="Times New Roman" w:cs="Times New Roman"/>
          <w:kern w:val="0"/>
          <w:szCs w:val="24"/>
        </w:rPr>
        <w:t>SCL</w:t>
      </w:r>
      <w:r w:rsidRPr="007072F1">
        <w:rPr>
          <w:rFonts w:ascii="宋体" w:hAnsi="宋体" w:cs="宋体"/>
          <w:kern w:val="0"/>
          <w:szCs w:val="24"/>
        </w:rPr>
        <w:t>的每个时钟脉冲的上升沿被锁存，在下降沿改变。每个字节（</w:t>
      </w:r>
      <w:r w:rsidRPr="007072F1">
        <w:rPr>
          <w:rFonts w:ascii="Times New Roman" w:hAnsi="Times New Roman" w:cs="Times New Roman"/>
          <w:kern w:val="0"/>
          <w:szCs w:val="24"/>
        </w:rPr>
        <w:t>8</w:t>
      </w:r>
      <w:r w:rsidRPr="007072F1">
        <w:rPr>
          <w:rFonts w:ascii="宋体" w:hAnsi="宋体" w:cs="宋体"/>
          <w:kern w:val="0"/>
          <w:szCs w:val="24"/>
        </w:rPr>
        <w:t>位）的数据传输都是从最高有效位（</w:t>
      </w:r>
      <w:r w:rsidRPr="007072F1">
        <w:rPr>
          <w:rFonts w:ascii="Times New Roman" w:hAnsi="Times New Roman" w:cs="Times New Roman"/>
          <w:kern w:val="0"/>
          <w:szCs w:val="24"/>
        </w:rPr>
        <w:t>MSB</w:t>
      </w:r>
      <w:r w:rsidRPr="007072F1">
        <w:rPr>
          <w:rFonts w:ascii="宋体" w:hAnsi="宋体" w:cs="宋体"/>
          <w:kern w:val="0"/>
          <w:szCs w:val="24"/>
        </w:rPr>
        <w:t>）开始，到最低有效位（</w:t>
      </w:r>
      <w:r w:rsidRPr="007072F1">
        <w:rPr>
          <w:rFonts w:ascii="Times New Roman" w:hAnsi="Times New Roman" w:cs="Times New Roman"/>
          <w:kern w:val="0"/>
          <w:szCs w:val="24"/>
        </w:rPr>
        <w:t>LSB</w:t>
      </w:r>
      <w:r w:rsidRPr="007072F1">
        <w:rPr>
          <w:rFonts w:ascii="宋体" w:hAnsi="宋体" w:cs="宋体"/>
          <w:kern w:val="0"/>
          <w:szCs w:val="24"/>
        </w:rPr>
        <w:t>）结束。每一字节传输后，从设备都会返回一个应答信号。</w:t>
      </w:r>
    </w:p>
    <w:p w14:paraId="5FDD8796" w14:textId="208D7ED3" w:rsidR="00A84BE7" w:rsidRDefault="003E7A5F" w:rsidP="007072F1">
      <w:pPr>
        <w:pStyle w:val="a9"/>
        <w:widowControl/>
        <w:numPr>
          <w:ilvl w:val="0"/>
          <w:numId w:val="9"/>
        </w:numPr>
        <w:ind w:firstLineChars="0"/>
      </w:pPr>
      <w:r w:rsidRPr="007072F1">
        <w:rPr>
          <w:rFonts w:ascii="宋体" w:hAnsi="宋体" w:cs="宋体" w:hint="eastAsia"/>
          <w:kern w:val="0"/>
          <w:szCs w:val="24"/>
        </w:rPr>
        <w:t>应答信号（</w:t>
      </w:r>
      <w:r w:rsidRPr="007072F1">
        <w:rPr>
          <w:rFonts w:ascii="Times New Roman" w:hAnsi="Times New Roman" w:cs="Times New Roman"/>
          <w:kern w:val="0"/>
          <w:szCs w:val="24"/>
        </w:rPr>
        <w:t>Acknowledgement Bit</w:t>
      </w:r>
      <w:r w:rsidRPr="007072F1">
        <w:rPr>
          <w:rFonts w:ascii="宋体" w:hAnsi="宋体" w:cs="宋体"/>
          <w:kern w:val="0"/>
          <w:szCs w:val="24"/>
        </w:rPr>
        <w:t>）：主设备在每个字节数据传输完成后释放</w:t>
      </w:r>
      <w:r w:rsidRPr="007072F1">
        <w:rPr>
          <w:rFonts w:ascii="Times New Roman" w:hAnsi="Times New Roman" w:cs="Times New Roman"/>
          <w:kern w:val="0"/>
          <w:szCs w:val="24"/>
        </w:rPr>
        <w:t>SDA</w:t>
      </w:r>
      <w:r w:rsidRPr="007072F1">
        <w:rPr>
          <w:rFonts w:ascii="宋体" w:hAnsi="宋体" w:cs="宋体"/>
          <w:kern w:val="0"/>
          <w:szCs w:val="24"/>
        </w:rPr>
        <w:t>线，允许从设备在下一个</w:t>
      </w:r>
      <w:r w:rsidRPr="007072F1">
        <w:rPr>
          <w:rFonts w:ascii="Times New Roman" w:hAnsi="Times New Roman" w:cs="Times New Roman"/>
          <w:kern w:val="0"/>
          <w:szCs w:val="24"/>
        </w:rPr>
        <w:t>SCL</w:t>
      </w:r>
      <w:r w:rsidRPr="007072F1">
        <w:rPr>
          <w:rFonts w:ascii="宋体" w:hAnsi="宋体" w:cs="宋体"/>
          <w:kern w:val="0"/>
          <w:szCs w:val="24"/>
        </w:rPr>
        <w:t>时钟的高电平期间给出应答。若从设备正确接收数据或命令，则在该时钟周期内将</w:t>
      </w:r>
      <w:r w:rsidRPr="007072F1">
        <w:rPr>
          <w:rFonts w:ascii="Times New Roman" w:hAnsi="Times New Roman" w:cs="Times New Roman"/>
          <w:kern w:val="0"/>
          <w:szCs w:val="24"/>
        </w:rPr>
        <w:t>SDA</w:t>
      </w:r>
      <w:r w:rsidRPr="007072F1">
        <w:rPr>
          <w:rFonts w:ascii="宋体" w:hAnsi="宋体" w:cs="宋体"/>
          <w:kern w:val="0"/>
          <w:szCs w:val="24"/>
        </w:rPr>
        <w:t>线拉低表示确认（</w:t>
      </w:r>
      <w:r w:rsidRPr="007072F1">
        <w:rPr>
          <w:rFonts w:ascii="Times New Roman" w:hAnsi="Times New Roman" w:cs="Times New Roman"/>
          <w:kern w:val="0"/>
          <w:szCs w:val="24"/>
        </w:rPr>
        <w:t>ACK</w:t>
      </w:r>
      <w:r w:rsidRPr="007072F1">
        <w:rPr>
          <w:rFonts w:ascii="宋体" w:hAnsi="宋体" w:cs="宋体"/>
          <w:kern w:val="0"/>
          <w:szCs w:val="24"/>
        </w:rPr>
        <w:t>），反之则保持</w:t>
      </w:r>
      <w:r w:rsidRPr="007072F1">
        <w:rPr>
          <w:rFonts w:ascii="Times New Roman" w:hAnsi="Times New Roman" w:cs="Times New Roman"/>
          <w:kern w:val="0"/>
          <w:szCs w:val="24"/>
        </w:rPr>
        <w:t>SDA</w:t>
      </w:r>
      <w:r w:rsidRPr="007072F1">
        <w:rPr>
          <w:rFonts w:ascii="宋体" w:hAnsi="宋体" w:cs="宋体"/>
          <w:kern w:val="0"/>
          <w:szCs w:val="24"/>
        </w:rPr>
        <w:t>为高电平表示非确认（</w:t>
      </w:r>
      <w:r w:rsidRPr="007072F1">
        <w:rPr>
          <w:rFonts w:ascii="Times New Roman" w:hAnsi="Times New Roman" w:cs="Times New Roman"/>
          <w:kern w:val="0"/>
          <w:szCs w:val="24"/>
        </w:rPr>
        <w:t>NACK</w:t>
      </w:r>
      <w:r w:rsidRPr="007072F1">
        <w:rPr>
          <w:rFonts w:ascii="宋体" w:hAnsi="宋体" w:cs="宋体"/>
          <w:kern w:val="0"/>
          <w:szCs w:val="24"/>
        </w:rPr>
        <w:t>）。</w:t>
      </w:r>
    </w:p>
    <w:p w14:paraId="4FA52C48" w14:textId="34BF1495" w:rsidR="003E7A5F" w:rsidRDefault="003E7A5F" w:rsidP="003E7A5F">
      <w:pPr>
        <w:pStyle w:val="a9"/>
        <w:ind w:firstLineChars="0" w:firstLine="0"/>
        <w:jc w:val="center"/>
      </w:pPr>
      <w:r w:rsidRPr="003E7A5F">
        <w:rPr>
          <w:noProof/>
        </w:rPr>
        <w:drawing>
          <wp:inline distT="0" distB="0" distL="0" distR="0" wp14:anchorId="187BFE7F" wp14:editId="78DCF28A">
            <wp:extent cx="3974065" cy="1250899"/>
            <wp:effectExtent l="0" t="0" r="7620" b="6985"/>
            <wp:docPr id="20566221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7203" t="17205" r="15383" b="5388"/>
                    <a:stretch/>
                  </pic:blipFill>
                  <pic:spPr bwMode="auto">
                    <a:xfrm>
                      <a:off x="0" y="0"/>
                      <a:ext cx="3981331" cy="1253186"/>
                    </a:xfrm>
                    <a:prstGeom prst="rect">
                      <a:avLst/>
                    </a:prstGeom>
                    <a:noFill/>
                    <a:ln>
                      <a:noFill/>
                    </a:ln>
                    <a:extLst>
                      <a:ext uri="{53640926-AAD7-44D8-BBD7-CCE9431645EC}">
                        <a14:shadowObscured xmlns:a14="http://schemas.microsoft.com/office/drawing/2010/main"/>
                      </a:ext>
                    </a:extLst>
                  </pic:spPr>
                </pic:pic>
              </a:graphicData>
            </a:graphic>
          </wp:inline>
        </w:drawing>
      </w:r>
    </w:p>
    <w:p w14:paraId="767D400F" w14:textId="0425CFFE" w:rsidR="003E7A5F" w:rsidRDefault="003E7A5F" w:rsidP="003E7A5F">
      <w:pPr>
        <w:ind w:left="2520" w:firstLine="420"/>
        <w:rPr>
          <w:rFonts w:ascii="Times New Roman" w:hAnsi="Times New Roman" w:cs="宋体"/>
          <w:kern w:val="0"/>
          <w:sz w:val="21"/>
          <w:szCs w:val="21"/>
        </w:rPr>
      </w:pPr>
      <w:r w:rsidRPr="003E7A5F">
        <w:rPr>
          <w:rFonts w:ascii="Times New Roman" w:hAnsi="Times New Roman" w:cs="宋体" w:hint="eastAsia"/>
          <w:kern w:val="0"/>
          <w:sz w:val="21"/>
          <w:szCs w:val="21"/>
        </w:rPr>
        <w:t>图</w:t>
      </w:r>
      <w:r w:rsidRPr="003E7A5F">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7</w:t>
      </w:r>
      <w:r w:rsidRPr="003E7A5F">
        <w:rPr>
          <w:rFonts w:ascii="Times New Roman" w:hAnsi="Times New Roman" w:cs="宋体"/>
          <w:kern w:val="0"/>
          <w:sz w:val="21"/>
          <w:szCs w:val="21"/>
        </w:rPr>
        <w:t xml:space="preserve">  </w:t>
      </w:r>
      <w:r w:rsidRPr="007072F1">
        <w:rPr>
          <w:rFonts w:ascii="Times New Roman" w:hAnsi="Times New Roman" w:cs="Times New Roman"/>
          <w:kern w:val="0"/>
          <w:szCs w:val="24"/>
        </w:rPr>
        <w:t>I²C</w:t>
      </w:r>
      <w:r w:rsidRPr="003E7A5F">
        <w:rPr>
          <w:rFonts w:ascii="Times New Roman" w:hAnsi="Times New Roman" w:cs="宋体" w:hint="eastAsia"/>
          <w:kern w:val="0"/>
          <w:sz w:val="21"/>
          <w:szCs w:val="21"/>
        </w:rPr>
        <w:t>时序图</w:t>
      </w:r>
    </w:p>
    <w:p w14:paraId="7160D3E2" w14:textId="6C59B9D4" w:rsidR="003E7A5F" w:rsidRDefault="003E7A5F" w:rsidP="003E7A5F">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6" w:name="_Toc164699644"/>
      <w:r w:rsidRPr="009A345D">
        <w:rPr>
          <w:rFonts w:ascii="Times New Roman" w:eastAsia="宋体" w:hAnsi="Times New Roman" w:cs="Times New Roman"/>
          <w:sz w:val="28"/>
          <w:szCs w:val="28"/>
        </w:rPr>
        <w:t>2.1.</w:t>
      </w:r>
      <w:r w:rsidR="009D41C7" w:rsidRPr="009A345D">
        <w:rPr>
          <w:rFonts w:ascii="Times New Roman" w:eastAsia="宋体" w:hAnsi="Times New Roman" w:cs="Times New Roman"/>
          <w:sz w:val="28"/>
          <w:szCs w:val="28"/>
        </w:rPr>
        <w:t>3</w:t>
      </w:r>
      <w:r w:rsidRPr="009A345D">
        <w:rPr>
          <w:rFonts w:ascii="Times New Roman" w:eastAsia="宋体" w:hAnsi="Times New Roman" w:cs="Times New Roman"/>
          <w:sz w:val="28"/>
          <w:szCs w:val="28"/>
        </w:rPr>
        <w:t xml:space="preserve"> </w:t>
      </w:r>
      <w:r w:rsidR="009D41C7" w:rsidRPr="009A345D">
        <w:rPr>
          <w:rFonts w:ascii="Times New Roman" w:eastAsia="宋体" w:hAnsi="Times New Roman" w:cs="Times New Roman"/>
          <w:sz w:val="28"/>
          <w:szCs w:val="28"/>
        </w:rPr>
        <w:t>HC-05</w:t>
      </w:r>
      <w:r w:rsidRPr="009A345D">
        <w:rPr>
          <w:rFonts w:ascii="宋体" w:eastAsia="宋体" w:hAnsi="宋体" w:cs="黑体"/>
          <w:sz w:val="28"/>
          <w:szCs w:val="28"/>
        </w:rPr>
        <w:t>(</w:t>
      </w:r>
      <w:r w:rsidR="009D41C7" w:rsidRPr="009A345D">
        <w:rPr>
          <w:rFonts w:ascii="宋体" w:eastAsia="宋体" w:hAnsi="宋体" w:cs="黑体" w:hint="eastAsia"/>
          <w:sz w:val="28"/>
          <w:szCs w:val="28"/>
        </w:rPr>
        <w:t>蓝牙无线通信模块</w:t>
      </w:r>
      <w:r w:rsidRPr="009A345D">
        <w:rPr>
          <w:rFonts w:ascii="宋体" w:eastAsia="宋体" w:hAnsi="宋体" w:cs="黑体"/>
          <w:sz w:val="28"/>
          <w:szCs w:val="28"/>
        </w:rPr>
        <w:t>)</w:t>
      </w:r>
      <w:bookmarkEnd w:id="16"/>
    </w:p>
    <w:p w14:paraId="06392FCC" w14:textId="763B1D79" w:rsidR="009D41C7" w:rsidRPr="007072F1" w:rsidRDefault="009D41C7" w:rsidP="007072F1">
      <w:pPr>
        <w:widowControl/>
        <w:ind w:firstLine="480"/>
        <w:rPr>
          <w:rFonts w:ascii="宋体" w:hAnsi="宋体" w:cs="宋体"/>
          <w:kern w:val="0"/>
          <w:szCs w:val="24"/>
        </w:rPr>
      </w:pPr>
      <w:r w:rsidRPr="007072F1">
        <w:rPr>
          <w:rFonts w:ascii="Times New Roman" w:hAnsi="Times New Roman" w:cs="Times New Roman"/>
          <w:kern w:val="0"/>
          <w:szCs w:val="24"/>
        </w:rPr>
        <w:t>HC-05</w:t>
      </w:r>
      <w:r w:rsidRPr="007072F1">
        <w:rPr>
          <w:rFonts w:ascii="宋体" w:hAnsi="宋体" w:cs="宋体"/>
          <w:kern w:val="0"/>
          <w:szCs w:val="24"/>
        </w:rPr>
        <w:t>蓝牙模块是一种基于经典蓝牙协议</w:t>
      </w:r>
      <w:r w:rsidRPr="007072F1">
        <w:rPr>
          <w:rFonts w:ascii="Times New Roman" w:hAnsi="Times New Roman" w:cs="Times New Roman"/>
          <w:kern w:val="0"/>
          <w:szCs w:val="24"/>
        </w:rPr>
        <w:t>v2.0</w:t>
      </w:r>
      <w:r w:rsidRPr="007072F1">
        <w:rPr>
          <w:rFonts w:ascii="宋体" w:hAnsi="宋体" w:cs="宋体"/>
          <w:kern w:val="0"/>
          <w:szCs w:val="24"/>
        </w:rPr>
        <w:t>标准的微型无线通信单元，其核心技术架构基于</w:t>
      </w:r>
      <w:r w:rsidRPr="007072F1">
        <w:rPr>
          <w:rFonts w:ascii="Times New Roman" w:hAnsi="Times New Roman" w:cs="Times New Roman"/>
          <w:kern w:val="0"/>
          <w:szCs w:val="24"/>
        </w:rPr>
        <w:t>BC417</w:t>
      </w:r>
      <w:r w:rsidRPr="007072F1">
        <w:rPr>
          <w:rFonts w:ascii="宋体" w:hAnsi="宋体" w:cs="宋体"/>
          <w:kern w:val="0"/>
          <w:szCs w:val="24"/>
        </w:rPr>
        <w:t>单芯片蓝牙集成电路，具备</w:t>
      </w:r>
      <w:r w:rsidRPr="007072F1">
        <w:rPr>
          <w:rFonts w:ascii="Times New Roman" w:hAnsi="Times New Roman" w:cs="Times New Roman"/>
          <w:kern w:val="0"/>
          <w:szCs w:val="24"/>
        </w:rPr>
        <w:t>UART</w:t>
      </w:r>
      <w:r w:rsidRPr="007072F1">
        <w:rPr>
          <w:rFonts w:ascii="宋体" w:hAnsi="宋体" w:cs="宋体"/>
          <w:kern w:val="0"/>
          <w:szCs w:val="24"/>
        </w:rPr>
        <w:t>和</w:t>
      </w:r>
      <w:r w:rsidRPr="007072F1">
        <w:rPr>
          <w:rFonts w:ascii="Times New Roman" w:hAnsi="Times New Roman" w:cs="Times New Roman"/>
          <w:kern w:val="0"/>
          <w:szCs w:val="24"/>
        </w:rPr>
        <w:t>USB</w:t>
      </w:r>
      <w:r w:rsidRPr="007072F1">
        <w:rPr>
          <w:rFonts w:ascii="宋体" w:hAnsi="宋体" w:cs="宋体"/>
          <w:kern w:val="0"/>
          <w:szCs w:val="24"/>
        </w:rPr>
        <w:t>双重接口兼容能力，以满足不同应用场景的连接需求。</w:t>
      </w:r>
    </w:p>
    <w:p w14:paraId="41F42AF9" w14:textId="75BDBFF1" w:rsidR="00123297" w:rsidRPr="007072F1" w:rsidRDefault="00123297" w:rsidP="007072F1">
      <w:pPr>
        <w:widowControl/>
        <w:ind w:firstLine="480"/>
        <w:rPr>
          <w:rFonts w:ascii="宋体" w:hAnsi="宋体" w:cs="宋体"/>
          <w:kern w:val="0"/>
          <w:szCs w:val="24"/>
        </w:rPr>
      </w:pPr>
      <w:r w:rsidRPr="007072F1">
        <w:rPr>
          <w:rFonts w:ascii="Times New Roman" w:hAnsi="Times New Roman" w:cs="Times New Roman"/>
          <w:kern w:val="0"/>
          <w:szCs w:val="24"/>
        </w:rPr>
        <w:t>HC-05</w:t>
      </w:r>
      <w:r w:rsidRPr="007072F1">
        <w:rPr>
          <w:rFonts w:ascii="宋体" w:hAnsi="宋体" w:cs="宋体" w:hint="eastAsia"/>
          <w:kern w:val="0"/>
          <w:szCs w:val="24"/>
        </w:rPr>
        <w:t>引脚定义如下：</w:t>
      </w:r>
    </w:p>
    <w:p w14:paraId="22526D2F"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lastRenderedPageBreak/>
        <w:t>HC-05</w:t>
      </w:r>
      <w:r w:rsidRPr="007072F1">
        <w:rPr>
          <w:rFonts w:ascii="宋体" w:hAnsi="宋体" w:cs="宋体"/>
          <w:kern w:val="0"/>
          <w:szCs w:val="24"/>
        </w:rPr>
        <w:t>蓝牙模块有六个管脚</w:t>
      </w:r>
    </w:p>
    <w:p w14:paraId="4F336F60"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STATE</w:t>
      </w:r>
      <w:r w:rsidRPr="007072F1">
        <w:rPr>
          <w:rFonts w:ascii="宋体" w:hAnsi="宋体" w:cs="宋体"/>
          <w:kern w:val="0"/>
          <w:szCs w:val="24"/>
        </w:rPr>
        <w:t>：状态指示。未连接时输出低电平，连接时输出高电平。</w:t>
      </w:r>
    </w:p>
    <w:p w14:paraId="0344A4C6"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RXD</w:t>
      </w:r>
      <w:r w:rsidRPr="007072F1">
        <w:rPr>
          <w:rFonts w:ascii="Times New Roman" w:hAnsi="Times New Roman" w:cs="Times New Roman"/>
          <w:kern w:val="0"/>
          <w:szCs w:val="24"/>
        </w:rPr>
        <w:t>：</w:t>
      </w:r>
      <w:r w:rsidRPr="007072F1">
        <w:rPr>
          <w:rFonts w:ascii="Times New Roman" w:hAnsi="Times New Roman" w:cs="Times New Roman"/>
          <w:kern w:val="0"/>
          <w:szCs w:val="24"/>
        </w:rPr>
        <w:t>UART</w:t>
      </w:r>
      <w:r w:rsidRPr="007072F1">
        <w:rPr>
          <w:rFonts w:ascii="宋体" w:hAnsi="宋体" w:cs="宋体"/>
          <w:kern w:val="0"/>
          <w:szCs w:val="24"/>
        </w:rPr>
        <w:t>接收引脚</w:t>
      </w:r>
    </w:p>
    <w:p w14:paraId="7B71ECCF"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TXD</w:t>
      </w:r>
      <w:r w:rsidRPr="007072F1">
        <w:rPr>
          <w:rFonts w:ascii="Times New Roman" w:hAnsi="Times New Roman" w:cs="Times New Roman"/>
          <w:kern w:val="0"/>
          <w:szCs w:val="24"/>
        </w:rPr>
        <w:t>：</w:t>
      </w:r>
      <w:r w:rsidRPr="007072F1">
        <w:rPr>
          <w:rFonts w:ascii="Times New Roman" w:hAnsi="Times New Roman" w:cs="Times New Roman"/>
          <w:kern w:val="0"/>
          <w:szCs w:val="24"/>
        </w:rPr>
        <w:t>UART</w:t>
      </w:r>
      <w:r w:rsidRPr="007072F1">
        <w:rPr>
          <w:rFonts w:ascii="宋体" w:hAnsi="宋体" w:cs="宋体"/>
          <w:kern w:val="0"/>
          <w:szCs w:val="24"/>
        </w:rPr>
        <w:t>发射引脚</w:t>
      </w:r>
    </w:p>
    <w:p w14:paraId="5C96B9D6"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GND</w:t>
      </w:r>
      <w:r w:rsidRPr="007072F1">
        <w:rPr>
          <w:rFonts w:ascii="Times New Roman" w:hAnsi="Times New Roman" w:cs="Times New Roman"/>
          <w:kern w:val="0"/>
          <w:szCs w:val="24"/>
        </w:rPr>
        <w:t>：</w:t>
      </w:r>
      <w:r w:rsidRPr="007072F1">
        <w:rPr>
          <w:rFonts w:ascii="宋体" w:hAnsi="宋体" w:cs="宋体"/>
          <w:kern w:val="0"/>
          <w:szCs w:val="24"/>
        </w:rPr>
        <w:t>地</w:t>
      </w:r>
    </w:p>
    <w:p w14:paraId="1D64223B" w14:textId="77777777"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VCC</w:t>
      </w:r>
      <w:r w:rsidRPr="007072F1">
        <w:rPr>
          <w:rFonts w:ascii="Times New Roman" w:hAnsi="Times New Roman" w:cs="Times New Roman"/>
          <w:kern w:val="0"/>
          <w:szCs w:val="24"/>
        </w:rPr>
        <w:t>：</w:t>
      </w:r>
      <w:r w:rsidRPr="007072F1">
        <w:rPr>
          <w:rFonts w:ascii="宋体" w:hAnsi="宋体" w:cs="宋体"/>
          <w:kern w:val="0"/>
          <w:szCs w:val="24"/>
        </w:rPr>
        <w:t>接电源，可以用</w:t>
      </w:r>
      <w:r w:rsidRPr="007072F1">
        <w:rPr>
          <w:rFonts w:ascii="Times New Roman" w:hAnsi="Times New Roman" w:cs="Times New Roman"/>
          <w:kern w:val="0"/>
          <w:szCs w:val="24"/>
        </w:rPr>
        <w:t>+5V</w:t>
      </w:r>
      <w:r w:rsidRPr="007072F1">
        <w:rPr>
          <w:rFonts w:ascii="宋体" w:hAnsi="宋体" w:cs="宋体"/>
          <w:kern w:val="0"/>
          <w:szCs w:val="24"/>
        </w:rPr>
        <w:t>。</w:t>
      </w:r>
    </w:p>
    <w:p w14:paraId="38B6FD6F" w14:textId="258202F5" w:rsidR="00123297" w:rsidRPr="007072F1" w:rsidRDefault="00123297" w:rsidP="007072F1">
      <w:pPr>
        <w:pStyle w:val="a9"/>
        <w:widowControl/>
        <w:numPr>
          <w:ilvl w:val="1"/>
          <w:numId w:val="11"/>
        </w:numPr>
        <w:ind w:left="851" w:firstLineChars="0" w:hanging="284"/>
        <w:rPr>
          <w:rFonts w:ascii="宋体" w:hAnsi="宋体" w:cs="宋体"/>
          <w:kern w:val="0"/>
          <w:szCs w:val="24"/>
        </w:rPr>
      </w:pPr>
      <w:r w:rsidRPr="007072F1">
        <w:rPr>
          <w:rFonts w:ascii="Times New Roman" w:hAnsi="Times New Roman" w:cs="Times New Roman"/>
          <w:kern w:val="0"/>
          <w:szCs w:val="24"/>
        </w:rPr>
        <w:t>EN</w:t>
      </w:r>
      <w:r w:rsidRPr="007072F1">
        <w:rPr>
          <w:rFonts w:ascii="宋体" w:hAnsi="宋体" w:cs="宋体"/>
          <w:kern w:val="0"/>
          <w:szCs w:val="24"/>
        </w:rPr>
        <w:t>：使能。接地禁用模块，悬空或接</w:t>
      </w:r>
      <w:r w:rsidRPr="007072F1">
        <w:rPr>
          <w:rFonts w:ascii="Times New Roman" w:hAnsi="Times New Roman" w:cs="Times New Roman"/>
          <w:kern w:val="0"/>
          <w:szCs w:val="24"/>
        </w:rPr>
        <w:t>3.3V</w:t>
      </w:r>
      <w:r w:rsidRPr="007072F1">
        <w:rPr>
          <w:rFonts w:ascii="宋体" w:hAnsi="宋体" w:cs="宋体"/>
          <w:kern w:val="0"/>
          <w:szCs w:val="24"/>
        </w:rPr>
        <w:t>使能。</w:t>
      </w:r>
    </w:p>
    <w:p w14:paraId="4AAFC9A3" w14:textId="338E6C6A" w:rsidR="00123297" w:rsidRDefault="00123297" w:rsidP="00123297">
      <w:pPr>
        <w:ind w:firstLineChars="0"/>
        <w:jc w:val="center"/>
      </w:pPr>
      <w:r w:rsidRPr="00123297">
        <w:rPr>
          <w:noProof/>
        </w:rPr>
        <w:drawing>
          <wp:inline distT="0" distB="0" distL="0" distR="0" wp14:anchorId="37332D2A" wp14:editId="006B0552">
            <wp:extent cx="3618454" cy="1245476"/>
            <wp:effectExtent l="0" t="0" r="1270" b="0"/>
            <wp:docPr id="17168828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196" t="26487" b="26462"/>
                    <a:stretch/>
                  </pic:blipFill>
                  <pic:spPr bwMode="auto">
                    <a:xfrm>
                      <a:off x="0" y="0"/>
                      <a:ext cx="3632271" cy="1250232"/>
                    </a:xfrm>
                    <a:prstGeom prst="rect">
                      <a:avLst/>
                    </a:prstGeom>
                    <a:noFill/>
                    <a:ln>
                      <a:noFill/>
                    </a:ln>
                    <a:extLst>
                      <a:ext uri="{53640926-AAD7-44D8-BBD7-CCE9431645EC}">
                        <a14:shadowObscured xmlns:a14="http://schemas.microsoft.com/office/drawing/2010/main"/>
                      </a:ext>
                    </a:extLst>
                  </pic:spPr>
                </pic:pic>
              </a:graphicData>
            </a:graphic>
          </wp:inline>
        </w:drawing>
      </w:r>
    </w:p>
    <w:p w14:paraId="2637FC82" w14:textId="2161E65C" w:rsidR="00123297" w:rsidRDefault="00123297" w:rsidP="0029406B">
      <w:pPr>
        <w:ind w:left="2520" w:firstLineChars="400" w:firstLine="840"/>
        <w:rPr>
          <w:rFonts w:ascii="Times New Roman" w:hAnsi="Times New Roman" w:cs="宋体"/>
          <w:kern w:val="0"/>
          <w:sz w:val="21"/>
          <w:szCs w:val="21"/>
        </w:rPr>
      </w:pPr>
      <w:r w:rsidRPr="00123297">
        <w:rPr>
          <w:rFonts w:ascii="Times New Roman" w:hAnsi="Times New Roman" w:cs="宋体" w:hint="eastAsia"/>
          <w:kern w:val="0"/>
          <w:sz w:val="21"/>
          <w:szCs w:val="21"/>
        </w:rPr>
        <w:t>图</w:t>
      </w:r>
      <w:r w:rsidRPr="00123297">
        <w:rPr>
          <w:rFonts w:ascii="Times New Roman" w:hAnsi="Times New Roman" w:cs="宋体"/>
          <w:kern w:val="0"/>
          <w:sz w:val="21"/>
          <w:szCs w:val="21"/>
        </w:rPr>
        <w:t xml:space="preserve"> 2.</w:t>
      </w:r>
      <w:r>
        <w:rPr>
          <w:rFonts w:ascii="Times New Roman" w:hAnsi="Times New Roman" w:cs="宋体" w:hint="eastAsia"/>
          <w:kern w:val="0"/>
          <w:sz w:val="21"/>
          <w:szCs w:val="21"/>
        </w:rPr>
        <w:t>8</w:t>
      </w:r>
      <w:r w:rsidRPr="00123297">
        <w:rPr>
          <w:rFonts w:ascii="Times New Roman" w:hAnsi="Times New Roman" w:cs="宋体"/>
          <w:kern w:val="0"/>
          <w:sz w:val="21"/>
          <w:szCs w:val="21"/>
        </w:rPr>
        <w:t xml:space="preserve">  </w:t>
      </w:r>
      <w:r>
        <w:rPr>
          <w:rFonts w:ascii="Times New Roman" w:hAnsi="Times New Roman" w:cs="宋体" w:hint="eastAsia"/>
          <w:kern w:val="0"/>
          <w:sz w:val="21"/>
          <w:szCs w:val="21"/>
        </w:rPr>
        <w:t>HC-05</w:t>
      </w:r>
    </w:p>
    <w:p w14:paraId="29D689A7" w14:textId="687264DB" w:rsidR="0029406B" w:rsidRPr="007072F1" w:rsidRDefault="0029406B" w:rsidP="007072F1">
      <w:pPr>
        <w:widowControl/>
        <w:ind w:firstLine="480"/>
        <w:rPr>
          <w:rFonts w:ascii="宋体" w:hAnsi="宋体" w:cs="宋体"/>
          <w:kern w:val="0"/>
          <w:szCs w:val="24"/>
        </w:rPr>
      </w:pPr>
      <w:r w:rsidRPr="007072F1">
        <w:rPr>
          <w:rFonts w:ascii="宋体" w:hAnsi="宋体" w:cs="宋体"/>
          <w:kern w:val="0"/>
          <w:szCs w:val="24"/>
        </w:rPr>
        <w:tab/>
      </w:r>
      <w:r w:rsidRPr="007072F1">
        <w:rPr>
          <w:rFonts w:ascii="宋体" w:hAnsi="宋体" w:cs="宋体" w:hint="eastAsia"/>
          <w:kern w:val="0"/>
          <w:szCs w:val="24"/>
        </w:rPr>
        <w:t>本文使用</w:t>
      </w:r>
      <w:r w:rsidRPr="007072F1">
        <w:rPr>
          <w:rFonts w:ascii="Times New Roman" w:hAnsi="Times New Roman" w:cs="Times New Roman"/>
          <w:kern w:val="0"/>
          <w:szCs w:val="24"/>
        </w:rPr>
        <w:t>HC-05</w:t>
      </w:r>
      <w:r w:rsidRPr="007072F1">
        <w:rPr>
          <w:rFonts w:ascii="宋体" w:hAnsi="宋体" w:cs="宋体"/>
          <w:kern w:val="0"/>
          <w:szCs w:val="24"/>
        </w:rPr>
        <w:t>蓝牙模块</w:t>
      </w:r>
      <w:r w:rsidRPr="007072F1">
        <w:rPr>
          <w:rFonts w:ascii="Times New Roman" w:hAnsi="Times New Roman" w:cs="Times New Roman"/>
          <w:kern w:val="0"/>
          <w:szCs w:val="24"/>
        </w:rPr>
        <w:t>UART</w:t>
      </w:r>
      <w:r w:rsidRPr="007072F1">
        <w:rPr>
          <w:rFonts w:ascii="宋体" w:hAnsi="宋体" w:cs="宋体"/>
          <w:kern w:val="0"/>
          <w:szCs w:val="24"/>
        </w:rPr>
        <w:t>接口</w:t>
      </w:r>
      <w:r w:rsidRPr="007072F1">
        <w:rPr>
          <w:rFonts w:ascii="Times New Roman" w:hAnsi="Times New Roman" w:cs="Times New Roman" w:hint="eastAsia"/>
          <w:kern w:val="0"/>
          <w:szCs w:val="24"/>
        </w:rPr>
        <w:t>，</w:t>
      </w:r>
      <w:r w:rsidRPr="007072F1">
        <w:rPr>
          <w:rFonts w:ascii="Times New Roman" w:hAnsi="Times New Roman" w:cs="Times New Roman"/>
          <w:kern w:val="0"/>
          <w:szCs w:val="24"/>
        </w:rPr>
        <w:t>UART</w:t>
      </w:r>
      <w:r w:rsidRPr="007072F1">
        <w:rPr>
          <w:rFonts w:ascii="Times New Roman" w:hAnsi="Times New Roman" w:cs="Times New Roman"/>
          <w:kern w:val="0"/>
          <w:szCs w:val="24"/>
        </w:rPr>
        <w:t>（</w:t>
      </w:r>
      <w:r w:rsidRPr="007072F1">
        <w:rPr>
          <w:rFonts w:ascii="Times New Roman" w:hAnsi="Times New Roman" w:cs="Times New Roman"/>
          <w:kern w:val="0"/>
          <w:szCs w:val="24"/>
        </w:rPr>
        <w:t>Universal Asynchronous Receiver/Transmitter</w:t>
      </w:r>
      <w:r w:rsidRPr="007072F1">
        <w:rPr>
          <w:rFonts w:ascii="Times New Roman" w:hAnsi="Times New Roman" w:cs="Times New Roman"/>
          <w:kern w:val="0"/>
          <w:szCs w:val="24"/>
        </w:rPr>
        <w:t>）</w:t>
      </w:r>
      <w:r w:rsidRPr="007072F1">
        <w:rPr>
          <w:rFonts w:ascii="宋体" w:hAnsi="宋体" w:cs="宋体"/>
          <w:kern w:val="0"/>
          <w:szCs w:val="24"/>
        </w:rPr>
        <w:t>通信是一种异步串行通信协议，其通信时序严格遵循一套预定义的规则，旨在确保数据在两个异步通信设备之间准确、可靠地传输。在</w:t>
      </w:r>
      <w:r w:rsidRPr="007072F1">
        <w:rPr>
          <w:rFonts w:ascii="Times New Roman" w:hAnsi="Times New Roman" w:cs="Times New Roman"/>
          <w:kern w:val="0"/>
          <w:szCs w:val="24"/>
        </w:rPr>
        <w:t>UART</w:t>
      </w:r>
      <w:r w:rsidRPr="007072F1">
        <w:rPr>
          <w:rFonts w:ascii="宋体" w:hAnsi="宋体" w:cs="宋体"/>
          <w:kern w:val="0"/>
          <w:szCs w:val="24"/>
        </w:rPr>
        <w:t>通信中，数据以字符或字节的形式，通过一对数据线（</w:t>
      </w:r>
      <w:r w:rsidRPr="007072F1">
        <w:rPr>
          <w:rFonts w:ascii="Times New Roman" w:hAnsi="Times New Roman" w:cs="Times New Roman"/>
          <w:kern w:val="0"/>
          <w:szCs w:val="24"/>
        </w:rPr>
        <w:t>Tx</w:t>
      </w:r>
      <w:r w:rsidRPr="007072F1">
        <w:rPr>
          <w:rFonts w:ascii="宋体" w:hAnsi="宋体" w:cs="宋体"/>
          <w:kern w:val="0"/>
          <w:szCs w:val="24"/>
        </w:rPr>
        <w:t>和</w:t>
      </w:r>
      <w:r w:rsidRPr="007072F1">
        <w:rPr>
          <w:rFonts w:ascii="Times New Roman" w:hAnsi="Times New Roman" w:cs="Times New Roman"/>
          <w:kern w:val="0"/>
          <w:szCs w:val="24"/>
        </w:rPr>
        <w:t>Rx</w:t>
      </w:r>
      <w:r w:rsidRPr="007072F1">
        <w:rPr>
          <w:rFonts w:ascii="宋体" w:hAnsi="宋体" w:cs="宋体"/>
          <w:kern w:val="0"/>
          <w:szCs w:val="24"/>
        </w:rPr>
        <w:t>）进行串行传输，不受公共时钟信号的约束，而是依靠各自的波特率生成器来同步数据流。</w:t>
      </w:r>
      <w:r w:rsidRPr="007072F1">
        <w:rPr>
          <w:rFonts w:ascii="Times New Roman" w:hAnsi="Times New Roman" w:cs="Times New Roman"/>
          <w:kern w:val="0"/>
          <w:szCs w:val="24"/>
        </w:rPr>
        <w:t>UART</w:t>
      </w:r>
      <w:r w:rsidRPr="007072F1">
        <w:rPr>
          <w:rFonts w:ascii="宋体" w:hAnsi="宋体" w:cs="宋体"/>
          <w:kern w:val="0"/>
          <w:szCs w:val="24"/>
        </w:rPr>
        <w:t>通信时序</w:t>
      </w:r>
      <w:r w:rsidRPr="007072F1">
        <w:rPr>
          <w:rFonts w:ascii="宋体" w:hAnsi="宋体" w:cs="宋体" w:hint="eastAsia"/>
          <w:kern w:val="0"/>
          <w:szCs w:val="24"/>
        </w:rPr>
        <w:t>如下</w:t>
      </w:r>
      <w:r w:rsidRPr="007072F1">
        <w:rPr>
          <w:rFonts w:ascii="宋体" w:hAnsi="宋体" w:cs="宋体"/>
          <w:kern w:val="0"/>
          <w:szCs w:val="24"/>
        </w:rPr>
        <w:t>：</w:t>
      </w:r>
    </w:p>
    <w:p w14:paraId="066C4F6F" w14:textId="5A4269CE"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起始位（</w:t>
      </w:r>
      <w:r w:rsidRPr="007072F1">
        <w:rPr>
          <w:rFonts w:ascii="Times New Roman" w:hAnsi="Times New Roman" w:cs="Times New Roman"/>
          <w:kern w:val="0"/>
          <w:szCs w:val="24"/>
        </w:rPr>
        <w:t>Start Bit</w:t>
      </w:r>
      <w:r w:rsidRPr="007072F1">
        <w:rPr>
          <w:rFonts w:ascii="宋体" w:hAnsi="宋体" w:cs="宋体"/>
          <w:kern w:val="0"/>
          <w:szCs w:val="24"/>
        </w:rPr>
        <w:t>）：每次数据传输的开始，数据线（</w:t>
      </w:r>
      <w:r w:rsidRPr="007072F1">
        <w:rPr>
          <w:rFonts w:ascii="Times New Roman" w:hAnsi="Times New Roman" w:cs="Times New Roman"/>
          <w:kern w:val="0"/>
          <w:szCs w:val="24"/>
        </w:rPr>
        <w:t>Tx</w:t>
      </w:r>
      <w:r w:rsidRPr="007072F1">
        <w:rPr>
          <w:rFonts w:ascii="宋体" w:hAnsi="宋体" w:cs="宋体"/>
          <w:kern w:val="0"/>
          <w:szCs w:val="24"/>
        </w:rPr>
        <w:t>）从高电平切换到低电平，标志着一个新的数据帧开始。起始位的宽度通常为一个单位时间间隔（即一个比特时间），并且所有接收设备在检测到起始位后立即开始时钟同步。</w:t>
      </w:r>
    </w:p>
    <w:p w14:paraId="428F097B" w14:textId="65326B11"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数据位（</w:t>
      </w:r>
      <w:r w:rsidRPr="007072F1">
        <w:rPr>
          <w:rFonts w:ascii="Times New Roman" w:hAnsi="Times New Roman" w:cs="Times New Roman"/>
          <w:kern w:val="0"/>
          <w:szCs w:val="24"/>
        </w:rPr>
        <w:t>Data Bits</w:t>
      </w:r>
      <w:r w:rsidRPr="007072F1">
        <w:rPr>
          <w:rFonts w:ascii="宋体" w:hAnsi="宋体" w:cs="宋体"/>
          <w:kern w:val="0"/>
          <w:szCs w:val="24"/>
        </w:rPr>
        <w:t>）：紧随起始位之后的是数据位，其数量通常为</w:t>
      </w:r>
      <w:r w:rsidRPr="007072F1">
        <w:rPr>
          <w:rFonts w:ascii="Times New Roman" w:hAnsi="Times New Roman" w:cs="Times New Roman"/>
          <w:kern w:val="0"/>
          <w:szCs w:val="24"/>
        </w:rPr>
        <w:t>5</w:t>
      </w:r>
      <w:r w:rsidRPr="007072F1">
        <w:rPr>
          <w:rFonts w:ascii="宋体" w:hAnsi="宋体" w:cs="宋体"/>
          <w:kern w:val="0"/>
          <w:szCs w:val="24"/>
        </w:rPr>
        <w:t>至</w:t>
      </w:r>
      <w:r w:rsidRPr="007072F1">
        <w:rPr>
          <w:rFonts w:ascii="Times New Roman" w:hAnsi="Times New Roman" w:cs="Times New Roman"/>
          <w:kern w:val="0"/>
          <w:szCs w:val="24"/>
        </w:rPr>
        <w:t>9</w:t>
      </w:r>
      <w:r w:rsidRPr="007072F1">
        <w:rPr>
          <w:rFonts w:ascii="宋体" w:hAnsi="宋体" w:cs="宋体"/>
          <w:kern w:val="0"/>
          <w:szCs w:val="24"/>
        </w:rPr>
        <w:t>位，但最常见的是</w:t>
      </w:r>
      <w:r w:rsidRPr="007072F1">
        <w:rPr>
          <w:rFonts w:ascii="Times New Roman" w:hAnsi="Times New Roman" w:cs="Times New Roman"/>
          <w:kern w:val="0"/>
          <w:szCs w:val="24"/>
        </w:rPr>
        <w:t>8</w:t>
      </w:r>
      <w:r w:rsidRPr="007072F1">
        <w:rPr>
          <w:rFonts w:ascii="宋体" w:hAnsi="宋体" w:cs="宋体"/>
          <w:kern w:val="0"/>
          <w:szCs w:val="24"/>
        </w:rPr>
        <w:t>位。数据从最低有效位（</w:t>
      </w:r>
      <w:r w:rsidRPr="007072F1">
        <w:rPr>
          <w:rFonts w:ascii="Times New Roman" w:hAnsi="Times New Roman" w:cs="Times New Roman"/>
          <w:kern w:val="0"/>
          <w:szCs w:val="24"/>
        </w:rPr>
        <w:t>LSB</w:t>
      </w:r>
      <w:r w:rsidRPr="007072F1">
        <w:rPr>
          <w:rFonts w:ascii="宋体" w:hAnsi="宋体" w:cs="宋体"/>
          <w:kern w:val="0"/>
          <w:szCs w:val="24"/>
        </w:rPr>
        <w:t>）开始，然后按照从低位到高位的顺序逐一传输。每个数据位的持续时间相同，等于选定的波特率所对应的比特时间。</w:t>
      </w:r>
    </w:p>
    <w:p w14:paraId="2BED8D31" w14:textId="4099BE9D" w:rsidR="0029406B" w:rsidRPr="007072F1" w:rsidRDefault="0029406B" w:rsidP="007072F1">
      <w:pPr>
        <w:pStyle w:val="a9"/>
        <w:widowControl/>
        <w:numPr>
          <w:ilvl w:val="0"/>
          <w:numId w:val="12"/>
        </w:numPr>
        <w:ind w:firstLineChars="0"/>
        <w:rPr>
          <w:rFonts w:ascii="宋体" w:hAnsi="宋体" w:cs="宋体"/>
          <w:kern w:val="0"/>
          <w:szCs w:val="24"/>
        </w:rPr>
      </w:pPr>
      <w:r w:rsidRPr="007072F1">
        <w:rPr>
          <w:rFonts w:ascii="宋体" w:hAnsi="宋体" w:cs="宋体" w:hint="eastAsia"/>
          <w:kern w:val="0"/>
          <w:szCs w:val="24"/>
        </w:rPr>
        <w:t>奇偶校验位（</w:t>
      </w:r>
      <w:r w:rsidRPr="007072F1">
        <w:rPr>
          <w:rFonts w:ascii="Times New Roman" w:hAnsi="Times New Roman" w:cs="Times New Roman"/>
          <w:kern w:val="0"/>
          <w:szCs w:val="24"/>
        </w:rPr>
        <w:t>Parity Bit</w:t>
      </w:r>
      <w:r w:rsidRPr="007072F1">
        <w:rPr>
          <w:rFonts w:ascii="宋体" w:hAnsi="宋体" w:cs="宋体"/>
          <w:kern w:val="0"/>
          <w:szCs w:val="24"/>
        </w:rPr>
        <w:t>，可选）：某些</w:t>
      </w:r>
      <w:r w:rsidRPr="007072F1">
        <w:rPr>
          <w:rFonts w:ascii="Times New Roman" w:hAnsi="Times New Roman" w:cs="Times New Roman"/>
          <w:kern w:val="0"/>
          <w:szCs w:val="24"/>
        </w:rPr>
        <w:t>UART</w:t>
      </w:r>
      <w:r w:rsidRPr="007072F1">
        <w:rPr>
          <w:rFonts w:ascii="宋体" w:hAnsi="宋体" w:cs="宋体"/>
          <w:kern w:val="0"/>
          <w:szCs w:val="24"/>
        </w:rPr>
        <w:t>通信可能包含一个奇偶校验位，用于增加传输错误检测的可能性。校验位是对数据位进行算术运</w:t>
      </w:r>
      <w:r w:rsidRPr="007072F1">
        <w:rPr>
          <w:rFonts w:ascii="宋体" w:hAnsi="宋体" w:cs="宋体"/>
          <w:kern w:val="0"/>
          <w:szCs w:val="24"/>
        </w:rPr>
        <w:lastRenderedPageBreak/>
        <w:t>算后得出的结果，可以是奇校验（</w:t>
      </w:r>
      <w:r w:rsidRPr="007072F1">
        <w:rPr>
          <w:rFonts w:ascii="Times New Roman" w:hAnsi="Times New Roman" w:cs="Times New Roman"/>
          <w:kern w:val="0"/>
          <w:szCs w:val="24"/>
        </w:rPr>
        <w:t>odd parity</w:t>
      </w:r>
      <w:r w:rsidRPr="007072F1">
        <w:rPr>
          <w:rFonts w:ascii="宋体" w:hAnsi="宋体" w:cs="宋体"/>
          <w:kern w:val="0"/>
          <w:szCs w:val="24"/>
        </w:rPr>
        <w:t>）或偶校验（</w:t>
      </w:r>
      <w:r w:rsidRPr="007072F1">
        <w:rPr>
          <w:rFonts w:ascii="Times New Roman" w:hAnsi="Times New Roman" w:cs="Times New Roman"/>
          <w:kern w:val="0"/>
          <w:szCs w:val="24"/>
        </w:rPr>
        <w:t>even parity</w:t>
      </w:r>
      <w:r w:rsidRPr="007072F1">
        <w:rPr>
          <w:rFonts w:ascii="宋体" w:hAnsi="宋体" w:cs="宋体"/>
          <w:kern w:val="0"/>
          <w:szCs w:val="24"/>
        </w:rPr>
        <w:t>），也可以不使用校验位。</w:t>
      </w:r>
    </w:p>
    <w:p w14:paraId="534E56C8" w14:textId="77777777" w:rsidR="0029406B" w:rsidRDefault="0029406B" w:rsidP="007072F1">
      <w:pPr>
        <w:pStyle w:val="a9"/>
        <w:widowControl/>
        <w:numPr>
          <w:ilvl w:val="0"/>
          <w:numId w:val="12"/>
        </w:numPr>
        <w:ind w:firstLineChars="0"/>
      </w:pPr>
      <w:r w:rsidRPr="007072F1">
        <w:rPr>
          <w:rFonts w:ascii="宋体" w:hAnsi="宋体" w:cs="宋体" w:hint="eastAsia"/>
          <w:kern w:val="0"/>
          <w:szCs w:val="24"/>
        </w:rPr>
        <w:t>停止位（</w:t>
      </w:r>
      <w:r w:rsidRPr="007072F1">
        <w:rPr>
          <w:rFonts w:ascii="Times New Roman" w:hAnsi="Times New Roman" w:cs="Times New Roman"/>
          <w:kern w:val="0"/>
          <w:szCs w:val="24"/>
        </w:rPr>
        <w:t>Stop Bit(s)</w:t>
      </w:r>
      <w:r w:rsidRPr="007072F1">
        <w:rPr>
          <w:rFonts w:ascii="宋体" w:hAnsi="宋体" w:cs="宋体"/>
          <w:kern w:val="0"/>
          <w:szCs w:val="24"/>
        </w:rPr>
        <w:t>）：数据位和奇偶校验位（如果存在）传输完毕后，发送设备将数据线拉高，维持一段时间形成停止位。停止位的数量通常为</w:t>
      </w:r>
      <w:r w:rsidRPr="007072F1">
        <w:rPr>
          <w:rFonts w:ascii="Times New Roman" w:hAnsi="Times New Roman" w:cs="Times New Roman"/>
          <w:kern w:val="0"/>
          <w:szCs w:val="24"/>
        </w:rPr>
        <w:t>1</w:t>
      </w:r>
      <w:r w:rsidRPr="007072F1">
        <w:rPr>
          <w:rFonts w:ascii="宋体" w:hAnsi="宋体" w:cs="宋体"/>
          <w:kern w:val="0"/>
          <w:szCs w:val="24"/>
        </w:rPr>
        <w:t>或</w:t>
      </w:r>
      <w:r w:rsidRPr="007072F1">
        <w:rPr>
          <w:rFonts w:ascii="Times New Roman" w:hAnsi="Times New Roman" w:cs="Times New Roman"/>
          <w:kern w:val="0"/>
          <w:szCs w:val="24"/>
        </w:rPr>
        <w:t>2</w:t>
      </w:r>
      <w:r w:rsidRPr="007072F1">
        <w:rPr>
          <w:rFonts w:ascii="宋体" w:hAnsi="宋体" w:cs="宋体"/>
          <w:kern w:val="0"/>
          <w:szCs w:val="24"/>
        </w:rPr>
        <w:t>个比特时间，确保接收设备有足够的时钟周期来准确捕获数据并准备接收下一帧。</w:t>
      </w:r>
    </w:p>
    <w:p w14:paraId="7A8E37F4" w14:textId="2A9A7575" w:rsidR="00123297" w:rsidRDefault="0029406B" w:rsidP="00B36C83">
      <w:pPr>
        <w:ind w:firstLineChars="95" w:firstLine="228"/>
        <w:jc w:val="left"/>
      </w:pPr>
      <w:r>
        <w:rPr>
          <w:rFonts w:hint="eastAsia"/>
          <w:noProof/>
        </w:rPr>
        <w:drawing>
          <wp:inline distT="0" distB="0" distL="0" distR="0" wp14:anchorId="72C5CBA5" wp14:editId="40B1D6B2">
            <wp:extent cx="5622495" cy="612476"/>
            <wp:effectExtent l="0" t="0" r="0" b="0"/>
            <wp:docPr id="1527646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4013"/>
                    <a:stretch/>
                  </pic:blipFill>
                  <pic:spPr bwMode="auto">
                    <a:xfrm>
                      <a:off x="0" y="0"/>
                      <a:ext cx="5703865" cy="621340"/>
                    </a:xfrm>
                    <a:prstGeom prst="rect">
                      <a:avLst/>
                    </a:prstGeom>
                    <a:noFill/>
                    <a:ln>
                      <a:noFill/>
                    </a:ln>
                    <a:extLst>
                      <a:ext uri="{53640926-AAD7-44D8-BBD7-CCE9431645EC}">
                        <a14:shadowObscured xmlns:a14="http://schemas.microsoft.com/office/drawing/2010/main"/>
                      </a:ext>
                    </a:extLst>
                  </pic:spPr>
                </pic:pic>
              </a:graphicData>
            </a:graphic>
          </wp:inline>
        </w:drawing>
      </w:r>
    </w:p>
    <w:p w14:paraId="3BF7F3EE" w14:textId="07E4D519" w:rsidR="0029406B" w:rsidRDefault="0029406B" w:rsidP="0029406B">
      <w:pPr>
        <w:ind w:left="2520" w:firstLineChars="400" w:firstLine="840"/>
        <w:rPr>
          <w:rFonts w:ascii="Times New Roman" w:hAnsi="Times New Roman" w:cs="宋体"/>
          <w:kern w:val="0"/>
          <w:sz w:val="21"/>
          <w:szCs w:val="21"/>
        </w:rPr>
      </w:pPr>
      <w:r w:rsidRPr="0029406B">
        <w:rPr>
          <w:rFonts w:ascii="Times New Roman" w:hAnsi="Times New Roman" w:cs="宋体" w:hint="eastAsia"/>
          <w:kern w:val="0"/>
          <w:sz w:val="21"/>
          <w:szCs w:val="21"/>
        </w:rPr>
        <w:t>图</w:t>
      </w:r>
      <w:r w:rsidRPr="0029406B">
        <w:rPr>
          <w:rFonts w:ascii="Times New Roman" w:hAnsi="Times New Roman" w:cs="宋体"/>
          <w:kern w:val="0"/>
          <w:sz w:val="21"/>
          <w:szCs w:val="21"/>
        </w:rPr>
        <w:t xml:space="preserve"> </w:t>
      </w:r>
      <w:r w:rsidRPr="007072F1">
        <w:rPr>
          <w:rFonts w:ascii="Times New Roman" w:hAnsi="Times New Roman" w:cs="Times New Roman"/>
          <w:kern w:val="0"/>
          <w:szCs w:val="24"/>
        </w:rPr>
        <w:t>2.</w:t>
      </w:r>
      <w:r w:rsidRPr="007072F1">
        <w:rPr>
          <w:rFonts w:ascii="Times New Roman" w:hAnsi="Times New Roman" w:cs="Times New Roman" w:hint="eastAsia"/>
          <w:kern w:val="0"/>
          <w:szCs w:val="24"/>
        </w:rPr>
        <w:t>9</w:t>
      </w:r>
      <w:r w:rsidRPr="0029406B">
        <w:rPr>
          <w:rFonts w:ascii="Times New Roman" w:hAnsi="Times New Roman" w:cs="宋体"/>
          <w:kern w:val="0"/>
          <w:sz w:val="21"/>
          <w:szCs w:val="21"/>
        </w:rPr>
        <w:t xml:space="preserve">  </w:t>
      </w:r>
      <w:r w:rsidRPr="0029406B">
        <w:rPr>
          <w:rFonts w:ascii="Times New Roman" w:hAnsi="Times New Roman" w:cs="宋体" w:hint="eastAsia"/>
          <w:kern w:val="0"/>
          <w:sz w:val="21"/>
          <w:szCs w:val="21"/>
        </w:rPr>
        <w:t>UART</w:t>
      </w:r>
      <w:r w:rsidRPr="0029406B">
        <w:rPr>
          <w:rFonts w:ascii="Times New Roman" w:hAnsi="Times New Roman" w:cs="宋体" w:hint="eastAsia"/>
          <w:kern w:val="0"/>
          <w:sz w:val="21"/>
          <w:szCs w:val="21"/>
        </w:rPr>
        <w:t>通信时序</w:t>
      </w:r>
    </w:p>
    <w:p w14:paraId="7E1F4118" w14:textId="7E919723" w:rsidR="0029406B" w:rsidRPr="007072F1" w:rsidRDefault="0029406B" w:rsidP="007072F1">
      <w:pPr>
        <w:widowControl/>
        <w:ind w:firstLine="480"/>
        <w:rPr>
          <w:rFonts w:ascii="宋体" w:hAnsi="宋体" w:cs="宋体"/>
          <w:kern w:val="0"/>
          <w:szCs w:val="24"/>
        </w:rPr>
      </w:pPr>
      <w:r w:rsidRPr="007072F1">
        <w:rPr>
          <w:rFonts w:ascii="宋体" w:hAnsi="宋体" w:cs="宋体" w:hint="eastAsia"/>
          <w:kern w:val="0"/>
          <w:szCs w:val="24"/>
        </w:rPr>
        <w:t>在</w:t>
      </w:r>
      <w:r w:rsidRPr="007072F1">
        <w:rPr>
          <w:rFonts w:ascii="Times New Roman" w:hAnsi="Times New Roman" w:cs="Times New Roman"/>
          <w:kern w:val="0"/>
          <w:szCs w:val="24"/>
        </w:rPr>
        <w:t>UART</w:t>
      </w:r>
      <w:r w:rsidRPr="007072F1">
        <w:rPr>
          <w:rFonts w:ascii="宋体" w:hAnsi="宋体" w:cs="宋体"/>
          <w:kern w:val="0"/>
          <w:szCs w:val="24"/>
        </w:rPr>
        <w:t>通信中，双方设备必须预先设置相同的波特率、数据位数、停止位数以及奇偶校验模式，这样才能确保正确解读对方发送的数据。此外，</w:t>
      </w:r>
      <w:r w:rsidRPr="007072F1">
        <w:rPr>
          <w:rFonts w:ascii="Times New Roman" w:hAnsi="Times New Roman" w:cs="Times New Roman"/>
          <w:kern w:val="0"/>
          <w:szCs w:val="24"/>
        </w:rPr>
        <w:t>UART</w:t>
      </w:r>
      <w:r w:rsidRPr="007072F1">
        <w:rPr>
          <w:rFonts w:ascii="宋体" w:hAnsi="宋体" w:cs="宋体"/>
          <w:kern w:val="0"/>
          <w:szCs w:val="24"/>
        </w:rPr>
        <w:t>通信允许半双工和全双工两种模式，以满足不同的通信需求</w:t>
      </w:r>
    </w:p>
    <w:p w14:paraId="550CD414" w14:textId="15BB7FF5" w:rsidR="0029406B" w:rsidRDefault="0029406B" w:rsidP="0029406B">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7" w:name="_Toc164699645"/>
      <w:r w:rsidRPr="009A345D">
        <w:rPr>
          <w:rFonts w:ascii="Times New Roman" w:eastAsia="宋体" w:hAnsi="Times New Roman" w:cs="Times New Roman"/>
          <w:sz w:val="28"/>
          <w:szCs w:val="28"/>
        </w:rPr>
        <w:t xml:space="preserve">2.1.4 </w:t>
      </w:r>
      <w:r w:rsidR="003473E2" w:rsidRPr="009A345D">
        <w:rPr>
          <w:rFonts w:ascii="宋体" w:eastAsia="宋体" w:hAnsi="宋体" w:cs="黑体" w:hint="eastAsia"/>
          <w:sz w:val="28"/>
          <w:szCs w:val="28"/>
        </w:rPr>
        <w:t>执行</w:t>
      </w:r>
      <w:r w:rsidRPr="009A345D">
        <w:rPr>
          <w:rFonts w:ascii="宋体" w:eastAsia="宋体" w:hAnsi="宋体" w:cs="黑体"/>
          <w:sz w:val="28"/>
          <w:szCs w:val="28"/>
        </w:rPr>
        <w:t>模块</w:t>
      </w:r>
      <w:bookmarkEnd w:id="17"/>
    </w:p>
    <w:p w14:paraId="0F557E88" w14:textId="28042196" w:rsidR="003473E2" w:rsidRPr="007072F1" w:rsidRDefault="00AA6AFC" w:rsidP="007072F1">
      <w:pPr>
        <w:widowControl/>
        <w:ind w:firstLine="480"/>
        <w:rPr>
          <w:rFonts w:ascii="宋体" w:hAnsi="宋体" w:cs="宋体"/>
          <w:kern w:val="0"/>
          <w:szCs w:val="24"/>
        </w:rPr>
      </w:pPr>
      <w:r w:rsidRPr="007072F1">
        <w:rPr>
          <w:rFonts w:ascii="宋体" w:hAnsi="宋体" w:cs="宋体" w:hint="eastAsia"/>
          <w:kern w:val="0"/>
          <w:szCs w:val="24"/>
        </w:rPr>
        <w:t>执行模块通过一个中央控制器</w:t>
      </w:r>
      <w:r w:rsidRPr="007072F1">
        <w:rPr>
          <w:rFonts w:ascii="宋体" w:hAnsi="宋体" w:cs="宋体"/>
          <w:kern w:val="0"/>
          <w:szCs w:val="24"/>
        </w:rPr>
        <w:t>进行协调，以实现对温室环境的精确控制。每个电路都包含继电器、电阻等基本电子元件，以及一些特定于设备的组件</w:t>
      </w:r>
      <w:r w:rsidRPr="007072F1">
        <w:rPr>
          <w:rFonts w:ascii="宋体" w:hAnsi="宋体" w:cs="宋体" w:hint="eastAsia"/>
          <w:kern w:val="0"/>
          <w:szCs w:val="24"/>
        </w:rPr>
        <w:t>。执行模块如下：</w:t>
      </w:r>
    </w:p>
    <w:p w14:paraId="5A9DE875" w14:textId="447FDC42"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加热片电路：这部分电路主要用于控制温室内部加热系统的运行。它可能包括一个或多个电加热片，通过电流的通断来调节其热量输出。电路中的继电器负责接通或断开电源供应给加热片，而控制器</w:t>
      </w:r>
      <w:r w:rsidRPr="007072F1">
        <w:rPr>
          <w:rFonts w:ascii="宋体" w:hAnsi="宋体" w:cs="宋体"/>
          <w:kern w:val="0"/>
          <w:szCs w:val="24"/>
        </w:rPr>
        <w:t>会根据实时监测到的室内温度与预设的目标温度比较后发出相应指令，从而确保温室始终保持在适宜的温度范围内。</w:t>
      </w:r>
    </w:p>
    <w:p w14:paraId="4A65BE78" w14:textId="7831A8FD"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通风口电路：此部分电路连接到温室的通风装置。控制器通过舵机来控制通风口的开启和关闭程度，进而调节温室内的气体交换、降低有害气体浓度及调控湿度，传感器反馈的环境条件进行动态调整。</w:t>
      </w:r>
    </w:p>
    <w:p w14:paraId="5056972C" w14:textId="7DE523BB"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浇水机电路：这部分电路与温室的灌溉系统关联。控制器根据土壤湿度传感器的数据决定是否启动浇水机并向植物提供适量的水分。</w:t>
      </w:r>
    </w:p>
    <w:p w14:paraId="7D045D22" w14:textId="5A98C4A1"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lastRenderedPageBreak/>
        <w:t>通风扇电路：此部分电路直接管理温室内的风扇设备，通过改变风扇转速或启停状态来促进空气循环和降温。适当的空气流动有助于均匀分布温度和湿度，减少病害发生，并提高植物光合作用效率。</w:t>
      </w:r>
    </w:p>
    <w:p w14:paraId="4AAECAD0" w14:textId="23203E60" w:rsidR="00AA6AFC" w:rsidRPr="007072F1" w:rsidRDefault="00AA6AFC" w:rsidP="007072F1">
      <w:pPr>
        <w:pStyle w:val="a9"/>
        <w:widowControl/>
        <w:numPr>
          <w:ilvl w:val="0"/>
          <w:numId w:val="13"/>
        </w:numPr>
        <w:ind w:firstLineChars="0"/>
        <w:rPr>
          <w:rFonts w:ascii="宋体" w:hAnsi="宋体" w:cs="宋体"/>
          <w:kern w:val="0"/>
          <w:szCs w:val="24"/>
        </w:rPr>
      </w:pPr>
      <w:r w:rsidRPr="007072F1">
        <w:rPr>
          <w:rFonts w:ascii="宋体" w:hAnsi="宋体" w:cs="宋体" w:hint="eastAsia"/>
          <w:kern w:val="0"/>
          <w:szCs w:val="24"/>
        </w:rPr>
        <w:t>加湿器电路：当温室环境过于干燥时，加湿器电路会激活加湿设备，增加温室内的空气湿度至适宜水平。这一过程由控制器根据实时湿度监控数据进行自动化控制。</w:t>
      </w:r>
    </w:p>
    <w:p w14:paraId="607F8DC1" w14:textId="064D8A2D" w:rsidR="00BF6A9B" w:rsidRDefault="00F733DB" w:rsidP="00F733DB">
      <w:pPr>
        <w:ind w:firstLineChars="0" w:firstLine="0"/>
        <w:jc w:val="center"/>
      </w:pPr>
      <w:r w:rsidRPr="00F733DB">
        <w:rPr>
          <w:noProof/>
        </w:rPr>
        <w:drawing>
          <wp:inline distT="0" distB="0" distL="0" distR="0" wp14:anchorId="67BA8B34" wp14:editId="02B7BD02">
            <wp:extent cx="4698792" cy="3640348"/>
            <wp:effectExtent l="0" t="0" r="6985" b="0"/>
            <wp:docPr id="266790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0999" name=""/>
                    <pic:cNvPicPr/>
                  </pic:nvPicPr>
                  <pic:blipFill>
                    <a:blip r:embed="rId24"/>
                    <a:stretch>
                      <a:fillRect/>
                    </a:stretch>
                  </pic:blipFill>
                  <pic:spPr>
                    <a:xfrm>
                      <a:off x="0" y="0"/>
                      <a:ext cx="4708309" cy="3647721"/>
                    </a:xfrm>
                    <a:prstGeom prst="rect">
                      <a:avLst/>
                    </a:prstGeom>
                  </pic:spPr>
                </pic:pic>
              </a:graphicData>
            </a:graphic>
          </wp:inline>
        </w:drawing>
      </w:r>
    </w:p>
    <w:p w14:paraId="477FD5C0" w14:textId="7E5B62F8" w:rsidR="00F733DB" w:rsidRDefault="00F733DB" w:rsidP="00F733DB">
      <w:pPr>
        <w:ind w:left="2100" w:firstLine="420"/>
        <w:rPr>
          <w:rFonts w:ascii="Times New Roman" w:hAnsi="Times New Roman" w:cs="宋体"/>
          <w:kern w:val="0"/>
          <w:sz w:val="21"/>
          <w:szCs w:val="21"/>
        </w:rPr>
      </w:pPr>
      <w:r w:rsidRPr="00F733DB">
        <w:rPr>
          <w:rFonts w:ascii="Times New Roman" w:hAnsi="Times New Roman" w:cs="宋体" w:hint="eastAsia"/>
          <w:kern w:val="0"/>
          <w:sz w:val="21"/>
          <w:szCs w:val="21"/>
        </w:rPr>
        <w:t>图</w:t>
      </w:r>
      <w:r w:rsidRPr="00F733DB">
        <w:rPr>
          <w:rFonts w:ascii="Times New Roman" w:hAnsi="Times New Roman" w:cs="宋体"/>
          <w:kern w:val="0"/>
          <w:sz w:val="21"/>
          <w:szCs w:val="21"/>
        </w:rPr>
        <w:t xml:space="preserve"> 2.</w:t>
      </w:r>
      <w:r>
        <w:rPr>
          <w:rFonts w:ascii="Times New Roman" w:hAnsi="Times New Roman" w:cs="宋体" w:hint="eastAsia"/>
          <w:kern w:val="0"/>
          <w:sz w:val="21"/>
          <w:szCs w:val="21"/>
        </w:rPr>
        <w:t xml:space="preserve">10 </w:t>
      </w:r>
      <w:r>
        <w:rPr>
          <w:rFonts w:ascii="Times New Roman" w:hAnsi="Times New Roman" w:cs="宋体" w:hint="eastAsia"/>
          <w:kern w:val="0"/>
          <w:sz w:val="21"/>
          <w:szCs w:val="21"/>
        </w:rPr>
        <w:t>执行模块电路原理图</w:t>
      </w:r>
    </w:p>
    <w:p w14:paraId="524CE3E6" w14:textId="0BE0B5CF" w:rsidR="00C87A52" w:rsidRDefault="00C87A52" w:rsidP="00C87A52">
      <w:pPr>
        <w:pStyle w:val="2"/>
        <w:keepNext w:val="0"/>
        <w:keepLines w:val="0"/>
        <w:spacing w:line="400" w:lineRule="exact"/>
        <w:ind w:leftChars="0" w:left="0" w:rightChars="0" w:right="0" w:firstLineChars="0" w:firstLine="0"/>
        <w:rPr>
          <w:rFonts w:ascii="Times New Roman" w:hAnsi="Times New Roman" w:cs="黑体"/>
          <w:szCs w:val="24"/>
        </w:rPr>
      </w:pPr>
      <w:bookmarkStart w:id="18" w:name="_Toc164699646"/>
      <w:r w:rsidRPr="009A345D">
        <w:rPr>
          <w:rFonts w:ascii="Times New Roman" w:eastAsia="宋体" w:hAnsi="Times New Roman" w:cs="Times New Roman"/>
          <w:sz w:val="30"/>
          <w:szCs w:val="30"/>
        </w:rPr>
        <w:t>2.2</w:t>
      </w:r>
      <w:r w:rsidRPr="009A345D">
        <w:rPr>
          <w:rFonts w:ascii="宋体" w:eastAsia="宋体" w:hAnsi="宋体" w:cs="宋体"/>
          <w:sz w:val="30"/>
          <w:szCs w:val="30"/>
        </w:rPr>
        <w:t>软件方案设计</w:t>
      </w:r>
      <w:bookmarkEnd w:id="18"/>
    </w:p>
    <w:p w14:paraId="2FE3BAF8" w14:textId="1F4EBC3D" w:rsidR="00626E5D" w:rsidRPr="00626E5D" w:rsidRDefault="00626E5D" w:rsidP="00626E5D">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19" w:name="_Toc164699647"/>
      <w:r w:rsidRPr="004E5BED">
        <w:rPr>
          <w:rFonts w:ascii="Times New Roman" w:eastAsia="黑体" w:hAnsi="Times New Roman" w:cs="Times New Roman"/>
          <w:sz w:val="28"/>
          <w:szCs w:val="28"/>
        </w:rPr>
        <w:t>2.2.1</w:t>
      </w:r>
      <w:r w:rsidRPr="009A345D">
        <w:rPr>
          <w:rFonts w:ascii="宋体" w:eastAsia="宋体" w:hAnsi="宋体" w:cs="黑体" w:hint="eastAsia"/>
          <w:sz w:val="28"/>
          <w:szCs w:val="28"/>
        </w:rPr>
        <w:t>任务调度架构</w:t>
      </w:r>
      <w:r w:rsidR="0074343C" w:rsidRPr="009A345D">
        <w:rPr>
          <w:rFonts w:ascii="宋体" w:eastAsia="宋体" w:hAnsi="宋体" w:cs="黑体" w:hint="eastAsia"/>
          <w:sz w:val="28"/>
          <w:szCs w:val="28"/>
        </w:rPr>
        <w:t>设计</w:t>
      </w:r>
      <w:bookmarkEnd w:id="19"/>
    </w:p>
    <w:p w14:paraId="55AF0EAD" w14:textId="2C388E3D" w:rsidR="00626E5D" w:rsidRPr="00626E5D" w:rsidRDefault="00626E5D" w:rsidP="00626E5D">
      <w:pPr>
        <w:ind w:firstLine="480"/>
        <w:rPr>
          <w:rFonts w:ascii="宋体" w:hAnsi="宋体" w:cs="宋体"/>
          <w:kern w:val="0"/>
          <w:szCs w:val="24"/>
        </w:rPr>
      </w:pPr>
      <w:r w:rsidRPr="00626E5D">
        <w:rPr>
          <w:rFonts w:ascii="宋体" w:hAnsi="宋体" w:cs="宋体" w:hint="eastAsia"/>
          <w:kern w:val="0"/>
          <w:szCs w:val="24"/>
        </w:rPr>
        <w:t>运用先进的</w:t>
      </w:r>
      <w:proofErr w:type="spellStart"/>
      <w:r w:rsidRPr="00626E5D">
        <w:rPr>
          <w:rFonts w:ascii="Times New Roman" w:hAnsi="Times New Roman" w:cs="Times New Roman"/>
          <w:kern w:val="0"/>
          <w:szCs w:val="24"/>
        </w:rPr>
        <w:t>FreeRTOS</w:t>
      </w:r>
      <w:proofErr w:type="spellEnd"/>
      <w:r w:rsidRPr="00626E5D">
        <w:rPr>
          <w:rFonts w:ascii="宋体" w:hAnsi="宋体" w:cs="宋体"/>
          <w:kern w:val="0"/>
          <w:szCs w:val="24"/>
        </w:rPr>
        <w:t>任务调度体系架构构建的智能温室环境管理系统</w:t>
      </w:r>
      <w:r>
        <w:rPr>
          <w:rFonts w:ascii="宋体" w:hAnsi="宋体" w:cs="宋体"/>
          <w:kern w:val="0"/>
          <w:szCs w:val="24"/>
        </w:rPr>
        <w:t>。</w:t>
      </w:r>
      <w:proofErr w:type="spellStart"/>
      <w:r w:rsidRPr="00626E5D">
        <w:rPr>
          <w:rFonts w:ascii="Times New Roman" w:hAnsi="Times New Roman" w:cs="Times New Roman" w:hint="eastAsia"/>
          <w:kern w:val="0"/>
          <w:szCs w:val="24"/>
        </w:rPr>
        <w:t>FreeRTOS</w:t>
      </w:r>
      <w:proofErr w:type="spellEnd"/>
      <w:r w:rsidRPr="00626E5D">
        <w:rPr>
          <w:rFonts w:ascii="宋体" w:hAnsi="宋体" w:cs="宋体"/>
          <w:kern w:val="0"/>
          <w:szCs w:val="24"/>
        </w:rPr>
        <w:t>是一种轻量化、高度可配置的实时操作系统内核，尤其受到嵌入式开发领域的青睐。该系统致力于在资源有限的嵌入式硬件平台上实现多任务并行处理，强调任务的实时响应能力和高效资源调度。其设计特点包括但不限于：</w:t>
      </w:r>
    </w:p>
    <w:p w14:paraId="33151352" w14:textId="46FADA6B" w:rsidR="00626E5D" w:rsidRDefault="00626E5D" w:rsidP="00A14F9B">
      <w:pPr>
        <w:ind w:firstLineChars="0" w:firstLine="420"/>
        <w:rPr>
          <w:rFonts w:ascii="宋体" w:hAnsi="宋体" w:cs="宋体"/>
          <w:kern w:val="0"/>
          <w:szCs w:val="24"/>
        </w:rPr>
      </w:pP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采用抢占式多任务模型，能够根据任务优先级进行动态调度，确保高优先级任务在必要时立即得到执行，同时支持时间片轮转调度机制，实现公平分配</w:t>
      </w:r>
      <w:r w:rsidRPr="00A14F9B">
        <w:rPr>
          <w:rFonts w:ascii="Times New Roman" w:hAnsi="Times New Roman" w:cs="Times New Roman"/>
          <w:kern w:val="0"/>
          <w:szCs w:val="24"/>
        </w:rPr>
        <w:t>CPU</w:t>
      </w:r>
      <w:r w:rsidRPr="00A14F9B">
        <w:rPr>
          <w:rFonts w:ascii="宋体" w:hAnsi="宋体" w:cs="宋体"/>
          <w:kern w:val="0"/>
          <w:szCs w:val="24"/>
        </w:rPr>
        <w:t>时间。</w:t>
      </w:r>
    </w:p>
    <w:p w14:paraId="1037C884" w14:textId="5EA91B98" w:rsidR="00A14F9B" w:rsidRDefault="00A14F9B" w:rsidP="00A14F9B">
      <w:pPr>
        <w:ind w:firstLineChars="0" w:firstLine="420"/>
        <w:jc w:val="center"/>
        <w:rPr>
          <w:rFonts w:ascii="宋体" w:hAnsi="宋体" w:cs="宋体"/>
          <w:kern w:val="0"/>
          <w:szCs w:val="24"/>
        </w:rPr>
      </w:pPr>
      <w:r>
        <w:rPr>
          <w:rFonts w:ascii="宋体" w:hAnsi="宋体" w:cs="宋体" w:hint="eastAsia"/>
          <w:noProof/>
          <w:kern w:val="0"/>
          <w:szCs w:val="24"/>
        </w:rPr>
        <w:lastRenderedPageBreak/>
        <w:drawing>
          <wp:inline distT="0" distB="0" distL="0" distR="0" wp14:anchorId="47469D6A" wp14:editId="4297DF16">
            <wp:extent cx="3703424" cy="2362683"/>
            <wp:effectExtent l="0" t="0" r="0" b="0"/>
            <wp:docPr id="21106326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6367" cy="2364560"/>
                    </a:xfrm>
                    <a:prstGeom prst="rect">
                      <a:avLst/>
                    </a:prstGeom>
                    <a:noFill/>
                    <a:ln>
                      <a:noFill/>
                    </a:ln>
                  </pic:spPr>
                </pic:pic>
              </a:graphicData>
            </a:graphic>
          </wp:inline>
        </w:drawing>
      </w:r>
    </w:p>
    <w:p w14:paraId="1DD6D729" w14:textId="2C881F4B" w:rsidR="00A14F9B" w:rsidRPr="00A14F9B" w:rsidRDefault="00A14F9B" w:rsidP="00A14F9B">
      <w:pPr>
        <w:ind w:left="2100" w:firstLineChars="400" w:firstLine="840"/>
        <w:rPr>
          <w:rFonts w:ascii="Times New Roman" w:hAnsi="Times New Roman" w:cs="宋体"/>
          <w:kern w:val="0"/>
          <w:sz w:val="21"/>
          <w:szCs w:val="21"/>
        </w:rPr>
      </w:pPr>
      <w:r w:rsidRPr="00A14F9B">
        <w:rPr>
          <w:rFonts w:ascii="Times New Roman" w:hAnsi="Times New Roman" w:cs="宋体" w:hint="eastAsia"/>
          <w:kern w:val="0"/>
          <w:sz w:val="21"/>
          <w:szCs w:val="21"/>
        </w:rPr>
        <w:t>图</w:t>
      </w:r>
      <w:r w:rsidRPr="00A14F9B">
        <w:rPr>
          <w:rFonts w:ascii="Times New Roman" w:hAnsi="Times New Roman" w:cs="宋体"/>
          <w:kern w:val="0"/>
          <w:sz w:val="21"/>
          <w:szCs w:val="21"/>
        </w:rPr>
        <w:t xml:space="preserve"> 2.1</w:t>
      </w:r>
      <w:r>
        <w:rPr>
          <w:rFonts w:ascii="Times New Roman" w:hAnsi="Times New Roman" w:cs="宋体" w:hint="eastAsia"/>
          <w:kern w:val="0"/>
          <w:sz w:val="21"/>
          <w:szCs w:val="21"/>
        </w:rPr>
        <w:t>1</w:t>
      </w:r>
      <w:r w:rsidRPr="00A14F9B">
        <w:rPr>
          <w:rFonts w:ascii="Times New Roman" w:hAnsi="Times New Roman" w:cs="宋体"/>
          <w:kern w:val="0"/>
          <w:sz w:val="21"/>
          <w:szCs w:val="21"/>
        </w:rPr>
        <w:t xml:space="preserve"> </w:t>
      </w:r>
      <w:proofErr w:type="spellStart"/>
      <w:r w:rsidRPr="00A14F9B">
        <w:rPr>
          <w:rFonts w:ascii="Times New Roman" w:hAnsi="Times New Roman" w:cs="宋体"/>
          <w:kern w:val="0"/>
          <w:sz w:val="21"/>
          <w:szCs w:val="21"/>
        </w:rPr>
        <w:t>FreeRTOS</w:t>
      </w:r>
      <w:proofErr w:type="spellEnd"/>
      <w:r w:rsidRPr="00A14F9B">
        <w:rPr>
          <w:rFonts w:ascii="Times New Roman" w:hAnsi="Times New Roman" w:cs="宋体"/>
          <w:kern w:val="0"/>
          <w:sz w:val="21"/>
          <w:szCs w:val="21"/>
        </w:rPr>
        <w:t>任务调度</w:t>
      </w:r>
      <w:r>
        <w:rPr>
          <w:rFonts w:ascii="Times New Roman" w:hAnsi="Times New Roman" w:cs="宋体" w:hint="eastAsia"/>
          <w:kern w:val="0"/>
          <w:sz w:val="21"/>
          <w:szCs w:val="21"/>
        </w:rPr>
        <w:t>策略</w:t>
      </w:r>
    </w:p>
    <w:p w14:paraId="23BB1647" w14:textId="526F65F1" w:rsidR="00626E5D" w:rsidRPr="00A14F9B" w:rsidRDefault="00626E5D" w:rsidP="00A14F9B">
      <w:pPr>
        <w:ind w:firstLineChars="0" w:firstLine="420"/>
        <w:rPr>
          <w:rFonts w:ascii="宋体" w:hAnsi="宋体" w:cs="宋体"/>
          <w:kern w:val="0"/>
          <w:szCs w:val="24"/>
        </w:rPr>
      </w:pPr>
      <w:r w:rsidRPr="00A14F9B">
        <w:rPr>
          <w:rFonts w:ascii="宋体" w:hAnsi="宋体" w:cs="宋体" w:hint="eastAsia"/>
          <w:kern w:val="0"/>
          <w:szCs w:val="24"/>
        </w:rPr>
        <w:t>系统内置了多种同步对象，如二值信号量、互斥锁、消息队列、事件标志集等，旨在协助任务间协调合作，解决资源竞争问题。</w:t>
      </w: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允许开发者根据具体应用场景定制内存分配策略，确保在有限的存储空间上高效利用资源。</w:t>
      </w:r>
      <w:proofErr w:type="spellStart"/>
      <w:r w:rsidRPr="00A14F9B">
        <w:rPr>
          <w:rFonts w:ascii="Times New Roman" w:hAnsi="Times New Roman" w:cs="Times New Roman"/>
          <w:kern w:val="0"/>
          <w:szCs w:val="24"/>
        </w:rPr>
        <w:t>FreeRTOS</w:t>
      </w:r>
      <w:proofErr w:type="spellEnd"/>
      <w:r w:rsidRPr="00A14F9B">
        <w:rPr>
          <w:rFonts w:ascii="宋体" w:hAnsi="宋体" w:cs="宋体"/>
          <w:kern w:val="0"/>
          <w:szCs w:val="24"/>
        </w:rPr>
        <w:t>内核小巧，可以方便地移植到各种主流嵌入式处理器和微控制器上，适配众多架构和芯片型号。</w:t>
      </w:r>
    </w:p>
    <w:p w14:paraId="28092982" w14:textId="77777777" w:rsidR="00626E5D" w:rsidRDefault="00626E5D" w:rsidP="00626E5D">
      <w:pPr>
        <w:ind w:firstLine="480"/>
        <w:rPr>
          <w:rFonts w:ascii="宋体" w:hAnsi="宋体" w:cs="宋体"/>
          <w:kern w:val="0"/>
          <w:szCs w:val="24"/>
        </w:rPr>
      </w:pPr>
      <w:r w:rsidRPr="00626E5D">
        <w:rPr>
          <w:rFonts w:ascii="宋体" w:hAnsi="宋体" w:cs="宋体" w:hint="eastAsia"/>
          <w:kern w:val="0"/>
          <w:szCs w:val="24"/>
        </w:rPr>
        <w:t>因此，</w:t>
      </w:r>
      <w:proofErr w:type="spellStart"/>
      <w:r w:rsidRPr="00626E5D">
        <w:rPr>
          <w:rFonts w:ascii="Times New Roman" w:hAnsi="Times New Roman" w:cs="Times New Roman"/>
          <w:kern w:val="0"/>
          <w:szCs w:val="24"/>
        </w:rPr>
        <w:t>FreeRTOS</w:t>
      </w:r>
      <w:proofErr w:type="spellEnd"/>
      <w:r w:rsidRPr="00626E5D">
        <w:rPr>
          <w:rFonts w:ascii="宋体" w:hAnsi="宋体" w:cs="宋体"/>
          <w:kern w:val="0"/>
          <w:szCs w:val="24"/>
        </w:rPr>
        <w:t>在构建复杂嵌入式系统时，以其独特的低层级抽象和高性能调度机制，有效降低了任务执行过程中的冗余与延迟，确保在严格的时间约束下完成预定任务。</w:t>
      </w:r>
    </w:p>
    <w:p w14:paraId="09336EC3" w14:textId="7F715FD2" w:rsidR="00626E5D" w:rsidRPr="00626E5D" w:rsidRDefault="00626E5D" w:rsidP="00626E5D">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0" w:name="_Toc164699648"/>
      <w:r w:rsidRPr="004E5BED">
        <w:rPr>
          <w:rFonts w:ascii="Times New Roman" w:eastAsia="黑体" w:hAnsi="Times New Roman" w:cs="Times New Roman"/>
          <w:sz w:val="28"/>
          <w:szCs w:val="28"/>
        </w:rPr>
        <w:t>2.2.</w:t>
      </w:r>
      <w:r w:rsidRPr="004E5BED">
        <w:rPr>
          <w:rFonts w:ascii="Times New Roman" w:eastAsia="黑体" w:hAnsi="Times New Roman" w:cs="Times New Roman" w:hint="eastAsia"/>
          <w:sz w:val="28"/>
          <w:szCs w:val="28"/>
        </w:rPr>
        <w:t>2</w:t>
      </w:r>
      <w:r>
        <w:rPr>
          <w:rFonts w:ascii="Times New Roman" w:eastAsia="黑体" w:hAnsi="Times New Roman" w:cs="黑体" w:hint="eastAsia"/>
          <w:b w:val="0"/>
          <w:bCs w:val="0"/>
          <w:szCs w:val="24"/>
        </w:rPr>
        <w:t xml:space="preserve"> </w:t>
      </w:r>
      <w:r w:rsidRPr="009A345D">
        <w:rPr>
          <w:rFonts w:ascii="宋体" w:eastAsia="宋体" w:hAnsi="宋体" w:cs="黑体" w:hint="eastAsia"/>
          <w:sz w:val="28"/>
          <w:szCs w:val="28"/>
        </w:rPr>
        <w:t>执行任务设计</w:t>
      </w:r>
      <w:bookmarkEnd w:id="20"/>
    </w:p>
    <w:p w14:paraId="1855BF97" w14:textId="716D003A" w:rsidR="00626E5D" w:rsidRDefault="00626E5D" w:rsidP="00626E5D">
      <w:pPr>
        <w:ind w:firstLine="480"/>
        <w:rPr>
          <w:rFonts w:ascii="宋体" w:hAnsi="宋体" w:cs="宋体"/>
          <w:kern w:val="0"/>
          <w:szCs w:val="24"/>
        </w:rPr>
      </w:pPr>
      <w:r>
        <w:rPr>
          <w:rFonts w:ascii="宋体" w:hAnsi="宋体" w:cs="宋体" w:hint="eastAsia"/>
          <w:kern w:val="0"/>
          <w:szCs w:val="24"/>
        </w:rPr>
        <w:t>该系统</w:t>
      </w:r>
      <w:r w:rsidR="0074343C">
        <w:rPr>
          <w:rFonts w:ascii="宋体" w:hAnsi="宋体" w:cs="宋体" w:hint="eastAsia"/>
          <w:kern w:val="0"/>
          <w:szCs w:val="24"/>
        </w:rPr>
        <w:t>设计了</w:t>
      </w:r>
      <w:r w:rsidRPr="00626E5D">
        <w:rPr>
          <w:rFonts w:ascii="宋体" w:hAnsi="宋体" w:cs="宋体"/>
          <w:kern w:val="0"/>
          <w:szCs w:val="24"/>
        </w:rPr>
        <w:t>一系列专用设备调控子任务，分别对接通风管理任务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VentilationControlTask</w:t>
      </w:r>
      <w:proofErr w:type="spellEnd"/>
      <w:r w:rsidRPr="00626E5D">
        <w:rPr>
          <w:rFonts w:ascii="Times New Roman" w:hAnsi="Times New Roman" w:cs="Times New Roman"/>
          <w:kern w:val="0"/>
          <w:szCs w:val="24"/>
        </w:rPr>
        <w:t>）</w:t>
      </w:r>
      <w:r w:rsidRPr="00626E5D">
        <w:rPr>
          <w:rFonts w:ascii="宋体" w:hAnsi="宋体" w:cs="宋体"/>
          <w:kern w:val="0"/>
          <w:szCs w:val="24"/>
        </w:rPr>
        <w:t>、舵机控制任务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ServoControlTask</w:t>
      </w:r>
      <w:proofErr w:type="spellEnd"/>
      <w:r w:rsidRPr="00626E5D">
        <w:rPr>
          <w:rFonts w:ascii="Times New Roman" w:hAnsi="Times New Roman" w:cs="Times New Roman"/>
          <w:kern w:val="0"/>
          <w:szCs w:val="24"/>
        </w:rPr>
        <w:t>）</w:t>
      </w:r>
      <w:r w:rsidRPr="00626E5D">
        <w:rPr>
          <w:rFonts w:ascii="宋体" w:hAnsi="宋体" w:cs="宋体"/>
          <w:kern w:val="0"/>
          <w:szCs w:val="24"/>
        </w:rPr>
        <w:t>、湿度调节任务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HumidifierControlTask</w:t>
      </w:r>
      <w:proofErr w:type="spellEnd"/>
      <w:r w:rsidRPr="00626E5D">
        <w:rPr>
          <w:rFonts w:ascii="Times New Roman" w:hAnsi="Times New Roman" w:cs="Times New Roman"/>
          <w:kern w:val="0"/>
          <w:szCs w:val="24"/>
        </w:rPr>
        <w:t>）</w:t>
      </w:r>
      <w:r w:rsidRPr="00626E5D">
        <w:rPr>
          <w:rFonts w:ascii="宋体" w:hAnsi="宋体" w:cs="宋体"/>
          <w:kern w:val="0"/>
          <w:szCs w:val="24"/>
        </w:rPr>
        <w:t>、温度调整任务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HeatingControlTask</w:t>
      </w:r>
      <w:proofErr w:type="spellEnd"/>
      <w:r w:rsidRPr="00626E5D">
        <w:rPr>
          <w:rFonts w:ascii="Times New Roman" w:hAnsi="Times New Roman" w:cs="Times New Roman"/>
          <w:kern w:val="0"/>
          <w:szCs w:val="24"/>
        </w:rPr>
        <w:t>）</w:t>
      </w:r>
      <w:r w:rsidRPr="00626E5D">
        <w:rPr>
          <w:rFonts w:ascii="宋体" w:hAnsi="宋体" w:cs="宋体"/>
          <w:kern w:val="0"/>
          <w:szCs w:val="24"/>
        </w:rPr>
        <w:t>以及灌溉控制任务</w:t>
      </w:r>
      <w:r w:rsidRPr="00626E5D">
        <w:rPr>
          <w:rFonts w:ascii="Times New Roman" w:hAnsi="Times New Roman" w:cs="Times New Roman"/>
          <w:kern w:val="0"/>
          <w:szCs w:val="24"/>
        </w:rPr>
        <w:t>（</w:t>
      </w:r>
      <w:proofErr w:type="spellStart"/>
      <w:r w:rsidRPr="00626E5D">
        <w:rPr>
          <w:rFonts w:ascii="Times New Roman" w:hAnsi="Times New Roman" w:cs="Times New Roman"/>
          <w:kern w:val="0"/>
          <w:szCs w:val="24"/>
        </w:rPr>
        <w:t>WateringControlTask</w:t>
      </w:r>
      <w:proofErr w:type="spellEnd"/>
      <w:r w:rsidRPr="00626E5D">
        <w:rPr>
          <w:rFonts w:ascii="Times New Roman" w:hAnsi="Times New Roman" w:cs="Times New Roman"/>
          <w:kern w:val="0"/>
          <w:szCs w:val="24"/>
        </w:rPr>
        <w:t>）</w:t>
      </w:r>
      <w:r w:rsidRPr="00626E5D">
        <w:rPr>
          <w:rFonts w:ascii="宋体" w:hAnsi="宋体" w:cs="宋体"/>
          <w:kern w:val="0"/>
          <w:szCs w:val="24"/>
        </w:rPr>
        <w:t>。</w:t>
      </w:r>
    </w:p>
    <w:p w14:paraId="2B95FF7F" w14:textId="0CD5962A" w:rsidR="00A14F9B" w:rsidRDefault="00A14F9B" w:rsidP="00A14F9B">
      <w:pPr>
        <w:ind w:leftChars="-177" w:left="-425" w:firstLineChars="177" w:firstLine="425"/>
        <w:jc w:val="left"/>
        <w:rPr>
          <w:rFonts w:ascii="宋体" w:hAnsi="宋体" w:cs="宋体"/>
          <w:kern w:val="0"/>
          <w:szCs w:val="24"/>
        </w:rPr>
      </w:pPr>
      <w:r w:rsidRPr="00A14F9B">
        <w:rPr>
          <w:rFonts w:ascii="宋体" w:hAnsi="宋体" w:cs="宋体"/>
          <w:noProof/>
          <w:kern w:val="0"/>
          <w:szCs w:val="24"/>
        </w:rPr>
        <w:drawing>
          <wp:inline distT="0" distB="0" distL="0" distR="0" wp14:anchorId="18005750" wp14:editId="0DFCCA82">
            <wp:extent cx="2613025" cy="1595498"/>
            <wp:effectExtent l="0" t="0" r="0" b="5080"/>
            <wp:docPr id="1085409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09937" name=""/>
                    <pic:cNvPicPr/>
                  </pic:nvPicPr>
                  <pic:blipFill>
                    <a:blip r:embed="rId26"/>
                    <a:stretch>
                      <a:fillRect/>
                    </a:stretch>
                  </pic:blipFill>
                  <pic:spPr>
                    <a:xfrm>
                      <a:off x="0" y="0"/>
                      <a:ext cx="2638817" cy="1611247"/>
                    </a:xfrm>
                    <a:prstGeom prst="rect">
                      <a:avLst/>
                    </a:prstGeom>
                  </pic:spPr>
                </pic:pic>
              </a:graphicData>
            </a:graphic>
          </wp:inline>
        </w:drawing>
      </w:r>
      <w:r w:rsidR="0074343C">
        <w:rPr>
          <w:rFonts w:ascii="宋体" w:hAnsi="宋体" w:cs="宋体"/>
          <w:noProof/>
          <w:kern w:val="0"/>
          <w:szCs w:val="24"/>
        </w:rPr>
        <w:drawing>
          <wp:inline distT="0" distB="0" distL="0" distR="0" wp14:anchorId="236F77B4" wp14:editId="75756C5F">
            <wp:extent cx="2604135" cy="1613164"/>
            <wp:effectExtent l="0" t="0" r="5715" b="6350"/>
            <wp:docPr id="9709601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25851" cy="1626616"/>
                    </a:xfrm>
                    <a:prstGeom prst="rect">
                      <a:avLst/>
                    </a:prstGeom>
                    <a:noFill/>
                  </pic:spPr>
                </pic:pic>
              </a:graphicData>
            </a:graphic>
          </wp:inline>
        </w:drawing>
      </w:r>
    </w:p>
    <w:p w14:paraId="21D6E98B" w14:textId="2870369E" w:rsidR="0074343C" w:rsidRDefault="0074343C" w:rsidP="0074343C">
      <w:pPr>
        <w:ind w:firstLineChars="300" w:firstLine="630"/>
        <w:rPr>
          <w:rFonts w:ascii="Times New Roman" w:hAnsi="Times New Roman" w:cs="宋体"/>
          <w:kern w:val="0"/>
          <w:sz w:val="21"/>
          <w:szCs w:val="21"/>
        </w:rPr>
      </w:pPr>
      <w:r w:rsidRPr="0074343C">
        <w:rPr>
          <w:rFonts w:ascii="Times New Roman" w:hAnsi="Times New Roman" w:cs="宋体" w:hint="eastAsia"/>
          <w:kern w:val="0"/>
          <w:sz w:val="21"/>
          <w:szCs w:val="21"/>
        </w:rPr>
        <w:t>图</w:t>
      </w:r>
      <w:r w:rsidRPr="0074343C">
        <w:rPr>
          <w:rFonts w:ascii="Times New Roman" w:hAnsi="Times New Roman" w:cs="宋体"/>
          <w:kern w:val="0"/>
          <w:sz w:val="21"/>
          <w:szCs w:val="21"/>
        </w:rPr>
        <w:t xml:space="preserve"> 2.1</w:t>
      </w:r>
      <w:r>
        <w:rPr>
          <w:rFonts w:ascii="Times New Roman" w:hAnsi="Times New Roman" w:cs="宋体" w:hint="eastAsia"/>
          <w:kern w:val="0"/>
          <w:sz w:val="21"/>
          <w:szCs w:val="21"/>
        </w:rPr>
        <w:t>2</w:t>
      </w:r>
      <w:r w:rsidRPr="0074343C">
        <w:rPr>
          <w:rFonts w:ascii="Times New Roman" w:hAnsi="Times New Roman" w:cs="宋体"/>
          <w:kern w:val="0"/>
          <w:sz w:val="21"/>
          <w:szCs w:val="21"/>
        </w:rPr>
        <w:t xml:space="preserve"> </w:t>
      </w:r>
      <w:r w:rsidRPr="0074343C">
        <w:rPr>
          <w:rFonts w:ascii="Times New Roman" w:hAnsi="Times New Roman" w:cs="宋体" w:hint="eastAsia"/>
          <w:kern w:val="0"/>
          <w:sz w:val="21"/>
          <w:szCs w:val="21"/>
        </w:rPr>
        <w:t>浇水控制任务</w:t>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Pr>
          <w:rFonts w:ascii="Times New Roman" w:hAnsi="Times New Roman" w:cs="宋体"/>
          <w:kern w:val="0"/>
          <w:sz w:val="21"/>
          <w:szCs w:val="21"/>
        </w:rPr>
        <w:tab/>
      </w:r>
      <w:r w:rsidRPr="0074343C">
        <w:rPr>
          <w:rFonts w:ascii="Times New Roman" w:hAnsi="Times New Roman" w:cs="宋体" w:hint="eastAsia"/>
          <w:kern w:val="0"/>
          <w:sz w:val="21"/>
          <w:szCs w:val="21"/>
        </w:rPr>
        <w:t>图</w:t>
      </w:r>
      <w:r w:rsidRPr="0074343C">
        <w:rPr>
          <w:rFonts w:ascii="Times New Roman" w:hAnsi="Times New Roman" w:cs="宋体"/>
          <w:kern w:val="0"/>
          <w:sz w:val="21"/>
          <w:szCs w:val="21"/>
        </w:rPr>
        <w:t xml:space="preserve"> 2.1</w:t>
      </w:r>
      <w:r>
        <w:rPr>
          <w:rFonts w:ascii="Times New Roman" w:hAnsi="Times New Roman" w:cs="宋体" w:hint="eastAsia"/>
          <w:kern w:val="0"/>
          <w:sz w:val="21"/>
          <w:szCs w:val="21"/>
        </w:rPr>
        <w:t>3</w:t>
      </w:r>
      <w:r w:rsidRPr="0074343C">
        <w:rPr>
          <w:rFonts w:ascii="Times New Roman" w:hAnsi="Times New Roman" w:cs="宋体"/>
          <w:kern w:val="0"/>
          <w:sz w:val="21"/>
          <w:szCs w:val="21"/>
        </w:rPr>
        <w:t xml:space="preserve"> </w:t>
      </w:r>
      <w:r>
        <w:rPr>
          <w:rFonts w:ascii="Times New Roman" w:hAnsi="Times New Roman" w:cs="宋体" w:hint="eastAsia"/>
          <w:kern w:val="0"/>
          <w:sz w:val="21"/>
          <w:szCs w:val="21"/>
        </w:rPr>
        <w:t>通风</w:t>
      </w:r>
      <w:r w:rsidRPr="0074343C">
        <w:rPr>
          <w:rFonts w:ascii="Times New Roman" w:hAnsi="Times New Roman" w:cs="宋体"/>
          <w:kern w:val="0"/>
          <w:sz w:val="21"/>
          <w:szCs w:val="21"/>
        </w:rPr>
        <w:t>控制任务</w:t>
      </w:r>
    </w:p>
    <w:p w14:paraId="4016639E" w14:textId="3BD42E95" w:rsidR="0074343C" w:rsidRDefault="00BB015E" w:rsidP="00BB015E">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1" w:name="_Toc164699649"/>
      <w:r w:rsidRPr="004E5BED">
        <w:rPr>
          <w:rFonts w:ascii="Times New Roman" w:eastAsia="黑体" w:hAnsi="Times New Roman" w:cs="Times New Roman"/>
          <w:sz w:val="28"/>
          <w:szCs w:val="28"/>
        </w:rPr>
        <w:lastRenderedPageBreak/>
        <w:t>2.2.</w:t>
      </w:r>
      <w:r w:rsidR="00B36C83" w:rsidRPr="004E5BED">
        <w:rPr>
          <w:rFonts w:ascii="Times New Roman" w:eastAsia="黑体" w:hAnsi="Times New Roman" w:cs="Times New Roman" w:hint="eastAsia"/>
          <w:sz w:val="28"/>
          <w:szCs w:val="28"/>
        </w:rPr>
        <w:t>3</w:t>
      </w:r>
      <w:r w:rsidRPr="009A345D">
        <w:rPr>
          <w:rFonts w:ascii="Times New Roman" w:eastAsia="黑体" w:hAnsi="Times New Roman" w:cs="Times New Roman"/>
          <w:b w:val="0"/>
          <w:bCs w:val="0"/>
          <w:sz w:val="28"/>
          <w:szCs w:val="28"/>
        </w:rPr>
        <w:t xml:space="preserve"> </w:t>
      </w:r>
      <w:r w:rsidR="00B36C83" w:rsidRPr="00165FA7">
        <w:rPr>
          <w:rFonts w:ascii="宋体" w:eastAsia="宋体" w:hAnsi="宋体" w:cs="黑体"/>
          <w:sz w:val="28"/>
          <w:szCs w:val="28"/>
        </w:rPr>
        <w:tab/>
      </w:r>
      <w:r w:rsidR="00B36C83" w:rsidRPr="00165FA7">
        <w:rPr>
          <w:rFonts w:ascii="宋体" w:eastAsia="宋体" w:hAnsi="宋体" w:cs="黑体" w:hint="eastAsia"/>
          <w:sz w:val="28"/>
          <w:szCs w:val="28"/>
        </w:rPr>
        <w:t>自动控制进程</w:t>
      </w:r>
      <w:r w:rsidRPr="00165FA7">
        <w:rPr>
          <w:rFonts w:ascii="宋体" w:eastAsia="宋体" w:hAnsi="宋体" w:cs="黑体"/>
          <w:sz w:val="28"/>
          <w:szCs w:val="28"/>
        </w:rPr>
        <w:t>设计</w:t>
      </w:r>
      <w:bookmarkEnd w:id="21"/>
    </w:p>
    <w:p w14:paraId="1F276A6F" w14:textId="0B3E4B1E" w:rsidR="00B36C83" w:rsidRPr="00B36C83" w:rsidRDefault="00B36C83" w:rsidP="00B36C83">
      <w:pPr>
        <w:ind w:firstLine="480"/>
      </w:pPr>
      <w:r w:rsidRPr="00B36C83">
        <w:rPr>
          <w:rFonts w:hint="eastAsia"/>
        </w:rPr>
        <w:t>在智能化温室自动控制进程中，系统持续监测并深入解析一系列温室内部的重要环境指标，涵盖但不限于二氧化碳</w:t>
      </w:r>
      <w:r w:rsidRPr="00A41AF0">
        <w:rPr>
          <w:rFonts w:ascii="Times New Roman" w:hAnsi="Times New Roman" w:cs="Times New Roman"/>
          <w:kern w:val="0"/>
          <w:szCs w:val="24"/>
        </w:rPr>
        <w:t>(CO2)</w:t>
      </w:r>
      <w:r w:rsidRPr="00B36C83">
        <w:t>的浓度水平、空气相对湿度、光照强度、土壤含水量及其温度等多种维度的关键数据。当这些环境参数偏离预先设定的理想阈值时，系统会即时启动相应的硬件调控措施。举例来说，若检测到</w:t>
      </w:r>
      <w:r w:rsidRPr="00A41AF0">
        <w:rPr>
          <w:rFonts w:ascii="Times New Roman" w:hAnsi="Times New Roman" w:cs="Times New Roman"/>
          <w:kern w:val="0"/>
          <w:szCs w:val="24"/>
        </w:rPr>
        <w:t>CO2</w:t>
      </w:r>
      <w:r w:rsidRPr="00B36C83">
        <w:t>浓度过盛，则迅速指挥开启通风风扇并调整通风口开</w:t>
      </w:r>
      <w:r>
        <w:rPr>
          <w:rFonts w:hint="eastAsia"/>
        </w:rPr>
        <w:t>启</w:t>
      </w:r>
      <w:r w:rsidRPr="00B36C83">
        <w:t>；根据湿度波动精确调控加</w:t>
      </w:r>
      <w:proofErr w:type="gramStart"/>
      <w:r w:rsidRPr="00B36C83">
        <w:t>湿系统</w:t>
      </w:r>
      <w:proofErr w:type="gramEnd"/>
      <w:r w:rsidRPr="00B36C83">
        <w:t>的开关状态；而针对土壤湿度与温度的实际状况，灵活调节灌溉系统和温控设备的工作模式，确保温室微气候条件持久稳定在有利于植物茁壮成长的理想区间之内。</w:t>
      </w:r>
    </w:p>
    <w:p w14:paraId="160D5E7F" w14:textId="2E0108A5" w:rsidR="0074343C" w:rsidRDefault="00B36C83" w:rsidP="0074343C">
      <w:pPr>
        <w:ind w:firstLineChars="300" w:firstLine="720"/>
      </w:pPr>
      <w:r w:rsidRPr="00B36C83">
        <w:rPr>
          <w:rFonts w:hint="eastAsia"/>
        </w:rPr>
        <w:t>除此之外，在自动控制模式中，系统还具有针对不同作物品种设置个性化生长环境参数的功能。这意味着，根据每种作物各自的生长习性、最佳环境需求，用户可以预先配置不同的环境阈值范围，比如，某种作物需要较高的二氧化碳浓度以促进光合作用，而另一种作物则偏好较低的湿度以减少病害风险。系统在接收到特定作物的环境参数设定后，将严格按照这些定制化的环境条件来自动调整温室内的各项环境调控设备，从而为每种作物创造出适合其健康生长的环境，进一步提升了智能温室的精细化管理水平和种植效益。</w:t>
      </w:r>
    </w:p>
    <w:p w14:paraId="6304943A" w14:textId="06CE3498" w:rsidR="00B36C83" w:rsidRDefault="00B36C83" w:rsidP="00E270A7">
      <w:pPr>
        <w:ind w:firstLineChars="83" w:firstLine="199"/>
        <w:jc w:val="left"/>
      </w:pPr>
      <w:r w:rsidRPr="00B36C83">
        <w:rPr>
          <w:noProof/>
        </w:rPr>
        <w:drawing>
          <wp:inline distT="0" distB="0" distL="0" distR="0" wp14:anchorId="2FC45E9F" wp14:editId="3036C2AC">
            <wp:extent cx="4770408" cy="1770668"/>
            <wp:effectExtent l="0" t="0" r="0" b="1270"/>
            <wp:docPr id="58160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0355" name=""/>
                    <pic:cNvPicPr/>
                  </pic:nvPicPr>
                  <pic:blipFill>
                    <a:blip r:embed="rId28"/>
                    <a:stretch>
                      <a:fillRect/>
                    </a:stretch>
                  </pic:blipFill>
                  <pic:spPr>
                    <a:xfrm>
                      <a:off x="0" y="0"/>
                      <a:ext cx="4775202" cy="1772447"/>
                    </a:xfrm>
                    <a:prstGeom prst="rect">
                      <a:avLst/>
                    </a:prstGeom>
                  </pic:spPr>
                </pic:pic>
              </a:graphicData>
            </a:graphic>
          </wp:inline>
        </w:drawing>
      </w:r>
    </w:p>
    <w:p w14:paraId="368A7CD2" w14:textId="4EBC9045" w:rsidR="00B36C83" w:rsidRDefault="00B36C83" w:rsidP="00B36C83">
      <w:pPr>
        <w:ind w:left="2100" w:firstLine="420"/>
        <w:rPr>
          <w:rFonts w:ascii="Times New Roman" w:hAnsi="Times New Roman" w:cs="宋体"/>
          <w:kern w:val="0"/>
          <w:sz w:val="21"/>
          <w:szCs w:val="21"/>
        </w:rPr>
      </w:pPr>
      <w:r w:rsidRPr="00B36C83">
        <w:rPr>
          <w:rFonts w:ascii="Times New Roman" w:hAnsi="Times New Roman" w:cs="宋体" w:hint="eastAsia"/>
          <w:kern w:val="0"/>
          <w:sz w:val="21"/>
          <w:szCs w:val="21"/>
        </w:rPr>
        <w:t>图</w:t>
      </w:r>
      <w:r w:rsidRPr="00B36C83">
        <w:rPr>
          <w:rFonts w:ascii="Times New Roman" w:hAnsi="Times New Roman" w:cs="宋体"/>
          <w:kern w:val="0"/>
          <w:sz w:val="21"/>
          <w:szCs w:val="21"/>
        </w:rPr>
        <w:t xml:space="preserve"> 2.1</w:t>
      </w:r>
      <w:r>
        <w:rPr>
          <w:rFonts w:ascii="Times New Roman" w:hAnsi="Times New Roman" w:cs="宋体" w:hint="eastAsia"/>
          <w:kern w:val="0"/>
          <w:sz w:val="21"/>
          <w:szCs w:val="21"/>
        </w:rPr>
        <w:t>4</w:t>
      </w:r>
      <w:r w:rsidRPr="00B36C83">
        <w:rPr>
          <w:rFonts w:ascii="Times New Roman" w:hAnsi="Times New Roman" w:cs="宋体"/>
          <w:kern w:val="0"/>
          <w:sz w:val="21"/>
          <w:szCs w:val="21"/>
        </w:rPr>
        <w:t xml:space="preserve"> </w:t>
      </w:r>
      <w:r>
        <w:rPr>
          <w:rFonts w:ascii="Times New Roman" w:hAnsi="Times New Roman" w:cs="宋体" w:hint="eastAsia"/>
          <w:kern w:val="0"/>
          <w:sz w:val="21"/>
          <w:szCs w:val="21"/>
        </w:rPr>
        <w:t>环境参数结构体</w:t>
      </w:r>
    </w:p>
    <w:p w14:paraId="366245D9" w14:textId="22D6C324" w:rsidR="00B36C83" w:rsidRDefault="00B36C83" w:rsidP="00B36C83">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2" w:name="_Hlk164697648"/>
      <w:bookmarkStart w:id="23" w:name="_Toc164699650"/>
      <w:r w:rsidRPr="004E5BED">
        <w:rPr>
          <w:rFonts w:ascii="Times New Roman" w:eastAsia="黑体" w:hAnsi="Times New Roman" w:cs="Times New Roman"/>
          <w:sz w:val="28"/>
          <w:szCs w:val="28"/>
        </w:rPr>
        <w:t>2.2.</w:t>
      </w:r>
      <w:r w:rsidR="009A345D" w:rsidRPr="004E5BED">
        <w:rPr>
          <w:rFonts w:ascii="Times New Roman" w:eastAsia="黑体" w:hAnsi="Times New Roman" w:cs="Times New Roman" w:hint="eastAsia"/>
          <w:sz w:val="28"/>
          <w:szCs w:val="28"/>
        </w:rPr>
        <w:t>4</w:t>
      </w:r>
      <w:r w:rsidRPr="004E5BED">
        <w:rPr>
          <w:rFonts w:ascii="Times New Roman" w:eastAsia="黑体" w:hAnsi="Times New Roman" w:cs="Times New Roman"/>
          <w:sz w:val="28"/>
          <w:szCs w:val="28"/>
        </w:rPr>
        <w:t xml:space="preserve"> </w:t>
      </w:r>
      <w:r w:rsidRPr="00B36C83">
        <w:rPr>
          <w:rFonts w:ascii="Times New Roman" w:eastAsia="黑体" w:hAnsi="Times New Roman" w:cs="黑体"/>
          <w:b w:val="0"/>
          <w:bCs w:val="0"/>
          <w:szCs w:val="24"/>
        </w:rPr>
        <w:tab/>
      </w:r>
      <w:r w:rsidRPr="009A345D">
        <w:rPr>
          <w:rFonts w:ascii="宋体" w:eastAsia="宋体" w:hAnsi="宋体" w:cs="黑体" w:hint="eastAsia"/>
          <w:sz w:val="28"/>
          <w:szCs w:val="28"/>
        </w:rPr>
        <w:t>手动</w:t>
      </w:r>
      <w:r w:rsidRPr="009A345D">
        <w:rPr>
          <w:rFonts w:ascii="宋体" w:eastAsia="宋体" w:hAnsi="宋体" w:cs="黑体"/>
          <w:sz w:val="28"/>
          <w:szCs w:val="28"/>
        </w:rPr>
        <w:t>控制进程设计</w:t>
      </w:r>
      <w:bookmarkEnd w:id="23"/>
    </w:p>
    <w:bookmarkEnd w:id="22"/>
    <w:p w14:paraId="2C0F6E20" w14:textId="7469256F" w:rsidR="00B36C83" w:rsidRDefault="00E270A7" w:rsidP="00E270A7">
      <w:pPr>
        <w:ind w:firstLineChars="300" w:firstLine="720"/>
      </w:pPr>
      <w:r w:rsidRPr="00E270A7">
        <w:rPr>
          <w:rFonts w:hint="eastAsia"/>
        </w:rPr>
        <w:t>在人为操控环节中，</w:t>
      </w:r>
      <w:proofErr w:type="spellStart"/>
      <w:r w:rsidRPr="00E270A7">
        <w:rPr>
          <w:rFonts w:ascii="Times New Roman" w:hAnsi="Times New Roman" w:cs="Times New Roman"/>
        </w:rPr>
        <w:t>ManualModTask</w:t>
      </w:r>
      <w:proofErr w:type="spellEnd"/>
      <w:r>
        <w:rPr>
          <w:rFonts w:hint="eastAsia"/>
        </w:rPr>
        <w:t>任务</w:t>
      </w:r>
      <w:r w:rsidRPr="00E270A7">
        <w:t>赋予了用户通过串行通信接口发送定制化指令的能力，以便在必要时刻对温室内的各类设备进行直接操作控制。使用者可根据实际情况灵活自主地决定开启或关闭包括通风装置、由舵机驱动的通风口调节系统、湿度调节设备、温度调节装置以及灌溉系统在内的各类设施，进而达成一种既个性化又细致入微的手动管理模式。</w:t>
      </w:r>
    </w:p>
    <w:p w14:paraId="1B6DAB26" w14:textId="541D9952" w:rsidR="00E270A7" w:rsidRDefault="00E270A7" w:rsidP="00E270A7">
      <w:pPr>
        <w:ind w:firstLineChars="300" w:firstLine="720"/>
      </w:pPr>
      <w:r w:rsidRPr="00E270A7">
        <w:rPr>
          <w:rFonts w:hint="eastAsia"/>
        </w:rPr>
        <w:lastRenderedPageBreak/>
        <w:t>另外，在人工指令执行过程中，系统还增设</w:t>
      </w:r>
      <w:proofErr w:type="gramStart"/>
      <w:r w:rsidRPr="00E270A7">
        <w:rPr>
          <w:rFonts w:hint="eastAsia"/>
        </w:rPr>
        <w:t>了蓝牙回传</w:t>
      </w:r>
      <w:proofErr w:type="gramEnd"/>
      <w:r w:rsidRPr="00E270A7">
        <w:rPr>
          <w:rFonts w:hint="eastAsia"/>
        </w:rPr>
        <w:t>设备信息的功能。当用户采取手动方式对温室设备进行操控时，系统不仅能够响应用户的指令，还会同步将设备当前状态以及执行操作后的变化情况</w:t>
      </w:r>
      <w:proofErr w:type="gramStart"/>
      <w:r w:rsidRPr="00E270A7">
        <w:rPr>
          <w:rFonts w:hint="eastAsia"/>
        </w:rPr>
        <w:t>通过蓝牙实时</w:t>
      </w:r>
      <w:proofErr w:type="gramEnd"/>
      <w:r w:rsidRPr="00E270A7">
        <w:rPr>
          <w:rFonts w:hint="eastAsia"/>
        </w:rPr>
        <w:t>回传至控制终端，确保用户能够实时了解到所操作设备的具体状态，从而实现更加直观、透明且可控的手动管理模式。</w:t>
      </w:r>
    </w:p>
    <w:p w14:paraId="3E14A2D8" w14:textId="7598E3D0" w:rsidR="00E270A7" w:rsidRDefault="00E270A7" w:rsidP="00E270A7">
      <w:pPr>
        <w:ind w:firstLineChars="83" w:firstLine="199"/>
        <w:jc w:val="left"/>
      </w:pPr>
      <w:r w:rsidRPr="00E270A7">
        <w:rPr>
          <w:noProof/>
        </w:rPr>
        <w:drawing>
          <wp:inline distT="0" distB="0" distL="0" distR="0" wp14:anchorId="056889E4" wp14:editId="29730E69">
            <wp:extent cx="5274310" cy="842645"/>
            <wp:effectExtent l="0" t="0" r="2540" b="0"/>
            <wp:docPr id="289683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83573" name=""/>
                    <pic:cNvPicPr/>
                  </pic:nvPicPr>
                  <pic:blipFill>
                    <a:blip r:embed="rId29"/>
                    <a:stretch>
                      <a:fillRect/>
                    </a:stretch>
                  </pic:blipFill>
                  <pic:spPr>
                    <a:xfrm>
                      <a:off x="0" y="0"/>
                      <a:ext cx="5274310" cy="842645"/>
                    </a:xfrm>
                    <a:prstGeom prst="rect">
                      <a:avLst/>
                    </a:prstGeom>
                  </pic:spPr>
                </pic:pic>
              </a:graphicData>
            </a:graphic>
          </wp:inline>
        </w:drawing>
      </w:r>
    </w:p>
    <w:p w14:paraId="721D975E" w14:textId="7BB41F10" w:rsidR="00E270A7" w:rsidRDefault="00E270A7" w:rsidP="00E270A7">
      <w:pPr>
        <w:ind w:left="2100" w:firstLineChars="300" w:firstLine="630"/>
        <w:rPr>
          <w:rFonts w:ascii="Times New Roman" w:hAnsi="Times New Roman" w:cs="宋体"/>
          <w:kern w:val="0"/>
          <w:sz w:val="21"/>
          <w:szCs w:val="21"/>
        </w:rPr>
      </w:pPr>
      <w:r w:rsidRPr="00E270A7">
        <w:rPr>
          <w:rFonts w:ascii="Times New Roman" w:hAnsi="Times New Roman" w:cs="宋体" w:hint="eastAsia"/>
          <w:kern w:val="0"/>
          <w:sz w:val="21"/>
          <w:szCs w:val="21"/>
        </w:rPr>
        <w:t>图</w:t>
      </w:r>
      <w:r w:rsidRPr="00E270A7">
        <w:rPr>
          <w:rFonts w:ascii="Times New Roman" w:hAnsi="Times New Roman" w:cs="宋体"/>
          <w:kern w:val="0"/>
          <w:sz w:val="21"/>
          <w:szCs w:val="21"/>
        </w:rPr>
        <w:t xml:space="preserve"> 2.1</w:t>
      </w:r>
      <w:r>
        <w:rPr>
          <w:rFonts w:ascii="Times New Roman" w:hAnsi="Times New Roman" w:cs="宋体" w:hint="eastAsia"/>
          <w:kern w:val="0"/>
          <w:sz w:val="21"/>
          <w:szCs w:val="21"/>
        </w:rPr>
        <w:t>5</w:t>
      </w:r>
      <w:r w:rsidRPr="00E270A7">
        <w:rPr>
          <w:rFonts w:ascii="Times New Roman" w:hAnsi="Times New Roman" w:cs="宋体"/>
          <w:kern w:val="0"/>
          <w:sz w:val="21"/>
          <w:szCs w:val="21"/>
        </w:rPr>
        <w:t xml:space="preserve"> </w:t>
      </w:r>
      <w:r>
        <w:rPr>
          <w:rFonts w:ascii="Times New Roman" w:hAnsi="Times New Roman" w:cs="宋体" w:hint="eastAsia"/>
          <w:kern w:val="0"/>
          <w:sz w:val="21"/>
          <w:szCs w:val="21"/>
        </w:rPr>
        <w:t>控制命令示例</w:t>
      </w:r>
    </w:p>
    <w:p w14:paraId="73416568" w14:textId="082831C0" w:rsidR="00E270A7" w:rsidRDefault="00E270A7" w:rsidP="00E270A7">
      <w:pPr>
        <w:pStyle w:val="3"/>
        <w:keepNext w:val="0"/>
        <w:keepLines w:val="0"/>
        <w:spacing w:before="10" w:after="10" w:line="400" w:lineRule="exact"/>
        <w:ind w:firstLineChars="0" w:firstLine="0"/>
        <w:rPr>
          <w:rFonts w:ascii="Times New Roman" w:eastAsia="黑体" w:hAnsi="Times New Roman" w:cs="黑体"/>
          <w:b w:val="0"/>
          <w:bCs w:val="0"/>
          <w:szCs w:val="24"/>
        </w:rPr>
      </w:pPr>
      <w:bookmarkStart w:id="24" w:name="_Toc164699651"/>
      <w:r w:rsidRPr="004E5BED">
        <w:rPr>
          <w:rFonts w:ascii="Times New Roman" w:eastAsia="黑体" w:hAnsi="Times New Roman" w:cs="Times New Roman"/>
          <w:sz w:val="28"/>
          <w:szCs w:val="28"/>
        </w:rPr>
        <w:t>2.2.</w:t>
      </w:r>
      <w:r w:rsidR="009A345D" w:rsidRPr="004E5BED">
        <w:rPr>
          <w:rFonts w:ascii="Times New Roman" w:eastAsia="黑体" w:hAnsi="Times New Roman" w:cs="Times New Roman" w:hint="eastAsia"/>
          <w:sz w:val="28"/>
          <w:szCs w:val="28"/>
        </w:rPr>
        <w:t>5</w:t>
      </w:r>
      <w:r w:rsidRPr="004E5BED">
        <w:rPr>
          <w:rFonts w:ascii="Times New Roman" w:eastAsia="黑体" w:hAnsi="Times New Roman" w:cs="Times New Roman"/>
          <w:b w:val="0"/>
          <w:bCs w:val="0"/>
          <w:sz w:val="28"/>
          <w:szCs w:val="28"/>
        </w:rPr>
        <w:t xml:space="preserve"> </w:t>
      </w:r>
      <w:r w:rsidRPr="004E5BED">
        <w:rPr>
          <w:rFonts w:ascii="Times New Roman" w:eastAsia="黑体" w:hAnsi="Times New Roman" w:cs="Times New Roman"/>
          <w:b w:val="0"/>
          <w:bCs w:val="0"/>
          <w:sz w:val="28"/>
          <w:szCs w:val="28"/>
        </w:rPr>
        <w:tab/>
      </w:r>
      <w:r w:rsidRPr="009A345D">
        <w:rPr>
          <w:rFonts w:ascii="宋体" w:eastAsia="宋体" w:hAnsi="宋体" w:cs="黑体" w:hint="eastAsia"/>
          <w:sz w:val="28"/>
          <w:szCs w:val="28"/>
        </w:rPr>
        <w:t>系统命令汇总</w:t>
      </w:r>
      <w:bookmarkEnd w:id="24"/>
    </w:p>
    <w:p w14:paraId="2C363B81" w14:textId="3B17FC10" w:rsidR="00E270A7" w:rsidRPr="00E270A7" w:rsidRDefault="00E270A7" w:rsidP="00E270A7">
      <w:pPr>
        <w:ind w:firstLineChars="0" w:firstLine="0"/>
        <w:jc w:val="center"/>
        <w:rPr>
          <w:rFonts w:ascii="宋体" w:hAnsi="Times New Roman" w:cs="宋体"/>
          <w:sz w:val="21"/>
          <w:szCs w:val="21"/>
        </w:rPr>
      </w:pPr>
      <w:r w:rsidRPr="00E270A7">
        <w:rPr>
          <w:rFonts w:ascii="宋体" w:hAnsi="宋体" w:cs="宋体" w:hint="eastAsia"/>
          <w:sz w:val="21"/>
          <w:szCs w:val="21"/>
        </w:rPr>
        <w:t>表</w:t>
      </w:r>
      <w:r w:rsidRPr="00E270A7">
        <w:rPr>
          <w:rFonts w:ascii="宋体" w:hAnsi="宋体" w:cs="宋体"/>
          <w:sz w:val="21"/>
          <w:szCs w:val="21"/>
        </w:rPr>
        <w:t>2.</w:t>
      </w:r>
      <w:r>
        <w:rPr>
          <w:rFonts w:ascii="宋体" w:hAnsi="宋体" w:cs="宋体" w:hint="eastAsia"/>
          <w:sz w:val="21"/>
          <w:szCs w:val="21"/>
        </w:rPr>
        <w:t>2</w:t>
      </w:r>
      <w:r w:rsidRPr="00E270A7">
        <w:rPr>
          <w:rFonts w:ascii="宋体" w:hAnsi="宋体" w:cs="宋体"/>
          <w:sz w:val="21"/>
          <w:szCs w:val="21"/>
        </w:rPr>
        <w:t xml:space="preserve"> </w:t>
      </w:r>
      <w:r w:rsidR="00F8275B" w:rsidRPr="00F8275B">
        <w:rPr>
          <w:rFonts w:ascii="宋体" w:hAnsi="宋体" w:cs="宋体" w:hint="eastAsia"/>
          <w:sz w:val="21"/>
          <w:szCs w:val="21"/>
        </w:rPr>
        <w:t>系统命令汇总</w:t>
      </w:r>
    </w:p>
    <w:tbl>
      <w:tblPr>
        <w:tblW w:w="9005" w:type="dxa"/>
        <w:jc w:val="center"/>
        <w:tblBorders>
          <w:top w:val="single" w:sz="12" w:space="0" w:color="000000"/>
          <w:bottom w:val="single" w:sz="12" w:space="0" w:color="000000"/>
        </w:tblBorders>
        <w:tblLayout w:type="fixed"/>
        <w:tblLook w:val="04A0" w:firstRow="1" w:lastRow="0" w:firstColumn="1" w:lastColumn="0" w:noHBand="0" w:noVBand="1"/>
      </w:tblPr>
      <w:tblGrid>
        <w:gridCol w:w="2127"/>
        <w:gridCol w:w="3543"/>
        <w:gridCol w:w="3335"/>
      </w:tblGrid>
      <w:tr w:rsidR="00E270A7" w:rsidRPr="00E270A7" w14:paraId="113585F7" w14:textId="77777777" w:rsidTr="002D0E76">
        <w:trPr>
          <w:jc w:val="center"/>
        </w:trPr>
        <w:tc>
          <w:tcPr>
            <w:tcW w:w="2127" w:type="dxa"/>
            <w:tcBorders>
              <w:top w:val="single" w:sz="12" w:space="0" w:color="000000"/>
              <w:bottom w:val="single" w:sz="8" w:space="0" w:color="000000"/>
            </w:tcBorders>
          </w:tcPr>
          <w:p w14:paraId="3795940A" w14:textId="0B490666"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命令</w:t>
            </w:r>
          </w:p>
        </w:tc>
        <w:tc>
          <w:tcPr>
            <w:tcW w:w="3543" w:type="dxa"/>
            <w:tcBorders>
              <w:top w:val="single" w:sz="12" w:space="0" w:color="000000"/>
              <w:bottom w:val="single" w:sz="8" w:space="0" w:color="000000"/>
            </w:tcBorders>
          </w:tcPr>
          <w:p w14:paraId="005D04C0" w14:textId="04066F2F"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所属进程</w:t>
            </w:r>
          </w:p>
        </w:tc>
        <w:tc>
          <w:tcPr>
            <w:tcW w:w="3335" w:type="dxa"/>
            <w:tcBorders>
              <w:top w:val="single" w:sz="12" w:space="0" w:color="000000"/>
              <w:bottom w:val="single" w:sz="8" w:space="0" w:color="000000"/>
            </w:tcBorders>
          </w:tcPr>
          <w:p w14:paraId="0B8BE74F" w14:textId="683FD073"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描述</w:t>
            </w:r>
          </w:p>
        </w:tc>
      </w:tr>
      <w:tr w:rsidR="00E270A7" w:rsidRPr="00E270A7" w14:paraId="4DDC6C44" w14:textId="77777777" w:rsidTr="002D0E76">
        <w:trPr>
          <w:jc w:val="center"/>
        </w:trPr>
        <w:tc>
          <w:tcPr>
            <w:tcW w:w="2127" w:type="dxa"/>
            <w:tcBorders>
              <w:top w:val="single" w:sz="8" w:space="0" w:color="000000"/>
              <w:bottom w:val="single" w:sz="12" w:space="0" w:color="000000"/>
            </w:tcBorders>
          </w:tcPr>
          <w:p w14:paraId="1DA6F8E9" w14:textId="6D87D8BD"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kern w:val="24"/>
              </w:rPr>
              <w:t>switch auto</w:t>
            </w:r>
          </w:p>
          <w:p w14:paraId="2694804D" w14:textId="63DB8BE9" w:rsidR="00E270A7" w:rsidRPr="00E270A7" w:rsidRDefault="00F8275B" w:rsidP="00E270A7">
            <w:pPr>
              <w:ind w:firstLineChars="0" w:firstLine="0"/>
              <w:jc w:val="center"/>
              <w:rPr>
                <w:rFonts w:ascii="Times New Roman" w:hAnsi="Times New Roman" w:cs="Times New Roman"/>
              </w:rPr>
            </w:pPr>
            <w:r w:rsidRPr="00F8275B">
              <w:rPr>
                <w:rFonts w:ascii="Times New Roman" w:hAnsi="Times New Roman" w:cs="Times New Roman"/>
                <w:szCs w:val="24"/>
              </w:rPr>
              <w:t>switch manual</w:t>
            </w:r>
          </w:p>
          <w:p w14:paraId="66E4CD58" w14:textId="77777777" w:rsidR="00E270A7"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clean</w:t>
            </w:r>
          </w:p>
          <w:p w14:paraId="44FF21AE" w14:textId="35542AEC" w:rsidR="00F8275B" w:rsidRDefault="00F8275B" w:rsidP="00E270A7">
            <w:pPr>
              <w:ind w:firstLineChars="0" w:firstLine="0"/>
              <w:jc w:val="center"/>
              <w:rPr>
                <w:rFonts w:ascii="宋体" w:hAnsi="Times New Roman" w:cs="宋体"/>
                <w:color w:val="000000"/>
                <w:szCs w:val="24"/>
              </w:rPr>
            </w:pPr>
            <w:r w:rsidRPr="00F8275B">
              <w:rPr>
                <w:rFonts w:ascii="宋体" w:hAnsi="Times New Roman" w:cs="宋体"/>
                <w:color w:val="000000"/>
                <w:szCs w:val="24"/>
              </w:rPr>
              <w:t>o</w:t>
            </w:r>
            <w:r w:rsidRPr="00F8275B">
              <w:rPr>
                <w:rFonts w:ascii="Times New Roman" w:hAnsi="Times New Roman" w:cs="Times New Roman"/>
                <w:szCs w:val="24"/>
              </w:rPr>
              <w:t>pen</w:t>
            </w:r>
            <w:r w:rsidRPr="00F8275B">
              <w:rPr>
                <w:rFonts w:ascii="Times New Roman" w:hAnsi="Times New Roman" w:cs="Times New Roman" w:hint="eastAsia"/>
                <w:szCs w:val="24"/>
              </w:rPr>
              <w:t>/</w:t>
            </w:r>
            <w:r w:rsidRPr="00F8275B">
              <w:rPr>
                <w:rFonts w:ascii="Times New Roman" w:hAnsi="Times New Roman" w:cs="Times New Roman"/>
                <w:szCs w:val="24"/>
              </w:rPr>
              <w:t>close Vent</w:t>
            </w:r>
          </w:p>
          <w:p w14:paraId="52ADB449" w14:textId="34208395"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Servo</w:t>
            </w:r>
          </w:p>
          <w:p w14:paraId="7285089D" w14:textId="713C505A"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Humid</w:t>
            </w:r>
          </w:p>
          <w:p w14:paraId="791CF2CE" w14:textId="0DA0D1D6"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Heat</w:t>
            </w:r>
          </w:p>
          <w:p w14:paraId="0159D7F0" w14:textId="2A05D59B" w:rsidR="00F8275B" w:rsidRPr="00F8275B" w:rsidRDefault="00F8275B" w:rsidP="00E270A7">
            <w:pPr>
              <w:ind w:firstLineChars="0" w:firstLine="0"/>
              <w:jc w:val="center"/>
              <w:rPr>
                <w:rFonts w:ascii="Times New Roman" w:hAnsi="Times New Roman" w:cs="Times New Roman"/>
                <w:szCs w:val="24"/>
              </w:rPr>
            </w:pPr>
            <w:r w:rsidRPr="00F8275B">
              <w:rPr>
                <w:rFonts w:ascii="Times New Roman" w:hAnsi="Times New Roman" w:cs="Times New Roman"/>
                <w:szCs w:val="24"/>
              </w:rPr>
              <w:t>open/close Water</w:t>
            </w:r>
          </w:p>
          <w:p w14:paraId="763F6E0A" w14:textId="538668CF" w:rsidR="00F8275B" w:rsidRPr="00E270A7" w:rsidRDefault="00F8275B" w:rsidP="00F8275B">
            <w:pPr>
              <w:ind w:firstLineChars="0" w:firstLine="0"/>
              <w:jc w:val="center"/>
              <w:rPr>
                <w:rFonts w:ascii="Times New Roman" w:hAnsi="Times New Roman" w:cs="Times New Roman"/>
                <w:szCs w:val="24"/>
              </w:rPr>
            </w:pPr>
            <w:proofErr w:type="gramStart"/>
            <w:r w:rsidRPr="00F8275B">
              <w:rPr>
                <w:rFonts w:ascii="Times New Roman" w:hAnsi="Times New Roman" w:cs="Times New Roman" w:hint="eastAsia"/>
                <w:szCs w:val="24"/>
              </w:rPr>
              <w:t xml:space="preserve">checkout </w:t>
            </w:r>
            <w:r>
              <w:rPr>
                <w:rFonts w:ascii="Times New Roman" w:hAnsi="Times New Roman" w:cs="Times New Roman" w:hint="eastAsia"/>
                <w:szCs w:val="24"/>
              </w:rPr>
              <w:t xml:space="preserve"> </w:t>
            </w:r>
            <w:r w:rsidRPr="00F8275B">
              <w:rPr>
                <w:rFonts w:ascii="Times New Roman" w:hAnsi="Times New Roman" w:cs="Times New Roman" w:hint="eastAsia"/>
                <w:szCs w:val="24"/>
              </w:rPr>
              <w:t>XXX</w:t>
            </w:r>
            <w:proofErr w:type="gramEnd"/>
          </w:p>
        </w:tc>
        <w:tc>
          <w:tcPr>
            <w:tcW w:w="3543" w:type="dxa"/>
            <w:tcBorders>
              <w:top w:val="single" w:sz="8" w:space="0" w:color="000000"/>
              <w:bottom w:val="single" w:sz="12" w:space="0" w:color="000000"/>
            </w:tcBorders>
          </w:tcPr>
          <w:p w14:paraId="542A231B" w14:textId="61203234" w:rsidR="00E270A7" w:rsidRDefault="00F8275B" w:rsidP="00E270A7">
            <w:pPr>
              <w:ind w:firstLineChars="0" w:firstLine="0"/>
              <w:jc w:val="center"/>
              <w:rPr>
                <w:rFonts w:ascii="宋体" w:hAnsi="宋体" w:cs="Times New Roman"/>
              </w:rPr>
            </w:pPr>
            <w:r>
              <w:rPr>
                <w:rFonts w:ascii="宋体" w:hAnsi="宋体" w:cs="Times New Roman" w:hint="eastAsia"/>
              </w:rPr>
              <w:t>串口任务</w:t>
            </w:r>
          </w:p>
          <w:p w14:paraId="417DEF1B" w14:textId="36A53405" w:rsidR="00F8275B" w:rsidRDefault="00F8275B" w:rsidP="00E270A7">
            <w:pPr>
              <w:ind w:firstLineChars="0" w:firstLine="0"/>
              <w:jc w:val="center"/>
              <w:rPr>
                <w:rFonts w:ascii="宋体" w:hAnsi="宋体" w:cs="Times New Roman"/>
              </w:rPr>
            </w:pPr>
            <w:r w:rsidRPr="00F8275B">
              <w:rPr>
                <w:rFonts w:ascii="宋体" w:hAnsi="宋体" w:cs="Times New Roman" w:hint="eastAsia"/>
              </w:rPr>
              <w:t>串口任务</w:t>
            </w:r>
          </w:p>
          <w:p w14:paraId="2683E208" w14:textId="7FDB22DF" w:rsidR="00F8275B" w:rsidRDefault="00F8275B" w:rsidP="00E270A7">
            <w:pPr>
              <w:ind w:firstLineChars="0" w:firstLine="0"/>
              <w:jc w:val="center"/>
              <w:rPr>
                <w:rFonts w:ascii="宋体" w:hAnsi="宋体" w:cs="Times New Roman"/>
              </w:rPr>
            </w:pPr>
            <w:r w:rsidRPr="00F8275B">
              <w:rPr>
                <w:rFonts w:ascii="宋体" w:hAnsi="宋体" w:cs="Times New Roman" w:hint="eastAsia"/>
              </w:rPr>
              <w:t>串口任务</w:t>
            </w:r>
          </w:p>
          <w:p w14:paraId="3E444121" w14:textId="7F8629F5" w:rsidR="00F8275B" w:rsidRDefault="00F8275B" w:rsidP="00E270A7">
            <w:pPr>
              <w:ind w:firstLineChars="0" w:firstLine="0"/>
              <w:jc w:val="center"/>
              <w:rPr>
                <w:rFonts w:ascii="宋体" w:hAnsi="宋体" w:cs="Times New Roman"/>
              </w:rPr>
            </w:pPr>
            <w:r>
              <w:rPr>
                <w:rFonts w:ascii="宋体" w:hAnsi="宋体" w:cs="Times New Roman" w:hint="eastAsia"/>
              </w:rPr>
              <w:t>手动控制进程</w:t>
            </w:r>
          </w:p>
          <w:p w14:paraId="59AA3216" w14:textId="16318FE1"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31A8E954" w14:textId="3B666C92"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3F323D0C" w14:textId="4D21134F"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527A80BC" w14:textId="2FE1E2A7" w:rsidR="00F8275B" w:rsidRDefault="00F8275B" w:rsidP="00E270A7">
            <w:pPr>
              <w:ind w:firstLineChars="0" w:firstLine="0"/>
              <w:jc w:val="center"/>
              <w:rPr>
                <w:rFonts w:ascii="宋体" w:hAnsi="宋体" w:cs="Times New Roman"/>
              </w:rPr>
            </w:pPr>
            <w:r w:rsidRPr="00F8275B">
              <w:rPr>
                <w:rFonts w:ascii="宋体" w:hAnsi="宋体" w:cs="Times New Roman" w:hint="eastAsia"/>
              </w:rPr>
              <w:t>手动控制进程</w:t>
            </w:r>
          </w:p>
          <w:p w14:paraId="7ACD3104" w14:textId="5084C308" w:rsidR="00F8275B" w:rsidRPr="00E270A7" w:rsidRDefault="00F8275B" w:rsidP="00F8275B">
            <w:pPr>
              <w:ind w:firstLineChars="0" w:firstLine="0"/>
              <w:jc w:val="center"/>
              <w:rPr>
                <w:rFonts w:ascii="宋体" w:hAnsi="宋体" w:cs="Times New Roman"/>
              </w:rPr>
            </w:pPr>
            <w:r>
              <w:rPr>
                <w:rFonts w:ascii="宋体" w:hAnsi="宋体" w:cs="Times New Roman" w:hint="eastAsia"/>
              </w:rPr>
              <w:t>自动</w:t>
            </w:r>
            <w:r w:rsidRPr="00F8275B">
              <w:rPr>
                <w:rFonts w:ascii="宋体" w:hAnsi="宋体" w:cs="Times New Roman" w:hint="eastAsia"/>
              </w:rPr>
              <w:t>控制进程</w:t>
            </w:r>
          </w:p>
        </w:tc>
        <w:tc>
          <w:tcPr>
            <w:tcW w:w="3335" w:type="dxa"/>
            <w:tcBorders>
              <w:top w:val="single" w:sz="8" w:space="0" w:color="000000"/>
              <w:bottom w:val="single" w:sz="12" w:space="0" w:color="000000"/>
            </w:tcBorders>
          </w:tcPr>
          <w:p w14:paraId="2CDE5426" w14:textId="259C5FC1"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切换自动控制</w:t>
            </w:r>
          </w:p>
          <w:p w14:paraId="684F0CA5" w14:textId="089370B0"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切换手动控制</w:t>
            </w:r>
          </w:p>
          <w:p w14:paraId="3BA503C9" w14:textId="110A573C"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清除命令缓冲区</w:t>
            </w:r>
          </w:p>
          <w:p w14:paraId="448F1ACC" w14:textId="6DF86325" w:rsidR="00E270A7" w:rsidRPr="00E270A7" w:rsidRDefault="00F8275B"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打开</w:t>
            </w:r>
            <w:r>
              <w:rPr>
                <w:rFonts w:ascii="Times New Roman" w:hAnsi="Times New Roman" w:cs="Times New Roman" w:hint="eastAsia"/>
                <w:kern w:val="24"/>
              </w:rPr>
              <w:t>/</w:t>
            </w:r>
            <w:r>
              <w:rPr>
                <w:rFonts w:ascii="Times New Roman" w:hAnsi="Times New Roman" w:cs="Times New Roman" w:hint="eastAsia"/>
                <w:kern w:val="24"/>
              </w:rPr>
              <w:t>关闭通风扇</w:t>
            </w:r>
          </w:p>
          <w:p w14:paraId="4E29D0A5" w14:textId="3095FEBA"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通风口</w:t>
            </w:r>
          </w:p>
          <w:p w14:paraId="79BC992D" w14:textId="67435809"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加湿器</w:t>
            </w:r>
          </w:p>
          <w:p w14:paraId="59CFEB48" w14:textId="115C7287" w:rsidR="00E270A7" w:rsidRP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加热器</w:t>
            </w:r>
          </w:p>
          <w:p w14:paraId="011BF752" w14:textId="77777777" w:rsidR="00E270A7" w:rsidRDefault="00F8275B" w:rsidP="00E270A7">
            <w:pPr>
              <w:ind w:firstLineChars="0" w:firstLine="0"/>
              <w:jc w:val="center"/>
              <w:rPr>
                <w:rFonts w:ascii="Times New Roman" w:hAnsi="Times New Roman" w:cs="Times New Roman"/>
                <w:kern w:val="24"/>
              </w:rPr>
            </w:pPr>
            <w:r w:rsidRPr="00F8275B">
              <w:rPr>
                <w:rFonts w:ascii="Times New Roman" w:hAnsi="Times New Roman" w:cs="Times New Roman" w:hint="eastAsia"/>
                <w:kern w:val="24"/>
              </w:rPr>
              <w:t>打开</w:t>
            </w:r>
            <w:r w:rsidRPr="00F8275B">
              <w:rPr>
                <w:rFonts w:ascii="Times New Roman" w:hAnsi="Times New Roman" w:cs="Times New Roman"/>
                <w:kern w:val="24"/>
              </w:rPr>
              <w:t>/</w:t>
            </w:r>
            <w:r w:rsidRPr="00F8275B">
              <w:rPr>
                <w:rFonts w:ascii="Times New Roman" w:hAnsi="Times New Roman" w:cs="Times New Roman"/>
                <w:kern w:val="24"/>
              </w:rPr>
              <w:t>关闭</w:t>
            </w:r>
            <w:r>
              <w:rPr>
                <w:rFonts w:ascii="Times New Roman" w:hAnsi="Times New Roman" w:cs="Times New Roman" w:hint="eastAsia"/>
                <w:kern w:val="24"/>
              </w:rPr>
              <w:t>浇水机</w:t>
            </w:r>
          </w:p>
          <w:p w14:paraId="1881FD3B" w14:textId="28A89B54" w:rsidR="00F8275B" w:rsidRPr="00E270A7" w:rsidRDefault="002D0E76" w:rsidP="00E270A7">
            <w:pPr>
              <w:ind w:firstLineChars="0" w:firstLine="0"/>
              <w:jc w:val="center"/>
              <w:rPr>
                <w:rFonts w:ascii="Times New Roman" w:hAnsi="Times New Roman" w:cs="Times New Roman"/>
                <w:kern w:val="24"/>
              </w:rPr>
            </w:pPr>
            <w:r>
              <w:rPr>
                <w:rFonts w:ascii="Times New Roman" w:hAnsi="Times New Roman" w:cs="Times New Roman" w:hint="eastAsia"/>
                <w:kern w:val="24"/>
              </w:rPr>
              <w:t>切换</w:t>
            </w:r>
            <w:r>
              <w:rPr>
                <w:rFonts w:ascii="Times New Roman" w:hAnsi="Times New Roman" w:cs="Times New Roman" w:hint="eastAsia"/>
                <w:kern w:val="24"/>
              </w:rPr>
              <w:t>XXX</w:t>
            </w:r>
            <w:r>
              <w:rPr>
                <w:rFonts w:ascii="Times New Roman" w:hAnsi="Times New Roman" w:cs="Times New Roman" w:hint="eastAsia"/>
                <w:kern w:val="24"/>
              </w:rPr>
              <w:t>作物生存环境</w:t>
            </w:r>
          </w:p>
        </w:tc>
      </w:tr>
    </w:tbl>
    <w:p w14:paraId="637B404A" w14:textId="77777777" w:rsidR="00E270A7" w:rsidRPr="00E270A7" w:rsidRDefault="00E270A7" w:rsidP="002D0E76">
      <w:pPr>
        <w:ind w:firstLineChars="0" w:firstLine="0"/>
      </w:pPr>
    </w:p>
    <w:sectPr w:rsidR="00E270A7" w:rsidRPr="00E270A7" w:rsidSect="00CD768A">
      <w:footerReference w:type="default" r:id="rId30"/>
      <w:pgSz w:w="11906" w:h="16838"/>
      <w:pgMar w:top="1440" w:right="1800" w:bottom="1440" w:left="1800" w:header="851"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95203" w14:textId="77777777" w:rsidR="00CD768A" w:rsidRDefault="00CD768A" w:rsidP="00F1040C">
      <w:pPr>
        <w:spacing w:line="240" w:lineRule="auto"/>
        <w:ind w:firstLine="480"/>
      </w:pPr>
      <w:r>
        <w:separator/>
      </w:r>
    </w:p>
  </w:endnote>
  <w:endnote w:type="continuationSeparator" w:id="0">
    <w:p w14:paraId="6526889E" w14:textId="77777777" w:rsidR="00CD768A" w:rsidRDefault="00CD768A" w:rsidP="00F1040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9A3E" w14:textId="77777777" w:rsidR="00F1040C" w:rsidRDefault="00F1040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53D3" w14:textId="77777777" w:rsidR="00F1040C" w:rsidRDefault="00F1040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5EF5" w14:textId="77777777" w:rsidR="00F1040C" w:rsidRDefault="00F1040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B9F4C" w14:textId="77777777" w:rsidR="006420BF" w:rsidRDefault="006420B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ECD25" w14:textId="77777777" w:rsidR="00CD768A" w:rsidRDefault="00CD768A" w:rsidP="00F1040C">
      <w:pPr>
        <w:spacing w:line="240" w:lineRule="auto"/>
        <w:ind w:firstLine="480"/>
      </w:pPr>
      <w:r>
        <w:separator/>
      </w:r>
    </w:p>
  </w:footnote>
  <w:footnote w:type="continuationSeparator" w:id="0">
    <w:p w14:paraId="3E6D197B" w14:textId="77777777" w:rsidR="00CD768A" w:rsidRDefault="00CD768A" w:rsidP="00F1040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540A" w14:textId="77777777" w:rsidR="00F1040C" w:rsidRDefault="00F1040C" w:rsidP="00E54B8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6620" w14:textId="77777777" w:rsidR="00F1040C" w:rsidRDefault="00F1040C" w:rsidP="00E54B89">
    <w:pPr>
      <w:pStyle w:val="a5"/>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EA1D8" w14:textId="77777777" w:rsidR="00F1040C" w:rsidRDefault="00F1040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91"/>
    <w:multiLevelType w:val="hybridMultilevel"/>
    <w:tmpl w:val="EDEAC7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D4C6046"/>
    <w:multiLevelType w:val="hybridMultilevel"/>
    <w:tmpl w:val="FC26D2F4"/>
    <w:lvl w:ilvl="0" w:tplc="A7DC2096">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2" w15:restartNumberingAfterBreak="0">
    <w:nsid w:val="1B2E7A1C"/>
    <w:multiLevelType w:val="hybridMultilevel"/>
    <w:tmpl w:val="2EF0285A"/>
    <w:lvl w:ilvl="0" w:tplc="88F490B8">
      <w:start w:val="1"/>
      <w:numFmt w:val="decimal"/>
      <w:lvlText w:val="第%1章 "/>
      <w:lvlJc w:val="left"/>
      <w:pPr>
        <w:tabs>
          <w:tab w:val="num" w:pos="700"/>
        </w:tabs>
        <w:ind w:left="705" w:hanging="425"/>
      </w:pPr>
      <w:rPr>
        <w:rFonts w:eastAsia="宋体" w:cs="宋体" w:hint="default"/>
        <w:b/>
        <w:bCs/>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662144"/>
    <w:multiLevelType w:val="hybridMultilevel"/>
    <w:tmpl w:val="9E441D0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80F7CCF"/>
    <w:multiLevelType w:val="hybridMultilevel"/>
    <w:tmpl w:val="83A6ED24"/>
    <w:lvl w:ilvl="0" w:tplc="C0343728">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285C0D05"/>
    <w:multiLevelType w:val="hybridMultilevel"/>
    <w:tmpl w:val="5C0A86D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C8936A0"/>
    <w:multiLevelType w:val="hybridMultilevel"/>
    <w:tmpl w:val="9A24C042"/>
    <w:lvl w:ilvl="0" w:tplc="A7DC209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D581BD5"/>
    <w:multiLevelType w:val="hybridMultilevel"/>
    <w:tmpl w:val="97C4C566"/>
    <w:lvl w:ilvl="0" w:tplc="0409000F">
      <w:start w:val="1"/>
      <w:numFmt w:val="decimal"/>
      <w:lvlText w:val="%1."/>
      <w:lvlJc w:val="left"/>
      <w:pPr>
        <w:ind w:left="668" w:hanging="440"/>
      </w:pPr>
    </w:lvl>
    <w:lvl w:ilvl="1" w:tplc="04090019" w:tentative="1">
      <w:start w:val="1"/>
      <w:numFmt w:val="lowerLetter"/>
      <w:lvlText w:val="%2)"/>
      <w:lvlJc w:val="left"/>
      <w:pPr>
        <w:ind w:left="1108" w:hanging="440"/>
      </w:pPr>
    </w:lvl>
    <w:lvl w:ilvl="2" w:tplc="0409001B" w:tentative="1">
      <w:start w:val="1"/>
      <w:numFmt w:val="lowerRoman"/>
      <w:lvlText w:val="%3."/>
      <w:lvlJc w:val="right"/>
      <w:pPr>
        <w:ind w:left="1548" w:hanging="440"/>
      </w:pPr>
    </w:lvl>
    <w:lvl w:ilvl="3" w:tplc="0409000F" w:tentative="1">
      <w:start w:val="1"/>
      <w:numFmt w:val="decimal"/>
      <w:lvlText w:val="%4."/>
      <w:lvlJc w:val="left"/>
      <w:pPr>
        <w:ind w:left="1988" w:hanging="440"/>
      </w:pPr>
    </w:lvl>
    <w:lvl w:ilvl="4" w:tplc="04090019" w:tentative="1">
      <w:start w:val="1"/>
      <w:numFmt w:val="lowerLetter"/>
      <w:lvlText w:val="%5)"/>
      <w:lvlJc w:val="left"/>
      <w:pPr>
        <w:ind w:left="2428" w:hanging="440"/>
      </w:pPr>
    </w:lvl>
    <w:lvl w:ilvl="5" w:tplc="0409001B" w:tentative="1">
      <w:start w:val="1"/>
      <w:numFmt w:val="lowerRoman"/>
      <w:lvlText w:val="%6."/>
      <w:lvlJc w:val="right"/>
      <w:pPr>
        <w:ind w:left="2868" w:hanging="440"/>
      </w:pPr>
    </w:lvl>
    <w:lvl w:ilvl="6" w:tplc="0409000F" w:tentative="1">
      <w:start w:val="1"/>
      <w:numFmt w:val="decimal"/>
      <w:lvlText w:val="%7."/>
      <w:lvlJc w:val="left"/>
      <w:pPr>
        <w:ind w:left="3308" w:hanging="440"/>
      </w:pPr>
    </w:lvl>
    <w:lvl w:ilvl="7" w:tplc="04090019" w:tentative="1">
      <w:start w:val="1"/>
      <w:numFmt w:val="lowerLetter"/>
      <w:lvlText w:val="%8)"/>
      <w:lvlJc w:val="left"/>
      <w:pPr>
        <w:ind w:left="3748" w:hanging="440"/>
      </w:pPr>
    </w:lvl>
    <w:lvl w:ilvl="8" w:tplc="0409001B" w:tentative="1">
      <w:start w:val="1"/>
      <w:numFmt w:val="lowerRoman"/>
      <w:lvlText w:val="%9."/>
      <w:lvlJc w:val="right"/>
      <w:pPr>
        <w:ind w:left="4188" w:hanging="440"/>
      </w:pPr>
    </w:lvl>
  </w:abstractNum>
  <w:abstractNum w:abstractNumId="8" w15:restartNumberingAfterBreak="0">
    <w:nsid w:val="450C0E4D"/>
    <w:multiLevelType w:val="hybridMultilevel"/>
    <w:tmpl w:val="D78CD7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82425C5"/>
    <w:multiLevelType w:val="hybridMultilevel"/>
    <w:tmpl w:val="9FA045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5F284352"/>
    <w:multiLevelType w:val="hybridMultilevel"/>
    <w:tmpl w:val="D0AABF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6121A74"/>
    <w:multiLevelType w:val="hybridMultilevel"/>
    <w:tmpl w:val="21DEA9C6"/>
    <w:lvl w:ilvl="0" w:tplc="A7DC2096">
      <w:start w:val="1"/>
      <w:numFmt w:val="bullet"/>
      <w:lvlText w:val=""/>
      <w:lvlJc w:val="left"/>
      <w:pPr>
        <w:ind w:left="140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774E3618"/>
    <w:multiLevelType w:val="hybridMultilevel"/>
    <w:tmpl w:val="0F0CADF0"/>
    <w:lvl w:ilvl="0" w:tplc="FFFFFFFF">
      <w:start w:val="1"/>
      <w:numFmt w:val="bullet"/>
      <w:lvlText w:val=""/>
      <w:lvlJc w:val="left"/>
      <w:pPr>
        <w:ind w:left="1400" w:hanging="440"/>
      </w:pPr>
      <w:rPr>
        <w:rFonts w:ascii="Wingdings" w:hAnsi="Wingdings" w:hint="default"/>
      </w:rPr>
    </w:lvl>
    <w:lvl w:ilvl="1" w:tplc="A7DC2096">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3" w15:restartNumberingAfterBreak="0">
    <w:nsid w:val="7A7D5467"/>
    <w:multiLevelType w:val="hybridMultilevel"/>
    <w:tmpl w:val="3DB4B64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27201270">
    <w:abstractNumId w:val="2"/>
  </w:num>
  <w:num w:numId="2" w16cid:durableId="1111587597">
    <w:abstractNumId w:val="13"/>
  </w:num>
  <w:num w:numId="3" w16cid:durableId="2107537235">
    <w:abstractNumId w:val="0"/>
  </w:num>
  <w:num w:numId="4" w16cid:durableId="599798811">
    <w:abstractNumId w:val="5"/>
  </w:num>
  <w:num w:numId="5" w16cid:durableId="1424914354">
    <w:abstractNumId w:val="4"/>
  </w:num>
  <w:num w:numId="6" w16cid:durableId="442918391">
    <w:abstractNumId w:val="1"/>
  </w:num>
  <w:num w:numId="7" w16cid:durableId="1635788306">
    <w:abstractNumId w:val="7"/>
  </w:num>
  <w:num w:numId="8" w16cid:durableId="763107611">
    <w:abstractNumId w:val="8"/>
  </w:num>
  <w:num w:numId="9" w16cid:durableId="1359701130">
    <w:abstractNumId w:val="10"/>
  </w:num>
  <w:num w:numId="10" w16cid:durableId="254631130">
    <w:abstractNumId w:val="11"/>
  </w:num>
  <w:num w:numId="11" w16cid:durableId="2055765100">
    <w:abstractNumId w:val="12"/>
  </w:num>
  <w:num w:numId="12" w16cid:durableId="494538267">
    <w:abstractNumId w:val="9"/>
  </w:num>
  <w:num w:numId="13" w16cid:durableId="1647464804">
    <w:abstractNumId w:val="3"/>
  </w:num>
  <w:num w:numId="14" w16cid:durableId="779104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F4"/>
    <w:rsid w:val="00036B01"/>
    <w:rsid w:val="00065BAA"/>
    <w:rsid w:val="00097F51"/>
    <w:rsid w:val="00112935"/>
    <w:rsid w:val="00123297"/>
    <w:rsid w:val="00165FA7"/>
    <w:rsid w:val="00281FED"/>
    <w:rsid w:val="0029406B"/>
    <w:rsid w:val="002D0E76"/>
    <w:rsid w:val="00330B9A"/>
    <w:rsid w:val="003473E2"/>
    <w:rsid w:val="00385812"/>
    <w:rsid w:val="0039773B"/>
    <w:rsid w:val="003E7A5F"/>
    <w:rsid w:val="00494448"/>
    <w:rsid w:val="004E5BED"/>
    <w:rsid w:val="00615FA2"/>
    <w:rsid w:val="00626E5D"/>
    <w:rsid w:val="006420BF"/>
    <w:rsid w:val="0069174B"/>
    <w:rsid w:val="007072F1"/>
    <w:rsid w:val="007273B8"/>
    <w:rsid w:val="0074343C"/>
    <w:rsid w:val="00781DB1"/>
    <w:rsid w:val="00836918"/>
    <w:rsid w:val="00891C36"/>
    <w:rsid w:val="008E3F95"/>
    <w:rsid w:val="009234F4"/>
    <w:rsid w:val="009642E6"/>
    <w:rsid w:val="009A345D"/>
    <w:rsid w:val="009B5306"/>
    <w:rsid w:val="009D41C7"/>
    <w:rsid w:val="00A14F9B"/>
    <w:rsid w:val="00A41AF0"/>
    <w:rsid w:val="00A84BE7"/>
    <w:rsid w:val="00AA6AFC"/>
    <w:rsid w:val="00AB3182"/>
    <w:rsid w:val="00AB7850"/>
    <w:rsid w:val="00B36C83"/>
    <w:rsid w:val="00B902A6"/>
    <w:rsid w:val="00BB015E"/>
    <w:rsid w:val="00BF0179"/>
    <w:rsid w:val="00BF6A9B"/>
    <w:rsid w:val="00C5155E"/>
    <w:rsid w:val="00C87A52"/>
    <w:rsid w:val="00CD768A"/>
    <w:rsid w:val="00E270A7"/>
    <w:rsid w:val="00E54B89"/>
    <w:rsid w:val="00F1040C"/>
    <w:rsid w:val="00F17AAC"/>
    <w:rsid w:val="00F733DB"/>
    <w:rsid w:val="00F8275B"/>
    <w:rsid w:val="00FB3B76"/>
    <w:rsid w:val="00FC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FAE13"/>
  <w15:chartTrackingRefBased/>
  <w15:docId w15:val="{031C343A-F3B3-4DA4-B838-FCF1D0BB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76"/>
    <w:pPr>
      <w:widowControl w:val="0"/>
      <w:spacing w:line="360" w:lineRule="auto"/>
      <w:ind w:firstLineChars="200" w:firstLine="200"/>
      <w:jc w:val="both"/>
    </w:pPr>
    <w:rPr>
      <w:rFonts w:eastAsia="宋体"/>
      <w:sz w:val="24"/>
    </w:rPr>
  </w:style>
  <w:style w:type="paragraph" w:styleId="1">
    <w:name w:val="heading 1"/>
    <w:basedOn w:val="a"/>
    <w:next w:val="a"/>
    <w:link w:val="10"/>
    <w:qFormat/>
    <w:rsid w:val="00FC332A"/>
    <w:pPr>
      <w:keepNext/>
      <w:keepLines/>
      <w:spacing w:before="10" w:after="10"/>
      <w:ind w:rightChars="100" w:right="100" w:firstLineChars="0" w:firstLine="0"/>
      <w:jc w:val="center"/>
      <w:outlineLvl w:val="0"/>
    </w:pPr>
    <w:rPr>
      <w:b/>
      <w:bCs/>
      <w:kern w:val="44"/>
      <w:sz w:val="32"/>
      <w:szCs w:val="44"/>
    </w:rPr>
  </w:style>
  <w:style w:type="paragraph" w:styleId="2">
    <w:name w:val="heading 2"/>
    <w:basedOn w:val="a"/>
    <w:next w:val="a"/>
    <w:link w:val="20"/>
    <w:unhideWhenUsed/>
    <w:qFormat/>
    <w:rsid w:val="00FC332A"/>
    <w:pPr>
      <w:keepNext/>
      <w:keepLines/>
      <w:spacing w:before="10" w:after="10" w:line="415" w:lineRule="auto"/>
      <w:ind w:leftChars="100" w:left="100" w:rightChars="100" w:right="100"/>
      <w:outlineLvl w:val="1"/>
    </w:pPr>
    <w:rPr>
      <w:rFonts w:asciiTheme="majorHAnsi" w:eastAsia="黑体" w:hAnsiTheme="majorHAnsi" w:cstheme="majorBidi"/>
      <w:b/>
      <w:bCs/>
      <w:szCs w:val="32"/>
    </w:rPr>
  </w:style>
  <w:style w:type="paragraph" w:styleId="3">
    <w:name w:val="heading 3"/>
    <w:basedOn w:val="a"/>
    <w:next w:val="a"/>
    <w:link w:val="30"/>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qFormat/>
    <w:rsid w:val="00FC332A"/>
    <w:rPr>
      <w:rFonts w:asciiTheme="majorHAnsi" w:eastAsia="黑体" w:hAnsiTheme="majorHAnsi" w:cstheme="majorBidi"/>
      <w:b/>
      <w:bCs/>
      <w:sz w:val="24"/>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qFormat/>
    <w:rsid w:val="00FC332A"/>
    <w:rPr>
      <w:rFonts w:eastAsia="宋体"/>
      <w:b/>
      <w:bCs/>
      <w:kern w:val="44"/>
      <w:sz w:val="32"/>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table" w:styleId="a3">
    <w:name w:val="Table Grid"/>
    <w:basedOn w:val="a1"/>
    <w:uiPriority w:val="99"/>
    <w:qFormat/>
    <w:rsid w:val="00097F5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F1040C"/>
  </w:style>
  <w:style w:type="paragraph" w:styleId="TOC2">
    <w:name w:val="toc 2"/>
    <w:basedOn w:val="a"/>
    <w:next w:val="a"/>
    <w:autoRedefine/>
    <w:uiPriority w:val="39"/>
    <w:unhideWhenUsed/>
    <w:rsid w:val="00F1040C"/>
    <w:pPr>
      <w:ind w:leftChars="200" w:left="420"/>
    </w:pPr>
  </w:style>
  <w:style w:type="character" w:styleId="a4">
    <w:name w:val="Hyperlink"/>
    <w:basedOn w:val="a0"/>
    <w:uiPriority w:val="99"/>
    <w:unhideWhenUsed/>
    <w:rsid w:val="00F1040C"/>
    <w:rPr>
      <w:color w:val="0563C1" w:themeColor="hyperlink"/>
      <w:u w:val="single"/>
    </w:rPr>
  </w:style>
  <w:style w:type="paragraph" w:styleId="TOC">
    <w:name w:val="TOC Heading"/>
    <w:basedOn w:val="1"/>
    <w:next w:val="a"/>
    <w:uiPriority w:val="39"/>
    <w:unhideWhenUsed/>
    <w:qFormat/>
    <w:rsid w:val="00F1040C"/>
    <w:pPr>
      <w:widowControl/>
      <w:spacing w:before="24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header"/>
    <w:basedOn w:val="a"/>
    <w:link w:val="a6"/>
    <w:uiPriority w:val="99"/>
    <w:unhideWhenUsed/>
    <w:rsid w:val="00F1040C"/>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1040C"/>
    <w:rPr>
      <w:rFonts w:eastAsia="宋体"/>
      <w:sz w:val="18"/>
      <w:szCs w:val="18"/>
    </w:rPr>
  </w:style>
  <w:style w:type="paragraph" w:styleId="a7">
    <w:name w:val="footer"/>
    <w:basedOn w:val="a"/>
    <w:link w:val="a8"/>
    <w:uiPriority w:val="99"/>
    <w:unhideWhenUsed/>
    <w:rsid w:val="00F1040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1040C"/>
    <w:rPr>
      <w:rFonts w:eastAsia="宋体"/>
      <w:sz w:val="18"/>
      <w:szCs w:val="18"/>
    </w:rPr>
  </w:style>
  <w:style w:type="paragraph" w:styleId="a9">
    <w:name w:val="List Paragraph"/>
    <w:basedOn w:val="a"/>
    <w:uiPriority w:val="34"/>
    <w:qFormat/>
    <w:rsid w:val="007273B8"/>
    <w:pPr>
      <w:ind w:firstLine="420"/>
    </w:pPr>
  </w:style>
  <w:style w:type="paragraph" w:styleId="aa">
    <w:name w:val="caption"/>
    <w:basedOn w:val="a"/>
    <w:next w:val="a"/>
    <w:unhideWhenUsed/>
    <w:qFormat/>
    <w:rsid w:val="00891C36"/>
    <w:pPr>
      <w:widowControl/>
      <w:ind w:firstLine="420"/>
      <w:jc w:val="center"/>
    </w:pPr>
    <w:rPr>
      <w:rFonts w:ascii="Times New Roman" w:hAnsi="Times New Roman" w:cs="宋体"/>
      <w:kern w:val="0"/>
      <w:sz w:val="21"/>
      <w:szCs w:val="21"/>
    </w:rPr>
  </w:style>
  <w:style w:type="paragraph" w:styleId="TOC3">
    <w:name w:val="toc 3"/>
    <w:basedOn w:val="a"/>
    <w:next w:val="a"/>
    <w:autoRedefine/>
    <w:uiPriority w:val="39"/>
    <w:unhideWhenUsed/>
    <w:rsid w:val="00C87A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3D25-61B1-419A-B55A-16EBFE9C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17</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30</cp:revision>
  <dcterms:created xsi:type="dcterms:W3CDTF">2024-04-20T12:49:00Z</dcterms:created>
  <dcterms:modified xsi:type="dcterms:W3CDTF">2024-04-22T09:34:00Z</dcterms:modified>
</cp:coreProperties>
</file>