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1248E" w14:textId="0ED23D14" w:rsidR="00914CE4" w:rsidRPr="00756C07" w:rsidRDefault="00914CE4" w:rsidP="00914CE4">
      <w:pPr>
        <w:spacing w:after="78"/>
        <w:ind w:right="1135"/>
        <w:jc w:val="right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sz w:val="44"/>
        </w:rPr>
        <w:t>202</w:t>
      </w:r>
      <w:r w:rsidR="00B27D38" w:rsidRPr="00756C07">
        <w:rPr>
          <w:rFonts w:ascii="Times New Roman" w:eastAsia="Times New Roman" w:hAnsi="Times New Roman" w:cs="Times New Roman"/>
          <w:sz w:val="44"/>
        </w:rPr>
        <w:t>2</w:t>
      </w:r>
      <w:r w:rsidRPr="00756C07">
        <w:rPr>
          <w:rFonts w:ascii="Times New Roman" w:eastAsia="Times New Roman" w:hAnsi="Times New Roman" w:cs="Times New Roman"/>
          <w:sz w:val="44"/>
        </w:rPr>
        <w:t xml:space="preserve"> </w:t>
      </w:r>
      <w:r w:rsidRPr="00756C07">
        <w:rPr>
          <w:rFonts w:ascii="Times New Roman" w:eastAsia="微软雅黑" w:hAnsi="Times New Roman" w:cs="Times New Roman"/>
          <w:sz w:val="44"/>
        </w:rPr>
        <w:t>年全国大学生电子设计竞赛</w:t>
      </w:r>
      <w:r w:rsidRPr="00756C07">
        <w:rPr>
          <w:rFonts w:ascii="Times New Roman" w:eastAsia="Times New Roman" w:hAnsi="Times New Roman" w:cs="Times New Roman"/>
          <w:sz w:val="44"/>
        </w:rPr>
        <w:t xml:space="preserve"> </w:t>
      </w:r>
    </w:p>
    <w:p w14:paraId="58E425EA" w14:textId="77777777" w:rsidR="00914CE4" w:rsidRPr="00756C07" w:rsidRDefault="00914CE4" w:rsidP="00914CE4">
      <w:pPr>
        <w:spacing w:after="71"/>
        <w:ind w:right="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sz w:val="44"/>
        </w:rPr>
        <w:t xml:space="preserve"> </w:t>
      </w:r>
    </w:p>
    <w:p w14:paraId="438F630A" w14:textId="77777777" w:rsidR="00914CE4" w:rsidRPr="00756C07" w:rsidRDefault="00914CE4" w:rsidP="00914CE4">
      <w:pPr>
        <w:spacing w:after="43"/>
        <w:ind w:right="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sz w:val="44"/>
        </w:rPr>
        <w:t xml:space="preserve"> </w:t>
      </w:r>
    </w:p>
    <w:p w14:paraId="6ED75916" w14:textId="3FE5C7D7" w:rsidR="00914CE4" w:rsidRPr="00756C07" w:rsidRDefault="00914CE4" w:rsidP="00914CE4">
      <w:pPr>
        <w:spacing w:after="238" w:line="360" w:lineRule="auto"/>
        <w:ind w:right="1083"/>
        <w:jc w:val="right"/>
        <w:rPr>
          <w:rFonts w:ascii="Times New Roman" w:hAnsi="Times New Roman" w:cs="Times New Roman"/>
          <w:sz w:val="36"/>
          <w:szCs w:val="36"/>
        </w:rPr>
      </w:pPr>
      <w:r w:rsidRPr="00756C07">
        <w:rPr>
          <w:rFonts w:ascii="Times New Roman" w:hAnsi="Times New Roman" w:cs="Times New Roman"/>
          <w:b/>
          <w:bCs/>
          <w:color w:val="000000"/>
          <w:spacing w:val="15"/>
          <w:sz w:val="36"/>
          <w:szCs w:val="36"/>
          <w:shd w:val="clear" w:color="auto" w:fill="FFFFFF"/>
        </w:rPr>
        <w:t>具有自动泊车功能的电动车（</w:t>
      </w:r>
      <w:r w:rsidRPr="00756C07">
        <w:rPr>
          <w:rFonts w:ascii="Times New Roman" w:hAnsi="Times New Roman" w:cs="Times New Roman"/>
          <w:b/>
          <w:bCs/>
          <w:color w:val="000000"/>
          <w:spacing w:val="15"/>
          <w:sz w:val="36"/>
          <w:szCs w:val="36"/>
          <w:shd w:val="clear" w:color="auto" w:fill="FFFFFF"/>
        </w:rPr>
        <w:t>B</w:t>
      </w:r>
      <w:r w:rsidRPr="00756C07">
        <w:rPr>
          <w:rFonts w:ascii="Times New Roman" w:hAnsi="Times New Roman" w:cs="Times New Roman"/>
          <w:b/>
          <w:bCs/>
          <w:color w:val="000000"/>
          <w:spacing w:val="15"/>
          <w:sz w:val="36"/>
          <w:szCs w:val="36"/>
          <w:shd w:val="clear" w:color="auto" w:fill="FFFFFF"/>
        </w:rPr>
        <w:t>题）</w:t>
      </w:r>
      <w:r w:rsidRPr="00756C07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568194C1" w14:textId="5DD5B362" w:rsidR="00914CE4" w:rsidRPr="00756C07" w:rsidRDefault="00914CE4" w:rsidP="00914CE4">
      <w:pPr>
        <w:spacing w:after="206" w:line="265" w:lineRule="auto"/>
        <w:ind w:left="10" w:right="113" w:hanging="10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微软雅黑" w:hAnsi="Times New Roman" w:cs="Times New Roman"/>
          <w:sz w:val="32"/>
        </w:rPr>
        <w:t>参赛队号：</w:t>
      </w:r>
      <w:r w:rsidR="006A351C" w:rsidRPr="00756C07">
        <w:rPr>
          <w:rFonts w:ascii="Times New Roman" w:eastAsia="微软雅黑" w:hAnsi="Times New Roman" w:cs="Times New Roman"/>
          <w:sz w:val="32"/>
        </w:rPr>
        <w:t>20220139</w:t>
      </w: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434A261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2463D27" w14:textId="77777777" w:rsidR="00914CE4" w:rsidRPr="00756C07" w:rsidRDefault="00914CE4" w:rsidP="00914CE4">
      <w:pPr>
        <w:spacing w:after="227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BA4D9CF" w14:textId="77777777" w:rsidR="00914CE4" w:rsidRPr="00756C07" w:rsidRDefault="00914CE4" w:rsidP="00914CE4">
      <w:pPr>
        <w:spacing w:after="174" w:line="360" w:lineRule="auto"/>
        <w:ind w:right="40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noProof/>
        </w:rPr>
        <w:drawing>
          <wp:inline distT="0" distB="0" distL="0" distR="0" wp14:anchorId="6788683F" wp14:editId="77142E12">
            <wp:extent cx="1807845" cy="120142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44AF79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C0C5D31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1600F66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D3B736D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CC7FF5B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F9C146F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1C8C004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D7B1D30" w14:textId="77777777" w:rsidR="00914CE4" w:rsidRPr="00756C07" w:rsidRDefault="00914CE4" w:rsidP="00914CE4">
      <w:pPr>
        <w:spacing w:after="222"/>
        <w:ind w:right="34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71B9C11" w14:textId="77777777" w:rsidR="00914CE4" w:rsidRPr="00756C07" w:rsidRDefault="00914CE4" w:rsidP="00914CE4">
      <w:pPr>
        <w:spacing w:after="226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5847308" w14:textId="3E1E3EE4" w:rsidR="00A077BC" w:rsidRPr="00756C07" w:rsidRDefault="00914CE4" w:rsidP="00914CE4">
      <w:pPr>
        <w:spacing w:after="1089" w:line="265" w:lineRule="auto"/>
        <w:ind w:left="10" w:right="115" w:hanging="10"/>
        <w:jc w:val="center"/>
        <w:rPr>
          <w:rFonts w:ascii="Times New Roman" w:hAnsi="Times New Roman" w:cs="Times New Roman"/>
        </w:rPr>
      </w:pPr>
      <w:r w:rsidRPr="00756C07">
        <w:rPr>
          <w:rFonts w:ascii="Times New Roman" w:eastAsia="Times New Roman" w:hAnsi="Times New Roman" w:cs="Times New Roman"/>
          <w:b/>
          <w:sz w:val="32"/>
        </w:rPr>
        <w:t>202</w:t>
      </w:r>
      <w:r w:rsidRPr="00756C07">
        <w:rPr>
          <w:rFonts w:ascii="Times New Roman" w:eastAsiaTheme="minorEastAsia" w:hAnsi="Times New Roman" w:cs="Times New Roman"/>
          <w:b/>
          <w:sz w:val="32"/>
        </w:rPr>
        <w:t>2</w:t>
      </w: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756C07">
        <w:rPr>
          <w:rFonts w:ascii="Times New Roman" w:eastAsia="微软雅黑" w:hAnsi="Times New Roman" w:cs="Times New Roman"/>
          <w:sz w:val="32"/>
        </w:rPr>
        <w:t>年</w:t>
      </w:r>
      <w:r w:rsidRPr="00756C07">
        <w:rPr>
          <w:rFonts w:ascii="Times New Roman" w:eastAsia="微软雅黑" w:hAnsi="Times New Roman" w:cs="Times New Roman"/>
          <w:sz w:val="32"/>
        </w:rPr>
        <w:t xml:space="preserve"> </w:t>
      </w:r>
      <w:r w:rsidRPr="00756C07">
        <w:rPr>
          <w:rFonts w:ascii="Times New Roman" w:eastAsia="Times New Roman" w:hAnsi="Times New Roman" w:cs="Times New Roman"/>
          <w:b/>
          <w:sz w:val="32"/>
        </w:rPr>
        <w:t xml:space="preserve">10 </w:t>
      </w:r>
      <w:r w:rsidRPr="00756C07">
        <w:rPr>
          <w:rFonts w:ascii="Times New Roman" w:eastAsia="微软雅黑" w:hAnsi="Times New Roman" w:cs="Times New Roman"/>
          <w:sz w:val="32"/>
        </w:rPr>
        <w:t>月</w:t>
      </w:r>
      <w:r w:rsidRPr="00756C07">
        <w:rPr>
          <w:rFonts w:ascii="Times New Roman" w:eastAsia="微软雅黑" w:hAnsi="Times New Roman" w:cs="Times New Roman"/>
          <w:sz w:val="32"/>
        </w:rPr>
        <w:t xml:space="preserve"> </w:t>
      </w:r>
      <w:r w:rsidRPr="00756C07">
        <w:rPr>
          <w:rFonts w:ascii="Times New Roman" w:eastAsiaTheme="minorEastAsia" w:hAnsi="Times New Roman" w:cs="Times New Roman"/>
          <w:b/>
          <w:sz w:val="32"/>
        </w:rPr>
        <w:t>16</w:t>
      </w: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756C07">
        <w:rPr>
          <w:rFonts w:ascii="Times New Roman" w:eastAsia="微软雅黑" w:hAnsi="Times New Roman" w:cs="Times New Roman"/>
          <w:sz w:val="32"/>
        </w:rPr>
        <w:t>日</w:t>
      </w:r>
      <w:r w:rsidRPr="00756C07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22FFE31" w14:textId="295F7D55" w:rsidR="00A077BC" w:rsidRPr="00756C07" w:rsidRDefault="00A077BC">
      <w:pPr>
        <w:widowControl/>
        <w:spacing w:line="240" w:lineRule="auto"/>
        <w:jc w:val="left"/>
        <w:rPr>
          <w:rFonts w:ascii="Times New Roman" w:hAnsi="Times New Roman" w:cs="Times New Roman"/>
          <w:b/>
          <w:bCs/>
          <w:sz w:val="36"/>
          <w:szCs w:val="32"/>
        </w:rPr>
      </w:pPr>
    </w:p>
    <w:p w14:paraId="2B126089" w14:textId="253DE2BC" w:rsidR="00BE1078" w:rsidRPr="00756C07" w:rsidRDefault="00BE1078" w:rsidP="00BE1078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756C07">
        <w:rPr>
          <w:rFonts w:ascii="Times New Roman" w:hAnsi="Times New Roman" w:cs="Times New Roman"/>
          <w:b/>
          <w:bCs/>
          <w:sz w:val="36"/>
          <w:szCs w:val="32"/>
        </w:rPr>
        <w:t>具有自动泊车功能的电动车</w:t>
      </w:r>
    </w:p>
    <w:p w14:paraId="20A90AC7" w14:textId="77777777" w:rsidR="00BE1078" w:rsidRPr="00756C07" w:rsidRDefault="00BE1078" w:rsidP="00BE1078">
      <w:pPr>
        <w:jc w:val="center"/>
        <w:rPr>
          <w:rFonts w:ascii="Times New Roman" w:hAnsi="Times New Roman" w:cs="Times New Roman"/>
          <w:b/>
          <w:bCs/>
        </w:rPr>
      </w:pPr>
    </w:p>
    <w:p w14:paraId="0BB1477B" w14:textId="100F2D2B" w:rsidR="00BE1078" w:rsidRPr="00756C07" w:rsidRDefault="00BE1078" w:rsidP="00833091">
      <w:pPr>
        <w:jc w:val="center"/>
        <w:rPr>
          <w:rFonts w:ascii="Times New Roman" w:hAnsi="Times New Roman" w:cs="Times New Roman"/>
          <w:sz w:val="32"/>
          <w:szCs w:val="28"/>
        </w:rPr>
      </w:pPr>
      <w:r w:rsidRPr="00756C07">
        <w:rPr>
          <w:rFonts w:ascii="Times New Roman" w:hAnsi="Times New Roman" w:cs="Times New Roman"/>
          <w:sz w:val="32"/>
          <w:szCs w:val="28"/>
        </w:rPr>
        <w:t>摘要</w:t>
      </w:r>
    </w:p>
    <w:p w14:paraId="67176444" w14:textId="2E79962A" w:rsidR="001B4F89" w:rsidRPr="00756C07" w:rsidRDefault="00CB55CA" w:rsidP="00A077BC">
      <w:pPr>
        <w:ind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该系统以正点原子</w:t>
      </w:r>
      <w:r w:rsidRPr="00756C07">
        <w:rPr>
          <w:rFonts w:ascii="Times New Roman" w:hAnsi="Times New Roman" w:cs="Times New Roman"/>
        </w:rPr>
        <w:t>STM32F407VET6</w:t>
      </w:r>
      <w:r w:rsidRPr="00756C07">
        <w:rPr>
          <w:rFonts w:ascii="Times New Roman" w:hAnsi="Times New Roman" w:cs="Times New Roman"/>
        </w:rPr>
        <w:t>作为核心板，由</w:t>
      </w:r>
      <w:r w:rsidRPr="00756C07">
        <w:rPr>
          <w:rFonts w:ascii="Times New Roman" w:hAnsi="Times New Roman" w:cs="Times New Roman"/>
        </w:rPr>
        <w:t>OpenMV</w:t>
      </w:r>
      <w:r w:rsidRPr="00756C07">
        <w:rPr>
          <w:rFonts w:ascii="Times New Roman" w:hAnsi="Times New Roman" w:cs="Times New Roman"/>
        </w:rPr>
        <w:t>模块、循迹检测模块、蜂鸣器模块和前轮转向式四轮车构成。该自动泊车系统的设计采用了模块化思想，完成了色块识别模块及自动泊车模块的设计，达到集中检测车库、自动泊车于一体的目的，实现了自动泊车功能</w:t>
      </w:r>
      <w:r>
        <w:rPr>
          <w:rFonts w:ascii="Times New Roman" w:hAnsi="Times New Roman" w:cs="Times New Roman" w:hint="eastAsia"/>
        </w:rPr>
        <w:t>。</w:t>
      </w:r>
    </w:p>
    <w:p w14:paraId="314478EE" w14:textId="2E15DD2F" w:rsidR="00BE1078" w:rsidRPr="00756C07" w:rsidRDefault="001B4F89" w:rsidP="00A077BC">
      <w:pPr>
        <w:ind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系统主要运用色块识别</w:t>
      </w:r>
      <w:r w:rsidR="00CB55CA">
        <w:rPr>
          <w:rFonts w:ascii="Times New Roman" w:hAnsi="Times New Roman" w:cs="Times New Roman" w:hint="eastAsia"/>
        </w:rPr>
        <w:t>方</w:t>
      </w:r>
      <w:r w:rsidRPr="00756C07">
        <w:rPr>
          <w:rFonts w:ascii="Times New Roman" w:hAnsi="Times New Roman" w:cs="Times New Roman"/>
        </w:rPr>
        <w:t>法以及自动泊车</w:t>
      </w:r>
      <w:r w:rsidR="00CB55CA">
        <w:rPr>
          <w:rFonts w:ascii="Times New Roman" w:hAnsi="Times New Roman" w:cs="Times New Roman" w:hint="eastAsia"/>
        </w:rPr>
        <w:t>模块</w:t>
      </w:r>
      <w:r w:rsidR="00EC2675" w:rsidRPr="00756C07">
        <w:rPr>
          <w:rFonts w:ascii="Times New Roman" w:hAnsi="Times New Roman" w:cs="Times New Roman"/>
        </w:rPr>
        <w:t>完成自动泊车功能。</w:t>
      </w:r>
      <w:r w:rsidRPr="00756C07">
        <w:rPr>
          <w:rFonts w:ascii="Times New Roman" w:hAnsi="Times New Roman" w:cs="Times New Roman"/>
        </w:rPr>
        <w:t>色块识别</w:t>
      </w:r>
      <w:r w:rsidR="00CB55CA">
        <w:rPr>
          <w:rFonts w:ascii="Times New Roman" w:hAnsi="Times New Roman" w:cs="Times New Roman" w:hint="eastAsia"/>
        </w:rPr>
        <w:t>方</w:t>
      </w:r>
      <w:r w:rsidRPr="00756C07">
        <w:rPr>
          <w:rFonts w:ascii="Times New Roman" w:hAnsi="Times New Roman" w:cs="Times New Roman"/>
        </w:rPr>
        <w:t>法是</w:t>
      </w:r>
      <w:r w:rsidR="00A05BA3" w:rsidRPr="00756C07">
        <w:rPr>
          <w:rFonts w:ascii="Times New Roman" w:hAnsi="Times New Roman" w:cs="Times New Roman"/>
        </w:rPr>
        <w:t>对</w:t>
      </w:r>
      <w:r w:rsidR="00A077BC" w:rsidRPr="00756C07">
        <w:rPr>
          <w:rFonts w:ascii="Times New Roman" w:hAnsi="Times New Roman" w:cs="Times New Roman"/>
        </w:rPr>
        <w:t>摄像头</w:t>
      </w:r>
      <w:r w:rsidR="00CB55CA">
        <w:rPr>
          <w:rFonts w:ascii="Times New Roman" w:hAnsi="Times New Roman" w:cs="Times New Roman" w:hint="eastAsia"/>
        </w:rPr>
        <w:t>采集</w:t>
      </w:r>
      <w:r w:rsidR="00A077BC" w:rsidRPr="00756C07">
        <w:rPr>
          <w:rFonts w:ascii="Times New Roman" w:hAnsi="Times New Roman" w:cs="Times New Roman"/>
        </w:rPr>
        <w:t>的</w:t>
      </w:r>
      <w:r w:rsidR="00CB55CA">
        <w:rPr>
          <w:rFonts w:ascii="Times New Roman" w:hAnsi="Times New Roman" w:cs="Times New Roman" w:hint="eastAsia"/>
        </w:rPr>
        <w:t>图像中的感兴趣区域（</w:t>
      </w:r>
      <w:r w:rsidR="00CB55CA">
        <w:rPr>
          <w:rFonts w:ascii="Times New Roman" w:hAnsi="Times New Roman" w:cs="Times New Roman" w:hint="eastAsia"/>
        </w:rPr>
        <w:t>ROI</w:t>
      </w:r>
      <w:r w:rsidR="00CB55CA">
        <w:rPr>
          <w:rFonts w:ascii="Times New Roman" w:hAnsi="Times New Roman" w:cs="Times New Roman" w:hint="eastAsia"/>
        </w:rPr>
        <w:t>）中的黑色像素数进行检测和统计</w:t>
      </w:r>
      <w:r w:rsidR="00A077BC" w:rsidRPr="00756C07">
        <w:rPr>
          <w:rFonts w:ascii="Times New Roman" w:hAnsi="Times New Roman" w:cs="Times New Roman"/>
        </w:rPr>
        <w:t>，</w:t>
      </w:r>
      <w:r w:rsidR="00CB55CA">
        <w:rPr>
          <w:rFonts w:ascii="Times New Roman" w:hAnsi="Times New Roman" w:cs="Times New Roman" w:hint="eastAsia"/>
        </w:rPr>
        <w:t>当像素数大于设定的阈值，</w:t>
      </w:r>
      <w:proofErr w:type="gramStart"/>
      <w:r w:rsidR="00A077BC" w:rsidRPr="00756C07">
        <w:rPr>
          <w:rFonts w:ascii="Times New Roman" w:hAnsi="Times New Roman" w:cs="Times New Roman"/>
        </w:rPr>
        <w:t>发送</w:t>
      </w:r>
      <w:r w:rsidR="00CB55CA">
        <w:rPr>
          <w:rFonts w:ascii="Times New Roman" w:hAnsi="Times New Roman" w:cs="Times New Roman" w:hint="eastAsia"/>
        </w:rPr>
        <w:t>高</w:t>
      </w:r>
      <w:proofErr w:type="gramEnd"/>
      <w:r w:rsidR="00CB55CA">
        <w:rPr>
          <w:rFonts w:ascii="Times New Roman" w:hAnsi="Times New Roman" w:cs="Times New Roman" w:hint="eastAsia"/>
        </w:rPr>
        <w:t>电平信号</w:t>
      </w:r>
      <w:r w:rsidR="00A077BC" w:rsidRPr="00756C07">
        <w:rPr>
          <w:rFonts w:ascii="Times New Roman" w:hAnsi="Times New Roman" w:cs="Times New Roman"/>
        </w:rPr>
        <w:t>，标志检测完成</w:t>
      </w:r>
      <w:r w:rsidRPr="00756C07">
        <w:rPr>
          <w:rFonts w:ascii="Times New Roman" w:hAnsi="Times New Roman" w:cs="Times New Roman"/>
        </w:rPr>
        <w:t>；自动泊车</w:t>
      </w:r>
      <w:r w:rsidR="00CB55CA">
        <w:rPr>
          <w:rFonts w:ascii="Times New Roman" w:hAnsi="Times New Roman" w:cs="Times New Roman" w:hint="eastAsia"/>
        </w:rPr>
        <w:t>模块</w:t>
      </w:r>
      <w:r w:rsidRPr="00756C07">
        <w:rPr>
          <w:rFonts w:ascii="Times New Roman" w:hAnsi="Times New Roman" w:cs="Times New Roman"/>
        </w:rPr>
        <w:t>是利用</w:t>
      </w:r>
      <w:r w:rsidRPr="00756C07">
        <w:rPr>
          <w:rFonts w:ascii="Times New Roman" w:hAnsi="Times New Roman" w:cs="Times New Roman"/>
        </w:rPr>
        <w:t>STM32</w:t>
      </w:r>
      <w:r w:rsidRPr="00756C07">
        <w:rPr>
          <w:rFonts w:ascii="Times New Roman" w:hAnsi="Times New Roman" w:cs="Times New Roman"/>
        </w:rPr>
        <w:t>的定时器输出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波控制电机速度以及舵机</w:t>
      </w:r>
      <w:r w:rsidR="00833091">
        <w:rPr>
          <w:rFonts w:ascii="Times New Roman" w:hAnsi="Times New Roman" w:cs="Times New Roman" w:hint="eastAsia"/>
        </w:rPr>
        <w:t>旋转角度</w:t>
      </w:r>
      <w:r w:rsidRPr="00756C07">
        <w:rPr>
          <w:rFonts w:ascii="Times New Roman" w:hAnsi="Times New Roman" w:cs="Times New Roman"/>
        </w:rPr>
        <w:t>，</w:t>
      </w:r>
      <w:r w:rsidR="00B27D38" w:rsidRPr="00756C07">
        <w:rPr>
          <w:rFonts w:ascii="Times New Roman" w:hAnsi="Times New Roman" w:cs="Times New Roman"/>
        </w:rPr>
        <w:t>通过编码器确定小车运行轨迹，</w:t>
      </w:r>
      <w:r w:rsidR="007E6304" w:rsidRPr="00756C07">
        <w:rPr>
          <w:rFonts w:ascii="Times New Roman" w:hAnsi="Times New Roman" w:cs="Times New Roman"/>
        </w:rPr>
        <w:t>当车身进入车库内通过循迹避障模块检测地面库线，</w:t>
      </w:r>
      <w:r w:rsidR="00B27D38" w:rsidRPr="00756C07">
        <w:rPr>
          <w:rFonts w:ascii="Times New Roman" w:hAnsi="Times New Roman" w:cs="Times New Roman"/>
        </w:rPr>
        <w:t>待小车全部进入车库内，</w:t>
      </w:r>
      <w:r w:rsidR="00A077BC" w:rsidRPr="00756C07">
        <w:rPr>
          <w:rFonts w:ascii="Times New Roman" w:hAnsi="Times New Roman" w:cs="Times New Roman"/>
        </w:rPr>
        <w:t>最终实现自动泊车功能。</w:t>
      </w:r>
    </w:p>
    <w:p w14:paraId="5DF7EC2D" w14:textId="77777777" w:rsidR="00A077BC" w:rsidRPr="00756C07" w:rsidRDefault="00A077BC" w:rsidP="00A077BC">
      <w:pPr>
        <w:ind w:firstLine="420"/>
        <w:rPr>
          <w:rFonts w:ascii="Times New Roman" w:hAnsi="Times New Roman" w:cs="Times New Roman"/>
        </w:rPr>
      </w:pPr>
    </w:p>
    <w:p w14:paraId="3BD62EDE" w14:textId="0BA1A7CC" w:rsidR="006E070D" w:rsidRPr="00756C07" w:rsidRDefault="00A077BC" w:rsidP="00BE1078">
      <w:pPr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关键词：自动泊车，色块识别，</w:t>
      </w:r>
      <w:r w:rsidRPr="00756C07">
        <w:rPr>
          <w:rFonts w:ascii="Times New Roman" w:hAnsi="Times New Roman" w:cs="Times New Roman"/>
        </w:rPr>
        <w:t>STM32</w:t>
      </w:r>
    </w:p>
    <w:p w14:paraId="708F4C37" w14:textId="77777777" w:rsidR="006E070D" w:rsidRPr="00756C07" w:rsidRDefault="006E070D">
      <w:pPr>
        <w:widowControl/>
        <w:spacing w:line="240" w:lineRule="auto"/>
        <w:jc w:val="left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1836755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9EC92" w14:textId="1DC92953" w:rsidR="006E070D" w:rsidRPr="00833091" w:rsidRDefault="006E070D" w:rsidP="00833091">
          <w:pPr>
            <w:pStyle w:val="TOC"/>
            <w:jc w:val="center"/>
            <w:rPr>
              <w:rFonts w:ascii="Times New Roman" w:eastAsia="宋体" w:hAnsi="Times New Roman" w:cs="Times New Roman"/>
              <w:sz w:val="28"/>
              <w:szCs w:val="28"/>
            </w:rPr>
          </w:pPr>
          <w:r w:rsidRPr="00833091">
            <w:rPr>
              <w:rFonts w:ascii="Times New Roman" w:eastAsia="宋体" w:hAnsi="Times New Roman" w:cs="Times New Roman"/>
              <w:sz w:val="28"/>
              <w:szCs w:val="28"/>
              <w:lang w:val="zh-CN"/>
            </w:rPr>
            <w:t>目录</w:t>
          </w:r>
        </w:p>
        <w:p w14:paraId="74D59AC9" w14:textId="7A0A119B" w:rsidR="00F66FDB" w:rsidRDefault="006E070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56C07">
            <w:rPr>
              <w:rFonts w:ascii="Times New Roman" w:eastAsia="宋体" w:hAnsi="Times New Roman"/>
            </w:rPr>
            <w:fldChar w:fldCharType="begin"/>
          </w:r>
          <w:r w:rsidRPr="00756C07">
            <w:rPr>
              <w:rFonts w:ascii="Times New Roman" w:eastAsia="宋体" w:hAnsi="Times New Roman"/>
            </w:rPr>
            <w:instrText xml:space="preserve"> TOC \o "1-3" \h \z \u </w:instrText>
          </w:r>
          <w:r w:rsidRPr="00756C07">
            <w:rPr>
              <w:rFonts w:ascii="Times New Roman" w:eastAsia="宋体" w:hAnsi="Times New Roman"/>
            </w:rPr>
            <w:fldChar w:fldCharType="separate"/>
          </w:r>
          <w:hyperlink w:anchor="_Toc116840559" w:history="1">
            <w:r w:rsidR="00F66FDB" w:rsidRPr="00D10450">
              <w:rPr>
                <w:rStyle w:val="ab"/>
                <w:rFonts w:ascii="Times New Roman" w:hAnsi="Times New Roman"/>
                <w:noProof/>
              </w:rPr>
              <w:t>1.</w:t>
            </w:r>
            <w:r w:rsidR="00F66FDB" w:rsidRPr="00D10450">
              <w:rPr>
                <w:rStyle w:val="ab"/>
                <w:rFonts w:ascii="Times New Roman" w:hAnsi="Times New Roman"/>
                <w:noProof/>
              </w:rPr>
              <w:t>引言</w:t>
            </w:r>
            <w:r w:rsidR="00F66FDB">
              <w:rPr>
                <w:noProof/>
                <w:webHidden/>
              </w:rPr>
              <w:tab/>
            </w:r>
            <w:r w:rsidR="00F66FDB">
              <w:rPr>
                <w:noProof/>
                <w:webHidden/>
              </w:rPr>
              <w:fldChar w:fldCharType="begin"/>
            </w:r>
            <w:r w:rsidR="00F66FDB">
              <w:rPr>
                <w:noProof/>
                <w:webHidden/>
              </w:rPr>
              <w:instrText xml:space="preserve"> PAGEREF _Toc116840559 \h </w:instrText>
            </w:r>
            <w:r w:rsidR="00F66FDB">
              <w:rPr>
                <w:noProof/>
                <w:webHidden/>
              </w:rPr>
            </w:r>
            <w:r w:rsidR="00F66FDB"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1</w:t>
            </w:r>
            <w:r w:rsidR="00F66FDB">
              <w:rPr>
                <w:noProof/>
                <w:webHidden/>
              </w:rPr>
              <w:fldChar w:fldCharType="end"/>
            </w:r>
          </w:hyperlink>
        </w:p>
        <w:p w14:paraId="419FFB31" w14:textId="36361EAD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0" w:history="1">
            <w:r w:rsidRPr="00D10450">
              <w:rPr>
                <w:rStyle w:val="ab"/>
                <w:rFonts w:ascii="Times New Roman" w:hAnsi="Times New Roman"/>
                <w:noProof/>
              </w:rPr>
              <w:t>2.</w:t>
            </w:r>
            <w:r w:rsidRPr="00D10450">
              <w:rPr>
                <w:rStyle w:val="ab"/>
                <w:rFonts w:ascii="Times New Roman" w:hAnsi="Times New Roman"/>
                <w:noProof/>
              </w:rPr>
              <w:t>方案论证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46F7A" w14:textId="2027EEE8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1" w:history="1">
            <w:r w:rsidRPr="00D10450">
              <w:rPr>
                <w:rStyle w:val="ab"/>
                <w:rFonts w:ascii="Times New Roman" w:hAnsi="Times New Roman"/>
                <w:noProof/>
              </w:rPr>
              <w:t>2.1</w:t>
            </w:r>
            <w:r w:rsidRPr="00D10450">
              <w:rPr>
                <w:rStyle w:val="ab"/>
                <w:rFonts w:ascii="Times New Roman" w:hAnsi="Times New Roman"/>
                <w:noProof/>
              </w:rPr>
              <w:t>供电方案比较与选择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56BA4" w14:textId="537DF902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2" w:history="1">
            <w:r w:rsidRPr="00D10450">
              <w:rPr>
                <w:rStyle w:val="ab"/>
                <w:rFonts w:ascii="Times New Roman" w:hAnsi="Times New Roman"/>
                <w:noProof/>
              </w:rPr>
              <w:t>2.2</w:t>
            </w:r>
            <w:r w:rsidRPr="00D10450">
              <w:rPr>
                <w:rStyle w:val="ab"/>
                <w:rFonts w:ascii="Times New Roman" w:hAnsi="Times New Roman"/>
                <w:noProof/>
              </w:rPr>
              <w:t>电机驱动方案比较与选择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67FE" w14:textId="3B7576E1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3" w:history="1">
            <w:r w:rsidRPr="00D10450">
              <w:rPr>
                <w:rStyle w:val="ab"/>
                <w:rFonts w:ascii="Times New Roman" w:hAnsi="Times New Roman"/>
                <w:noProof/>
              </w:rPr>
              <w:t>2.3</w:t>
            </w:r>
            <w:r w:rsidRPr="00D10450">
              <w:rPr>
                <w:rStyle w:val="ab"/>
                <w:rFonts w:ascii="Times New Roman" w:hAnsi="Times New Roman"/>
                <w:noProof/>
              </w:rPr>
              <w:t>摄像头方案比较与选择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546F4" w14:textId="542AE69D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4" w:history="1">
            <w:r w:rsidRPr="00D10450">
              <w:rPr>
                <w:rStyle w:val="ab"/>
                <w:rFonts w:ascii="Times New Roman" w:hAnsi="Times New Roman"/>
                <w:noProof/>
              </w:rPr>
              <w:t>3.</w:t>
            </w:r>
            <w:r w:rsidRPr="00D10450">
              <w:rPr>
                <w:rStyle w:val="ab"/>
                <w:rFonts w:ascii="Times New Roman" w:hAnsi="Times New Roman"/>
                <w:noProof/>
              </w:rPr>
              <w:t>理论分析与计算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FC3A6" w14:textId="37AC29DC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5" w:history="1">
            <w:r w:rsidRPr="00D10450">
              <w:rPr>
                <w:rStyle w:val="ab"/>
                <w:rFonts w:ascii="Times New Roman" w:hAnsi="Times New Roman"/>
                <w:noProof/>
              </w:rPr>
              <w:t>3.1</w:t>
            </w:r>
            <w:r w:rsidRPr="00D10450">
              <w:rPr>
                <w:rStyle w:val="ab"/>
                <w:rFonts w:ascii="Times New Roman" w:hAnsi="Times New Roman"/>
                <w:noProof/>
              </w:rPr>
              <w:t>电机与舵机</w:t>
            </w:r>
            <w:r w:rsidRPr="00D10450">
              <w:rPr>
                <w:rStyle w:val="ab"/>
                <w:rFonts w:ascii="Times New Roman" w:hAnsi="Times New Roman"/>
                <w:noProof/>
              </w:rPr>
              <w:t>PWM</w:t>
            </w:r>
            <w:r w:rsidRPr="00D10450">
              <w:rPr>
                <w:rStyle w:val="ab"/>
                <w:rFonts w:ascii="Times New Roman" w:hAnsi="Times New Roman"/>
                <w:noProof/>
              </w:rPr>
              <w:t>波配置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9C4E" w14:textId="2F012B9E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6" w:history="1">
            <w:r w:rsidRPr="00D10450">
              <w:rPr>
                <w:rStyle w:val="ab"/>
                <w:rFonts w:ascii="Times New Roman" w:hAnsi="Times New Roman"/>
                <w:noProof/>
              </w:rPr>
              <w:t>3.2 OpenMV</w:t>
            </w:r>
            <w:r w:rsidRPr="00D10450">
              <w:rPr>
                <w:rStyle w:val="ab"/>
                <w:rFonts w:ascii="Times New Roman" w:hAnsi="Times New Roman"/>
                <w:noProof/>
              </w:rPr>
              <w:t>检测车库方法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56D8" w14:textId="3A90A08B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7" w:history="1">
            <w:r w:rsidRPr="00D10450">
              <w:rPr>
                <w:rStyle w:val="ab"/>
                <w:rFonts w:ascii="Times New Roman" w:hAnsi="Times New Roman"/>
                <w:noProof/>
              </w:rPr>
              <w:t>4.</w:t>
            </w:r>
            <w:r w:rsidRPr="00D10450">
              <w:rPr>
                <w:rStyle w:val="ab"/>
                <w:rFonts w:ascii="Times New Roman" w:hAnsi="Times New Roman"/>
                <w:noProof/>
              </w:rPr>
              <w:t>电路与程序设计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E75B5" w14:textId="16E615C8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8" w:history="1">
            <w:r w:rsidRPr="00D10450">
              <w:rPr>
                <w:rStyle w:val="ab"/>
                <w:rFonts w:ascii="Times New Roman" w:hAnsi="Times New Roman"/>
                <w:noProof/>
              </w:rPr>
              <w:t>4.1</w:t>
            </w:r>
            <w:r w:rsidRPr="00D10450">
              <w:rPr>
                <w:rStyle w:val="ab"/>
                <w:rFonts w:ascii="Times New Roman" w:hAnsi="Times New Roman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8769" w14:textId="5253223F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69" w:history="1">
            <w:r w:rsidRPr="00D10450">
              <w:rPr>
                <w:rStyle w:val="ab"/>
                <w:rFonts w:ascii="Times New Roman" w:hAnsi="Times New Roman"/>
                <w:noProof/>
              </w:rPr>
              <w:t>4.2</w:t>
            </w:r>
            <w:r w:rsidRPr="00D10450">
              <w:rPr>
                <w:rStyle w:val="ab"/>
                <w:rFonts w:ascii="Times New Roman" w:hAnsi="Times New Roman"/>
                <w:noProof/>
              </w:rPr>
              <w:t>单元电路设计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74ED" w14:textId="24972E7C" w:rsidR="00F66FDB" w:rsidRDefault="00F66FD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0" w:history="1">
            <w:r w:rsidRPr="00D10450">
              <w:rPr>
                <w:rStyle w:val="ab"/>
                <w:rFonts w:ascii="Times New Roman" w:hAnsi="Times New Roman"/>
                <w:noProof/>
              </w:rPr>
              <w:t>4.2.1</w:t>
            </w:r>
            <w:r w:rsidRPr="00D10450">
              <w:rPr>
                <w:rStyle w:val="ab"/>
                <w:rFonts w:ascii="Times New Roman" w:hAnsi="Times New Roman"/>
                <w:noProof/>
              </w:rPr>
              <w:t>单片机最小系统设计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8144" w14:textId="444FE6EB" w:rsidR="00F66FDB" w:rsidRDefault="00F66FD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1" w:history="1">
            <w:r w:rsidRPr="00D10450">
              <w:rPr>
                <w:rStyle w:val="ab"/>
                <w:rFonts w:ascii="Times New Roman" w:hAnsi="Times New Roman"/>
                <w:noProof/>
              </w:rPr>
              <w:t>4.2.2</w:t>
            </w:r>
            <w:r w:rsidRPr="00D10450">
              <w:rPr>
                <w:rStyle w:val="ab"/>
                <w:rFonts w:ascii="Times New Roman" w:hAnsi="Times New Roman"/>
                <w:noProof/>
              </w:rPr>
              <w:t>电机驱动模块设计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2C706" w14:textId="5A580CBB" w:rsidR="00F66FDB" w:rsidRDefault="00F66FD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2" w:history="1">
            <w:r w:rsidRPr="00D10450">
              <w:rPr>
                <w:rStyle w:val="ab"/>
                <w:rFonts w:ascii="Times New Roman" w:hAnsi="Times New Roman"/>
                <w:noProof/>
              </w:rPr>
              <w:t>4.2.3</w:t>
            </w:r>
            <w:r w:rsidRPr="00D10450">
              <w:rPr>
                <w:rStyle w:val="ab"/>
                <w:rFonts w:ascii="Times New Roman" w:hAnsi="Times New Roman"/>
                <w:noProof/>
              </w:rPr>
              <w:t>独立按键模块设计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094B" w14:textId="7292F921" w:rsidR="00F66FDB" w:rsidRDefault="00F66FD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3" w:history="1">
            <w:r w:rsidRPr="00D10450">
              <w:rPr>
                <w:rStyle w:val="ab"/>
                <w:rFonts w:ascii="Times New Roman" w:hAnsi="Times New Roman"/>
                <w:noProof/>
              </w:rPr>
              <w:t>4.2.4</w:t>
            </w:r>
            <w:r w:rsidRPr="00D10450">
              <w:rPr>
                <w:rStyle w:val="ab"/>
                <w:rFonts w:ascii="Times New Roman" w:hAnsi="Times New Roman"/>
                <w:noProof/>
              </w:rPr>
              <w:t>巡线避障模块设计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7377" w14:textId="5458C73E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4" w:history="1">
            <w:r w:rsidRPr="00D10450">
              <w:rPr>
                <w:rStyle w:val="ab"/>
                <w:rFonts w:ascii="Times New Roman" w:hAnsi="Times New Roman"/>
                <w:noProof/>
              </w:rPr>
              <w:t>4.3</w:t>
            </w:r>
            <w:r w:rsidRPr="00D10450">
              <w:rPr>
                <w:rStyle w:val="ab"/>
                <w:rFonts w:ascii="Times New Roman" w:hAnsi="Times New Roman"/>
                <w:noProof/>
              </w:rPr>
              <w:t>系统程序设计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6151" w14:textId="7AB821F6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5" w:history="1">
            <w:r w:rsidRPr="00D10450">
              <w:rPr>
                <w:rStyle w:val="ab"/>
                <w:rFonts w:ascii="Times New Roman" w:hAnsi="Times New Roman"/>
                <w:noProof/>
              </w:rPr>
              <w:t>5.</w:t>
            </w:r>
            <w:r w:rsidRPr="00D10450">
              <w:rPr>
                <w:rStyle w:val="ab"/>
                <w:rFonts w:ascii="Times New Roman" w:hAnsi="Times New Roman"/>
                <w:noProof/>
              </w:rPr>
              <w:t>测试方案与测试结果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F260A" w14:textId="4ADABD5B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6" w:history="1">
            <w:r w:rsidRPr="00D10450">
              <w:rPr>
                <w:rStyle w:val="ab"/>
                <w:rFonts w:ascii="Times New Roman" w:hAnsi="Times New Roman"/>
                <w:noProof/>
              </w:rPr>
              <w:t>5.1</w:t>
            </w:r>
            <w:r w:rsidRPr="00D10450">
              <w:rPr>
                <w:rStyle w:val="ab"/>
                <w:rFonts w:ascii="Times New Roman" w:hAnsi="Times New Roman"/>
                <w:noProof/>
              </w:rPr>
              <w:t>测试仪器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2F74A" w14:textId="2BD373D1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7" w:history="1">
            <w:r w:rsidRPr="00D10450">
              <w:rPr>
                <w:rStyle w:val="ab"/>
                <w:rFonts w:ascii="Times New Roman" w:hAnsi="Times New Roman"/>
                <w:noProof/>
              </w:rPr>
              <w:t>5.2</w:t>
            </w:r>
            <w:r w:rsidRPr="00D10450">
              <w:rPr>
                <w:rStyle w:val="ab"/>
                <w:rFonts w:ascii="Times New Roman" w:hAnsi="Times New Roman"/>
                <w:noProof/>
              </w:rPr>
              <w:t>测试方案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5D1C9" w14:textId="5AFFB550" w:rsidR="00F66FDB" w:rsidRDefault="00F66FD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8" w:history="1">
            <w:r w:rsidRPr="00D10450">
              <w:rPr>
                <w:rStyle w:val="ab"/>
                <w:rFonts w:ascii="Times New Roman" w:hAnsi="Times New Roman"/>
                <w:noProof/>
              </w:rPr>
              <w:t>5.2.1“</w:t>
            </w:r>
            <w:r w:rsidRPr="00D10450">
              <w:rPr>
                <w:rStyle w:val="ab"/>
                <w:rFonts w:ascii="Times New Roman" w:hAnsi="Times New Roman"/>
                <w:noProof/>
              </w:rPr>
              <w:t>邻库有车</w:t>
            </w:r>
            <w:r w:rsidRPr="00D10450">
              <w:rPr>
                <w:rStyle w:val="ab"/>
                <w:rFonts w:ascii="Times New Roman" w:hAnsi="Times New Roman"/>
                <w:noProof/>
              </w:rPr>
              <w:t>”</w:t>
            </w:r>
            <w:r w:rsidRPr="00D10450">
              <w:rPr>
                <w:rStyle w:val="ab"/>
                <w:rFonts w:ascii="Times New Roman" w:hAnsi="Times New Roman"/>
                <w:noProof/>
              </w:rPr>
              <w:t>情况停车测试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DFF30" w14:textId="6B7E9225" w:rsidR="00F66FDB" w:rsidRDefault="00F66FD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79" w:history="1">
            <w:r w:rsidRPr="00D10450">
              <w:rPr>
                <w:rStyle w:val="ab"/>
                <w:rFonts w:ascii="Times New Roman" w:hAnsi="Times New Roman"/>
                <w:noProof/>
              </w:rPr>
              <w:t>5.2.2“</w:t>
            </w:r>
            <w:r w:rsidRPr="00D10450">
              <w:rPr>
                <w:rStyle w:val="ab"/>
                <w:rFonts w:ascii="Times New Roman" w:hAnsi="Times New Roman"/>
                <w:noProof/>
              </w:rPr>
              <w:t>邻库无车</w:t>
            </w:r>
            <w:r w:rsidRPr="00D10450">
              <w:rPr>
                <w:rStyle w:val="ab"/>
                <w:rFonts w:ascii="Times New Roman" w:hAnsi="Times New Roman"/>
                <w:noProof/>
              </w:rPr>
              <w:t>”</w:t>
            </w:r>
            <w:r w:rsidRPr="00D10450">
              <w:rPr>
                <w:rStyle w:val="ab"/>
                <w:rFonts w:ascii="Times New Roman" w:hAnsi="Times New Roman"/>
                <w:noProof/>
              </w:rPr>
              <w:t>情况停车测试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8EF6" w14:textId="75DFE195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0" w:history="1">
            <w:r w:rsidRPr="00D10450">
              <w:rPr>
                <w:rStyle w:val="ab"/>
                <w:rFonts w:ascii="Times New Roman" w:hAnsi="Times New Roman"/>
                <w:noProof/>
              </w:rPr>
              <w:t>5.3</w:t>
            </w:r>
            <w:r w:rsidRPr="00D10450">
              <w:rPr>
                <w:rStyle w:val="ab"/>
                <w:rFonts w:ascii="Times New Roman" w:hAnsi="Times New Roman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02186" w14:textId="684652E7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1" w:history="1">
            <w:r w:rsidRPr="00D10450">
              <w:rPr>
                <w:rStyle w:val="ab"/>
                <w:rFonts w:ascii="Times New Roman" w:hAnsi="Times New Roman"/>
                <w:noProof/>
              </w:rPr>
              <w:t>5.4</w:t>
            </w:r>
            <w:r w:rsidRPr="00D10450">
              <w:rPr>
                <w:rStyle w:val="ab"/>
                <w:rFonts w:ascii="Times New Roman" w:hAnsi="Times New Roman"/>
                <w:noProof/>
              </w:rPr>
              <w:t>测试结果分析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2E752" w14:textId="01BAFFA8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2" w:history="1">
            <w:r w:rsidRPr="00D10450">
              <w:rPr>
                <w:rStyle w:val="ab"/>
                <w:rFonts w:ascii="Times New Roman" w:hAnsi="Times New Roman"/>
                <w:noProof/>
              </w:rPr>
              <w:t>6.</w:t>
            </w:r>
            <w:r w:rsidRPr="00D10450">
              <w:rPr>
                <w:rStyle w:val="ab"/>
                <w:rFonts w:ascii="Times New Roman" w:hAnsi="Times New Roman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1263C" w14:textId="432F18C7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3" w:history="1">
            <w:r w:rsidRPr="00D10450">
              <w:rPr>
                <w:rStyle w:val="ab"/>
                <w:rFonts w:ascii="Times New Roman" w:hAnsi="Times New Roman"/>
                <w:noProof/>
              </w:rPr>
              <w:t>附录</w:t>
            </w:r>
            <w:r w:rsidRPr="00D10450">
              <w:rPr>
                <w:rStyle w:val="ab"/>
                <w:rFonts w:ascii="Times New Roman" w:hAnsi="Times New Roman"/>
                <w:noProof/>
              </w:rPr>
              <w:t>1.</w:t>
            </w:r>
            <w:r w:rsidRPr="00D10450">
              <w:rPr>
                <w:rStyle w:val="ab"/>
                <w:rFonts w:ascii="Times New Roman" w:hAnsi="Times New Roman"/>
                <w:noProof/>
              </w:rPr>
              <w:t>部分程序代码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7F6C" w14:textId="3DD1A6BF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4" w:history="1">
            <w:r w:rsidRPr="00D10450">
              <w:rPr>
                <w:rStyle w:val="ab"/>
                <w:noProof/>
              </w:rPr>
              <w:t>1.1主程序代码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931D8" w14:textId="4A46303A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5" w:history="1">
            <w:r w:rsidRPr="00D10450">
              <w:rPr>
                <w:rStyle w:val="ab"/>
                <w:noProof/>
              </w:rPr>
              <w:t>1.2定时器代码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FC9D" w14:textId="1677F4EA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6" w:history="1">
            <w:r w:rsidRPr="00D10450">
              <w:rPr>
                <w:rStyle w:val="ab"/>
                <w:noProof/>
              </w:rPr>
              <w:t>1.3电机控制代码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D085F" w14:textId="549346D0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7" w:history="1">
            <w:r w:rsidRPr="00D10450">
              <w:rPr>
                <w:rStyle w:val="ab"/>
                <w:noProof/>
              </w:rPr>
              <w:t>1.4编码器代码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0FBC" w14:textId="5F9B02EA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8" w:history="1">
            <w:r w:rsidRPr="00D10450">
              <w:rPr>
                <w:rStyle w:val="ab"/>
                <w:noProof/>
              </w:rPr>
              <w:t>1.5舵机控制代码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765D" w14:textId="1B797CBA" w:rsidR="00F66FDB" w:rsidRDefault="00F66FD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89" w:history="1">
            <w:r w:rsidRPr="00D10450">
              <w:rPr>
                <w:rStyle w:val="ab"/>
                <w:noProof/>
              </w:rPr>
              <w:t>1.6色块识别代码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4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0AA2C" w14:textId="12C66C24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90" w:history="1">
            <w:r w:rsidRPr="00D10450">
              <w:rPr>
                <w:rStyle w:val="ab"/>
                <w:rFonts w:ascii="Times New Roman" w:hAnsi="Times New Roman"/>
                <w:noProof/>
              </w:rPr>
              <w:t>附录</w:t>
            </w:r>
            <w:r w:rsidRPr="00D10450">
              <w:rPr>
                <w:rStyle w:val="ab"/>
                <w:rFonts w:ascii="Times New Roman" w:hAnsi="Times New Roman"/>
                <w:noProof/>
              </w:rPr>
              <w:t>2.</w:t>
            </w:r>
            <w:r w:rsidRPr="00D10450">
              <w:rPr>
                <w:rStyle w:val="ab"/>
                <w:rFonts w:ascii="Times New Roman" w:hAnsi="Times New Roman"/>
                <w:noProof/>
              </w:rPr>
              <w:t>电路连接原理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13</w:t>
            </w:r>
          </w:hyperlink>
        </w:p>
        <w:p w14:paraId="49BD3266" w14:textId="677CFAB9" w:rsidR="00F66FDB" w:rsidRDefault="00F66FD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6840591" w:history="1">
            <w:r w:rsidRPr="00D10450">
              <w:rPr>
                <w:rStyle w:val="ab"/>
                <w:rFonts w:ascii="Times New Roman" w:hAnsi="Times New Roman"/>
                <w:noProof/>
              </w:rPr>
              <w:t>附录</w:t>
            </w:r>
            <w:r w:rsidRPr="00D10450">
              <w:rPr>
                <w:rStyle w:val="ab"/>
                <w:rFonts w:ascii="Times New Roman" w:hAnsi="Times New Roman"/>
                <w:noProof/>
              </w:rPr>
              <w:t>3.</w:t>
            </w:r>
            <w:r w:rsidRPr="00D10450">
              <w:rPr>
                <w:rStyle w:val="ab"/>
                <w:rFonts w:ascii="Times New Roman" w:hAnsi="Times New Roman"/>
                <w:noProof/>
              </w:rPr>
              <w:t>实验结果照片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14</w:t>
            </w:r>
          </w:hyperlink>
        </w:p>
        <w:p w14:paraId="28716CBE" w14:textId="7A4359C7" w:rsidR="00785550" w:rsidRPr="00756C07" w:rsidRDefault="006E070D" w:rsidP="00D42B49">
          <w:pPr>
            <w:rPr>
              <w:rFonts w:ascii="Times New Roman" w:hAnsi="Times New Roman" w:cs="Times New Roman"/>
            </w:rPr>
            <w:sectPr w:rsidR="00785550" w:rsidRPr="00756C07">
              <w:footerReference w:type="default" r:id="rId9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 w:rsidRPr="00756C07">
            <w:rPr>
              <w:rFonts w:ascii="Times New Roman" w:hAnsi="Times New Roman" w:cs="Times New Roman"/>
              <w:b/>
              <w:bCs/>
              <w:sz w:val="22"/>
              <w:lang w:val="zh-CN"/>
            </w:rPr>
            <w:fldChar w:fldCharType="end"/>
          </w:r>
        </w:p>
      </w:sdtContent>
    </w:sdt>
    <w:p w14:paraId="1519F8A1" w14:textId="35D78A69" w:rsidR="0086274D" w:rsidRPr="00756C07" w:rsidRDefault="004C3096" w:rsidP="00D42B49">
      <w:pPr>
        <w:pStyle w:val="1"/>
        <w:rPr>
          <w:rFonts w:ascii="Times New Roman" w:hAnsi="Times New Roman" w:cs="Times New Roman"/>
        </w:rPr>
      </w:pPr>
      <w:bookmarkStart w:id="0" w:name="_Toc116840559"/>
      <w:r w:rsidRPr="00756C07">
        <w:rPr>
          <w:rFonts w:ascii="Times New Roman" w:hAnsi="Times New Roman" w:cs="Times New Roman"/>
        </w:rPr>
        <w:lastRenderedPageBreak/>
        <w:t>1.</w:t>
      </w:r>
      <w:r w:rsidRPr="00756C07">
        <w:rPr>
          <w:rFonts w:ascii="Times New Roman" w:hAnsi="Times New Roman" w:cs="Times New Roman"/>
        </w:rPr>
        <w:t>引言</w:t>
      </w:r>
      <w:bookmarkEnd w:id="0"/>
    </w:p>
    <w:p w14:paraId="31F81287" w14:textId="45957153" w:rsidR="0086274D" w:rsidRPr="00756C07" w:rsidRDefault="0086274D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题目要求设计一个具有自动泊车功能的电动车，具备以下功能：（</w:t>
      </w:r>
      <w:r w:rsidRPr="00756C07">
        <w:rPr>
          <w:rFonts w:ascii="Times New Roman" w:hAnsi="Times New Roman" w:cs="Times New Roman"/>
        </w:rPr>
        <w:t>1</w:t>
      </w:r>
      <w:r w:rsidRPr="00756C07">
        <w:rPr>
          <w:rFonts w:ascii="Times New Roman" w:hAnsi="Times New Roman" w:cs="Times New Roman"/>
        </w:rPr>
        <w:t>）能够在相邻车库有车的情况下完成倒车入库；（</w:t>
      </w:r>
      <w:r w:rsidRPr="00756C07">
        <w:rPr>
          <w:rFonts w:ascii="Times New Roman" w:hAnsi="Times New Roman" w:cs="Times New Roman"/>
        </w:rPr>
        <w:t>2</w:t>
      </w:r>
      <w:r w:rsidRPr="00756C07">
        <w:rPr>
          <w:rFonts w:ascii="Times New Roman" w:hAnsi="Times New Roman" w:cs="Times New Roman"/>
        </w:rPr>
        <w:t>）能够在相邻车库有车的情况下完成侧方位入库</w:t>
      </w:r>
      <w:r w:rsidR="0001122E" w:rsidRPr="00756C07">
        <w:rPr>
          <w:rFonts w:ascii="Times New Roman" w:hAnsi="Times New Roman" w:cs="Times New Roman"/>
        </w:rPr>
        <w:t>；（</w:t>
      </w:r>
      <w:r w:rsidR="0001122E" w:rsidRPr="00756C07">
        <w:rPr>
          <w:rFonts w:ascii="Times New Roman" w:hAnsi="Times New Roman" w:cs="Times New Roman"/>
        </w:rPr>
        <w:t>3</w:t>
      </w:r>
      <w:r w:rsidR="0001122E" w:rsidRPr="00756C07">
        <w:rPr>
          <w:rFonts w:ascii="Times New Roman" w:hAnsi="Times New Roman" w:cs="Times New Roman"/>
        </w:rPr>
        <w:t>）能够</w:t>
      </w:r>
      <w:proofErr w:type="gramStart"/>
      <w:r w:rsidR="0001122E" w:rsidRPr="00756C07">
        <w:rPr>
          <w:rFonts w:ascii="Times New Roman" w:hAnsi="Times New Roman" w:cs="Times New Roman"/>
        </w:rPr>
        <w:t>在邻库无车</w:t>
      </w:r>
      <w:proofErr w:type="gramEnd"/>
      <w:r w:rsidR="0001122E" w:rsidRPr="00756C07">
        <w:rPr>
          <w:rFonts w:ascii="Times New Roman" w:hAnsi="Times New Roman" w:cs="Times New Roman"/>
        </w:rPr>
        <w:t>的情况下完成倒车入库；（</w:t>
      </w:r>
      <w:r w:rsidR="0001122E" w:rsidRPr="00756C07">
        <w:rPr>
          <w:rFonts w:ascii="Times New Roman" w:hAnsi="Times New Roman" w:cs="Times New Roman"/>
        </w:rPr>
        <w:t>4</w:t>
      </w:r>
      <w:r w:rsidR="0001122E" w:rsidRPr="00756C07">
        <w:rPr>
          <w:rFonts w:ascii="Times New Roman" w:hAnsi="Times New Roman" w:cs="Times New Roman"/>
        </w:rPr>
        <w:t>）能够</w:t>
      </w:r>
      <w:proofErr w:type="gramStart"/>
      <w:r w:rsidR="0001122E" w:rsidRPr="00756C07">
        <w:rPr>
          <w:rFonts w:ascii="Times New Roman" w:hAnsi="Times New Roman" w:cs="Times New Roman"/>
        </w:rPr>
        <w:t>在邻库无车</w:t>
      </w:r>
      <w:proofErr w:type="gramEnd"/>
      <w:r w:rsidR="0001122E" w:rsidRPr="00756C07">
        <w:rPr>
          <w:rFonts w:ascii="Times New Roman" w:hAnsi="Times New Roman" w:cs="Times New Roman"/>
        </w:rPr>
        <w:t>的情况下完成侧方位入库；（</w:t>
      </w:r>
      <w:r w:rsidR="0001122E" w:rsidRPr="00756C07">
        <w:rPr>
          <w:rFonts w:ascii="Times New Roman" w:hAnsi="Times New Roman" w:cs="Times New Roman"/>
        </w:rPr>
        <w:t>5</w:t>
      </w:r>
      <w:r w:rsidR="0001122E" w:rsidRPr="00756C07">
        <w:rPr>
          <w:rFonts w:ascii="Times New Roman" w:hAnsi="Times New Roman" w:cs="Times New Roman"/>
        </w:rPr>
        <w:t>）能够连续完成（</w:t>
      </w:r>
      <w:r w:rsidR="0001122E" w:rsidRPr="00756C07">
        <w:rPr>
          <w:rFonts w:ascii="Times New Roman" w:hAnsi="Times New Roman" w:cs="Times New Roman"/>
        </w:rPr>
        <w:t>1</w:t>
      </w:r>
      <w:r w:rsidR="0001122E" w:rsidRPr="00756C07">
        <w:rPr>
          <w:rFonts w:ascii="Times New Roman" w:hAnsi="Times New Roman" w:cs="Times New Roman"/>
        </w:rPr>
        <w:t>）、（</w:t>
      </w:r>
      <w:r w:rsidR="0001122E" w:rsidRPr="00756C07">
        <w:rPr>
          <w:rFonts w:ascii="Times New Roman" w:hAnsi="Times New Roman" w:cs="Times New Roman"/>
        </w:rPr>
        <w:t>2</w:t>
      </w:r>
      <w:r w:rsidR="0001122E" w:rsidRPr="00756C07">
        <w:rPr>
          <w:rFonts w:ascii="Times New Roman" w:hAnsi="Times New Roman" w:cs="Times New Roman"/>
        </w:rPr>
        <w:t>）两项功能；（</w:t>
      </w:r>
      <w:r w:rsidR="0001122E" w:rsidRPr="00756C07">
        <w:rPr>
          <w:rFonts w:ascii="Times New Roman" w:hAnsi="Times New Roman" w:cs="Times New Roman"/>
        </w:rPr>
        <w:t>6</w:t>
      </w:r>
      <w:r w:rsidR="0001122E" w:rsidRPr="00756C07">
        <w:rPr>
          <w:rFonts w:ascii="Times New Roman" w:hAnsi="Times New Roman" w:cs="Times New Roman"/>
        </w:rPr>
        <w:t>）能够连续完成（</w:t>
      </w:r>
      <w:r w:rsidR="0001122E" w:rsidRPr="00756C07">
        <w:rPr>
          <w:rFonts w:ascii="Times New Roman" w:hAnsi="Times New Roman" w:cs="Times New Roman"/>
        </w:rPr>
        <w:t>3</w:t>
      </w:r>
      <w:r w:rsidR="0001122E" w:rsidRPr="00756C07">
        <w:rPr>
          <w:rFonts w:ascii="Times New Roman" w:hAnsi="Times New Roman" w:cs="Times New Roman"/>
        </w:rPr>
        <w:t>）、（</w:t>
      </w:r>
      <w:r w:rsidR="0001122E" w:rsidRPr="00756C07">
        <w:rPr>
          <w:rFonts w:ascii="Times New Roman" w:hAnsi="Times New Roman" w:cs="Times New Roman"/>
        </w:rPr>
        <w:t>4</w:t>
      </w:r>
      <w:r w:rsidR="0001122E" w:rsidRPr="00756C07">
        <w:rPr>
          <w:rFonts w:ascii="Times New Roman" w:hAnsi="Times New Roman" w:cs="Times New Roman"/>
        </w:rPr>
        <w:t>）两项功能。</w:t>
      </w:r>
    </w:p>
    <w:p w14:paraId="1DB06313" w14:textId="11ABF035" w:rsidR="0001122E" w:rsidRPr="00756C07" w:rsidRDefault="0001122E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为了设计实现该功能的电动车，本设计使用</w:t>
      </w:r>
      <w:r w:rsidRPr="00756C07">
        <w:rPr>
          <w:rFonts w:ascii="Times New Roman" w:hAnsi="Times New Roman" w:cs="Times New Roman"/>
        </w:rPr>
        <w:t>STM32F407</w:t>
      </w:r>
      <w:r w:rsidRPr="00756C07">
        <w:rPr>
          <w:rFonts w:ascii="Times New Roman" w:hAnsi="Times New Roman" w:cs="Times New Roman"/>
        </w:rPr>
        <w:t>作为核心处理器，</w:t>
      </w:r>
      <w:r w:rsidR="003257CC" w:rsidRPr="00756C07">
        <w:rPr>
          <w:rFonts w:ascii="Times New Roman" w:hAnsi="Times New Roman" w:cs="Times New Roman"/>
        </w:rPr>
        <w:t>利用色块识别算法和自动泊车算法，</w:t>
      </w:r>
      <w:r w:rsidRPr="00756C07">
        <w:rPr>
          <w:rFonts w:ascii="Times New Roman" w:hAnsi="Times New Roman" w:cs="Times New Roman"/>
        </w:rPr>
        <w:t>通过</w:t>
      </w:r>
      <w:r w:rsidRPr="00756C07">
        <w:rPr>
          <w:rFonts w:ascii="Times New Roman" w:hAnsi="Times New Roman" w:cs="Times New Roman"/>
        </w:rPr>
        <w:t>OpenMV</w:t>
      </w:r>
      <w:r w:rsidR="00331D8F" w:rsidRPr="00756C07">
        <w:rPr>
          <w:rFonts w:ascii="Times New Roman" w:hAnsi="Times New Roman" w:cs="Times New Roman"/>
        </w:rPr>
        <w:t>利用</w:t>
      </w:r>
      <w:r w:rsidR="00331D8F" w:rsidRPr="00C606C8">
        <w:rPr>
          <w:rFonts w:ascii="Times New Roman" w:hAnsi="Times New Roman" w:cs="Times New Roman"/>
        </w:rPr>
        <w:t>色块</w:t>
      </w:r>
      <w:r w:rsidR="003F0286" w:rsidRPr="00C606C8">
        <w:rPr>
          <w:rFonts w:ascii="Times New Roman" w:hAnsi="Times New Roman" w:cs="Times New Roman" w:hint="eastAsia"/>
        </w:rPr>
        <w:t>检测</w:t>
      </w:r>
      <w:r w:rsidR="0056025A" w:rsidRPr="00C606C8">
        <w:rPr>
          <w:rFonts w:ascii="Times New Roman" w:hAnsi="Times New Roman" w:cs="Times New Roman" w:hint="eastAsia"/>
        </w:rPr>
        <w:t>方法</w:t>
      </w:r>
      <w:r w:rsidRPr="00756C07">
        <w:rPr>
          <w:rFonts w:ascii="Times New Roman" w:hAnsi="Times New Roman" w:cs="Times New Roman"/>
        </w:rPr>
        <w:t>识别车库，</w:t>
      </w:r>
      <w:r w:rsidR="00331D8F" w:rsidRPr="00756C07">
        <w:rPr>
          <w:rFonts w:ascii="Times New Roman" w:hAnsi="Times New Roman" w:cs="Times New Roman"/>
        </w:rPr>
        <w:t>检测到车库之后</w:t>
      </w:r>
      <w:r w:rsidR="00F04DE0" w:rsidRPr="00756C07">
        <w:rPr>
          <w:rFonts w:ascii="Times New Roman" w:hAnsi="Times New Roman" w:cs="Times New Roman"/>
        </w:rPr>
        <w:t>，声光显示，然后</w:t>
      </w:r>
      <w:r w:rsidR="003257CC" w:rsidRPr="00756C07">
        <w:rPr>
          <w:rFonts w:ascii="Times New Roman" w:hAnsi="Times New Roman" w:cs="Times New Roman"/>
        </w:rPr>
        <w:t>通过自动泊车算法进行倒车</w:t>
      </w:r>
      <w:r w:rsidR="00F04DE0" w:rsidRPr="00756C07">
        <w:rPr>
          <w:rFonts w:ascii="Times New Roman" w:hAnsi="Times New Roman" w:cs="Times New Roman"/>
        </w:rPr>
        <w:t>，倒车过程中通过循迹避障模块检测</w:t>
      </w:r>
      <w:r w:rsidR="00331D8F" w:rsidRPr="00756C07">
        <w:rPr>
          <w:rFonts w:ascii="Times New Roman" w:hAnsi="Times New Roman" w:cs="Times New Roman"/>
        </w:rPr>
        <w:t>地面</w:t>
      </w:r>
      <w:r w:rsidR="00F04DE0" w:rsidRPr="00756C07">
        <w:rPr>
          <w:rFonts w:ascii="Times New Roman" w:hAnsi="Times New Roman" w:cs="Times New Roman"/>
        </w:rPr>
        <w:t>边缘库线，直至小车完整入库。</w:t>
      </w:r>
    </w:p>
    <w:p w14:paraId="1C3DEF5B" w14:textId="2225F9EA" w:rsidR="00E62EB6" w:rsidRPr="00756C07" w:rsidRDefault="004C3096" w:rsidP="009450A9">
      <w:pPr>
        <w:pStyle w:val="1"/>
        <w:rPr>
          <w:rFonts w:ascii="Times New Roman" w:hAnsi="Times New Roman" w:cs="Times New Roman"/>
        </w:rPr>
      </w:pPr>
      <w:bookmarkStart w:id="1" w:name="_Toc116840560"/>
      <w:r w:rsidRPr="00756C07">
        <w:rPr>
          <w:rFonts w:ascii="Times New Roman" w:hAnsi="Times New Roman" w:cs="Times New Roman"/>
        </w:rPr>
        <w:t>2.</w:t>
      </w:r>
      <w:r w:rsidR="00E62EB6" w:rsidRPr="00756C07">
        <w:rPr>
          <w:rFonts w:ascii="Times New Roman" w:hAnsi="Times New Roman" w:cs="Times New Roman"/>
        </w:rPr>
        <w:t>方案论证</w:t>
      </w:r>
      <w:bookmarkEnd w:id="1"/>
    </w:p>
    <w:p w14:paraId="4062480C" w14:textId="6CBEC75D" w:rsidR="00E62EB6" w:rsidRPr="00756C07" w:rsidRDefault="00641D76" w:rsidP="00D42B49">
      <w:pPr>
        <w:pStyle w:val="2"/>
        <w:rPr>
          <w:rFonts w:ascii="Times New Roman" w:hAnsi="Times New Roman" w:cs="Times New Roman"/>
        </w:rPr>
      </w:pPr>
      <w:bookmarkStart w:id="2" w:name="_Toc116840561"/>
      <w:r w:rsidRPr="00756C07">
        <w:rPr>
          <w:rFonts w:ascii="Times New Roman" w:hAnsi="Times New Roman" w:cs="Times New Roman"/>
        </w:rPr>
        <w:t>2</w:t>
      </w:r>
      <w:r w:rsidR="009450A9" w:rsidRPr="00756C07">
        <w:rPr>
          <w:rFonts w:ascii="Times New Roman" w:hAnsi="Times New Roman" w:cs="Times New Roman"/>
        </w:rPr>
        <w:t>.</w:t>
      </w:r>
      <w:r w:rsidR="004E6247" w:rsidRPr="00756C07">
        <w:rPr>
          <w:rFonts w:ascii="Times New Roman" w:hAnsi="Times New Roman" w:cs="Times New Roman"/>
        </w:rPr>
        <w:t>1</w:t>
      </w:r>
      <w:r w:rsidR="009450A9" w:rsidRPr="00756C07">
        <w:rPr>
          <w:rFonts w:ascii="Times New Roman" w:hAnsi="Times New Roman" w:cs="Times New Roman"/>
        </w:rPr>
        <w:t>供电</w:t>
      </w:r>
      <w:r w:rsidR="0071054C" w:rsidRPr="00756C07">
        <w:rPr>
          <w:rFonts w:ascii="Times New Roman" w:hAnsi="Times New Roman" w:cs="Times New Roman"/>
        </w:rPr>
        <w:t>方案</w:t>
      </w:r>
      <w:r w:rsidR="009450A9" w:rsidRPr="00756C07">
        <w:rPr>
          <w:rFonts w:ascii="Times New Roman" w:hAnsi="Times New Roman" w:cs="Times New Roman"/>
        </w:rPr>
        <w:t>比较</w:t>
      </w:r>
      <w:r w:rsidR="0071054C" w:rsidRPr="00756C07">
        <w:rPr>
          <w:rFonts w:ascii="Times New Roman" w:hAnsi="Times New Roman" w:cs="Times New Roman"/>
        </w:rPr>
        <w:t>与选择</w:t>
      </w:r>
      <w:bookmarkEnd w:id="2"/>
    </w:p>
    <w:p w14:paraId="551505CC" w14:textId="130420E9" w:rsidR="009450A9" w:rsidRPr="00756C07" w:rsidRDefault="009450A9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方案一、电源直接给</w:t>
      </w:r>
      <w:r w:rsidR="0071054C" w:rsidRPr="00756C07">
        <w:rPr>
          <w:rFonts w:ascii="Times New Roman" w:hAnsi="Times New Roman" w:cs="Times New Roman"/>
        </w:rPr>
        <w:t>系统</w:t>
      </w:r>
      <w:r w:rsidRPr="00756C07">
        <w:rPr>
          <w:rFonts w:ascii="Times New Roman" w:hAnsi="Times New Roman" w:cs="Times New Roman"/>
        </w:rPr>
        <w:t>供电</w:t>
      </w:r>
    </w:p>
    <w:p w14:paraId="210A2D89" w14:textId="306893E7" w:rsidR="009450A9" w:rsidRPr="0056025A" w:rsidRDefault="00CD7CF3" w:rsidP="00C606C8">
      <w:pPr>
        <w:ind w:firstLineChars="200" w:firstLine="480"/>
        <w:rPr>
          <w:rFonts w:ascii="Times New Roman" w:hAnsi="Times New Roman" w:cs="Times New Roman"/>
          <w:color w:val="000000" w:themeColor="text1"/>
        </w:rPr>
      </w:pPr>
      <w:r w:rsidRPr="0056025A">
        <w:rPr>
          <w:rFonts w:ascii="Times New Roman" w:hAnsi="Times New Roman" w:cs="Times New Roman"/>
          <w:color w:val="000000" w:themeColor="text1"/>
        </w:rPr>
        <w:t>由</w:t>
      </w:r>
      <w:r w:rsidR="009450A9" w:rsidRPr="0056025A">
        <w:rPr>
          <w:rFonts w:ascii="Times New Roman" w:hAnsi="Times New Roman" w:cs="Times New Roman"/>
          <w:color w:val="000000" w:themeColor="text1"/>
        </w:rPr>
        <w:t>于电源</w:t>
      </w:r>
      <w:r w:rsidR="00D762CA" w:rsidRPr="0056025A">
        <w:rPr>
          <w:rFonts w:ascii="Times New Roman" w:hAnsi="Times New Roman" w:cs="Times New Roman"/>
          <w:color w:val="000000" w:themeColor="text1"/>
        </w:rPr>
        <w:t>直接接入系统</w:t>
      </w:r>
      <w:r w:rsidR="004C3096" w:rsidRPr="0056025A">
        <w:rPr>
          <w:rFonts w:ascii="Times New Roman" w:hAnsi="Times New Roman" w:cs="Times New Roman"/>
          <w:color w:val="000000" w:themeColor="text1"/>
        </w:rPr>
        <w:t>会一直放电</w:t>
      </w:r>
      <w:r w:rsidR="00C52B78" w:rsidRPr="0056025A">
        <w:rPr>
          <w:rFonts w:ascii="Times New Roman" w:hAnsi="Times New Roman" w:cs="Times New Roman"/>
          <w:color w:val="000000" w:themeColor="text1"/>
        </w:rPr>
        <w:t>，</w:t>
      </w:r>
      <w:r w:rsidR="004C3096" w:rsidRPr="0056025A">
        <w:rPr>
          <w:rFonts w:ascii="Times New Roman" w:hAnsi="Times New Roman" w:cs="Times New Roman"/>
          <w:color w:val="000000" w:themeColor="text1"/>
        </w:rPr>
        <w:t>电量损耗快</w:t>
      </w:r>
      <w:r w:rsidR="00C52B78" w:rsidRPr="0056025A">
        <w:rPr>
          <w:rFonts w:ascii="Times New Roman" w:hAnsi="Times New Roman" w:cs="Times New Roman"/>
          <w:color w:val="000000" w:themeColor="text1"/>
        </w:rPr>
        <w:t>，影响电动车的</w:t>
      </w:r>
      <w:r w:rsidR="0056025A" w:rsidRPr="0056025A">
        <w:rPr>
          <w:rFonts w:ascii="Times New Roman" w:hAnsi="Times New Roman" w:cs="Times New Roman"/>
          <w:color w:val="000000" w:themeColor="text1"/>
        </w:rPr>
        <w:t>稳定</w:t>
      </w:r>
      <w:r w:rsidR="00C52B78" w:rsidRPr="0056025A">
        <w:rPr>
          <w:rFonts w:ascii="Times New Roman" w:hAnsi="Times New Roman" w:cs="Times New Roman"/>
          <w:color w:val="000000" w:themeColor="text1"/>
        </w:rPr>
        <w:t>行驶，导致测试结果出现偏差，同时也无法实时监测电源的输出电压，容易造成电源过放。</w:t>
      </w:r>
    </w:p>
    <w:p w14:paraId="7FD499DB" w14:textId="4C9835BD" w:rsidR="00C52B78" w:rsidRPr="00756C07" w:rsidRDefault="00C52B78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方案二、电源接入稳压模块给系统供电</w:t>
      </w:r>
    </w:p>
    <w:p w14:paraId="0652602A" w14:textId="3B788B09" w:rsidR="00C52B78" w:rsidRPr="00756C07" w:rsidRDefault="00C52B78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ab/>
      </w:r>
      <w:r w:rsidRPr="00756C07">
        <w:rPr>
          <w:rFonts w:ascii="Times New Roman" w:hAnsi="Times New Roman" w:cs="Times New Roman"/>
        </w:rPr>
        <w:tab/>
      </w:r>
      <w:r w:rsidRPr="00756C07">
        <w:rPr>
          <w:rFonts w:ascii="Times New Roman" w:hAnsi="Times New Roman" w:cs="Times New Roman"/>
        </w:rPr>
        <w:t>将电源接入稳压模块，通过稳压模块给系统供电，保证了电源电压的输出稳定，同时模块上板载的数码管模块可以实时显示电源输出电压，方便及时充电保护</w:t>
      </w:r>
      <w:r w:rsidR="00881996" w:rsidRPr="00756C07">
        <w:rPr>
          <w:rFonts w:ascii="Times New Roman" w:hAnsi="Times New Roman" w:cs="Times New Roman"/>
        </w:rPr>
        <w:t>。</w:t>
      </w:r>
    </w:p>
    <w:p w14:paraId="1A7AAE84" w14:textId="42CA7A06" w:rsidR="00881996" w:rsidRPr="00756C07" w:rsidRDefault="00A05BA3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经过综合考虑，最终</w:t>
      </w:r>
      <w:r w:rsidR="0056025A">
        <w:rPr>
          <w:rFonts w:ascii="Times New Roman" w:hAnsi="Times New Roman" w:cs="Times New Roman" w:hint="eastAsia"/>
        </w:rPr>
        <w:t>选用</w:t>
      </w:r>
      <w:r w:rsidRPr="00756C07">
        <w:rPr>
          <w:rFonts w:ascii="Times New Roman" w:hAnsi="Times New Roman" w:cs="Times New Roman"/>
        </w:rPr>
        <w:t>方案二。</w:t>
      </w:r>
    </w:p>
    <w:p w14:paraId="5CC7D026" w14:textId="27336D59" w:rsidR="00881996" w:rsidRPr="00756C07" w:rsidRDefault="00641D76" w:rsidP="00881996">
      <w:pPr>
        <w:pStyle w:val="2"/>
        <w:rPr>
          <w:rFonts w:ascii="Times New Roman" w:hAnsi="Times New Roman" w:cs="Times New Roman"/>
        </w:rPr>
      </w:pPr>
      <w:bookmarkStart w:id="3" w:name="_Toc116840562"/>
      <w:r w:rsidRPr="00756C07">
        <w:rPr>
          <w:rFonts w:ascii="Times New Roman" w:hAnsi="Times New Roman" w:cs="Times New Roman"/>
        </w:rPr>
        <w:t>2</w:t>
      </w:r>
      <w:r w:rsidR="004E6247" w:rsidRPr="00756C07">
        <w:rPr>
          <w:rFonts w:ascii="Times New Roman" w:hAnsi="Times New Roman" w:cs="Times New Roman"/>
        </w:rPr>
        <w:t>.2</w:t>
      </w:r>
      <w:r w:rsidR="0071054C" w:rsidRPr="00756C07">
        <w:rPr>
          <w:rFonts w:ascii="Times New Roman" w:hAnsi="Times New Roman" w:cs="Times New Roman"/>
        </w:rPr>
        <w:t>电机驱动方案比较与选择</w:t>
      </w:r>
      <w:bookmarkEnd w:id="3"/>
    </w:p>
    <w:p w14:paraId="4625512C" w14:textId="5D365FD9" w:rsidR="0071054C" w:rsidRPr="00756C07" w:rsidRDefault="0071054C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方案一、使用继电器</w:t>
      </w:r>
    </w:p>
    <w:p w14:paraId="03F9EEAC" w14:textId="67E5EF12" w:rsidR="0071054C" w:rsidRPr="00756C07" w:rsidRDefault="0071054C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该方案电路简单可靠，但不容易实现精细控制。</w:t>
      </w:r>
    </w:p>
    <w:p w14:paraId="2562A1BD" w14:textId="3BA1880A" w:rsidR="0071054C" w:rsidRPr="00756C07" w:rsidRDefault="0071054C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方案二、使用分立元件构成电机驱动电路</w:t>
      </w:r>
    </w:p>
    <w:p w14:paraId="3EECB316" w14:textId="25811818" w:rsidR="0071054C" w:rsidRPr="00756C07" w:rsidRDefault="0071054C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该方案结构简单，价格低廉，在实际中应用广泛，缺点是该方案工作性能不够稳定，不满足比赛的需要。</w:t>
      </w:r>
    </w:p>
    <w:p w14:paraId="2E60ED6D" w14:textId="1B1BAD94" w:rsidR="0071054C" w:rsidRPr="00756C07" w:rsidRDefault="0071054C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lastRenderedPageBreak/>
        <w:t>方案三、使用</w:t>
      </w:r>
      <w:r w:rsidRPr="00756C07">
        <w:rPr>
          <w:rFonts w:ascii="Times New Roman" w:hAnsi="Times New Roman" w:cs="Times New Roman"/>
        </w:rPr>
        <w:t>DRV8701E</w:t>
      </w:r>
      <w:r w:rsidRPr="00756C07">
        <w:rPr>
          <w:rFonts w:ascii="Times New Roman" w:hAnsi="Times New Roman" w:cs="Times New Roman"/>
        </w:rPr>
        <w:t>作为电机驱动芯片</w:t>
      </w:r>
    </w:p>
    <w:p w14:paraId="0FDEBFF0" w14:textId="0414FBCF" w:rsidR="0071054C" w:rsidRPr="00756C07" w:rsidRDefault="0071054C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DRV8701E</w:t>
      </w:r>
      <w:r w:rsidRPr="00756C07">
        <w:rPr>
          <w:rFonts w:ascii="Times New Roman" w:hAnsi="Times New Roman" w:cs="Times New Roman"/>
        </w:rPr>
        <w:t>具有抗电磁干扰</w:t>
      </w:r>
      <w:r w:rsidR="00B80BDA" w:rsidRPr="00756C07">
        <w:rPr>
          <w:rFonts w:ascii="Times New Roman" w:hAnsi="Times New Roman" w:cs="Times New Roman"/>
        </w:rPr>
        <w:t>，驱动力强，响应频率高，体积较小等优良性能，同时带有使能控制端，方便使用。同时控制电机正反转无需两路</w:t>
      </w:r>
      <w:r w:rsidR="00B80BDA" w:rsidRPr="00756C07">
        <w:rPr>
          <w:rFonts w:ascii="Times New Roman" w:hAnsi="Times New Roman" w:cs="Times New Roman"/>
        </w:rPr>
        <w:t>PWM</w:t>
      </w:r>
      <w:r w:rsidR="00B80BDA" w:rsidRPr="00756C07">
        <w:rPr>
          <w:rFonts w:ascii="Times New Roman" w:hAnsi="Times New Roman" w:cs="Times New Roman"/>
        </w:rPr>
        <w:t>，只需一路</w:t>
      </w:r>
      <w:r w:rsidR="00B80BDA" w:rsidRPr="00756C07">
        <w:rPr>
          <w:rFonts w:ascii="Times New Roman" w:hAnsi="Times New Roman" w:cs="Times New Roman"/>
        </w:rPr>
        <w:t>PWM</w:t>
      </w:r>
      <w:r w:rsidR="00B80BDA" w:rsidRPr="00756C07">
        <w:rPr>
          <w:rFonts w:ascii="Times New Roman" w:hAnsi="Times New Roman" w:cs="Times New Roman"/>
        </w:rPr>
        <w:t>加高低电平即可实现正反转，节省单片机</w:t>
      </w:r>
      <w:r w:rsidR="00B80BDA" w:rsidRPr="00756C07">
        <w:rPr>
          <w:rFonts w:ascii="Times New Roman" w:hAnsi="Times New Roman" w:cs="Times New Roman"/>
        </w:rPr>
        <w:t>PWM</w:t>
      </w:r>
      <w:r w:rsidR="00B80BDA" w:rsidRPr="00756C07">
        <w:rPr>
          <w:rFonts w:ascii="Times New Roman" w:hAnsi="Times New Roman" w:cs="Times New Roman"/>
        </w:rPr>
        <w:t>资源。使用该芯片作为电机驱动，操作方便，稳定性好，性能优良。</w:t>
      </w:r>
    </w:p>
    <w:p w14:paraId="1DD1B3E3" w14:textId="4FDCB3DD" w:rsidR="00B80BDA" w:rsidRPr="00756C07" w:rsidRDefault="00B80BDA" w:rsidP="00C606C8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结合比赛精度需求的考虑，最终</w:t>
      </w:r>
      <w:r w:rsidR="0056025A">
        <w:rPr>
          <w:rFonts w:ascii="Times New Roman" w:hAnsi="Times New Roman" w:cs="Times New Roman" w:hint="eastAsia"/>
        </w:rPr>
        <w:t>选</w:t>
      </w:r>
      <w:r w:rsidR="00B947A3" w:rsidRPr="00756C07">
        <w:rPr>
          <w:rFonts w:ascii="Times New Roman" w:hAnsi="Times New Roman" w:cs="Times New Roman"/>
        </w:rPr>
        <w:t>用</w:t>
      </w:r>
      <w:r w:rsidRPr="00756C07">
        <w:rPr>
          <w:rFonts w:ascii="Times New Roman" w:hAnsi="Times New Roman" w:cs="Times New Roman"/>
        </w:rPr>
        <w:t>方案三。</w:t>
      </w:r>
    </w:p>
    <w:p w14:paraId="14A424CE" w14:textId="340302BB" w:rsidR="00B80BDA" w:rsidRPr="00756C07" w:rsidRDefault="00641D76" w:rsidP="00B80BDA">
      <w:pPr>
        <w:pStyle w:val="2"/>
        <w:rPr>
          <w:rFonts w:ascii="Times New Roman" w:hAnsi="Times New Roman" w:cs="Times New Roman"/>
        </w:rPr>
      </w:pPr>
      <w:bookmarkStart w:id="4" w:name="_Toc116840563"/>
      <w:r w:rsidRPr="00756C07">
        <w:rPr>
          <w:rFonts w:ascii="Times New Roman" w:hAnsi="Times New Roman" w:cs="Times New Roman"/>
        </w:rPr>
        <w:t>2</w:t>
      </w:r>
      <w:r w:rsidR="004E6247" w:rsidRPr="00756C07">
        <w:rPr>
          <w:rFonts w:ascii="Times New Roman" w:hAnsi="Times New Roman" w:cs="Times New Roman"/>
        </w:rPr>
        <w:t>.3</w:t>
      </w:r>
      <w:r w:rsidR="00A05BA3" w:rsidRPr="0056025A">
        <w:rPr>
          <w:rFonts w:ascii="Times New Roman" w:hAnsi="Times New Roman" w:cs="Times New Roman"/>
        </w:rPr>
        <w:t>摄像头</w:t>
      </w:r>
      <w:r w:rsidR="000C5078" w:rsidRPr="0056025A">
        <w:rPr>
          <w:rFonts w:ascii="Times New Roman" w:hAnsi="Times New Roman" w:cs="Times New Roman"/>
        </w:rPr>
        <w:t>方案比较与选择</w:t>
      </w:r>
      <w:bookmarkEnd w:id="4"/>
    </w:p>
    <w:p w14:paraId="45F3533A" w14:textId="53D521B9" w:rsidR="001A1198" w:rsidRPr="00756C07" w:rsidRDefault="001A1198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方案一、使用</w:t>
      </w:r>
      <w:r w:rsidRPr="00756C07">
        <w:rPr>
          <w:rFonts w:ascii="Times New Roman" w:hAnsi="Times New Roman" w:cs="Times New Roman"/>
        </w:rPr>
        <w:t>MT9V034</w:t>
      </w:r>
      <w:r w:rsidRPr="00756C07">
        <w:rPr>
          <w:rFonts w:ascii="Times New Roman" w:hAnsi="Times New Roman" w:cs="Times New Roman"/>
        </w:rPr>
        <w:t>神眼摄像头</w:t>
      </w:r>
    </w:p>
    <w:p w14:paraId="17B9CB6B" w14:textId="5CB2C801" w:rsidR="001A1198" w:rsidRPr="00756C07" w:rsidRDefault="00CD7CF3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MT9V034</w:t>
      </w:r>
      <w:r w:rsidRPr="00756C07">
        <w:rPr>
          <w:rFonts w:ascii="Times New Roman" w:hAnsi="Times New Roman" w:cs="Times New Roman"/>
        </w:rPr>
        <w:t>具有全局快门、高动态成像等优点，使用过程中能以</w:t>
      </w:r>
      <w:r w:rsidRPr="00756C07">
        <w:rPr>
          <w:rFonts w:ascii="Times New Roman" w:hAnsi="Times New Roman" w:cs="Times New Roman"/>
        </w:rPr>
        <w:t>60fps</w:t>
      </w:r>
      <w:r w:rsidRPr="00756C07">
        <w:rPr>
          <w:rFonts w:ascii="Times New Roman" w:hAnsi="Times New Roman" w:cs="Times New Roman"/>
        </w:rPr>
        <w:t>的形式输出。根据车库编写特征识别函数，让电动车在行驶过程中通过摄像头识别车库相应特征，做出相应</w:t>
      </w:r>
      <w:r w:rsidR="001C490E" w:rsidRPr="00756C07">
        <w:rPr>
          <w:rFonts w:ascii="Times New Roman" w:hAnsi="Times New Roman" w:cs="Times New Roman"/>
        </w:rPr>
        <w:t>动作。但是特征识别函数编写工作量大，同时摄像头在工作时容易产生图像畸变，导致无法识别或误识别情况发生，识别精度低。</w:t>
      </w:r>
    </w:p>
    <w:p w14:paraId="11469125" w14:textId="734C9D2B" w:rsidR="001C490E" w:rsidRPr="00756C07" w:rsidRDefault="001C490E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方案二、使用</w:t>
      </w:r>
      <w:r w:rsidRPr="00756C07">
        <w:rPr>
          <w:rFonts w:ascii="Times New Roman" w:hAnsi="Times New Roman" w:cs="Times New Roman"/>
        </w:rPr>
        <w:t>OpenMV</w:t>
      </w:r>
    </w:p>
    <w:p w14:paraId="42A10D8E" w14:textId="4BCAE569" w:rsidR="00291C66" w:rsidRPr="00756C07" w:rsidRDefault="00291C66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OpenMV</w:t>
      </w:r>
      <w:r w:rsidRPr="00756C07">
        <w:rPr>
          <w:rFonts w:ascii="Times New Roman" w:hAnsi="Times New Roman" w:cs="Times New Roman"/>
        </w:rPr>
        <w:t>以</w:t>
      </w:r>
      <w:r w:rsidRPr="00756C07">
        <w:rPr>
          <w:rFonts w:ascii="Times New Roman" w:hAnsi="Times New Roman" w:cs="Times New Roman"/>
        </w:rPr>
        <w:t>STM32F427CPU</w:t>
      </w:r>
      <w:r w:rsidRPr="00756C07">
        <w:rPr>
          <w:rFonts w:ascii="Times New Roman" w:hAnsi="Times New Roman" w:cs="Times New Roman"/>
        </w:rPr>
        <w:t>为核心，集成了</w:t>
      </w:r>
      <w:r w:rsidRPr="00756C07">
        <w:rPr>
          <w:rFonts w:ascii="Times New Roman" w:hAnsi="Times New Roman" w:cs="Times New Roman"/>
        </w:rPr>
        <w:t>OV7725</w:t>
      </w:r>
      <w:r w:rsidRPr="00756C07">
        <w:rPr>
          <w:rFonts w:ascii="Times New Roman" w:hAnsi="Times New Roman" w:cs="Times New Roman"/>
        </w:rPr>
        <w:t>摄像头芯片，能够高效的实现核心机器视觉算法。</w:t>
      </w:r>
      <w:r w:rsidR="00B947A3" w:rsidRPr="00756C07">
        <w:rPr>
          <w:rFonts w:ascii="Times New Roman" w:hAnsi="Times New Roman" w:cs="Times New Roman"/>
        </w:rPr>
        <w:t>可以</w:t>
      </w:r>
      <w:r w:rsidRPr="00756C07">
        <w:rPr>
          <w:rFonts w:ascii="Times New Roman" w:hAnsi="Times New Roman" w:cs="Times New Roman"/>
        </w:rPr>
        <w:t>通过摄像头对车库边缘色块的检测，在设定好的检测区域内</w:t>
      </w:r>
      <w:r w:rsidR="00A05BA3" w:rsidRPr="00756C07">
        <w:rPr>
          <w:rFonts w:ascii="Times New Roman" w:hAnsi="Times New Roman" w:cs="Times New Roman"/>
        </w:rPr>
        <w:t>，</w:t>
      </w:r>
      <w:r w:rsidR="0056025A">
        <w:rPr>
          <w:rFonts w:ascii="Times New Roman" w:hAnsi="Times New Roman" w:cs="Times New Roman" w:hint="eastAsia"/>
        </w:rPr>
        <w:t>一旦</w:t>
      </w:r>
      <w:r w:rsidRPr="00756C07">
        <w:rPr>
          <w:rFonts w:ascii="Times New Roman" w:hAnsi="Times New Roman" w:cs="Times New Roman"/>
        </w:rPr>
        <w:t>符合条件的像素点个数达到设定值，即可认定为检测到车库，</w:t>
      </w:r>
      <w:r w:rsidR="00B947A3" w:rsidRPr="00756C07">
        <w:rPr>
          <w:rFonts w:ascii="Times New Roman" w:hAnsi="Times New Roman" w:cs="Times New Roman"/>
        </w:rPr>
        <w:t>检测精度高。</w:t>
      </w:r>
    </w:p>
    <w:p w14:paraId="1861B424" w14:textId="3F3747EE" w:rsidR="00291C66" w:rsidRPr="00756C07" w:rsidRDefault="00291C66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综合考虑系统设计的需要，</w:t>
      </w:r>
      <w:r w:rsidR="0056025A">
        <w:rPr>
          <w:rFonts w:ascii="Times New Roman" w:hAnsi="Times New Roman" w:cs="Times New Roman" w:hint="eastAsia"/>
        </w:rPr>
        <w:t>本系统选</w:t>
      </w:r>
      <w:r w:rsidRPr="00756C07">
        <w:rPr>
          <w:rFonts w:ascii="Times New Roman" w:hAnsi="Times New Roman" w:cs="Times New Roman"/>
        </w:rPr>
        <w:t>用方案二。</w:t>
      </w:r>
    </w:p>
    <w:p w14:paraId="207AB438" w14:textId="310548E7" w:rsidR="00291C66" w:rsidRPr="00756C07" w:rsidRDefault="004C3096" w:rsidP="00291C66">
      <w:pPr>
        <w:pStyle w:val="1"/>
        <w:rPr>
          <w:rFonts w:ascii="Times New Roman" w:hAnsi="Times New Roman" w:cs="Times New Roman"/>
        </w:rPr>
      </w:pPr>
      <w:bookmarkStart w:id="5" w:name="_Toc116840564"/>
      <w:r w:rsidRPr="00756C07">
        <w:rPr>
          <w:rFonts w:ascii="Times New Roman" w:hAnsi="Times New Roman" w:cs="Times New Roman"/>
        </w:rPr>
        <w:t>3.</w:t>
      </w:r>
      <w:r w:rsidR="00291C66" w:rsidRPr="0056025A">
        <w:rPr>
          <w:rFonts w:ascii="Times New Roman" w:hAnsi="Times New Roman" w:cs="Times New Roman"/>
        </w:rPr>
        <w:t>理论分析与计算</w:t>
      </w:r>
      <w:bookmarkEnd w:id="5"/>
    </w:p>
    <w:p w14:paraId="4E382ACB" w14:textId="400D7293" w:rsidR="00A05BA3" w:rsidRPr="00756C07" w:rsidRDefault="00584024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本系统将小车自动泊车任务分解为小车驱动以及车库识别两个模块。通过输出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波驱动直流电机与舵机控制小车运动，</w:t>
      </w:r>
      <w:r w:rsidR="00756C07" w:rsidRPr="00756C07">
        <w:rPr>
          <w:rFonts w:ascii="Times New Roman" w:hAnsi="Times New Roman" w:cs="Times New Roman"/>
        </w:rPr>
        <w:t>小车行进过程中</w:t>
      </w:r>
      <w:r w:rsidRPr="00756C07">
        <w:rPr>
          <w:rFonts w:ascii="Times New Roman" w:hAnsi="Times New Roman" w:cs="Times New Roman"/>
        </w:rPr>
        <w:t>进行车库识别。输出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波以及车库识别的分析与计算</w:t>
      </w:r>
      <w:r w:rsidR="003F0286">
        <w:rPr>
          <w:rFonts w:ascii="Times New Roman" w:hAnsi="Times New Roman" w:cs="Times New Roman" w:hint="eastAsia"/>
        </w:rPr>
        <w:t>过程如下</w:t>
      </w:r>
      <w:r w:rsidRPr="00756C07">
        <w:rPr>
          <w:rFonts w:ascii="Times New Roman" w:hAnsi="Times New Roman" w:cs="Times New Roman"/>
        </w:rPr>
        <w:t>。</w:t>
      </w:r>
    </w:p>
    <w:p w14:paraId="0373AA19" w14:textId="6EC43AB9" w:rsidR="004E6247" w:rsidRPr="00756C07" w:rsidRDefault="00ED35D6" w:rsidP="00ED35D6">
      <w:pPr>
        <w:pStyle w:val="2"/>
        <w:rPr>
          <w:rFonts w:ascii="Times New Roman" w:hAnsi="Times New Roman" w:cs="Times New Roman"/>
        </w:rPr>
      </w:pPr>
      <w:bookmarkStart w:id="6" w:name="_Toc116840565"/>
      <w:r w:rsidRPr="00756C07">
        <w:rPr>
          <w:rFonts w:ascii="Times New Roman" w:hAnsi="Times New Roman" w:cs="Times New Roman"/>
        </w:rPr>
        <w:t>3.1</w:t>
      </w:r>
      <w:r w:rsidRPr="00756C07">
        <w:rPr>
          <w:rFonts w:ascii="Times New Roman" w:hAnsi="Times New Roman" w:cs="Times New Roman"/>
        </w:rPr>
        <w:t>电机</w:t>
      </w:r>
      <w:r w:rsidR="00386002" w:rsidRPr="00756C07">
        <w:rPr>
          <w:rFonts w:ascii="Times New Roman" w:hAnsi="Times New Roman" w:cs="Times New Roman"/>
        </w:rPr>
        <w:t>与舵机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波配置</w:t>
      </w:r>
      <w:bookmarkEnd w:id="6"/>
    </w:p>
    <w:p w14:paraId="288992C2" w14:textId="7A4E2425" w:rsidR="003E217E" w:rsidRPr="00756C07" w:rsidRDefault="003E217E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为了驱动电机</w:t>
      </w:r>
      <w:r w:rsidR="00386002" w:rsidRPr="00756C07">
        <w:rPr>
          <w:rFonts w:ascii="Times New Roman" w:hAnsi="Times New Roman" w:cs="Times New Roman"/>
        </w:rPr>
        <w:t>以及舵机</w:t>
      </w:r>
      <w:r w:rsidRPr="00756C07">
        <w:rPr>
          <w:rFonts w:ascii="Times New Roman" w:hAnsi="Times New Roman" w:cs="Times New Roman"/>
        </w:rPr>
        <w:t>转动需要配置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波，该系统使用</w:t>
      </w:r>
      <w:r w:rsidRPr="00756C07">
        <w:rPr>
          <w:rFonts w:ascii="Times New Roman" w:hAnsi="Times New Roman" w:cs="Times New Roman"/>
        </w:rPr>
        <w:t>STM32F407</w:t>
      </w:r>
      <w:r w:rsidRPr="00756C07">
        <w:rPr>
          <w:rFonts w:ascii="Times New Roman" w:hAnsi="Times New Roman" w:cs="Times New Roman"/>
        </w:rPr>
        <w:t>的定时器</w:t>
      </w:r>
      <w:r w:rsidR="00386002" w:rsidRPr="00756C07">
        <w:rPr>
          <w:rFonts w:ascii="Times New Roman" w:hAnsi="Times New Roman" w:cs="Times New Roman"/>
        </w:rPr>
        <w:t>2</w:t>
      </w:r>
      <w:r w:rsidR="00386002" w:rsidRPr="00756C07">
        <w:rPr>
          <w:rFonts w:ascii="Times New Roman" w:hAnsi="Times New Roman" w:cs="Times New Roman"/>
        </w:rPr>
        <w:t>以及定时器</w:t>
      </w:r>
      <w:r w:rsidR="00386002" w:rsidRPr="00756C07">
        <w:rPr>
          <w:rFonts w:ascii="Times New Roman" w:hAnsi="Times New Roman" w:cs="Times New Roman"/>
        </w:rPr>
        <w:t>3</w:t>
      </w:r>
      <w:r w:rsidR="003F0286">
        <w:rPr>
          <w:rFonts w:ascii="Times New Roman" w:hAnsi="Times New Roman" w:cs="Times New Roman" w:hint="eastAsia"/>
        </w:rPr>
        <w:t>调制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波</w:t>
      </w:r>
      <w:r w:rsidR="003F0286">
        <w:rPr>
          <w:rFonts w:ascii="Times New Roman" w:hAnsi="Times New Roman" w:cs="Times New Roman" w:hint="eastAsia"/>
        </w:rPr>
        <w:t>，调整</w:t>
      </w:r>
      <w:r w:rsidR="003F0286">
        <w:rPr>
          <w:rFonts w:ascii="Times New Roman" w:hAnsi="Times New Roman" w:cs="Times New Roman" w:hint="eastAsia"/>
        </w:rPr>
        <w:t>PWM</w:t>
      </w:r>
      <w:r w:rsidR="003F0286">
        <w:rPr>
          <w:rFonts w:ascii="Times New Roman" w:hAnsi="Times New Roman" w:cs="Times New Roman" w:hint="eastAsia"/>
        </w:rPr>
        <w:t>波占空比控制电机转速以及舵机旋转角度。</w:t>
      </w:r>
      <w:r w:rsidR="003F0286" w:rsidRPr="00756C07">
        <w:rPr>
          <w:rFonts w:ascii="Times New Roman" w:hAnsi="Times New Roman" w:cs="Times New Roman"/>
        </w:rPr>
        <w:t>定时器</w:t>
      </w:r>
      <w:r w:rsidR="003F0286" w:rsidRPr="00756C07">
        <w:rPr>
          <w:rFonts w:ascii="Times New Roman" w:hAnsi="Times New Roman" w:cs="Times New Roman"/>
        </w:rPr>
        <w:t>3</w:t>
      </w:r>
      <w:r w:rsidR="003F0286" w:rsidRPr="00756C07">
        <w:rPr>
          <w:rFonts w:ascii="Times New Roman" w:hAnsi="Times New Roman" w:cs="Times New Roman"/>
        </w:rPr>
        <w:t>和定时器</w:t>
      </w:r>
      <w:r w:rsidR="003F0286" w:rsidRPr="00756C07">
        <w:rPr>
          <w:rFonts w:ascii="Times New Roman" w:hAnsi="Times New Roman" w:cs="Times New Roman"/>
        </w:rPr>
        <w:t>2</w:t>
      </w:r>
      <w:r w:rsidR="003F0286" w:rsidRPr="00756C07">
        <w:rPr>
          <w:rFonts w:ascii="Times New Roman" w:hAnsi="Times New Roman" w:cs="Times New Roman"/>
        </w:rPr>
        <w:t>主频为</w:t>
      </w:r>
      <w:r w:rsidR="003F0286" w:rsidRPr="00756C07">
        <w:rPr>
          <w:rFonts w:ascii="Times New Roman" w:hAnsi="Times New Roman" w:cs="Times New Roman"/>
        </w:rPr>
        <w:t>84MHZ</w:t>
      </w:r>
      <w:r w:rsidR="003F0286">
        <w:rPr>
          <w:rFonts w:ascii="Times New Roman" w:hAnsi="Times New Roman" w:cs="Times New Roman" w:hint="eastAsia"/>
        </w:rPr>
        <w:t>，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周期</w:t>
      </w:r>
      <w:r w:rsidRPr="00756C07">
        <w:rPr>
          <w:rFonts w:ascii="Times New Roman" w:hAnsi="Times New Roman" w:cs="Times New Roman"/>
        </w:rPr>
        <w:t>=(psc+1)*</w:t>
      </w:r>
      <w:r w:rsidRPr="00756C07">
        <w:rPr>
          <w:rFonts w:ascii="Times New Roman" w:hAnsi="Times New Roman" w:cs="Times New Roman"/>
        </w:rPr>
        <w:t>（</w:t>
      </w:r>
      <w:r w:rsidRPr="00756C07">
        <w:rPr>
          <w:rFonts w:ascii="Times New Roman" w:hAnsi="Times New Roman" w:cs="Times New Roman"/>
        </w:rPr>
        <w:t>arr+1</w:t>
      </w:r>
      <w:r w:rsidRPr="00756C07">
        <w:rPr>
          <w:rFonts w:ascii="Times New Roman" w:hAnsi="Times New Roman" w:cs="Times New Roman"/>
        </w:rPr>
        <w:t>）</w:t>
      </w:r>
      <w:r w:rsidRPr="00756C07">
        <w:rPr>
          <w:rFonts w:ascii="Times New Roman" w:hAnsi="Times New Roman" w:cs="Times New Roman"/>
        </w:rPr>
        <w:t>/</w:t>
      </w:r>
      <w:r w:rsidRPr="00756C07">
        <w:rPr>
          <w:rFonts w:ascii="Times New Roman" w:hAnsi="Times New Roman" w:cs="Times New Roman"/>
        </w:rPr>
        <w:t>主频，</w:t>
      </w:r>
      <w:r w:rsidR="003F0286">
        <w:rPr>
          <w:rFonts w:ascii="Times New Roman" w:hAnsi="Times New Roman" w:cs="Times New Roman" w:hint="eastAsia"/>
        </w:rPr>
        <w:t>其中，</w:t>
      </w:r>
      <w:r w:rsidRPr="00756C07">
        <w:rPr>
          <w:rFonts w:ascii="Times New Roman" w:hAnsi="Times New Roman" w:cs="Times New Roman"/>
        </w:rPr>
        <w:t>psc</w:t>
      </w:r>
      <w:r w:rsidRPr="00756C07">
        <w:rPr>
          <w:rFonts w:ascii="Times New Roman" w:hAnsi="Times New Roman" w:cs="Times New Roman"/>
        </w:rPr>
        <w:t>为定时器计数值，</w:t>
      </w:r>
      <w:r w:rsidRPr="00756C07">
        <w:rPr>
          <w:rFonts w:ascii="Times New Roman" w:hAnsi="Times New Roman" w:cs="Times New Roman"/>
        </w:rPr>
        <w:t>arr</w:t>
      </w:r>
      <w:r w:rsidRPr="00756C07">
        <w:rPr>
          <w:rFonts w:ascii="Times New Roman" w:hAnsi="Times New Roman" w:cs="Times New Roman"/>
        </w:rPr>
        <w:t>为分频系数。</w:t>
      </w:r>
      <w:r w:rsidR="00386002" w:rsidRPr="00756C07">
        <w:rPr>
          <w:rFonts w:ascii="Times New Roman" w:hAnsi="Times New Roman" w:cs="Times New Roman"/>
        </w:rPr>
        <w:t>定时器</w:t>
      </w:r>
      <w:r w:rsidR="00386002" w:rsidRPr="00756C07">
        <w:rPr>
          <w:rFonts w:ascii="Times New Roman" w:hAnsi="Times New Roman" w:cs="Times New Roman"/>
        </w:rPr>
        <w:t>2</w:t>
      </w:r>
      <w:r w:rsidR="00386002" w:rsidRPr="00756C07">
        <w:rPr>
          <w:rFonts w:ascii="Times New Roman" w:hAnsi="Times New Roman" w:cs="Times New Roman"/>
        </w:rPr>
        <w:t>的</w:t>
      </w:r>
      <w:r w:rsidRPr="00756C07">
        <w:rPr>
          <w:rFonts w:ascii="Times New Roman" w:hAnsi="Times New Roman" w:cs="Times New Roman"/>
        </w:rPr>
        <w:t>psc</w:t>
      </w:r>
      <w:r w:rsidRPr="00756C07">
        <w:rPr>
          <w:rFonts w:ascii="Times New Roman" w:hAnsi="Times New Roman" w:cs="Times New Roman"/>
        </w:rPr>
        <w:t>为</w:t>
      </w:r>
      <w:r w:rsidR="00386002" w:rsidRPr="00756C07">
        <w:rPr>
          <w:rFonts w:ascii="Times New Roman" w:hAnsi="Times New Roman" w:cs="Times New Roman"/>
        </w:rPr>
        <w:t>1</w:t>
      </w:r>
      <w:r w:rsidRPr="00756C07">
        <w:rPr>
          <w:rFonts w:ascii="Times New Roman" w:hAnsi="Times New Roman" w:cs="Times New Roman"/>
        </w:rPr>
        <w:t>9999</w:t>
      </w:r>
      <w:r w:rsidRPr="00756C07">
        <w:rPr>
          <w:rFonts w:ascii="Times New Roman" w:hAnsi="Times New Roman" w:cs="Times New Roman"/>
        </w:rPr>
        <w:t>，</w:t>
      </w:r>
      <w:r w:rsidRPr="00756C07">
        <w:rPr>
          <w:rFonts w:ascii="Times New Roman" w:hAnsi="Times New Roman" w:cs="Times New Roman"/>
        </w:rPr>
        <w:t>arr</w:t>
      </w:r>
      <w:r w:rsidRPr="00756C07">
        <w:rPr>
          <w:rFonts w:ascii="Times New Roman" w:hAnsi="Times New Roman" w:cs="Times New Roman"/>
        </w:rPr>
        <w:t>为</w:t>
      </w:r>
      <w:r w:rsidR="003F0286">
        <w:rPr>
          <w:rFonts w:ascii="Times New Roman" w:hAnsi="Times New Roman" w:cs="Times New Roman" w:hint="eastAsia"/>
        </w:rPr>
        <w:t>83</w:t>
      </w:r>
      <w:r w:rsidRPr="00756C07">
        <w:rPr>
          <w:rFonts w:ascii="Times New Roman" w:hAnsi="Times New Roman" w:cs="Times New Roman"/>
        </w:rPr>
        <w:t>，</w:t>
      </w:r>
      <w:r w:rsidR="003F0286">
        <w:rPr>
          <w:rFonts w:ascii="Times New Roman" w:hAnsi="Times New Roman" w:cs="Times New Roman" w:hint="eastAsia"/>
        </w:rPr>
        <w:t>因此，其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波周期为</w:t>
      </w:r>
      <w:r w:rsidRPr="00756C07">
        <w:rPr>
          <w:rFonts w:ascii="Times New Roman" w:hAnsi="Times New Roman" w:cs="Times New Roman"/>
        </w:rPr>
        <w:t>0</w:t>
      </w:r>
      <w:r w:rsidR="00386002" w:rsidRPr="00756C07">
        <w:rPr>
          <w:rFonts w:ascii="Times New Roman" w:hAnsi="Times New Roman" w:cs="Times New Roman"/>
        </w:rPr>
        <w:t>.02</w:t>
      </w:r>
      <w:r w:rsidRPr="00756C07">
        <w:rPr>
          <w:rFonts w:ascii="Times New Roman" w:hAnsi="Times New Roman" w:cs="Times New Roman"/>
        </w:rPr>
        <w:t>s</w:t>
      </w:r>
      <w:r w:rsidR="00386002" w:rsidRPr="00756C07">
        <w:rPr>
          <w:rFonts w:ascii="Times New Roman" w:hAnsi="Times New Roman" w:cs="Times New Roman"/>
        </w:rPr>
        <w:t>；定时器</w:t>
      </w:r>
      <w:r w:rsidR="00386002" w:rsidRPr="00756C07">
        <w:rPr>
          <w:rFonts w:ascii="Times New Roman" w:hAnsi="Times New Roman" w:cs="Times New Roman"/>
        </w:rPr>
        <w:t>3</w:t>
      </w:r>
      <w:r w:rsidR="00386002" w:rsidRPr="00756C07">
        <w:rPr>
          <w:rFonts w:ascii="Times New Roman" w:hAnsi="Times New Roman" w:cs="Times New Roman"/>
        </w:rPr>
        <w:t>的</w:t>
      </w:r>
      <w:r w:rsidR="00386002" w:rsidRPr="00756C07">
        <w:rPr>
          <w:rFonts w:ascii="Times New Roman" w:hAnsi="Times New Roman" w:cs="Times New Roman"/>
        </w:rPr>
        <w:t>psc</w:t>
      </w:r>
      <w:r w:rsidR="00386002" w:rsidRPr="00756C07">
        <w:rPr>
          <w:rFonts w:ascii="Times New Roman" w:hAnsi="Times New Roman" w:cs="Times New Roman"/>
        </w:rPr>
        <w:t>为</w:t>
      </w:r>
      <w:r w:rsidR="00386002" w:rsidRPr="00756C07">
        <w:rPr>
          <w:rFonts w:ascii="Times New Roman" w:hAnsi="Times New Roman" w:cs="Times New Roman"/>
        </w:rPr>
        <w:t>9999</w:t>
      </w:r>
      <w:r w:rsidR="00386002" w:rsidRPr="00756C07">
        <w:rPr>
          <w:rFonts w:ascii="Times New Roman" w:hAnsi="Times New Roman" w:cs="Times New Roman"/>
        </w:rPr>
        <w:t>，</w:t>
      </w:r>
      <w:r w:rsidR="00386002" w:rsidRPr="00756C07">
        <w:rPr>
          <w:rFonts w:ascii="Times New Roman" w:hAnsi="Times New Roman" w:cs="Times New Roman"/>
        </w:rPr>
        <w:t>arr</w:t>
      </w:r>
      <w:r w:rsidR="00386002" w:rsidRPr="00756C07">
        <w:rPr>
          <w:rFonts w:ascii="Times New Roman" w:hAnsi="Times New Roman" w:cs="Times New Roman"/>
        </w:rPr>
        <w:t>为</w:t>
      </w:r>
      <w:r w:rsidR="00386002" w:rsidRPr="00756C07">
        <w:rPr>
          <w:rFonts w:ascii="Times New Roman" w:hAnsi="Times New Roman" w:cs="Times New Roman"/>
        </w:rPr>
        <w:t>83</w:t>
      </w:r>
      <w:r w:rsidR="00386002" w:rsidRPr="00756C07">
        <w:rPr>
          <w:rFonts w:ascii="Times New Roman" w:hAnsi="Times New Roman" w:cs="Times New Roman"/>
        </w:rPr>
        <w:t>，</w:t>
      </w:r>
      <w:r w:rsidR="003F0286">
        <w:rPr>
          <w:rFonts w:ascii="Times New Roman" w:hAnsi="Times New Roman" w:cs="Times New Roman" w:hint="eastAsia"/>
        </w:rPr>
        <w:t>因此其</w:t>
      </w:r>
      <w:r w:rsidR="00386002" w:rsidRPr="00756C07">
        <w:rPr>
          <w:rFonts w:ascii="Times New Roman" w:hAnsi="Times New Roman" w:cs="Times New Roman"/>
        </w:rPr>
        <w:t>PWM</w:t>
      </w:r>
      <w:r w:rsidR="00386002" w:rsidRPr="00756C07">
        <w:rPr>
          <w:rFonts w:ascii="Times New Roman" w:hAnsi="Times New Roman" w:cs="Times New Roman"/>
        </w:rPr>
        <w:t>波周期为</w:t>
      </w:r>
      <w:r w:rsidR="00386002" w:rsidRPr="00756C07">
        <w:rPr>
          <w:rFonts w:ascii="Times New Roman" w:hAnsi="Times New Roman" w:cs="Times New Roman"/>
        </w:rPr>
        <w:t>0.01s</w:t>
      </w:r>
      <w:r w:rsidR="00386002" w:rsidRPr="00756C07">
        <w:rPr>
          <w:rFonts w:ascii="Times New Roman" w:hAnsi="Times New Roman" w:cs="Times New Roman"/>
        </w:rPr>
        <w:t>。</w:t>
      </w:r>
    </w:p>
    <w:p w14:paraId="1A868315" w14:textId="259692C7" w:rsidR="003E217E" w:rsidRPr="00756C07" w:rsidRDefault="003E217E" w:rsidP="003E217E">
      <w:pPr>
        <w:pStyle w:val="2"/>
        <w:rPr>
          <w:rFonts w:ascii="Times New Roman" w:hAnsi="Times New Roman" w:cs="Times New Roman"/>
          <w:color w:val="FF0000"/>
        </w:rPr>
      </w:pPr>
      <w:bookmarkStart w:id="7" w:name="_Toc116840566"/>
      <w:r w:rsidRPr="00756C07">
        <w:rPr>
          <w:rFonts w:ascii="Times New Roman" w:hAnsi="Times New Roman" w:cs="Times New Roman"/>
        </w:rPr>
        <w:lastRenderedPageBreak/>
        <w:t>3.2</w:t>
      </w:r>
      <w:r w:rsidR="00386002" w:rsidRPr="00756C07">
        <w:rPr>
          <w:rFonts w:ascii="Times New Roman" w:hAnsi="Times New Roman" w:cs="Times New Roman"/>
        </w:rPr>
        <w:t xml:space="preserve"> </w:t>
      </w:r>
      <w:r w:rsidR="00386002" w:rsidRPr="0056025A">
        <w:rPr>
          <w:rFonts w:ascii="Times New Roman" w:hAnsi="Times New Roman" w:cs="Times New Roman"/>
        </w:rPr>
        <w:t>Open</w:t>
      </w:r>
      <w:r w:rsidR="00386002" w:rsidRPr="0056025A">
        <w:rPr>
          <w:rFonts w:ascii="Times New Roman" w:hAnsi="Times New Roman" w:cs="Times New Roman"/>
          <w:color w:val="000000" w:themeColor="text1"/>
        </w:rPr>
        <w:t>MV</w:t>
      </w:r>
      <w:r w:rsidR="00386002" w:rsidRPr="0056025A">
        <w:rPr>
          <w:rFonts w:ascii="Times New Roman" w:hAnsi="Times New Roman" w:cs="Times New Roman"/>
          <w:color w:val="000000" w:themeColor="text1"/>
        </w:rPr>
        <w:t>检测车库</w:t>
      </w:r>
      <w:r w:rsidR="00112893" w:rsidRPr="0056025A">
        <w:rPr>
          <w:rFonts w:ascii="Times New Roman" w:hAnsi="Times New Roman" w:cs="Times New Roman"/>
          <w:color w:val="000000" w:themeColor="text1"/>
        </w:rPr>
        <w:t>方</w:t>
      </w:r>
      <w:r w:rsidR="00212B3A" w:rsidRPr="0056025A">
        <w:rPr>
          <w:rFonts w:ascii="Times New Roman" w:hAnsi="Times New Roman" w:cs="Times New Roman"/>
          <w:color w:val="000000" w:themeColor="text1"/>
        </w:rPr>
        <w:t>法</w:t>
      </w:r>
      <w:bookmarkEnd w:id="7"/>
    </w:p>
    <w:p w14:paraId="5DF26009" w14:textId="1714A2D2" w:rsidR="00480300" w:rsidRPr="00756C07" w:rsidRDefault="00386002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为了精确检测到车库位置，对</w:t>
      </w:r>
      <w:r w:rsidR="00584024" w:rsidRPr="00756C07">
        <w:rPr>
          <w:rFonts w:ascii="Times New Roman" w:hAnsi="Times New Roman" w:cs="Times New Roman"/>
        </w:rPr>
        <w:t>摄像头</w:t>
      </w:r>
      <w:r w:rsidR="00112893" w:rsidRPr="00756C07">
        <w:rPr>
          <w:rFonts w:ascii="Times New Roman" w:hAnsi="Times New Roman" w:cs="Times New Roman"/>
        </w:rPr>
        <w:t>采集到的视频</w:t>
      </w:r>
      <w:r w:rsidRPr="00756C07">
        <w:rPr>
          <w:rFonts w:ascii="Times New Roman" w:hAnsi="Times New Roman" w:cs="Times New Roman"/>
        </w:rPr>
        <w:t>进行</w:t>
      </w:r>
      <w:r w:rsidR="00112893" w:rsidRPr="00756C07">
        <w:rPr>
          <w:rFonts w:ascii="Times New Roman" w:hAnsi="Times New Roman" w:cs="Times New Roman"/>
        </w:rPr>
        <w:t>实时的</w:t>
      </w:r>
      <w:r w:rsidRPr="00756C07">
        <w:rPr>
          <w:rFonts w:ascii="Times New Roman" w:hAnsi="Times New Roman" w:cs="Times New Roman"/>
        </w:rPr>
        <w:t>色块检测</w:t>
      </w:r>
      <w:r w:rsidR="00480300" w:rsidRPr="00756C07">
        <w:rPr>
          <w:rFonts w:ascii="Times New Roman" w:hAnsi="Times New Roman" w:cs="Times New Roman"/>
        </w:rPr>
        <w:t>。</w:t>
      </w:r>
      <w:r w:rsidR="00112893" w:rsidRPr="00756C07">
        <w:rPr>
          <w:rFonts w:ascii="Times New Roman" w:hAnsi="Times New Roman" w:cs="Times New Roman"/>
        </w:rPr>
        <w:t>对视频图像进行</w:t>
      </w:r>
      <w:proofErr w:type="gramStart"/>
      <w:r w:rsidR="00112893" w:rsidRPr="00756C07">
        <w:rPr>
          <w:rFonts w:ascii="Times New Roman" w:hAnsi="Times New Roman" w:cs="Times New Roman"/>
        </w:rPr>
        <w:t>二值化处理</w:t>
      </w:r>
      <w:proofErr w:type="gramEnd"/>
      <w:r w:rsidR="00112893" w:rsidRPr="00756C07">
        <w:rPr>
          <w:rFonts w:ascii="Times New Roman" w:hAnsi="Times New Roman" w:cs="Times New Roman"/>
        </w:rPr>
        <w:t>并设定</w:t>
      </w:r>
      <w:r w:rsidR="00480300" w:rsidRPr="00756C07">
        <w:rPr>
          <w:rFonts w:ascii="Times New Roman" w:hAnsi="Times New Roman" w:cs="Times New Roman"/>
        </w:rPr>
        <w:t>一个</w:t>
      </w:r>
      <w:r w:rsidR="00480300" w:rsidRPr="00756C07">
        <w:rPr>
          <w:rFonts w:ascii="Times New Roman" w:hAnsi="Times New Roman" w:cs="Times New Roman"/>
        </w:rPr>
        <w:t>30×140</w:t>
      </w:r>
      <w:r w:rsidR="00480300" w:rsidRPr="00756C07">
        <w:rPr>
          <w:rFonts w:ascii="Times New Roman" w:hAnsi="Times New Roman" w:cs="Times New Roman"/>
        </w:rPr>
        <w:t>的</w:t>
      </w:r>
      <w:r w:rsidR="007E6304" w:rsidRPr="00756C07">
        <w:rPr>
          <w:rFonts w:ascii="Times New Roman" w:hAnsi="Times New Roman" w:cs="Times New Roman"/>
        </w:rPr>
        <w:t>R</w:t>
      </w:r>
      <w:r w:rsidR="00EC2675" w:rsidRPr="00756C07">
        <w:rPr>
          <w:rFonts w:ascii="Times New Roman" w:hAnsi="Times New Roman" w:cs="Times New Roman"/>
        </w:rPr>
        <w:t>OI</w:t>
      </w:r>
      <w:r w:rsidR="007E6304" w:rsidRPr="00756C07">
        <w:rPr>
          <w:rFonts w:ascii="Times New Roman" w:hAnsi="Times New Roman" w:cs="Times New Roman"/>
        </w:rPr>
        <w:t>区域</w:t>
      </w:r>
      <w:r w:rsidR="00480300" w:rsidRPr="00756C07">
        <w:rPr>
          <w:rFonts w:ascii="Times New Roman" w:hAnsi="Times New Roman" w:cs="Times New Roman"/>
        </w:rPr>
        <w:t>，小车前进过程中不断检测</w:t>
      </w:r>
      <w:r w:rsidR="00112893" w:rsidRPr="00756C07">
        <w:rPr>
          <w:rFonts w:ascii="Times New Roman" w:hAnsi="Times New Roman" w:cs="Times New Roman"/>
        </w:rPr>
        <w:t>并统计</w:t>
      </w:r>
      <w:r w:rsidR="00480300" w:rsidRPr="00756C07">
        <w:rPr>
          <w:rFonts w:ascii="Times New Roman" w:hAnsi="Times New Roman" w:cs="Times New Roman"/>
        </w:rPr>
        <w:t>该区域中</w:t>
      </w:r>
      <w:r w:rsidR="00112893" w:rsidRPr="00756C07">
        <w:rPr>
          <w:rFonts w:ascii="Times New Roman" w:hAnsi="Times New Roman" w:cs="Times New Roman"/>
        </w:rPr>
        <w:t>黑色</w:t>
      </w:r>
      <w:r w:rsidR="00480300" w:rsidRPr="00756C07">
        <w:rPr>
          <w:rFonts w:ascii="Times New Roman" w:hAnsi="Times New Roman" w:cs="Times New Roman"/>
        </w:rPr>
        <w:t>像素点</w:t>
      </w:r>
      <w:r w:rsidR="00112893" w:rsidRPr="00756C07">
        <w:rPr>
          <w:rFonts w:ascii="Times New Roman" w:hAnsi="Times New Roman" w:cs="Times New Roman"/>
        </w:rPr>
        <w:t>个</w:t>
      </w:r>
      <w:r w:rsidR="00480300" w:rsidRPr="00756C07">
        <w:rPr>
          <w:rFonts w:ascii="Times New Roman" w:hAnsi="Times New Roman" w:cs="Times New Roman"/>
        </w:rPr>
        <w:t>数，当像素数达到设定阈值即表示检测到了车库交接处，通过</w:t>
      </w:r>
      <w:r w:rsidR="00112893" w:rsidRPr="00756C07">
        <w:rPr>
          <w:rFonts w:ascii="Times New Roman" w:hAnsi="Times New Roman" w:cs="Times New Roman"/>
        </w:rPr>
        <w:t>IO</w:t>
      </w:r>
      <w:r w:rsidR="00112893" w:rsidRPr="00756C07">
        <w:rPr>
          <w:rFonts w:ascii="Times New Roman" w:hAnsi="Times New Roman" w:cs="Times New Roman"/>
        </w:rPr>
        <w:t>口</w:t>
      </w:r>
      <w:proofErr w:type="gramStart"/>
      <w:r w:rsidR="00480300" w:rsidRPr="00756C07">
        <w:rPr>
          <w:rFonts w:ascii="Times New Roman" w:hAnsi="Times New Roman" w:cs="Times New Roman"/>
        </w:rPr>
        <w:t>发送高</w:t>
      </w:r>
      <w:proofErr w:type="gramEnd"/>
      <w:r w:rsidR="00480300" w:rsidRPr="00756C07">
        <w:rPr>
          <w:rFonts w:ascii="Times New Roman" w:hAnsi="Times New Roman" w:cs="Times New Roman"/>
        </w:rPr>
        <w:t>电平信号</w:t>
      </w:r>
      <w:r w:rsidR="00112893" w:rsidRPr="00756C07">
        <w:rPr>
          <w:rFonts w:ascii="Times New Roman" w:hAnsi="Times New Roman" w:cs="Times New Roman"/>
        </w:rPr>
        <w:t>给单片机</w:t>
      </w:r>
      <w:r w:rsidR="00480300" w:rsidRPr="00756C07">
        <w:rPr>
          <w:rFonts w:ascii="Times New Roman" w:hAnsi="Times New Roman" w:cs="Times New Roman"/>
        </w:rPr>
        <w:t>，完成车库检测。</w:t>
      </w:r>
      <w:r w:rsidR="002B0B96" w:rsidRPr="00756C07">
        <w:rPr>
          <w:rFonts w:ascii="Times New Roman" w:hAnsi="Times New Roman" w:cs="Times New Roman"/>
        </w:rPr>
        <w:t>车库</w:t>
      </w:r>
      <w:r w:rsidR="00112893" w:rsidRPr="00756C07">
        <w:rPr>
          <w:rFonts w:ascii="Times New Roman" w:hAnsi="Times New Roman" w:cs="Times New Roman"/>
        </w:rPr>
        <w:t>检测方法示意图，</w:t>
      </w:r>
      <w:r w:rsidR="00480300" w:rsidRPr="00756C07">
        <w:rPr>
          <w:rFonts w:ascii="Times New Roman" w:hAnsi="Times New Roman" w:cs="Times New Roman"/>
        </w:rPr>
        <w:t>如图</w:t>
      </w:r>
      <w:r w:rsidR="00480300" w:rsidRPr="00756C07">
        <w:rPr>
          <w:rFonts w:ascii="Times New Roman" w:hAnsi="Times New Roman" w:cs="Times New Roman"/>
        </w:rPr>
        <w:t>3.1</w:t>
      </w:r>
      <w:r w:rsidR="00480300" w:rsidRPr="00756C07">
        <w:rPr>
          <w:rFonts w:ascii="Times New Roman" w:hAnsi="Times New Roman" w:cs="Times New Roman"/>
        </w:rPr>
        <w:t>所示。</w:t>
      </w:r>
    </w:p>
    <w:p w14:paraId="31DF28B6" w14:textId="5B49849C" w:rsidR="00856E70" w:rsidRPr="00756C07" w:rsidRDefault="00D96010" w:rsidP="00856E70">
      <w:pPr>
        <w:spacing w:line="360" w:lineRule="auto"/>
        <w:ind w:left="1260"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object w:dxaOrig="17280" w:dyaOrig="12816" w14:anchorId="3E6CA7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65pt;height:189.35pt" o:ole="">
            <v:imagedata r:id="rId10" o:title=""/>
          </v:shape>
          <o:OLEObject Type="Embed" ProgID="Visio.Drawing.15" ShapeID="_x0000_i1025" DrawAspect="Content" ObjectID="_1727453405" r:id="rId11"/>
        </w:object>
      </w:r>
    </w:p>
    <w:p w14:paraId="08A8E942" w14:textId="2FA51D8B" w:rsidR="00856E70" w:rsidRPr="00756C07" w:rsidRDefault="00856E70" w:rsidP="00856E70">
      <w:pPr>
        <w:spacing w:line="360" w:lineRule="auto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图</w:t>
      </w:r>
      <w:r w:rsidRPr="00756C07">
        <w:rPr>
          <w:rFonts w:ascii="Times New Roman" w:hAnsi="Times New Roman" w:cs="Times New Roman"/>
        </w:rPr>
        <w:t>3.1</w:t>
      </w:r>
      <w:r w:rsidR="00112893" w:rsidRPr="00756C07">
        <w:rPr>
          <w:rFonts w:ascii="Times New Roman" w:hAnsi="Times New Roman" w:cs="Times New Roman"/>
        </w:rPr>
        <w:t>车库</w:t>
      </w:r>
      <w:r w:rsidRPr="00756C07">
        <w:rPr>
          <w:rFonts w:ascii="Times New Roman" w:hAnsi="Times New Roman" w:cs="Times New Roman"/>
        </w:rPr>
        <w:t>检测</w:t>
      </w:r>
      <w:r w:rsidR="00EC2675" w:rsidRPr="00756C07">
        <w:rPr>
          <w:rFonts w:ascii="Times New Roman" w:hAnsi="Times New Roman" w:cs="Times New Roman"/>
        </w:rPr>
        <w:t>示意</w:t>
      </w:r>
      <w:r w:rsidRPr="00756C07">
        <w:rPr>
          <w:rFonts w:ascii="Times New Roman" w:hAnsi="Times New Roman" w:cs="Times New Roman"/>
        </w:rPr>
        <w:t>图</w:t>
      </w:r>
    </w:p>
    <w:p w14:paraId="0A85CDAD" w14:textId="461D382D" w:rsidR="002332FC" w:rsidRPr="00756C07" w:rsidRDefault="004C3096" w:rsidP="00476117">
      <w:pPr>
        <w:pStyle w:val="1"/>
        <w:rPr>
          <w:rFonts w:ascii="Times New Roman" w:hAnsi="Times New Roman" w:cs="Times New Roman"/>
        </w:rPr>
      </w:pPr>
      <w:bookmarkStart w:id="8" w:name="_Toc116840567"/>
      <w:r w:rsidRPr="00756C07">
        <w:rPr>
          <w:rFonts w:ascii="Times New Roman" w:hAnsi="Times New Roman" w:cs="Times New Roman"/>
        </w:rPr>
        <w:t>4.</w:t>
      </w:r>
      <w:r w:rsidR="003E55A6" w:rsidRPr="00756C07">
        <w:rPr>
          <w:rFonts w:ascii="Times New Roman" w:hAnsi="Times New Roman" w:cs="Times New Roman"/>
        </w:rPr>
        <w:t>电路与程序</w:t>
      </w:r>
      <w:r w:rsidR="00476117" w:rsidRPr="00756C07">
        <w:rPr>
          <w:rFonts w:ascii="Times New Roman" w:hAnsi="Times New Roman" w:cs="Times New Roman"/>
        </w:rPr>
        <w:t>设计</w:t>
      </w:r>
      <w:bookmarkEnd w:id="8"/>
    </w:p>
    <w:p w14:paraId="378E4C25" w14:textId="4DBFB060" w:rsidR="00E12F67" w:rsidRPr="00756C07" w:rsidRDefault="00641D76" w:rsidP="00E12F67">
      <w:pPr>
        <w:pStyle w:val="2"/>
        <w:rPr>
          <w:rFonts w:ascii="Times New Roman" w:hAnsi="Times New Roman" w:cs="Times New Roman"/>
        </w:rPr>
      </w:pPr>
      <w:bookmarkStart w:id="9" w:name="_Toc116840568"/>
      <w:r w:rsidRPr="00756C07">
        <w:rPr>
          <w:rFonts w:ascii="Times New Roman" w:hAnsi="Times New Roman" w:cs="Times New Roman"/>
        </w:rPr>
        <w:t>4</w:t>
      </w:r>
      <w:r w:rsidR="00E12F67" w:rsidRPr="00756C07">
        <w:rPr>
          <w:rFonts w:ascii="Times New Roman" w:hAnsi="Times New Roman" w:cs="Times New Roman"/>
        </w:rPr>
        <w:t>.</w:t>
      </w:r>
      <w:r w:rsidR="004E6247" w:rsidRPr="00756C07">
        <w:rPr>
          <w:rFonts w:ascii="Times New Roman" w:hAnsi="Times New Roman" w:cs="Times New Roman"/>
        </w:rPr>
        <w:t>1</w:t>
      </w:r>
      <w:r w:rsidR="00E12F67" w:rsidRPr="00756C07">
        <w:rPr>
          <w:rFonts w:ascii="Times New Roman" w:hAnsi="Times New Roman" w:cs="Times New Roman"/>
        </w:rPr>
        <w:t>系统总体设计</w:t>
      </w:r>
      <w:bookmarkEnd w:id="9"/>
    </w:p>
    <w:p w14:paraId="4DDE3927" w14:textId="00906816" w:rsidR="00A05BA3" w:rsidRPr="00756C07" w:rsidRDefault="00A05BA3" w:rsidP="00833091">
      <w:pPr>
        <w:ind w:firstLineChars="20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本系统以</w:t>
      </w:r>
      <w:r w:rsidRPr="00756C07">
        <w:rPr>
          <w:rFonts w:ascii="Times New Roman" w:hAnsi="Times New Roman" w:cs="Times New Roman"/>
        </w:rPr>
        <w:t>STM32F407</w:t>
      </w:r>
      <w:r w:rsidRPr="00756C07">
        <w:rPr>
          <w:rFonts w:ascii="Times New Roman" w:hAnsi="Times New Roman" w:cs="Times New Roman"/>
        </w:rPr>
        <w:t>作为核心处理器，主要由</w:t>
      </w:r>
      <w:r w:rsidRPr="00756C07">
        <w:rPr>
          <w:rFonts w:ascii="Times New Roman" w:hAnsi="Times New Roman" w:cs="Times New Roman"/>
        </w:rPr>
        <w:t>OpenMV</w:t>
      </w:r>
      <w:r w:rsidRPr="00756C07">
        <w:rPr>
          <w:rFonts w:ascii="Times New Roman" w:hAnsi="Times New Roman" w:cs="Times New Roman"/>
        </w:rPr>
        <w:t>模块、循迹检测模块、蜂鸣器模块、直流电机、舵机等部分构成。该系统总体设计图以及系统设计清单如下图所示：</w:t>
      </w:r>
    </w:p>
    <w:p w14:paraId="2248947C" w14:textId="7D2B66F0" w:rsidR="00917956" w:rsidRPr="00756C07" w:rsidRDefault="00917956" w:rsidP="00917956">
      <w:pPr>
        <w:spacing w:line="360" w:lineRule="auto"/>
        <w:ind w:firstLineChars="300" w:firstLine="7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ab/>
      </w:r>
      <w:r w:rsidRPr="00756C07">
        <w:rPr>
          <w:rFonts w:ascii="Times New Roman" w:hAnsi="Times New Roman" w:cs="Times New Roman"/>
        </w:rPr>
        <w:tab/>
      </w:r>
      <w:r w:rsidR="00856E70" w:rsidRPr="00756C07">
        <w:rPr>
          <w:rFonts w:ascii="Times New Roman" w:hAnsi="Times New Roman" w:cs="Times New Roman"/>
        </w:rPr>
        <w:tab/>
      </w:r>
      <w:r w:rsidR="004E6247" w:rsidRPr="00756C07">
        <w:rPr>
          <w:rFonts w:ascii="Times New Roman" w:hAnsi="Times New Roman" w:cs="Times New Roman"/>
        </w:rPr>
        <w:t xml:space="preserve">   </w:t>
      </w:r>
      <w:r w:rsidR="00D762CA" w:rsidRPr="00756C07">
        <w:rPr>
          <w:rFonts w:ascii="Times New Roman" w:hAnsi="Times New Roman" w:cs="Times New Roman"/>
        </w:rPr>
        <w:object w:dxaOrig="5292" w:dyaOrig="4020" w14:anchorId="3CA60912">
          <v:shape id="_x0000_i1026" type="#_x0000_t75" style="width:225.35pt;height:172.65pt" o:ole="">
            <v:imagedata r:id="rId12" o:title=""/>
          </v:shape>
          <o:OLEObject Type="Embed" ProgID="Visio.Drawing.15" ShapeID="_x0000_i1026" DrawAspect="Content" ObjectID="_1727453406" r:id="rId13"/>
        </w:object>
      </w:r>
    </w:p>
    <w:p w14:paraId="05FD7BC9" w14:textId="059CB043" w:rsidR="00856E70" w:rsidRPr="00756C07" w:rsidRDefault="00856E70" w:rsidP="000802F7">
      <w:pPr>
        <w:spacing w:line="360" w:lineRule="auto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lastRenderedPageBreak/>
        <w:t>图</w:t>
      </w:r>
      <w:r w:rsidRPr="00756C07">
        <w:rPr>
          <w:rFonts w:ascii="Times New Roman" w:hAnsi="Times New Roman" w:cs="Times New Roman"/>
        </w:rPr>
        <w:t>4.1</w:t>
      </w:r>
      <w:r w:rsidRPr="00756C07">
        <w:rPr>
          <w:rFonts w:ascii="Times New Roman" w:hAnsi="Times New Roman" w:cs="Times New Roman"/>
        </w:rPr>
        <w:t>系统总体设计图</w:t>
      </w:r>
    </w:p>
    <w:p w14:paraId="67229B75" w14:textId="7B201244" w:rsidR="00856E70" w:rsidRPr="00756C07" w:rsidRDefault="00856E70" w:rsidP="000802F7">
      <w:pPr>
        <w:spacing w:line="360" w:lineRule="auto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表</w:t>
      </w:r>
      <w:r w:rsidRPr="00756C07">
        <w:rPr>
          <w:rFonts w:ascii="Times New Roman" w:hAnsi="Times New Roman" w:cs="Times New Roman"/>
        </w:rPr>
        <w:t>4.1</w:t>
      </w:r>
      <w:r w:rsidRPr="00756C07">
        <w:rPr>
          <w:rFonts w:ascii="Times New Roman" w:hAnsi="Times New Roman" w:cs="Times New Roman"/>
        </w:rPr>
        <w:t>系统设计元件清单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980"/>
        <w:gridCol w:w="784"/>
        <w:gridCol w:w="2051"/>
        <w:gridCol w:w="715"/>
        <w:gridCol w:w="1978"/>
        <w:gridCol w:w="851"/>
      </w:tblGrid>
      <w:tr w:rsidR="00917956" w:rsidRPr="00756C07" w14:paraId="432B16EB" w14:textId="77777777" w:rsidTr="004E6247">
        <w:tc>
          <w:tcPr>
            <w:tcW w:w="1980" w:type="dxa"/>
          </w:tcPr>
          <w:p w14:paraId="5F0985CB" w14:textId="3E8951DA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元件</w:t>
            </w:r>
          </w:p>
        </w:tc>
        <w:tc>
          <w:tcPr>
            <w:tcW w:w="784" w:type="dxa"/>
          </w:tcPr>
          <w:p w14:paraId="0B5EA43A" w14:textId="60193552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数量</w:t>
            </w:r>
          </w:p>
        </w:tc>
        <w:tc>
          <w:tcPr>
            <w:tcW w:w="2051" w:type="dxa"/>
          </w:tcPr>
          <w:p w14:paraId="48CEF2A0" w14:textId="1E73584F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元件</w:t>
            </w:r>
          </w:p>
        </w:tc>
        <w:tc>
          <w:tcPr>
            <w:tcW w:w="715" w:type="dxa"/>
          </w:tcPr>
          <w:p w14:paraId="463ECEBF" w14:textId="4A0F8C5D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数量</w:t>
            </w:r>
          </w:p>
        </w:tc>
        <w:tc>
          <w:tcPr>
            <w:tcW w:w="1978" w:type="dxa"/>
          </w:tcPr>
          <w:p w14:paraId="728E616E" w14:textId="2F3A0FF1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元件</w:t>
            </w:r>
          </w:p>
        </w:tc>
        <w:tc>
          <w:tcPr>
            <w:tcW w:w="851" w:type="dxa"/>
          </w:tcPr>
          <w:p w14:paraId="5B3CB651" w14:textId="618263CB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数量</w:t>
            </w:r>
          </w:p>
        </w:tc>
      </w:tr>
      <w:tr w:rsidR="00917956" w:rsidRPr="00756C07" w14:paraId="2E563872" w14:textId="77777777" w:rsidTr="004E6247">
        <w:tc>
          <w:tcPr>
            <w:tcW w:w="1980" w:type="dxa"/>
          </w:tcPr>
          <w:p w14:paraId="671B18E0" w14:textId="57F9CDE9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四位独立按键</w:t>
            </w:r>
          </w:p>
        </w:tc>
        <w:tc>
          <w:tcPr>
            <w:tcW w:w="784" w:type="dxa"/>
          </w:tcPr>
          <w:p w14:paraId="15962B9C" w14:textId="40502DE6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  <w:tc>
          <w:tcPr>
            <w:tcW w:w="2051" w:type="dxa"/>
          </w:tcPr>
          <w:p w14:paraId="3D13B82B" w14:textId="45690DA4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星</w:t>
            </w:r>
            <w:proofErr w:type="gramStart"/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瞳</w:t>
            </w:r>
            <w:proofErr w:type="gramEnd"/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OpenMV</w:t>
            </w:r>
          </w:p>
        </w:tc>
        <w:tc>
          <w:tcPr>
            <w:tcW w:w="715" w:type="dxa"/>
          </w:tcPr>
          <w:p w14:paraId="388D21D0" w14:textId="7B3B3B0F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  <w:tc>
          <w:tcPr>
            <w:tcW w:w="1978" w:type="dxa"/>
          </w:tcPr>
          <w:p w14:paraId="1956FA63" w14:textId="0B1A46A3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有源蜂鸣器</w:t>
            </w:r>
          </w:p>
        </w:tc>
        <w:tc>
          <w:tcPr>
            <w:tcW w:w="851" w:type="dxa"/>
          </w:tcPr>
          <w:p w14:paraId="38D068EE" w14:textId="0A148973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</w:tr>
      <w:tr w:rsidR="00917956" w:rsidRPr="00756C07" w14:paraId="10D6321A" w14:textId="77777777" w:rsidTr="004E6247">
        <w:tc>
          <w:tcPr>
            <w:tcW w:w="1980" w:type="dxa"/>
          </w:tcPr>
          <w:p w14:paraId="3CC039EB" w14:textId="2B3AFBBB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电源</w:t>
            </w:r>
          </w:p>
        </w:tc>
        <w:tc>
          <w:tcPr>
            <w:tcW w:w="784" w:type="dxa"/>
          </w:tcPr>
          <w:p w14:paraId="357AB14E" w14:textId="10D809FB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  <w:tc>
          <w:tcPr>
            <w:tcW w:w="2051" w:type="dxa"/>
          </w:tcPr>
          <w:p w14:paraId="3EF0DB5F" w14:textId="1AEC83B8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红外发射传感器</w:t>
            </w:r>
          </w:p>
        </w:tc>
        <w:tc>
          <w:tcPr>
            <w:tcW w:w="715" w:type="dxa"/>
          </w:tcPr>
          <w:p w14:paraId="391CA3C7" w14:textId="7E85E795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2</w:t>
            </w:r>
          </w:p>
        </w:tc>
        <w:tc>
          <w:tcPr>
            <w:tcW w:w="1978" w:type="dxa"/>
          </w:tcPr>
          <w:p w14:paraId="1AC3E216" w14:textId="1EDFE9F3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STM32F4</w:t>
            </w: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芯片</w:t>
            </w:r>
          </w:p>
        </w:tc>
        <w:tc>
          <w:tcPr>
            <w:tcW w:w="851" w:type="dxa"/>
          </w:tcPr>
          <w:p w14:paraId="67C522D5" w14:textId="0F1ED976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</w:tr>
      <w:tr w:rsidR="00917956" w:rsidRPr="00756C07" w14:paraId="46913D9F" w14:textId="77777777" w:rsidTr="004E6247">
        <w:tc>
          <w:tcPr>
            <w:tcW w:w="1980" w:type="dxa"/>
            <w:tcBorders>
              <w:bottom w:val="single" w:sz="4" w:space="0" w:color="auto"/>
            </w:tcBorders>
          </w:tcPr>
          <w:p w14:paraId="044CD86E" w14:textId="2736EEEF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稳压模块</w:t>
            </w:r>
          </w:p>
        </w:tc>
        <w:tc>
          <w:tcPr>
            <w:tcW w:w="784" w:type="dxa"/>
            <w:tcBorders>
              <w:bottom w:val="single" w:sz="4" w:space="0" w:color="auto"/>
            </w:tcBorders>
          </w:tcPr>
          <w:p w14:paraId="1317A44B" w14:textId="01790757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0D068ACB" w14:textId="4F14782A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编码器</w:t>
            </w:r>
          </w:p>
        </w:tc>
        <w:tc>
          <w:tcPr>
            <w:tcW w:w="715" w:type="dxa"/>
            <w:tcBorders>
              <w:bottom w:val="single" w:sz="4" w:space="0" w:color="auto"/>
            </w:tcBorders>
          </w:tcPr>
          <w:p w14:paraId="4F075467" w14:textId="5F52CE7B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  <w:tc>
          <w:tcPr>
            <w:tcW w:w="1978" w:type="dxa"/>
            <w:tcBorders>
              <w:bottom w:val="single" w:sz="4" w:space="0" w:color="auto"/>
            </w:tcBorders>
          </w:tcPr>
          <w:p w14:paraId="673DD845" w14:textId="3755EDC3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单片机最小系统板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4A9EBBA3" w14:textId="780FF889" w:rsidR="00917956" w:rsidRPr="00756C07" w:rsidRDefault="00917956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</w:tr>
      <w:tr w:rsidR="004E6247" w:rsidRPr="00756C07" w14:paraId="3F0A1443" w14:textId="77777777" w:rsidTr="004E6247">
        <w:tc>
          <w:tcPr>
            <w:tcW w:w="1980" w:type="dxa"/>
            <w:tcBorders>
              <w:bottom w:val="single" w:sz="4" w:space="0" w:color="auto"/>
            </w:tcBorders>
          </w:tcPr>
          <w:p w14:paraId="437DDBCD" w14:textId="46A1836A" w:rsidR="004E6247" w:rsidRPr="00756C07" w:rsidRDefault="004E6247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直流电机</w:t>
            </w:r>
          </w:p>
        </w:tc>
        <w:tc>
          <w:tcPr>
            <w:tcW w:w="784" w:type="dxa"/>
            <w:tcBorders>
              <w:bottom w:val="single" w:sz="4" w:space="0" w:color="auto"/>
            </w:tcBorders>
          </w:tcPr>
          <w:p w14:paraId="4E66305F" w14:textId="3D3B5957" w:rsidR="004E6247" w:rsidRPr="00756C07" w:rsidRDefault="004E6247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415A91BD" w14:textId="10F24460" w:rsidR="004E6247" w:rsidRPr="00756C07" w:rsidRDefault="004E6247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舵机</w:t>
            </w:r>
          </w:p>
        </w:tc>
        <w:tc>
          <w:tcPr>
            <w:tcW w:w="715" w:type="dxa"/>
            <w:tcBorders>
              <w:bottom w:val="single" w:sz="4" w:space="0" w:color="auto"/>
            </w:tcBorders>
          </w:tcPr>
          <w:p w14:paraId="4A95E8B6" w14:textId="3935CAE0" w:rsidR="004E6247" w:rsidRPr="00756C07" w:rsidRDefault="004E6247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756C07">
              <w:rPr>
                <w:rFonts w:ascii="Times New Roman" w:hAnsi="Times New Roman" w:cs="Times New Roman"/>
                <w:sz w:val="22"/>
                <w:szCs w:val="21"/>
              </w:rPr>
              <w:t>1</w:t>
            </w:r>
          </w:p>
        </w:tc>
        <w:tc>
          <w:tcPr>
            <w:tcW w:w="1978" w:type="dxa"/>
            <w:tcBorders>
              <w:bottom w:val="single" w:sz="4" w:space="0" w:color="auto"/>
            </w:tcBorders>
          </w:tcPr>
          <w:p w14:paraId="740D5AEA" w14:textId="77777777" w:rsidR="004E6247" w:rsidRPr="00756C07" w:rsidRDefault="004E6247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F65CA2E" w14:textId="77777777" w:rsidR="004E6247" w:rsidRPr="00756C07" w:rsidRDefault="004E6247" w:rsidP="00917956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</w:tr>
    </w:tbl>
    <w:p w14:paraId="373156EC" w14:textId="4D059655" w:rsidR="00917956" w:rsidRPr="00756C07" w:rsidRDefault="00641D76" w:rsidP="00AE4E4A">
      <w:pPr>
        <w:pStyle w:val="2"/>
        <w:rPr>
          <w:rFonts w:ascii="Times New Roman" w:hAnsi="Times New Roman" w:cs="Times New Roman"/>
        </w:rPr>
      </w:pPr>
      <w:bookmarkStart w:id="10" w:name="_Toc116840569"/>
      <w:r w:rsidRPr="00756C07">
        <w:rPr>
          <w:rFonts w:ascii="Times New Roman" w:hAnsi="Times New Roman" w:cs="Times New Roman"/>
        </w:rPr>
        <w:t>4</w:t>
      </w:r>
      <w:r w:rsidR="004E6247" w:rsidRPr="00756C07">
        <w:rPr>
          <w:rFonts w:ascii="Times New Roman" w:hAnsi="Times New Roman" w:cs="Times New Roman"/>
        </w:rPr>
        <w:t>.2</w:t>
      </w:r>
      <w:r w:rsidR="004E6247" w:rsidRPr="00756C07">
        <w:rPr>
          <w:rFonts w:ascii="Times New Roman" w:hAnsi="Times New Roman" w:cs="Times New Roman"/>
        </w:rPr>
        <w:t>单元电路设计</w:t>
      </w:r>
      <w:bookmarkEnd w:id="10"/>
    </w:p>
    <w:p w14:paraId="06D9F026" w14:textId="44261984" w:rsidR="00AE4E4A" w:rsidRPr="00756C07" w:rsidRDefault="00641D76" w:rsidP="00AE4E4A">
      <w:pPr>
        <w:pStyle w:val="3"/>
        <w:ind w:firstLineChars="44" w:firstLine="132"/>
        <w:rPr>
          <w:rFonts w:ascii="Times New Roman" w:hAnsi="Times New Roman" w:cs="Times New Roman"/>
        </w:rPr>
      </w:pPr>
      <w:bookmarkStart w:id="11" w:name="_Toc116840570"/>
      <w:r w:rsidRPr="00756C07">
        <w:rPr>
          <w:rFonts w:ascii="Times New Roman" w:hAnsi="Times New Roman" w:cs="Times New Roman"/>
        </w:rPr>
        <w:t>4</w:t>
      </w:r>
      <w:r w:rsidR="00AE4E4A" w:rsidRPr="00756C07">
        <w:rPr>
          <w:rFonts w:ascii="Times New Roman" w:hAnsi="Times New Roman" w:cs="Times New Roman"/>
        </w:rPr>
        <w:t>.2.1</w:t>
      </w:r>
      <w:r w:rsidR="00AE4E4A" w:rsidRPr="00756C07">
        <w:rPr>
          <w:rFonts w:ascii="Times New Roman" w:hAnsi="Times New Roman" w:cs="Times New Roman"/>
        </w:rPr>
        <w:t>单片机最小系统设计</w:t>
      </w:r>
      <w:bookmarkEnd w:id="11"/>
    </w:p>
    <w:p w14:paraId="23D9B72D" w14:textId="507B22B3" w:rsidR="00AE4E4A" w:rsidRPr="00756C07" w:rsidRDefault="00AE4E4A" w:rsidP="00833091">
      <w:pPr>
        <w:spacing w:line="440" w:lineRule="atLeast"/>
        <w:ind w:firstLine="30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微处理器选择</w:t>
      </w:r>
      <w:r w:rsidRPr="00756C07">
        <w:rPr>
          <w:rFonts w:ascii="Times New Roman" w:hAnsi="Times New Roman" w:cs="Times New Roman"/>
        </w:rPr>
        <w:t>STM32F407</w:t>
      </w:r>
      <w:r w:rsidRPr="00756C07">
        <w:rPr>
          <w:rFonts w:ascii="Times New Roman" w:hAnsi="Times New Roman" w:cs="Times New Roman"/>
        </w:rPr>
        <w:t>单片机，</w:t>
      </w:r>
      <w:r w:rsidR="00833091">
        <w:rPr>
          <w:rFonts w:ascii="Times New Roman" w:hAnsi="Times New Roman" w:cs="Times New Roman" w:hint="eastAsia"/>
        </w:rPr>
        <w:t>其</w:t>
      </w:r>
      <w:r w:rsidRPr="00756C07">
        <w:rPr>
          <w:rFonts w:ascii="Times New Roman" w:hAnsi="Times New Roman" w:cs="Times New Roman"/>
        </w:rPr>
        <w:t>运算速度非常快，具有丰富的外设接口，适合电动车的运行，其主要性能指标如下：</w:t>
      </w:r>
    </w:p>
    <w:p w14:paraId="69A13314" w14:textId="3D770C53" w:rsidR="00AE4E4A" w:rsidRPr="00756C07" w:rsidRDefault="00FC58DE" w:rsidP="00833091">
      <w:pPr>
        <w:pStyle w:val="a3"/>
        <w:numPr>
          <w:ilvl w:val="0"/>
          <w:numId w:val="4"/>
        </w:numPr>
        <w:spacing w:line="440" w:lineRule="atLeast"/>
        <w:ind w:left="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工作频率：</w:t>
      </w:r>
      <w:r w:rsidRPr="00756C07">
        <w:rPr>
          <w:rFonts w:ascii="Times New Roman" w:hAnsi="Times New Roman" w:cs="Times New Roman"/>
        </w:rPr>
        <w:t>168MHZ</w:t>
      </w:r>
    </w:p>
    <w:p w14:paraId="591B9D4F" w14:textId="2385C431" w:rsidR="00FC58DE" w:rsidRPr="00756C07" w:rsidRDefault="00FC58DE" w:rsidP="00833091">
      <w:pPr>
        <w:pStyle w:val="a3"/>
        <w:numPr>
          <w:ilvl w:val="0"/>
          <w:numId w:val="4"/>
        </w:numPr>
        <w:spacing w:line="440" w:lineRule="atLeast"/>
        <w:ind w:left="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时钟配置：</w:t>
      </w:r>
      <w:r w:rsidRPr="00756C07">
        <w:rPr>
          <w:rFonts w:ascii="Times New Roman" w:hAnsi="Times New Roman" w:cs="Times New Roman"/>
        </w:rPr>
        <w:t xml:space="preserve"> STM32F407</w:t>
      </w:r>
      <w:r w:rsidRPr="00756C07">
        <w:rPr>
          <w:rFonts w:ascii="Times New Roman" w:hAnsi="Times New Roman" w:cs="Times New Roman"/>
        </w:rPr>
        <w:t>的</w:t>
      </w:r>
      <w:r w:rsidRPr="00756C07">
        <w:rPr>
          <w:rFonts w:ascii="Times New Roman" w:hAnsi="Times New Roman" w:cs="Times New Roman"/>
        </w:rPr>
        <w:t>SYSCLK</w:t>
      </w:r>
      <w:r w:rsidRPr="00756C07">
        <w:rPr>
          <w:rFonts w:ascii="Times New Roman" w:hAnsi="Times New Roman" w:cs="Times New Roman"/>
        </w:rPr>
        <w:t>最高频率是</w:t>
      </w:r>
      <w:r w:rsidRPr="00756C07">
        <w:rPr>
          <w:rFonts w:ascii="Times New Roman" w:hAnsi="Times New Roman" w:cs="Times New Roman"/>
        </w:rPr>
        <w:t>168MHz</w:t>
      </w:r>
      <w:r w:rsidRPr="00756C07">
        <w:rPr>
          <w:rFonts w:ascii="Times New Roman" w:hAnsi="Times New Roman" w:cs="Times New Roman"/>
        </w:rPr>
        <w:t>；</w:t>
      </w:r>
      <w:r w:rsidRPr="00756C07">
        <w:rPr>
          <w:rFonts w:ascii="Times New Roman" w:hAnsi="Times New Roman" w:cs="Times New Roman"/>
        </w:rPr>
        <w:t>HCLK</w:t>
      </w:r>
      <w:r w:rsidRPr="00756C07">
        <w:rPr>
          <w:rFonts w:ascii="Times New Roman" w:hAnsi="Times New Roman" w:cs="Times New Roman"/>
        </w:rPr>
        <w:t>最高频率为</w:t>
      </w:r>
      <w:r w:rsidRPr="00756C07">
        <w:rPr>
          <w:rFonts w:ascii="Times New Roman" w:hAnsi="Times New Roman" w:cs="Times New Roman"/>
        </w:rPr>
        <w:t>168MHz</w:t>
      </w:r>
      <w:r w:rsidRPr="00756C07">
        <w:rPr>
          <w:rFonts w:ascii="Times New Roman" w:hAnsi="Times New Roman" w:cs="Times New Roman"/>
        </w:rPr>
        <w:t>；内部</w:t>
      </w:r>
      <w:r w:rsidRPr="00756C07">
        <w:rPr>
          <w:rFonts w:ascii="Times New Roman" w:hAnsi="Times New Roman" w:cs="Times New Roman"/>
        </w:rPr>
        <w:t>RC</w:t>
      </w:r>
      <w:r w:rsidRPr="00756C07">
        <w:rPr>
          <w:rFonts w:ascii="Times New Roman" w:hAnsi="Times New Roman" w:cs="Times New Roman"/>
        </w:rPr>
        <w:t>振荡器，可产生</w:t>
      </w:r>
      <w:r w:rsidRPr="00756C07">
        <w:rPr>
          <w:rFonts w:ascii="Times New Roman" w:hAnsi="Times New Roman" w:cs="Times New Roman"/>
        </w:rPr>
        <w:t>16MHz</w:t>
      </w:r>
      <w:r w:rsidRPr="00756C07">
        <w:rPr>
          <w:rFonts w:ascii="Times New Roman" w:hAnsi="Times New Roman" w:cs="Times New Roman"/>
        </w:rPr>
        <w:t>的时钟信号；</w:t>
      </w:r>
    </w:p>
    <w:p w14:paraId="779108FA" w14:textId="557AE117" w:rsidR="00FC58DE" w:rsidRPr="00756C07" w:rsidRDefault="00FC58DE" w:rsidP="00833091">
      <w:pPr>
        <w:pStyle w:val="a3"/>
        <w:numPr>
          <w:ilvl w:val="0"/>
          <w:numId w:val="4"/>
        </w:numPr>
        <w:spacing w:line="440" w:lineRule="atLeast"/>
        <w:ind w:left="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14</w:t>
      </w:r>
      <w:r w:rsidRPr="00756C07">
        <w:rPr>
          <w:rFonts w:ascii="Times New Roman" w:hAnsi="Times New Roman" w:cs="Times New Roman"/>
        </w:rPr>
        <w:t>个定时器，包含：高级定时器</w:t>
      </w:r>
      <w:r w:rsidRPr="00756C07">
        <w:rPr>
          <w:rFonts w:ascii="Times New Roman" w:hAnsi="Times New Roman" w:cs="Times New Roman"/>
        </w:rPr>
        <w:t xml:space="preserve"> TIM1</w:t>
      </w:r>
      <w:r w:rsidRPr="00756C07">
        <w:rPr>
          <w:rFonts w:ascii="Times New Roman" w:hAnsi="Times New Roman" w:cs="Times New Roman"/>
        </w:rPr>
        <w:t>、</w:t>
      </w:r>
      <w:r w:rsidRPr="00756C07">
        <w:rPr>
          <w:rFonts w:ascii="Times New Roman" w:hAnsi="Times New Roman" w:cs="Times New Roman"/>
        </w:rPr>
        <w:t xml:space="preserve">TIM8 </w:t>
      </w:r>
      <w:r w:rsidRPr="00756C07">
        <w:rPr>
          <w:rFonts w:ascii="Times New Roman" w:hAnsi="Times New Roman" w:cs="Times New Roman"/>
        </w:rPr>
        <w:t>；通用定时器</w:t>
      </w:r>
      <w:r w:rsidRPr="00756C07">
        <w:rPr>
          <w:rFonts w:ascii="Times New Roman" w:hAnsi="Times New Roman" w:cs="Times New Roman"/>
        </w:rPr>
        <w:t xml:space="preserve"> TIM2</w:t>
      </w:r>
      <w:r w:rsidRPr="00756C07">
        <w:rPr>
          <w:rFonts w:ascii="Times New Roman" w:hAnsi="Times New Roman" w:cs="Times New Roman"/>
        </w:rPr>
        <w:t>、</w:t>
      </w:r>
      <w:r w:rsidRPr="00756C07">
        <w:rPr>
          <w:rFonts w:ascii="Times New Roman" w:hAnsi="Times New Roman" w:cs="Times New Roman"/>
        </w:rPr>
        <w:t>TIM5</w:t>
      </w:r>
      <w:r w:rsidRPr="00756C07">
        <w:rPr>
          <w:rFonts w:ascii="Times New Roman" w:hAnsi="Times New Roman" w:cs="Times New Roman"/>
        </w:rPr>
        <w:t>、</w:t>
      </w:r>
      <w:r w:rsidRPr="00756C07">
        <w:rPr>
          <w:rFonts w:ascii="Times New Roman" w:hAnsi="Times New Roman" w:cs="Times New Roman"/>
        </w:rPr>
        <w:t>TIM3</w:t>
      </w:r>
      <w:r w:rsidRPr="00756C07">
        <w:rPr>
          <w:rFonts w:ascii="Times New Roman" w:hAnsi="Times New Roman" w:cs="Times New Roman"/>
        </w:rPr>
        <w:t>、</w:t>
      </w:r>
      <w:r w:rsidRPr="00756C07">
        <w:rPr>
          <w:rFonts w:ascii="Times New Roman" w:hAnsi="Times New Roman" w:cs="Times New Roman"/>
        </w:rPr>
        <w:t>TIM4</w:t>
      </w:r>
      <w:r w:rsidRPr="00756C07">
        <w:rPr>
          <w:rFonts w:ascii="Times New Roman" w:hAnsi="Times New Roman" w:cs="Times New Roman"/>
        </w:rPr>
        <w:t>，</w:t>
      </w:r>
      <w:r w:rsidRPr="00756C07">
        <w:rPr>
          <w:rFonts w:ascii="Times New Roman" w:hAnsi="Times New Roman" w:cs="Times New Roman"/>
        </w:rPr>
        <w:t>TIM9-TIM14</w:t>
      </w:r>
      <w:r w:rsidRPr="00756C07">
        <w:rPr>
          <w:rFonts w:ascii="Times New Roman" w:hAnsi="Times New Roman" w:cs="Times New Roman"/>
        </w:rPr>
        <w:t>；基本定时器</w:t>
      </w:r>
      <w:r w:rsidRPr="00756C07">
        <w:rPr>
          <w:rFonts w:ascii="Times New Roman" w:hAnsi="Times New Roman" w:cs="Times New Roman"/>
        </w:rPr>
        <w:t xml:space="preserve"> TIM6</w:t>
      </w:r>
      <w:r w:rsidRPr="00756C07">
        <w:rPr>
          <w:rFonts w:ascii="Times New Roman" w:hAnsi="Times New Roman" w:cs="Times New Roman"/>
        </w:rPr>
        <w:t>、</w:t>
      </w:r>
      <w:r w:rsidRPr="00756C07">
        <w:rPr>
          <w:rFonts w:ascii="Times New Roman" w:hAnsi="Times New Roman" w:cs="Times New Roman"/>
        </w:rPr>
        <w:t xml:space="preserve">TIM7 </w:t>
      </w:r>
      <w:r w:rsidRPr="00756C07">
        <w:rPr>
          <w:rFonts w:ascii="Times New Roman" w:hAnsi="Times New Roman" w:cs="Times New Roman"/>
        </w:rPr>
        <w:t>。</w:t>
      </w:r>
    </w:p>
    <w:p w14:paraId="661A0991" w14:textId="6DC96ACC" w:rsidR="00FC58DE" w:rsidRPr="00756C07" w:rsidRDefault="00D13CB0" w:rsidP="00833091">
      <w:pPr>
        <w:pStyle w:val="a3"/>
        <w:numPr>
          <w:ilvl w:val="0"/>
          <w:numId w:val="4"/>
        </w:numPr>
        <w:spacing w:line="440" w:lineRule="atLeast"/>
        <w:ind w:left="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6</w:t>
      </w:r>
      <w:r w:rsidRPr="00756C07">
        <w:rPr>
          <w:rFonts w:ascii="Times New Roman" w:hAnsi="Times New Roman" w:cs="Times New Roman"/>
        </w:rPr>
        <w:t>个</w:t>
      </w:r>
      <w:r w:rsidRPr="00756C07">
        <w:rPr>
          <w:rFonts w:ascii="Times New Roman" w:hAnsi="Times New Roman" w:cs="Times New Roman"/>
        </w:rPr>
        <w:t>UART</w:t>
      </w:r>
      <w:r w:rsidRPr="00756C07">
        <w:rPr>
          <w:rFonts w:ascii="Times New Roman" w:hAnsi="Times New Roman" w:cs="Times New Roman"/>
        </w:rPr>
        <w:t>（串口），可灵活地与外部设备全双工数据交换。</w:t>
      </w:r>
    </w:p>
    <w:p w14:paraId="631314AF" w14:textId="6EF37C9D" w:rsidR="00D13CB0" w:rsidRPr="00756C07" w:rsidRDefault="00D13CB0" w:rsidP="00833091">
      <w:pPr>
        <w:pStyle w:val="a3"/>
        <w:numPr>
          <w:ilvl w:val="0"/>
          <w:numId w:val="4"/>
        </w:numPr>
        <w:spacing w:line="440" w:lineRule="atLeast"/>
        <w:ind w:left="0" w:firstLine="48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丰富的</w:t>
      </w:r>
      <w:r w:rsidRPr="00756C07">
        <w:rPr>
          <w:rFonts w:ascii="Times New Roman" w:hAnsi="Times New Roman" w:cs="Times New Roman"/>
        </w:rPr>
        <w:t>IO</w:t>
      </w:r>
      <w:r w:rsidRPr="00756C07">
        <w:rPr>
          <w:rFonts w:ascii="Times New Roman" w:hAnsi="Times New Roman" w:cs="Times New Roman"/>
        </w:rPr>
        <w:t>口，方便连接外设。</w:t>
      </w:r>
    </w:p>
    <w:p w14:paraId="0E0088E7" w14:textId="3BE05F4E" w:rsidR="00D13CB0" w:rsidRPr="00756C07" w:rsidRDefault="00D13CB0" w:rsidP="00833091">
      <w:pPr>
        <w:spacing w:line="440" w:lineRule="atLeast"/>
        <w:ind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STM32F407</w:t>
      </w:r>
      <w:r w:rsidRPr="00756C07">
        <w:rPr>
          <w:rFonts w:ascii="Times New Roman" w:hAnsi="Times New Roman" w:cs="Times New Roman"/>
        </w:rPr>
        <w:t>单片机</w:t>
      </w:r>
      <w:r w:rsidR="00E3125A" w:rsidRPr="00756C07">
        <w:rPr>
          <w:rFonts w:ascii="Times New Roman" w:hAnsi="Times New Roman" w:cs="Times New Roman"/>
        </w:rPr>
        <w:t>核心板</w:t>
      </w:r>
      <w:r w:rsidRPr="00756C07">
        <w:rPr>
          <w:rFonts w:ascii="Times New Roman" w:hAnsi="Times New Roman" w:cs="Times New Roman"/>
        </w:rPr>
        <w:t>电路图</w:t>
      </w:r>
      <w:r w:rsidR="00A86C52" w:rsidRPr="00756C07">
        <w:rPr>
          <w:rFonts w:ascii="Times New Roman" w:hAnsi="Times New Roman" w:cs="Times New Roman"/>
        </w:rPr>
        <w:t>如附录所示</w:t>
      </w:r>
      <w:r w:rsidRPr="00756C07">
        <w:rPr>
          <w:rFonts w:ascii="Times New Roman" w:hAnsi="Times New Roman" w:cs="Times New Roman"/>
        </w:rPr>
        <w:t>，其中包括</w:t>
      </w:r>
      <w:r w:rsidRPr="00756C07">
        <w:rPr>
          <w:rFonts w:ascii="Times New Roman" w:hAnsi="Times New Roman" w:cs="Times New Roman"/>
        </w:rPr>
        <w:t>MCU</w:t>
      </w:r>
      <w:r w:rsidRPr="00756C07">
        <w:rPr>
          <w:rFonts w:ascii="Times New Roman" w:hAnsi="Times New Roman" w:cs="Times New Roman"/>
        </w:rPr>
        <w:t>、晶振和复位电路</w:t>
      </w:r>
      <w:r w:rsidR="00E3125A" w:rsidRPr="00756C07">
        <w:rPr>
          <w:rFonts w:ascii="Times New Roman" w:hAnsi="Times New Roman" w:cs="Times New Roman"/>
        </w:rPr>
        <w:t>以及外接设备模块连接情况</w:t>
      </w:r>
      <w:r w:rsidRPr="00756C07">
        <w:rPr>
          <w:rFonts w:ascii="Times New Roman" w:hAnsi="Times New Roman" w:cs="Times New Roman"/>
        </w:rPr>
        <w:t>。</w:t>
      </w:r>
    </w:p>
    <w:p w14:paraId="154D4084" w14:textId="3714634E" w:rsidR="00505842" w:rsidRPr="00756C07" w:rsidRDefault="008C2CAF" w:rsidP="00833091">
      <w:pPr>
        <w:pStyle w:val="3"/>
        <w:spacing w:line="440" w:lineRule="atLeast"/>
        <w:rPr>
          <w:rFonts w:ascii="Times New Roman" w:hAnsi="Times New Roman" w:cs="Times New Roman"/>
        </w:rPr>
      </w:pPr>
      <w:bookmarkStart w:id="12" w:name="_Toc116840571"/>
      <w:r w:rsidRPr="00756C07">
        <w:rPr>
          <w:rFonts w:ascii="Times New Roman" w:hAnsi="Times New Roman" w:cs="Times New Roman"/>
        </w:rPr>
        <w:t>4</w:t>
      </w:r>
      <w:r w:rsidR="00505842" w:rsidRPr="00756C07">
        <w:rPr>
          <w:rFonts w:ascii="Times New Roman" w:hAnsi="Times New Roman" w:cs="Times New Roman"/>
        </w:rPr>
        <w:t>.2.2</w:t>
      </w:r>
      <w:r w:rsidR="00505842" w:rsidRPr="00756C07">
        <w:rPr>
          <w:rFonts w:ascii="Times New Roman" w:hAnsi="Times New Roman" w:cs="Times New Roman"/>
        </w:rPr>
        <w:t>电机驱动模块设计</w:t>
      </w:r>
      <w:bookmarkEnd w:id="12"/>
    </w:p>
    <w:p w14:paraId="6C786B20" w14:textId="6CBCE0B1" w:rsidR="00505842" w:rsidRPr="00756C07" w:rsidRDefault="00650E7B" w:rsidP="00833091">
      <w:pPr>
        <w:spacing w:line="440" w:lineRule="atLeast"/>
        <w:ind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该驱动模块采用</w:t>
      </w:r>
      <w:r w:rsidRPr="00756C07">
        <w:rPr>
          <w:rFonts w:ascii="Times New Roman" w:hAnsi="Times New Roman" w:cs="Times New Roman"/>
        </w:rPr>
        <w:t>DRV8701E</w:t>
      </w:r>
      <w:r w:rsidRPr="00756C07">
        <w:rPr>
          <w:rFonts w:ascii="Times New Roman" w:hAnsi="Times New Roman" w:cs="Times New Roman"/>
        </w:rPr>
        <w:t>芯片，该芯片具有驱动力强，响应频率高，体积较小等优良性能，同时带有使能控制端。同时控制电机正反转无需两路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，只需一路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加高低电平即可实现正反转，节省单片机</w:t>
      </w:r>
      <w:r w:rsidRPr="00756C07">
        <w:rPr>
          <w:rFonts w:ascii="Times New Roman" w:hAnsi="Times New Roman" w:cs="Times New Roman"/>
        </w:rPr>
        <w:t>PWM</w:t>
      </w:r>
      <w:r w:rsidRPr="00756C07">
        <w:rPr>
          <w:rFonts w:ascii="Times New Roman" w:hAnsi="Times New Roman" w:cs="Times New Roman"/>
        </w:rPr>
        <w:t>资源。驱动模块电路</w:t>
      </w:r>
      <w:r w:rsidR="00426126" w:rsidRPr="00756C07">
        <w:rPr>
          <w:rFonts w:ascii="Times New Roman" w:hAnsi="Times New Roman" w:cs="Times New Roman"/>
        </w:rPr>
        <w:t>原理图</w:t>
      </w:r>
      <w:r w:rsidRPr="00756C07">
        <w:rPr>
          <w:rFonts w:ascii="Times New Roman" w:hAnsi="Times New Roman" w:cs="Times New Roman"/>
        </w:rPr>
        <w:t>如图</w:t>
      </w:r>
      <w:r w:rsidR="00A86C52" w:rsidRPr="00756C07">
        <w:rPr>
          <w:rFonts w:ascii="Times New Roman" w:hAnsi="Times New Roman" w:cs="Times New Roman"/>
        </w:rPr>
        <w:t>4</w:t>
      </w:r>
      <w:r w:rsidRPr="00756C07">
        <w:rPr>
          <w:rFonts w:ascii="Times New Roman" w:hAnsi="Times New Roman" w:cs="Times New Roman"/>
        </w:rPr>
        <w:t>.</w:t>
      </w:r>
      <w:r w:rsidR="00112893" w:rsidRPr="00756C07">
        <w:rPr>
          <w:rFonts w:ascii="Times New Roman" w:hAnsi="Times New Roman" w:cs="Times New Roman"/>
        </w:rPr>
        <w:t>2</w:t>
      </w:r>
      <w:r w:rsidRPr="00756C07">
        <w:rPr>
          <w:rFonts w:ascii="Times New Roman" w:hAnsi="Times New Roman" w:cs="Times New Roman"/>
        </w:rPr>
        <w:t>所示。</w:t>
      </w:r>
    </w:p>
    <w:p w14:paraId="32E8612D" w14:textId="7969DDAB" w:rsidR="00650E7B" w:rsidRPr="00756C07" w:rsidRDefault="00650E7B" w:rsidP="00647974">
      <w:pPr>
        <w:spacing w:line="360" w:lineRule="auto"/>
        <w:ind w:left="420" w:firstLineChars="600" w:firstLine="144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423AD5" wp14:editId="35146459">
            <wp:extent cx="3086100" cy="187658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353" cy="18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3DFA" w14:textId="483A917D" w:rsidR="00650E7B" w:rsidRPr="00756C07" w:rsidRDefault="00650E7B" w:rsidP="00650E7B">
      <w:pPr>
        <w:spacing w:line="360" w:lineRule="auto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图</w:t>
      </w:r>
      <w:r w:rsidR="00641D76" w:rsidRPr="00756C07">
        <w:rPr>
          <w:rFonts w:ascii="Times New Roman" w:hAnsi="Times New Roman" w:cs="Times New Roman"/>
        </w:rPr>
        <w:t>4</w:t>
      </w:r>
      <w:r w:rsidRPr="00756C07">
        <w:rPr>
          <w:rFonts w:ascii="Times New Roman" w:hAnsi="Times New Roman" w:cs="Times New Roman"/>
        </w:rPr>
        <w:t>.</w:t>
      </w:r>
      <w:r w:rsidR="00A86C52" w:rsidRPr="00756C07">
        <w:rPr>
          <w:rFonts w:ascii="Times New Roman" w:hAnsi="Times New Roman" w:cs="Times New Roman"/>
        </w:rPr>
        <w:t>2</w:t>
      </w:r>
      <w:r w:rsidR="00A86C52" w:rsidRPr="00756C07">
        <w:rPr>
          <w:rFonts w:ascii="Times New Roman" w:hAnsi="Times New Roman" w:cs="Times New Roman"/>
        </w:rPr>
        <w:t>驱动模块原理图</w:t>
      </w:r>
    </w:p>
    <w:p w14:paraId="3E68F349" w14:textId="4B4759AB" w:rsidR="00650E7B" w:rsidRPr="00756C07" w:rsidRDefault="00641D76" w:rsidP="00650E7B">
      <w:pPr>
        <w:pStyle w:val="3"/>
        <w:rPr>
          <w:rFonts w:ascii="Times New Roman" w:hAnsi="Times New Roman" w:cs="Times New Roman"/>
        </w:rPr>
      </w:pPr>
      <w:bookmarkStart w:id="13" w:name="_Toc116840572"/>
      <w:r w:rsidRPr="00756C07">
        <w:rPr>
          <w:rFonts w:ascii="Times New Roman" w:hAnsi="Times New Roman" w:cs="Times New Roman"/>
        </w:rPr>
        <w:t>4</w:t>
      </w:r>
      <w:r w:rsidR="00650E7B" w:rsidRPr="00756C07">
        <w:rPr>
          <w:rFonts w:ascii="Times New Roman" w:hAnsi="Times New Roman" w:cs="Times New Roman"/>
        </w:rPr>
        <w:t>.2.3</w:t>
      </w:r>
      <w:r w:rsidR="00650E7B" w:rsidRPr="00756C07">
        <w:rPr>
          <w:rFonts w:ascii="Times New Roman" w:hAnsi="Times New Roman" w:cs="Times New Roman"/>
        </w:rPr>
        <w:t>独立按键模块设计</w:t>
      </w:r>
      <w:bookmarkEnd w:id="13"/>
    </w:p>
    <w:p w14:paraId="6274DF79" w14:textId="41FF53AB" w:rsidR="00650E7B" w:rsidRPr="00756C07" w:rsidRDefault="00650E7B" w:rsidP="00833091">
      <w:pPr>
        <w:ind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四位独立按键一端接地，另一端接单片机</w:t>
      </w:r>
      <w:r w:rsidRPr="00756C07">
        <w:rPr>
          <w:rFonts w:ascii="Times New Roman" w:hAnsi="Times New Roman" w:cs="Times New Roman"/>
        </w:rPr>
        <w:t>IO</w:t>
      </w:r>
      <w:r w:rsidRPr="00756C07">
        <w:rPr>
          <w:rFonts w:ascii="Times New Roman" w:hAnsi="Times New Roman" w:cs="Times New Roman"/>
        </w:rPr>
        <w:t>口，将单片机</w:t>
      </w:r>
      <w:r w:rsidRPr="00756C07">
        <w:rPr>
          <w:rFonts w:ascii="Times New Roman" w:hAnsi="Times New Roman" w:cs="Times New Roman"/>
        </w:rPr>
        <w:t>IO</w:t>
      </w:r>
      <w:r w:rsidRPr="00756C07">
        <w:rPr>
          <w:rFonts w:ascii="Times New Roman" w:hAnsi="Times New Roman" w:cs="Times New Roman"/>
        </w:rPr>
        <w:t>输入上拉，</w:t>
      </w:r>
      <w:r w:rsidR="00F56C3C" w:rsidRPr="00756C07">
        <w:rPr>
          <w:rFonts w:ascii="Times New Roman" w:hAnsi="Times New Roman" w:cs="Times New Roman"/>
        </w:rPr>
        <w:t>当按键按下时</w:t>
      </w:r>
      <w:r w:rsidR="00F56C3C" w:rsidRPr="00756C07">
        <w:rPr>
          <w:rFonts w:ascii="Times New Roman" w:hAnsi="Times New Roman" w:cs="Times New Roman"/>
        </w:rPr>
        <w:t>IO</w:t>
      </w:r>
      <w:r w:rsidR="00F56C3C" w:rsidRPr="00756C07">
        <w:rPr>
          <w:rFonts w:ascii="Times New Roman" w:hAnsi="Times New Roman" w:cs="Times New Roman"/>
        </w:rPr>
        <w:t>口被接地，</w:t>
      </w:r>
      <w:r w:rsidR="00F56C3C" w:rsidRPr="00756C07">
        <w:rPr>
          <w:rFonts w:ascii="Times New Roman" w:hAnsi="Times New Roman" w:cs="Times New Roman"/>
        </w:rPr>
        <w:t>IO</w:t>
      </w:r>
      <w:r w:rsidR="00F56C3C" w:rsidRPr="00756C07">
        <w:rPr>
          <w:rFonts w:ascii="Times New Roman" w:hAnsi="Times New Roman" w:cs="Times New Roman"/>
        </w:rPr>
        <w:t>口电平反翻，用于按键扫描检测</w:t>
      </w:r>
      <w:r w:rsidRPr="00756C07">
        <w:rPr>
          <w:rFonts w:ascii="Times New Roman" w:hAnsi="Times New Roman" w:cs="Times New Roman"/>
        </w:rPr>
        <w:t>。</w:t>
      </w:r>
      <w:r w:rsidR="00F56C3C" w:rsidRPr="00756C07">
        <w:rPr>
          <w:rFonts w:ascii="Times New Roman" w:hAnsi="Times New Roman" w:cs="Times New Roman"/>
        </w:rPr>
        <w:t>该模块</w:t>
      </w:r>
      <w:r w:rsidRPr="00756C07">
        <w:rPr>
          <w:rFonts w:ascii="Times New Roman" w:hAnsi="Times New Roman" w:cs="Times New Roman"/>
        </w:rPr>
        <w:t>原理图如图</w:t>
      </w:r>
      <w:r w:rsidR="00112893" w:rsidRPr="00756C07">
        <w:rPr>
          <w:rFonts w:ascii="Times New Roman" w:hAnsi="Times New Roman" w:cs="Times New Roman"/>
        </w:rPr>
        <w:t>4.3</w:t>
      </w:r>
      <w:r w:rsidRPr="00756C07">
        <w:rPr>
          <w:rFonts w:ascii="Times New Roman" w:hAnsi="Times New Roman" w:cs="Times New Roman"/>
        </w:rPr>
        <w:t>所示。</w:t>
      </w:r>
    </w:p>
    <w:p w14:paraId="0B4BC725" w14:textId="7A2ED6BA" w:rsidR="00650E7B" w:rsidRPr="00756C07" w:rsidRDefault="00650E7B" w:rsidP="00647974">
      <w:pPr>
        <w:spacing w:line="360" w:lineRule="auto"/>
        <w:ind w:firstLineChars="800" w:firstLine="19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noProof/>
        </w:rPr>
        <w:drawing>
          <wp:inline distT="0" distB="0" distL="0" distR="0" wp14:anchorId="3A17F18A" wp14:editId="18020EDD">
            <wp:extent cx="2940050" cy="115296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5876" cy="11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9694" w14:textId="474647F7" w:rsidR="00650E7B" w:rsidRPr="00756C07" w:rsidRDefault="00650E7B" w:rsidP="00650E7B">
      <w:pPr>
        <w:spacing w:line="360" w:lineRule="auto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图</w:t>
      </w:r>
      <w:r w:rsidR="00641D76" w:rsidRPr="00756C07">
        <w:rPr>
          <w:rFonts w:ascii="Times New Roman" w:hAnsi="Times New Roman" w:cs="Times New Roman"/>
        </w:rPr>
        <w:t>4</w:t>
      </w:r>
      <w:r w:rsidRPr="00756C07">
        <w:rPr>
          <w:rFonts w:ascii="Times New Roman" w:hAnsi="Times New Roman" w:cs="Times New Roman"/>
        </w:rPr>
        <w:t>.</w:t>
      </w:r>
      <w:r w:rsidR="00A86C52" w:rsidRPr="00756C07">
        <w:rPr>
          <w:rFonts w:ascii="Times New Roman" w:hAnsi="Times New Roman" w:cs="Times New Roman"/>
        </w:rPr>
        <w:t>3</w:t>
      </w:r>
      <w:r w:rsidR="00A86C52" w:rsidRPr="00756C07">
        <w:rPr>
          <w:rFonts w:ascii="Times New Roman" w:hAnsi="Times New Roman" w:cs="Times New Roman"/>
        </w:rPr>
        <w:t>独立按键模块原理图</w:t>
      </w:r>
    </w:p>
    <w:p w14:paraId="3F913D54" w14:textId="5BAAD2BF" w:rsidR="00650E7B" w:rsidRPr="00756C07" w:rsidRDefault="00641D76" w:rsidP="00F56C3C">
      <w:pPr>
        <w:pStyle w:val="3"/>
        <w:rPr>
          <w:rFonts w:ascii="Times New Roman" w:hAnsi="Times New Roman" w:cs="Times New Roman"/>
        </w:rPr>
      </w:pPr>
      <w:bookmarkStart w:id="14" w:name="_Toc116840573"/>
      <w:r w:rsidRPr="00756C07">
        <w:rPr>
          <w:rFonts w:ascii="Times New Roman" w:hAnsi="Times New Roman" w:cs="Times New Roman"/>
        </w:rPr>
        <w:t>4</w:t>
      </w:r>
      <w:r w:rsidR="00650E7B" w:rsidRPr="00756C07">
        <w:rPr>
          <w:rFonts w:ascii="Times New Roman" w:hAnsi="Times New Roman" w:cs="Times New Roman"/>
        </w:rPr>
        <w:t>.2.4</w:t>
      </w:r>
      <w:r w:rsidR="00650E7B" w:rsidRPr="00756C07">
        <w:rPr>
          <w:rFonts w:ascii="Times New Roman" w:hAnsi="Times New Roman" w:cs="Times New Roman"/>
        </w:rPr>
        <w:t>巡线避障模块设计</w:t>
      </w:r>
      <w:bookmarkEnd w:id="14"/>
    </w:p>
    <w:p w14:paraId="3B9ADB76" w14:textId="55479C62" w:rsidR="00647974" w:rsidRPr="00756C07" w:rsidRDefault="00F04DE0" w:rsidP="00833091">
      <w:pPr>
        <w:spacing w:line="440" w:lineRule="atLeast"/>
        <w:ind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通过该模块检测车库边缘库线。</w:t>
      </w:r>
      <w:r w:rsidR="00F56C3C" w:rsidRPr="00756C07">
        <w:rPr>
          <w:rFonts w:ascii="Times New Roman" w:hAnsi="Times New Roman" w:cs="Times New Roman"/>
        </w:rPr>
        <w:t>使用</w:t>
      </w:r>
      <w:r w:rsidR="00F56C3C" w:rsidRPr="00756C07">
        <w:rPr>
          <w:rFonts w:ascii="Times New Roman" w:hAnsi="Times New Roman" w:cs="Times New Roman"/>
        </w:rPr>
        <w:t>TCRT5000</w:t>
      </w:r>
      <w:r w:rsidR="00F56C3C" w:rsidRPr="00756C07">
        <w:rPr>
          <w:rFonts w:ascii="Times New Roman" w:hAnsi="Times New Roman" w:cs="Times New Roman"/>
        </w:rPr>
        <w:t>传感器，当检测到黑线时反射回的红外线强度不够大，红外接收管关闭，输出端为高电平，指示灯熄灭。该模块电路原理图如图</w:t>
      </w:r>
      <w:r w:rsidR="002B7A4D" w:rsidRPr="00756C07">
        <w:rPr>
          <w:rFonts w:ascii="Times New Roman" w:hAnsi="Times New Roman" w:cs="Times New Roman"/>
        </w:rPr>
        <w:t>4</w:t>
      </w:r>
      <w:r w:rsidR="00F56C3C" w:rsidRPr="00756C07">
        <w:rPr>
          <w:rFonts w:ascii="Times New Roman" w:hAnsi="Times New Roman" w:cs="Times New Roman"/>
        </w:rPr>
        <w:t>.</w:t>
      </w:r>
      <w:r w:rsidR="002B7A4D" w:rsidRPr="00756C07">
        <w:rPr>
          <w:rFonts w:ascii="Times New Roman" w:hAnsi="Times New Roman" w:cs="Times New Roman"/>
        </w:rPr>
        <w:t>4</w:t>
      </w:r>
      <w:r w:rsidR="00F56C3C" w:rsidRPr="00756C07">
        <w:rPr>
          <w:rFonts w:ascii="Times New Roman" w:hAnsi="Times New Roman" w:cs="Times New Roman"/>
        </w:rPr>
        <w:t>所示。</w:t>
      </w:r>
    </w:p>
    <w:p w14:paraId="1D6C85B1" w14:textId="759606A6" w:rsidR="00650E7B" w:rsidRPr="00756C07" w:rsidRDefault="00647974" w:rsidP="00833091">
      <w:pPr>
        <w:spacing w:line="440" w:lineRule="atLeast"/>
        <w:ind w:firstLineChars="900" w:firstLine="216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noProof/>
        </w:rPr>
        <w:drawing>
          <wp:inline distT="0" distB="0" distL="0" distR="0" wp14:anchorId="39D09367" wp14:editId="07F646EA">
            <wp:extent cx="1760006" cy="2760211"/>
            <wp:effectExtent l="0" t="4762" r="7302" b="7303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88083" cy="28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FBB4" w14:textId="3E343FF6" w:rsidR="00F56C3C" w:rsidRPr="00756C07" w:rsidRDefault="00F56C3C" w:rsidP="00833091">
      <w:pPr>
        <w:spacing w:line="440" w:lineRule="atLeast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图</w:t>
      </w:r>
      <w:r w:rsidR="00A86C52" w:rsidRPr="00756C07">
        <w:rPr>
          <w:rFonts w:ascii="Times New Roman" w:hAnsi="Times New Roman" w:cs="Times New Roman"/>
        </w:rPr>
        <w:t>4</w:t>
      </w:r>
      <w:r w:rsidRPr="00756C07">
        <w:rPr>
          <w:rFonts w:ascii="Times New Roman" w:hAnsi="Times New Roman" w:cs="Times New Roman"/>
        </w:rPr>
        <w:t>.</w:t>
      </w:r>
      <w:r w:rsidR="00A86C52" w:rsidRPr="00756C07">
        <w:rPr>
          <w:rFonts w:ascii="Times New Roman" w:hAnsi="Times New Roman" w:cs="Times New Roman"/>
        </w:rPr>
        <w:t>4</w:t>
      </w:r>
      <w:r w:rsidR="00A86C52" w:rsidRPr="00756C07">
        <w:rPr>
          <w:rFonts w:ascii="Times New Roman" w:hAnsi="Times New Roman" w:cs="Times New Roman"/>
        </w:rPr>
        <w:t>巡线避障模块原理图</w:t>
      </w:r>
    </w:p>
    <w:p w14:paraId="003A9D5A" w14:textId="42CCF41F" w:rsidR="003B7248" w:rsidRPr="00756C07" w:rsidRDefault="00641D76" w:rsidP="00833091">
      <w:pPr>
        <w:pStyle w:val="2"/>
        <w:rPr>
          <w:rFonts w:ascii="Times New Roman" w:hAnsi="Times New Roman" w:cs="Times New Roman"/>
        </w:rPr>
      </w:pPr>
      <w:bookmarkStart w:id="15" w:name="_Toc116840574"/>
      <w:r w:rsidRPr="00756C07">
        <w:rPr>
          <w:rFonts w:ascii="Times New Roman" w:hAnsi="Times New Roman" w:cs="Times New Roman"/>
        </w:rPr>
        <w:lastRenderedPageBreak/>
        <w:t>4</w:t>
      </w:r>
      <w:r w:rsidR="003E55A6" w:rsidRPr="00756C07">
        <w:rPr>
          <w:rFonts w:ascii="Times New Roman" w:hAnsi="Times New Roman" w:cs="Times New Roman"/>
        </w:rPr>
        <w:t>.3</w:t>
      </w:r>
      <w:r w:rsidR="003E55A6" w:rsidRPr="00756C07">
        <w:rPr>
          <w:rFonts w:ascii="Times New Roman" w:hAnsi="Times New Roman" w:cs="Times New Roman"/>
        </w:rPr>
        <w:t>系统程序设计</w:t>
      </w:r>
      <w:bookmarkEnd w:id="15"/>
    </w:p>
    <w:p w14:paraId="2FEA9FBA" w14:textId="2300E8AC" w:rsidR="003B7248" w:rsidRPr="00756C07" w:rsidRDefault="00A86C52" w:rsidP="00A86C52">
      <w:pPr>
        <w:spacing w:line="360" w:lineRule="auto"/>
        <w:ind w:left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object w:dxaOrig="7356" w:dyaOrig="7812" w14:anchorId="28FC1936">
          <v:shape id="_x0000_i1027" type="#_x0000_t75" style="width:368pt;height:390pt" o:ole="">
            <v:imagedata r:id="rId17" o:title=""/>
          </v:shape>
          <o:OLEObject Type="Embed" ProgID="Visio.Drawing.15" ShapeID="_x0000_i1027" DrawAspect="Content" ObjectID="_1727453407" r:id="rId18"/>
        </w:object>
      </w:r>
    </w:p>
    <w:p w14:paraId="493D9874" w14:textId="03F1882D" w:rsidR="00B947A3" w:rsidRPr="00756C07" w:rsidRDefault="00A86C52" w:rsidP="00D762CA">
      <w:pPr>
        <w:spacing w:line="360" w:lineRule="auto"/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图</w:t>
      </w:r>
      <w:r w:rsidRPr="00756C07">
        <w:rPr>
          <w:rFonts w:ascii="Times New Roman" w:hAnsi="Times New Roman" w:cs="Times New Roman"/>
        </w:rPr>
        <w:t>4.5</w:t>
      </w:r>
      <w:r w:rsidRPr="00756C07">
        <w:rPr>
          <w:rFonts w:ascii="Times New Roman" w:hAnsi="Times New Roman" w:cs="Times New Roman"/>
        </w:rPr>
        <w:t>系统软件总体流程图</w:t>
      </w:r>
    </w:p>
    <w:p w14:paraId="580ACA9D" w14:textId="6F061517" w:rsidR="00641D76" w:rsidRPr="00756C07" w:rsidRDefault="004C3096" w:rsidP="00641D76">
      <w:pPr>
        <w:pStyle w:val="1"/>
        <w:rPr>
          <w:rFonts w:ascii="Times New Roman" w:hAnsi="Times New Roman" w:cs="Times New Roman"/>
        </w:rPr>
      </w:pPr>
      <w:bookmarkStart w:id="16" w:name="_Toc116840575"/>
      <w:r w:rsidRPr="00756C07">
        <w:rPr>
          <w:rFonts w:ascii="Times New Roman" w:hAnsi="Times New Roman" w:cs="Times New Roman"/>
        </w:rPr>
        <w:t>5.</w:t>
      </w:r>
      <w:r w:rsidR="00641D76" w:rsidRPr="00756C07">
        <w:rPr>
          <w:rFonts w:ascii="Times New Roman" w:hAnsi="Times New Roman" w:cs="Times New Roman"/>
        </w:rPr>
        <w:t>测试方案与测试结果</w:t>
      </w:r>
      <w:bookmarkEnd w:id="16"/>
    </w:p>
    <w:p w14:paraId="12FFE149" w14:textId="04A5E1CF" w:rsidR="00B72CF3" w:rsidRPr="00756C07" w:rsidRDefault="00B72CF3" w:rsidP="00B72CF3">
      <w:pPr>
        <w:pStyle w:val="2"/>
        <w:rPr>
          <w:rFonts w:ascii="Times New Roman" w:hAnsi="Times New Roman" w:cs="Times New Roman"/>
        </w:rPr>
      </w:pPr>
      <w:bookmarkStart w:id="17" w:name="_Toc116840576"/>
      <w:r w:rsidRPr="00756C07">
        <w:rPr>
          <w:rFonts w:ascii="Times New Roman" w:hAnsi="Times New Roman" w:cs="Times New Roman"/>
        </w:rPr>
        <w:t>5.1</w:t>
      </w:r>
      <w:r w:rsidRPr="00756C07">
        <w:rPr>
          <w:rFonts w:ascii="Times New Roman" w:hAnsi="Times New Roman" w:cs="Times New Roman"/>
        </w:rPr>
        <w:t>测试仪器</w:t>
      </w:r>
      <w:bookmarkEnd w:id="17"/>
    </w:p>
    <w:p w14:paraId="6AD48615" w14:textId="657BF18F" w:rsidR="00B72CF3" w:rsidRPr="00756C07" w:rsidRDefault="00B72CF3" w:rsidP="00833091">
      <w:pPr>
        <w:tabs>
          <w:tab w:val="center" w:pos="4573"/>
        </w:tabs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电动车、秒表、比赛赛道</w:t>
      </w:r>
      <w:r w:rsidR="00757630" w:rsidRPr="00756C07">
        <w:rPr>
          <w:rFonts w:ascii="Times New Roman" w:hAnsi="Times New Roman" w:cs="Times New Roman"/>
        </w:rPr>
        <w:t>。</w:t>
      </w:r>
    </w:p>
    <w:p w14:paraId="7D7927F9" w14:textId="1086CC27" w:rsidR="00B72CF3" w:rsidRPr="00756C07" w:rsidRDefault="00B72CF3" w:rsidP="00B72CF3">
      <w:pPr>
        <w:pStyle w:val="2"/>
        <w:rPr>
          <w:rFonts w:ascii="Times New Roman" w:hAnsi="Times New Roman" w:cs="Times New Roman"/>
        </w:rPr>
      </w:pPr>
      <w:bookmarkStart w:id="18" w:name="_Toc116840577"/>
      <w:r w:rsidRPr="00756C07">
        <w:rPr>
          <w:rFonts w:ascii="Times New Roman" w:hAnsi="Times New Roman" w:cs="Times New Roman"/>
        </w:rPr>
        <w:t>5.2</w:t>
      </w:r>
      <w:r w:rsidRPr="00756C07">
        <w:rPr>
          <w:rFonts w:ascii="Times New Roman" w:hAnsi="Times New Roman" w:cs="Times New Roman"/>
        </w:rPr>
        <w:t>测试方案</w:t>
      </w:r>
      <w:bookmarkEnd w:id="18"/>
    </w:p>
    <w:p w14:paraId="1E52A4A6" w14:textId="5B376CD4" w:rsidR="00B947A3" w:rsidRPr="00756C07" w:rsidRDefault="00B947A3" w:rsidP="00B947A3">
      <w:pPr>
        <w:pStyle w:val="3"/>
        <w:rPr>
          <w:rFonts w:ascii="Times New Roman" w:hAnsi="Times New Roman" w:cs="Times New Roman"/>
        </w:rPr>
      </w:pPr>
      <w:bookmarkStart w:id="19" w:name="_Toc116840578"/>
      <w:r w:rsidRPr="00756C07">
        <w:rPr>
          <w:rFonts w:ascii="Times New Roman" w:hAnsi="Times New Roman" w:cs="Times New Roman"/>
        </w:rPr>
        <w:t>5.2.</w:t>
      </w:r>
      <w:r w:rsidR="00D762CA" w:rsidRPr="00756C07">
        <w:rPr>
          <w:rFonts w:ascii="Times New Roman" w:hAnsi="Times New Roman" w:cs="Times New Roman"/>
        </w:rPr>
        <w:t>1“</w:t>
      </w:r>
      <w:r w:rsidR="00D762CA" w:rsidRPr="00756C07">
        <w:rPr>
          <w:rFonts w:ascii="Times New Roman" w:hAnsi="Times New Roman" w:cs="Times New Roman"/>
        </w:rPr>
        <w:t>邻库有车</w:t>
      </w:r>
      <w:r w:rsidR="00D762CA" w:rsidRPr="00756C07">
        <w:rPr>
          <w:rFonts w:ascii="Times New Roman" w:hAnsi="Times New Roman" w:cs="Times New Roman"/>
        </w:rPr>
        <w:t>”</w:t>
      </w:r>
      <w:r w:rsidR="00D762CA" w:rsidRPr="00756C07">
        <w:rPr>
          <w:rFonts w:ascii="Times New Roman" w:hAnsi="Times New Roman" w:cs="Times New Roman"/>
        </w:rPr>
        <w:t>情况停车测试</w:t>
      </w:r>
      <w:bookmarkEnd w:id="19"/>
    </w:p>
    <w:p w14:paraId="3BD3DEA8" w14:textId="124643A8" w:rsidR="00D762CA" w:rsidRPr="00756C07" w:rsidRDefault="00D762CA" w:rsidP="00833091">
      <w:pPr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将库</w:t>
      </w:r>
      <w:r w:rsidRPr="00756C07">
        <w:rPr>
          <w:rFonts w:ascii="Times New Roman" w:hAnsi="Times New Roman" w:cs="Times New Roman"/>
        </w:rPr>
        <w:t>1</w:t>
      </w:r>
      <w:r w:rsidRPr="00756C07">
        <w:rPr>
          <w:rFonts w:ascii="Times New Roman" w:hAnsi="Times New Roman" w:cs="Times New Roman"/>
        </w:rPr>
        <w:t>、库</w:t>
      </w:r>
      <w:r w:rsidRPr="00756C07">
        <w:rPr>
          <w:rFonts w:ascii="Times New Roman" w:hAnsi="Times New Roman" w:cs="Times New Roman"/>
        </w:rPr>
        <w:t>3</w:t>
      </w:r>
      <w:r w:rsidRPr="00756C07">
        <w:rPr>
          <w:rFonts w:ascii="Times New Roman" w:hAnsi="Times New Roman" w:cs="Times New Roman"/>
        </w:rPr>
        <w:t>、库</w:t>
      </w:r>
      <w:r w:rsidRPr="00756C07">
        <w:rPr>
          <w:rFonts w:ascii="Times New Roman" w:hAnsi="Times New Roman" w:cs="Times New Roman"/>
        </w:rPr>
        <w:t>4</w:t>
      </w:r>
      <w:r w:rsidRPr="00756C07">
        <w:rPr>
          <w:rFonts w:ascii="Times New Roman" w:hAnsi="Times New Roman" w:cs="Times New Roman"/>
        </w:rPr>
        <w:t>、库</w:t>
      </w:r>
      <w:r w:rsidR="00757630" w:rsidRPr="00756C07">
        <w:rPr>
          <w:rFonts w:ascii="Times New Roman" w:hAnsi="Times New Roman" w:cs="Times New Roman"/>
        </w:rPr>
        <w:t>6</w:t>
      </w:r>
      <w:r w:rsidR="00B72CF3" w:rsidRPr="00756C07">
        <w:rPr>
          <w:rFonts w:ascii="Times New Roman" w:hAnsi="Times New Roman" w:cs="Times New Roman"/>
        </w:rPr>
        <w:t>分</w:t>
      </w:r>
      <w:r w:rsidRPr="00756C07">
        <w:rPr>
          <w:rFonts w:ascii="Times New Roman" w:hAnsi="Times New Roman" w:cs="Times New Roman"/>
        </w:rPr>
        <w:t>别放入车辆，分</w:t>
      </w:r>
      <w:r w:rsidR="00B72CF3" w:rsidRPr="00756C07">
        <w:rPr>
          <w:rFonts w:ascii="Times New Roman" w:hAnsi="Times New Roman" w:cs="Times New Roman"/>
        </w:rPr>
        <w:t>三次将电动车分别置于</w:t>
      </w:r>
      <w:r w:rsidR="00746977" w:rsidRPr="00756C07">
        <w:rPr>
          <w:rFonts w:ascii="Times New Roman" w:hAnsi="Times New Roman" w:cs="Times New Roman"/>
        </w:rPr>
        <w:t>距起点</w:t>
      </w:r>
      <w:r w:rsidR="00746977" w:rsidRPr="00756C07">
        <w:rPr>
          <w:rFonts w:ascii="Times New Roman" w:hAnsi="Times New Roman" w:cs="Times New Roman"/>
        </w:rPr>
        <w:t>5cm</w:t>
      </w:r>
      <w:r w:rsidR="00746977" w:rsidRPr="00756C07">
        <w:rPr>
          <w:rFonts w:ascii="Times New Roman" w:hAnsi="Times New Roman" w:cs="Times New Roman"/>
        </w:rPr>
        <w:t>、</w:t>
      </w:r>
      <w:r w:rsidR="00746977" w:rsidRPr="00756C07">
        <w:rPr>
          <w:rFonts w:ascii="Times New Roman" w:hAnsi="Times New Roman" w:cs="Times New Roman"/>
        </w:rPr>
        <w:t>15cm</w:t>
      </w:r>
      <w:r w:rsidR="00746977" w:rsidRPr="00756C07">
        <w:rPr>
          <w:rFonts w:ascii="Times New Roman" w:hAnsi="Times New Roman" w:cs="Times New Roman"/>
        </w:rPr>
        <w:t>、</w:t>
      </w:r>
      <w:r w:rsidR="00746977" w:rsidRPr="00756C07">
        <w:rPr>
          <w:rFonts w:ascii="Times New Roman" w:hAnsi="Times New Roman" w:cs="Times New Roman"/>
        </w:rPr>
        <w:t>30cm</w:t>
      </w:r>
      <w:r w:rsidR="00746977" w:rsidRPr="00756C07">
        <w:rPr>
          <w:rFonts w:ascii="Times New Roman" w:hAnsi="Times New Roman" w:cs="Times New Roman"/>
        </w:rPr>
        <w:t>处，启动电动车，小车蜂鸣器第一次响起（即开始倒车）时按下秒表，待小车蜂鸣器第二次响起（即倒车完成）停止计时，记录时间。</w:t>
      </w:r>
      <w:r w:rsidR="001D439F" w:rsidRPr="00756C07">
        <w:rPr>
          <w:rFonts w:ascii="Times New Roman" w:hAnsi="Times New Roman" w:cs="Times New Roman"/>
        </w:rPr>
        <w:t>分别观</w:t>
      </w:r>
      <w:r w:rsidR="001D439F" w:rsidRPr="00756C07">
        <w:rPr>
          <w:rFonts w:ascii="Times New Roman" w:hAnsi="Times New Roman" w:cs="Times New Roman"/>
        </w:rPr>
        <w:lastRenderedPageBreak/>
        <w:t>察小车倒车入库以及侧方位入库的完成情况，记录小车停止后与车库边的夹角。</w:t>
      </w:r>
    </w:p>
    <w:p w14:paraId="0E8CC291" w14:textId="218D388A" w:rsidR="00D762CA" w:rsidRPr="00756C07" w:rsidRDefault="00D762CA" w:rsidP="00833091">
      <w:pPr>
        <w:pStyle w:val="3"/>
        <w:rPr>
          <w:rFonts w:ascii="Times New Roman" w:hAnsi="Times New Roman" w:cs="Times New Roman"/>
        </w:rPr>
      </w:pPr>
      <w:bookmarkStart w:id="20" w:name="_Toc116840579"/>
      <w:r w:rsidRPr="00756C07">
        <w:rPr>
          <w:rFonts w:ascii="Times New Roman" w:hAnsi="Times New Roman" w:cs="Times New Roman"/>
        </w:rPr>
        <w:t>5.2.</w:t>
      </w:r>
      <w:r w:rsidR="004C3096" w:rsidRPr="00756C07">
        <w:rPr>
          <w:rFonts w:ascii="Times New Roman" w:hAnsi="Times New Roman" w:cs="Times New Roman"/>
        </w:rPr>
        <w:t>2</w:t>
      </w:r>
      <w:r w:rsidRPr="00756C07">
        <w:rPr>
          <w:rFonts w:ascii="Times New Roman" w:hAnsi="Times New Roman" w:cs="Times New Roman"/>
        </w:rPr>
        <w:t>“</w:t>
      </w:r>
      <w:r w:rsidRPr="00756C07">
        <w:rPr>
          <w:rFonts w:ascii="Times New Roman" w:hAnsi="Times New Roman" w:cs="Times New Roman"/>
        </w:rPr>
        <w:t>邻库无车</w:t>
      </w:r>
      <w:r w:rsidRPr="00756C07">
        <w:rPr>
          <w:rFonts w:ascii="Times New Roman" w:hAnsi="Times New Roman" w:cs="Times New Roman"/>
        </w:rPr>
        <w:t>”</w:t>
      </w:r>
      <w:r w:rsidRPr="00756C07">
        <w:rPr>
          <w:rFonts w:ascii="Times New Roman" w:hAnsi="Times New Roman" w:cs="Times New Roman"/>
        </w:rPr>
        <w:t>情况停车测试</w:t>
      </w:r>
      <w:bookmarkEnd w:id="20"/>
    </w:p>
    <w:p w14:paraId="507187B0" w14:textId="5036C032" w:rsidR="00D762CA" w:rsidRPr="00756C07" w:rsidRDefault="00D762CA" w:rsidP="00833091">
      <w:pPr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移除库</w:t>
      </w:r>
      <w:r w:rsidRPr="00756C07">
        <w:rPr>
          <w:rFonts w:ascii="Times New Roman" w:hAnsi="Times New Roman" w:cs="Times New Roman"/>
        </w:rPr>
        <w:t>1</w:t>
      </w:r>
      <w:r w:rsidRPr="00756C07">
        <w:rPr>
          <w:rFonts w:ascii="Times New Roman" w:hAnsi="Times New Roman" w:cs="Times New Roman"/>
        </w:rPr>
        <w:t>、库</w:t>
      </w:r>
      <w:r w:rsidRPr="00756C07">
        <w:rPr>
          <w:rFonts w:ascii="Times New Roman" w:hAnsi="Times New Roman" w:cs="Times New Roman"/>
        </w:rPr>
        <w:t>3</w:t>
      </w:r>
      <w:r w:rsidRPr="00756C07">
        <w:rPr>
          <w:rFonts w:ascii="Times New Roman" w:hAnsi="Times New Roman" w:cs="Times New Roman"/>
        </w:rPr>
        <w:t>、库</w:t>
      </w:r>
      <w:r w:rsidRPr="00756C07">
        <w:rPr>
          <w:rFonts w:ascii="Times New Roman" w:hAnsi="Times New Roman" w:cs="Times New Roman"/>
        </w:rPr>
        <w:t>4</w:t>
      </w:r>
      <w:r w:rsidRPr="00756C07">
        <w:rPr>
          <w:rFonts w:ascii="Times New Roman" w:hAnsi="Times New Roman" w:cs="Times New Roman"/>
        </w:rPr>
        <w:t>、库</w:t>
      </w:r>
      <w:r w:rsidR="00757630" w:rsidRPr="00756C07">
        <w:rPr>
          <w:rFonts w:ascii="Times New Roman" w:hAnsi="Times New Roman" w:cs="Times New Roman"/>
        </w:rPr>
        <w:t>6</w:t>
      </w:r>
      <w:r w:rsidRPr="00756C07">
        <w:rPr>
          <w:rFonts w:ascii="Times New Roman" w:hAnsi="Times New Roman" w:cs="Times New Roman"/>
        </w:rPr>
        <w:t>中的车辆，分三次将电动车分别置于距起点</w:t>
      </w:r>
      <w:r w:rsidRPr="00756C07">
        <w:rPr>
          <w:rFonts w:ascii="Times New Roman" w:hAnsi="Times New Roman" w:cs="Times New Roman"/>
        </w:rPr>
        <w:t>5cm</w:t>
      </w:r>
      <w:r w:rsidRPr="00756C07">
        <w:rPr>
          <w:rFonts w:ascii="Times New Roman" w:hAnsi="Times New Roman" w:cs="Times New Roman"/>
        </w:rPr>
        <w:t>、</w:t>
      </w:r>
      <w:r w:rsidRPr="00756C07">
        <w:rPr>
          <w:rFonts w:ascii="Times New Roman" w:hAnsi="Times New Roman" w:cs="Times New Roman"/>
        </w:rPr>
        <w:t>15cm</w:t>
      </w:r>
      <w:r w:rsidRPr="00756C07">
        <w:rPr>
          <w:rFonts w:ascii="Times New Roman" w:hAnsi="Times New Roman" w:cs="Times New Roman"/>
        </w:rPr>
        <w:t>、</w:t>
      </w:r>
      <w:r w:rsidRPr="00756C07">
        <w:rPr>
          <w:rFonts w:ascii="Times New Roman" w:hAnsi="Times New Roman" w:cs="Times New Roman"/>
        </w:rPr>
        <w:t>30cm</w:t>
      </w:r>
      <w:r w:rsidRPr="00756C07">
        <w:rPr>
          <w:rFonts w:ascii="Times New Roman" w:hAnsi="Times New Roman" w:cs="Times New Roman"/>
        </w:rPr>
        <w:t>处，启动电动车，小车蜂鸣器第一次响起（即开始倒车）时按下秒表，待小车蜂鸣器第二次响起（即倒车完成）停止计时，记录时间。分别观察小车倒车入库以及侧方位入库的完成情况，记录小车停止后与车库边的夹角。</w:t>
      </w:r>
    </w:p>
    <w:p w14:paraId="0AEDF785" w14:textId="628CA96A" w:rsidR="001D439F" w:rsidRPr="00756C07" w:rsidRDefault="001D439F" w:rsidP="00442255">
      <w:pPr>
        <w:pStyle w:val="2"/>
        <w:rPr>
          <w:rFonts w:ascii="Times New Roman" w:hAnsi="Times New Roman" w:cs="Times New Roman"/>
        </w:rPr>
      </w:pPr>
      <w:bookmarkStart w:id="21" w:name="_Toc116840580"/>
      <w:r w:rsidRPr="00756C07">
        <w:rPr>
          <w:rFonts w:ascii="Times New Roman" w:hAnsi="Times New Roman" w:cs="Times New Roman"/>
        </w:rPr>
        <w:t>5.3</w:t>
      </w:r>
      <w:r w:rsidRPr="00756C07">
        <w:rPr>
          <w:rFonts w:ascii="Times New Roman" w:hAnsi="Times New Roman" w:cs="Times New Roman"/>
        </w:rPr>
        <w:t>测试结果</w:t>
      </w:r>
      <w:bookmarkEnd w:id="21"/>
    </w:p>
    <w:p w14:paraId="494C26D1" w14:textId="39D9BB76" w:rsidR="00442255" w:rsidRPr="00756C07" w:rsidRDefault="00A86C52" w:rsidP="00A86C52">
      <w:pPr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sz w:val="21"/>
          <w:szCs w:val="20"/>
        </w:rPr>
        <w:t>表</w:t>
      </w:r>
      <w:r w:rsidRPr="00756C07">
        <w:rPr>
          <w:rFonts w:ascii="Times New Roman" w:hAnsi="Times New Roman" w:cs="Times New Roman"/>
          <w:sz w:val="21"/>
          <w:szCs w:val="20"/>
        </w:rPr>
        <w:t>5.1</w:t>
      </w:r>
      <w:r w:rsidRPr="00756C07">
        <w:rPr>
          <w:rFonts w:ascii="Times New Roman" w:hAnsi="Times New Roman" w:cs="Times New Roman"/>
          <w:sz w:val="21"/>
          <w:szCs w:val="20"/>
        </w:rPr>
        <w:t>电动车</w:t>
      </w:r>
      <w:r w:rsidR="00D762CA" w:rsidRPr="00756C07">
        <w:rPr>
          <w:rFonts w:ascii="Times New Roman" w:hAnsi="Times New Roman" w:cs="Times New Roman"/>
          <w:sz w:val="21"/>
          <w:szCs w:val="20"/>
        </w:rPr>
        <w:t>“</w:t>
      </w:r>
      <w:r w:rsidR="00D762CA" w:rsidRPr="00756C07">
        <w:rPr>
          <w:rFonts w:ascii="Times New Roman" w:hAnsi="Times New Roman" w:cs="Times New Roman"/>
          <w:sz w:val="21"/>
          <w:szCs w:val="20"/>
        </w:rPr>
        <w:t>邻库有车</w:t>
      </w:r>
      <w:r w:rsidR="00D762CA" w:rsidRPr="00756C07">
        <w:rPr>
          <w:rFonts w:ascii="Times New Roman" w:hAnsi="Times New Roman" w:cs="Times New Roman"/>
          <w:sz w:val="21"/>
          <w:szCs w:val="20"/>
        </w:rPr>
        <w:t>”</w:t>
      </w:r>
      <w:r w:rsidRPr="00756C07">
        <w:rPr>
          <w:rFonts w:ascii="Times New Roman" w:hAnsi="Times New Roman" w:cs="Times New Roman"/>
          <w:sz w:val="21"/>
          <w:szCs w:val="20"/>
        </w:rPr>
        <w:t>倒车入库情况测试结果</w:t>
      </w:r>
    </w:p>
    <w:tbl>
      <w:tblPr>
        <w:tblStyle w:val="a5"/>
        <w:tblW w:w="8359" w:type="dxa"/>
        <w:tblInd w:w="-5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723"/>
      </w:tblGrid>
      <w:tr w:rsidR="001D439F" w:rsidRPr="00756C07" w14:paraId="114C513F" w14:textId="77777777" w:rsidTr="00A86C52">
        <w:tc>
          <w:tcPr>
            <w:tcW w:w="1659" w:type="dxa"/>
          </w:tcPr>
          <w:p w14:paraId="2F404544" w14:textId="44C9D244" w:rsidR="001D439F" w:rsidRPr="00756C07" w:rsidRDefault="001D439F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小车距起点距离</w:t>
            </w:r>
            <w:r w:rsidR="00442255" w:rsidRPr="00756C07">
              <w:rPr>
                <w:rFonts w:ascii="Times New Roman" w:hAnsi="Times New Roman" w:cs="Times New Roman"/>
              </w:rPr>
              <w:t>（</w:t>
            </w:r>
            <w:r w:rsidR="00442255" w:rsidRPr="00756C07">
              <w:rPr>
                <w:rFonts w:ascii="Times New Roman" w:hAnsi="Times New Roman" w:cs="Times New Roman"/>
              </w:rPr>
              <w:t>cm</w:t>
            </w:r>
            <w:r w:rsidR="00442255"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59" w:type="dxa"/>
          </w:tcPr>
          <w:p w14:paraId="4FAE01C4" w14:textId="03BD364D" w:rsidR="001D439F" w:rsidRPr="00756C07" w:rsidRDefault="001D439F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是否完成倒车</w:t>
            </w:r>
          </w:p>
        </w:tc>
        <w:tc>
          <w:tcPr>
            <w:tcW w:w="1659" w:type="dxa"/>
          </w:tcPr>
          <w:p w14:paraId="6186A1A8" w14:textId="4EA3BBD9" w:rsidR="001D439F" w:rsidRPr="00756C07" w:rsidRDefault="001D439F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是否压线</w:t>
            </w:r>
          </w:p>
        </w:tc>
        <w:tc>
          <w:tcPr>
            <w:tcW w:w="1659" w:type="dxa"/>
          </w:tcPr>
          <w:p w14:paraId="04F481A0" w14:textId="065B3B61" w:rsidR="001D439F" w:rsidRPr="00756C07" w:rsidRDefault="001D439F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倒车所用时间</w:t>
            </w:r>
            <w:r w:rsidR="00442255" w:rsidRPr="00756C07">
              <w:rPr>
                <w:rFonts w:ascii="Times New Roman" w:hAnsi="Times New Roman" w:cs="Times New Roman"/>
              </w:rPr>
              <w:t>（</w:t>
            </w:r>
            <w:r w:rsidR="00442255" w:rsidRPr="00756C07">
              <w:rPr>
                <w:rFonts w:ascii="Times New Roman" w:hAnsi="Times New Roman" w:cs="Times New Roman"/>
              </w:rPr>
              <w:t>s</w:t>
            </w:r>
            <w:r w:rsidR="00442255"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723" w:type="dxa"/>
          </w:tcPr>
          <w:p w14:paraId="331D9790" w14:textId="274BE54E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小车停止后与库边夹角（</w:t>
            </w:r>
            <w:r w:rsidRPr="00756C07">
              <w:rPr>
                <w:rFonts w:ascii="Times New Roman" w:hAnsi="Times New Roman" w:cs="Times New Roman"/>
                <w:b/>
                <w:bCs/>
                <w:sz w:val="21"/>
                <w:szCs w:val="20"/>
              </w:rPr>
              <w:t>°</w:t>
            </w: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）</w:t>
            </w:r>
          </w:p>
        </w:tc>
      </w:tr>
      <w:tr w:rsidR="001D439F" w:rsidRPr="00756C07" w14:paraId="59B9EDBC" w14:textId="77777777" w:rsidTr="00A86C52">
        <w:tc>
          <w:tcPr>
            <w:tcW w:w="1659" w:type="dxa"/>
          </w:tcPr>
          <w:p w14:paraId="37D5A0E0" w14:textId="437DF148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59" w:type="dxa"/>
          </w:tcPr>
          <w:p w14:paraId="198973B0" w14:textId="3E566822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4927F743" w14:textId="6719522D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1D459464" w14:textId="6507C8BB" w:rsidR="001D439F" w:rsidRPr="00756C07" w:rsidRDefault="006E070D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2.87</w:t>
            </w:r>
          </w:p>
        </w:tc>
        <w:tc>
          <w:tcPr>
            <w:tcW w:w="1723" w:type="dxa"/>
          </w:tcPr>
          <w:p w14:paraId="115A8C02" w14:textId="1B0403EF" w:rsidR="001D439F" w:rsidRPr="00756C07" w:rsidRDefault="00BE1078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7</w:t>
            </w:r>
          </w:p>
        </w:tc>
      </w:tr>
      <w:tr w:rsidR="001D439F" w:rsidRPr="00756C07" w14:paraId="49DF6D77" w14:textId="77777777" w:rsidTr="00A86C52">
        <w:tc>
          <w:tcPr>
            <w:tcW w:w="1659" w:type="dxa"/>
          </w:tcPr>
          <w:p w14:paraId="4CE22A4D" w14:textId="0C8DC06A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659" w:type="dxa"/>
          </w:tcPr>
          <w:p w14:paraId="1B7DA01F" w14:textId="408E453C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3D747810" w14:textId="73F1C830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382EDD7F" w14:textId="35E71A23" w:rsidR="001D439F" w:rsidRPr="00756C07" w:rsidRDefault="006E070D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2.45</w:t>
            </w:r>
          </w:p>
        </w:tc>
        <w:tc>
          <w:tcPr>
            <w:tcW w:w="1723" w:type="dxa"/>
          </w:tcPr>
          <w:p w14:paraId="78F42940" w14:textId="3A112B74" w:rsidR="001D439F" w:rsidRPr="00756C07" w:rsidRDefault="00BE1078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9</w:t>
            </w:r>
          </w:p>
        </w:tc>
      </w:tr>
      <w:tr w:rsidR="001D439F" w:rsidRPr="00756C07" w14:paraId="30389397" w14:textId="77777777" w:rsidTr="00A86C52">
        <w:tc>
          <w:tcPr>
            <w:tcW w:w="1659" w:type="dxa"/>
          </w:tcPr>
          <w:p w14:paraId="1B7759C1" w14:textId="776A9770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659" w:type="dxa"/>
          </w:tcPr>
          <w:p w14:paraId="4CBB0DB1" w14:textId="02D4B39E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3F090B34" w14:textId="6781DB20" w:rsidR="001D439F" w:rsidRPr="00756C07" w:rsidRDefault="00442255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58FFA3CE" w14:textId="2AE72956" w:rsidR="001D439F" w:rsidRPr="00756C07" w:rsidRDefault="006E070D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2.73</w:t>
            </w:r>
          </w:p>
        </w:tc>
        <w:tc>
          <w:tcPr>
            <w:tcW w:w="1723" w:type="dxa"/>
          </w:tcPr>
          <w:p w14:paraId="623BEE79" w14:textId="4C06F6E6" w:rsidR="001D439F" w:rsidRPr="00756C07" w:rsidRDefault="00BE1078" w:rsidP="00442255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10</w:t>
            </w:r>
          </w:p>
        </w:tc>
      </w:tr>
    </w:tbl>
    <w:p w14:paraId="08C84876" w14:textId="77777777" w:rsidR="00A86C52" w:rsidRPr="00756C07" w:rsidRDefault="00A86C52" w:rsidP="00A86C52">
      <w:pPr>
        <w:jc w:val="center"/>
        <w:rPr>
          <w:rFonts w:ascii="Times New Roman" w:hAnsi="Times New Roman" w:cs="Times New Roman"/>
          <w:sz w:val="21"/>
          <w:szCs w:val="20"/>
        </w:rPr>
      </w:pPr>
    </w:p>
    <w:p w14:paraId="2CF399E3" w14:textId="3B509109" w:rsidR="001D439F" w:rsidRPr="00756C07" w:rsidRDefault="00A86C52" w:rsidP="00A86C52">
      <w:pPr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sz w:val="21"/>
          <w:szCs w:val="20"/>
        </w:rPr>
        <w:t>表</w:t>
      </w:r>
      <w:r w:rsidRPr="00756C07">
        <w:rPr>
          <w:rFonts w:ascii="Times New Roman" w:hAnsi="Times New Roman" w:cs="Times New Roman"/>
          <w:sz w:val="21"/>
          <w:szCs w:val="20"/>
        </w:rPr>
        <w:t>5.2</w:t>
      </w:r>
      <w:r w:rsidRPr="00756C07">
        <w:rPr>
          <w:rFonts w:ascii="Times New Roman" w:hAnsi="Times New Roman" w:cs="Times New Roman"/>
          <w:sz w:val="21"/>
          <w:szCs w:val="20"/>
        </w:rPr>
        <w:t>电动车</w:t>
      </w:r>
      <w:r w:rsidR="00D762CA" w:rsidRPr="00756C07">
        <w:rPr>
          <w:rFonts w:ascii="Times New Roman" w:hAnsi="Times New Roman" w:cs="Times New Roman"/>
          <w:sz w:val="21"/>
          <w:szCs w:val="20"/>
        </w:rPr>
        <w:t>“</w:t>
      </w:r>
      <w:r w:rsidR="00D762CA" w:rsidRPr="00756C07">
        <w:rPr>
          <w:rFonts w:ascii="Times New Roman" w:hAnsi="Times New Roman" w:cs="Times New Roman"/>
          <w:sz w:val="21"/>
          <w:szCs w:val="20"/>
        </w:rPr>
        <w:t>邻库有车</w:t>
      </w:r>
      <w:r w:rsidR="00D762CA" w:rsidRPr="00756C07">
        <w:rPr>
          <w:rFonts w:ascii="Times New Roman" w:hAnsi="Times New Roman" w:cs="Times New Roman"/>
          <w:sz w:val="21"/>
          <w:szCs w:val="20"/>
        </w:rPr>
        <w:t>”</w:t>
      </w:r>
      <w:r w:rsidRPr="00756C07">
        <w:rPr>
          <w:rFonts w:ascii="Times New Roman" w:hAnsi="Times New Roman" w:cs="Times New Roman"/>
          <w:sz w:val="21"/>
          <w:szCs w:val="20"/>
        </w:rPr>
        <w:t>侧方位入库情况测试结果</w:t>
      </w:r>
    </w:p>
    <w:tbl>
      <w:tblPr>
        <w:tblStyle w:val="a5"/>
        <w:tblW w:w="8359" w:type="dxa"/>
        <w:tblInd w:w="-5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723"/>
      </w:tblGrid>
      <w:tr w:rsidR="00442255" w:rsidRPr="00756C07" w14:paraId="5650A4F1" w14:textId="77777777" w:rsidTr="00A86C52">
        <w:tc>
          <w:tcPr>
            <w:tcW w:w="1659" w:type="dxa"/>
          </w:tcPr>
          <w:p w14:paraId="6E6BC13E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小车距起点距离（</w:t>
            </w:r>
            <w:r w:rsidRPr="00756C07">
              <w:rPr>
                <w:rFonts w:ascii="Times New Roman" w:hAnsi="Times New Roman" w:cs="Times New Roman"/>
              </w:rPr>
              <w:t>cm</w:t>
            </w:r>
            <w:r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59" w:type="dxa"/>
          </w:tcPr>
          <w:p w14:paraId="36E14928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是否完成倒车</w:t>
            </w:r>
          </w:p>
        </w:tc>
        <w:tc>
          <w:tcPr>
            <w:tcW w:w="1659" w:type="dxa"/>
          </w:tcPr>
          <w:p w14:paraId="7BC05114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是否压线</w:t>
            </w:r>
          </w:p>
        </w:tc>
        <w:tc>
          <w:tcPr>
            <w:tcW w:w="1659" w:type="dxa"/>
          </w:tcPr>
          <w:p w14:paraId="1BF36C65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倒车所用时间（</w:t>
            </w:r>
            <w:r w:rsidRPr="00756C07">
              <w:rPr>
                <w:rFonts w:ascii="Times New Roman" w:hAnsi="Times New Roman" w:cs="Times New Roman"/>
              </w:rPr>
              <w:t>s</w:t>
            </w:r>
            <w:r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723" w:type="dxa"/>
          </w:tcPr>
          <w:p w14:paraId="6492298B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小车停止后与库边夹角（</w:t>
            </w:r>
            <w:r w:rsidRPr="00756C07">
              <w:rPr>
                <w:rFonts w:ascii="Times New Roman" w:hAnsi="Times New Roman" w:cs="Times New Roman"/>
                <w:b/>
                <w:bCs/>
                <w:sz w:val="21"/>
                <w:szCs w:val="20"/>
              </w:rPr>
              <w:t>°</w:t>
            </w: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）</w:t>
            </w:r>
          </w:p>
        </w:tc>
      </w:tr>
      <w:tr w:rsidR="00442255" w:rsidRPr="00756C07" w14:paraId="0F6AF9B5" w14:textId="77777777" w:rsidTr="00A86C52">
        <w:tc>
          <w:tcPr>
            <w:tcW w:w="1659" w:type="dxa"/>
          </w:tcPr>
          <w:p w14:paraId="6ED49D85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59" w:type="dxa"/>
          </w:tcPr>
          <w:p w14:paraId="6DABEDB3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77CAEBED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3EC9E5B3" w14:textId="38398EE5" w:rsidR="00442255" w:rsidRPr="00756C07" w:rsidRDefault="006E070D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2.25</w:t>
            </w:r>
          </w:p>
        </w:tc>
        <w:tc>
          <w:tcPr>
            <w:tcW w:w="1723" w:type="dxa"/>
          </w:tcPr>
          <w:p w14:paraId="627DCE94" w14:textId="05F87E12" w:rsidR="00442255" w:rsidRPr="00756C07" w:rsidRDefault="00BE1078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9</w:t>
            </w:r>
          </w:p>
        </w:tc>
      </w:tr>
      <w:tr w:rsidR="00442255" w:rsidRPr="00756C07" w14:paraId="723D1660" w14:textId="77777777" w:rsidTr="00A86C52">
        <w:tc>
          <w:tcPr>
            <w:tcW w:w="1659" w:type="dxa"/>
          </w:tcPr>
          <w:p w14:paraId="15FA447C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659" w:type="dxa"/>
          </w:tcPr>
          <w:p w14:paraId="3D221792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5FEF23AA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7438129C" w14:textId="481E183C" w:rsidR="00442255" w:rsidRPr="00756C07" w:rsidRDefault="006E070D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2.46</w:t>
            </w:r>
          </w:p>
        </w:tc>
        <w:tc>
          <w:tcPr>
            <w:tcW w:w="1723" w:type="dxa"/>
          </w:tcPr>
          <w:p w14:paraId="262EF36B" w14:textId="1F82200F" w:rsidR="00442255" w:rsidRPr="00756C07" w:rsidRDefault="00BE1078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11</w:t>
            </w:r>
          </w:p>
        </w:tc>
      </w:tr>
      <w:tr w:rsidR="00442255" w:rsidRPr="00756C07" w14:paraId="2E57331E" w14:textId="77777777" w:rsidTr="00A86C52">
        <w:tc>
          <w:tcPr>
            <w:tcW w:w="1659" w:type="dxa"/>
          </w:tcPr>
          <w:p w14:paraId="2C905E28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659" w:type="dxa"/>
          </w:tcPr>
          <w:p w14:paraId="3978F2FB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700E67D7" w14:textId="77777777" w:rsidR="00442255" w:rsidRPr="00756C07" w:rsidRDefault="00442255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73B28914" w14:textId="6547EF7D" w:rsidR="00442255" w:rsidRPr="00756C07" w:rsidRDefault="006E070D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2.15</w:t>
            </w:r>
          </w:p>
        </w:tc>
        <w:tc>
          <w:tcPr>
            <w:tcW w:w="1723" w:type="dxa"/>
          </w:tcPr>
          <w:p w14:paraId="2341CCB6" w14:textId="60AD8958" w:rsidR="00442255" w:rsidRPr="00756C07" w:rsidRDefault="00BE1078" w:rsidP="00001B82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10</w:t>
            </w:r>
          </w:p>
        </w:tc>
      </w:tr>
    </w:tbl>
    <w:p w14:paraId="4CCC68B9" w14:textId="77777777" w:rsidR="004C3096" w:rsidRPr="00756C07" w:rsidRDefault="004C3096" w:rsidP="00D762CA">
      <w:pPr>
        <w:jc w:val="center"/>
        <w:rPr>
          <w:rFonts w:ascii="Times New Roman" w:hAnsi="Times New Roman" w:cs="Times New Roman"/>
          <w:sz w:val="21"/>
          <w:szCs w:val="20"/>
        </w:rPr>
      </w:pPr>
    </w:p>
    <w:p w14:paraId="734C716F" w14:textId="73DBA817" w:rsidR="00D762CA" w:rsidRPr="00756C07" w:rsidRDefault="00D762CA" w:rsidP="00D762CA">
      <w:pPr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sz w:val="21"/>
          <w:szCs w:val="20"/>
        </w:rPr>
        <w:t>表</w:t>
      </w:r>
      <w:r w:rsidRPr="00756C07">
        <w:rPr>
          <w:rFonts w:ascii="Times New Roman" w:hAnsi="Times New Roman" w:cs="Times New Roman"/>
          <w:sz w:val="21"/>
          <w:szCs w:val="20"/>
        </w:rPr>
        <w:t>5.1</w:t>
      </w:r>
      <w:r w:rsidRPr="00756C07">
        <w:rPr>
          <w:rFonts w:ascii="Times New Roman" w:hAnsi="Times New Roman" w:cs="Times New Roman"/>
          <w:sz w:val="21"/>
          <w:szCs w:val="20"/>
        </w:rPr>
        <w:t>电动车</w:t>
      </w:r>
      <w:r w:rsidRPr="00756C07">
        <w:rPr>
          <w:rFonts w:ascii="Times New Roman" w:hAnsi="Times New Roman" w:cs="Times New Roman"/>
          <w:sz w:val="21"/>
          <w:szCs w:val="20"/>
        </w:rPr>
        <w:t>“</w:t>
      </w:r>
      <w:r w:rsidRPr="00756C07">
        <w:rPr>
          <w:rFonts w:ascii="Times New Roman" w:hAnsi="Times New Roman" w:cs="Times New Roman"/>
          <w:sz w:val="21"/>
          <w:szCs w:val="20"/>
        </w:rPr>
        <w:t>邻库</w:t>
      </w:r>
      <w:r w:rsidR="004C3096" w:rsidRPr="00756C07">
        <w:rPr>
          <w:rFonts w:ascii="Times New Roman" w:hAnsi="Times New Roman" w:cs="Times New Roman"/>
          <w:sz w:val="21"/>
          <w:szCs w:val="20"/>
        </w:rPr>
        <w:t>无</w:t>
      </w:r>
      <w:r w:rsidRPr="00756C07">
        <w:rPr>
          <w:rFonts w:ascii="Times New Roman" w:hAnsi="Times New Roman" w:cs="Times New Roman"/>
          <w:sz w:val="21"/>
          <w:szCs w:val="20"/>
        </w:rPr>
        <w:t>车</w:t>
      </w:r>
      <w:r w:rsidRPr="00756C07">
        <w:rPr>
          <w:rFonts w:ascii="Times New Roman" w:hAnsi="Times New Roman" w:cs="Times New Roman"/>
          <w:sz w:val="21"/>
          <w:szCs w:val="20"/>
        </w:rPr>
        <w:t>”</w:t>
      </w:r>
      <w:r w:rsidRPr="00756C07">
        <w:rPr>
          <w:rFonts w:ascii="Times New Roman" w:hAnsi="Times New Roman" w:cs="Times New Roman"/>
          <w:sz w:val="21"/>
          <w:szCs w:val="20"/>
        </w:rPr>
        <w:t>倒车入库情况测试结果</w:t>
      </w:r>
    </w:p>
    <w:tbl>
      <w:tblPr>
        <w:tblStyle w:val="a5"/>
        <w:tblW w:w="8359" w:type="dxa"/>
        <w:tblInd w:w="-5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723"/>
      </w:tblGrid>
      <w:tr w:rsidR="00D762CA" w:rsidRPr="00756C07" w14:paraId="27375322" w14:textId="77777777" w:rsidTr="00534DED">
        <w:tc>
          <w:tcPr>
            <w:tcW w:w="1659" w:type="dxa"/>
          </w:tcPr>
          <w:p w14:paraId="56A8ACE7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小车距起点距离（</w:t>
            </w:r>
            <w:r w:rsidRPr="00756C07">
              <w:rPr>
                <w:rFonts w:ascii="Times New Roman" w:hAnsi="Times New Roman" w:cs="Times New Roman"/>
              </w:rPr>
              <w:t>cm</w:t>
            </w:r>
            <w:r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59" w:type="dxa"/>
          </w:tcPr>
          <w:p w14:paraId="1FFE043E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是否完成倒车</w:t>
            </w:r>
          </w:p>
        </w:tc>
        <w:tc>
          <w:tcPr>
            <w:tcW w:w="1659" w:type="dxa"/>
          </w:tcPr>
          <w:p w14:paraId="6EF58EB2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是否压线</w:t>
            </w:r>
          </w:p>
        </w:tc>
        <w:tc>
          <w:tcPr>
            <w:tcW w:w="1659" w:type="dxa"/>
          </w:tcPr>
          <w:p w14:paraId="5D702A23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倒车所用时间（</w:t>
            </w:r>
            <w:r w:rsidRPr="00756C07">
              <w:rPr>
                <w:rFonts w:ascii="Times New Roman" w:hAnsi="Times New Roman" w:cs="Times New Roman"/>
              </w:rPr>
              <w:t>s</w:t>
            </w:r>
            <w:r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723" w:type="dxa"/>
          </w:tcPr>
          <w:p w14:paraId="330D7B13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小车停止后与库边夹角（</w:t>
            </w:r>
            <w:r w:rsidRPr="00756C07">
              <w:rPr>
                <w:rFonts w:ascii="Times New Roman" w:hAnsi="Times New Roman" w:cs="Times New Roman"/>
                <w:b/>
                <w:bCs/>
                <w:sz w:val="21"/>
                <w:szCs w:val="20"/>
              </w:rPr>
              <w:t>°</w:t>
            </w: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）</w:t>
            </w:r>
          </w:p>
        </w:tc>
      </w:tr>
      <w:tr w:rsidR="00D762CA" w:rsidRPr="00756C07" w14:paraId="6E8D95AE" w14:textId="77777777" w:rsidTr="00534DED">
        <w:tc>
          <w:tcPr>
            <w:tcW w:w="1659" w:type="dxa"/>
          </w:tcPr>
          <w:p w14:paraId="107D00EB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59" w:type="dxa"/>
          </w:tcPr>
          <w:p w14:paraId="2698E860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53177CC5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471A7FDC" w14:textId="35F3DFB8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</w:t>
            </w:r>
            <w:r w:rsidR="004C3096" w:rsidRPr="00756C07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1723" w:type="dxa"/>
          </w:tcPr>
          <w:p w14:paraId="5EA80325" w14:textId="20186A9E" w:rsidR="00D762CA" w:rsidRPr="00756C07" w:rsidRDefault="004C3096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9</w:t>
            </w:r>
          </w:p>
        </w:tc>
      </w:tr>
      <w:tr w:rsidR="00D762CA" w:rsidRPr="00756C07" w14:paraId="6121F728" w14:textId="77777777" w:rsidTr="00534DED">
        <w:tc>
          <w:tcPr>
            <w:tcW w:w="1659" w:type="dxa"/>
          </w:tcPr>
          <w:p w14:paraId="48B41BFD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659" w:type="dxa"/>
          </w:tcPr>
          <w:p w14:paraId="40A2826A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3571FD9E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711B5975" w14:textId="0F74AFB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</w:t>
            </w:r>
            <w:r w:rsidR="004C3096" w:rsidRPr="00756C07"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723" w:type="dxa"/>
          </w:tcPr>
          <w:p w14:paraId="4143CD26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9</w:t>
            </w:r>
          </w:p>
        </w:tc>
      </w:tr>
      <w:tr w:rsidR="00D762CA" w:rsidRPr="00756C07" w14:paraId="2A59C0C3" w14:textId="77777777" w:rsidTr="00534DED">
        <w:tc>
          <w:tcPr>
            <w:tcW w:w="1659" w:type="dxa"/>
          </w:tcPr>
          <w:p w14:paraId="6F1396E4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659" w:type="dxa"/>
          </w:tcPr>
          <w:p w14:paraId="5D908F1B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0DCED667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5303EDDB" w14:textId="44CC75E8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</w:t>
            </w:r>
            <w:r w:rsidR="004C3096" w:rsidRPr="00756C07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723" w:type="dxa"/>
          </w:tcPr>
          <w:p w14:paraId="58C8CC7D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10</w:t>
            </w:r>
          </w:p>
        </w:tc>
      </w:tr>
    </w:tbl>
    <w:p w14:paraId="5044BB27" w14:textId="0DB71AE6" w:rsidR="00D762CA" w:rsidRDefault="00D762CA" w:rsidP="004C3096">
      <w:pPr>
        <w:rPr>
          <w:rFonts w:ascii="Times New Roman" w:hAnsi="Times New Roman" w:cs="Times New Roman"/>
          <w:sz w:val="21"/>
          <w:szCs w:val="20"/>
        </w:rPr>
      </w:pPr>
    </w:p>
    <w:p w14:paraId="448F9D68" w14:textId="54966CEE" w:rsidR="00B636AE" w:rsidRDefault="00B636AE" w:rsidP="004C3096">
      <w:pPr>
        <w:rPr>
          <w:rFonts w:ascii="Times New Roman" w:hAnsi="Times New Roman" w:cs="Times New Roman"/>
          <w:sz w:val="21"/>
          <w:szCs w:val="20"/>
        </w:rPr>
      </w:pPr>
    </w:p>
    <w:p w14:paraId="29DDD19C" w14:textId="77777777" w:rsidR="00B636AE" w:rsidRPr="00756C07" w:rsidRDefault="00B636AE" w:rsidP="004C3096">
      <w:pPr>
        <w:rPr>
          <w:rFonts w:ascii="Times New Roman" w:hAnsi="Times New Roman" w:cs="Times New Roman"/>
          <w:sz w:val="21"/>
          <w:szCs w:val="20"/>
        </w:rPr>
      </w:pPr>
    </w:p>
    <w:p w14:paraId="77CC977D" w14:textId="0E73332E" w:rsidR="00D762CA" w:rsidRPr="00756C07" w:rsidRDefault="00D762CA" w:rsidP="00D762CA">
      <w:pPr>
        <w:jc w:val="center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  <w:sz w:val="21"/>
          <w:szCs w:val="20"/>
        </w:rPr>
        <w:lastRenderedPageBreak/>
        <w:t>表</w:t>
      </w:r>
      <w:r w:rsidRPr="00756C07">
        <w:rPr>
          <w:rFonts w:ascii="Times New Roman" w:hAnsi="Times New Roman" w:cs="Times New Roman"/>
          <w:sz w:val="21"/>
          <w:szCs w:val="20"/>
        </w:rPr>
        <w:t>5.2</w:t>
      </w:r>
      <w:r w:rsidRPr="00756C07">
        <w:rPr>
          <w:rFonts w:ascii="Times New Roman" w:hAnsi="Times New Roman" w:cs="Times New Roman"/>
          <w:sz w:val="21"/>
          <w:szCs w:val="20"/>
        </w:rPr>
        <w:t>电动车</w:t>
      </w:r>
      <w:r w:rsidRPr="00756C07">
        <w:rPr>
          <w:rFonts w:ascii="Times New Roman" w:hAnsi="Times New Roman" w:cs="Times New Roman"/>
          <w:sz w:val="21"/>
          <w:szCs w:val="20"/>
        </w:rPr>
        <w:t>“</w:t>
      </w:r>
      <w:r w:rsidRPr="00756C07">
        <w:rPr>
          <w:rFonts w:ascii="Times New Roman" w:hAnsi="Times New Roman" w:cs="Times New Roman"/>
          <w:sz w:val="21"/>
          <w:szCs w:val="20"/>
        </w:rPr>
        <w:t>邻库</w:t>
      </w:r>
      <w:r w:rsidR="004C3096" w:rsidRPr="00756C07">
        <w:rPr>
          <w:rFonts w:ascii="Times New Roman" w:hAnsi="Times New Roman" w:cs="Times New Roman"/>
          <w:sz w:val="21"/>
          <w:szCs w:val="20"/>
        </w:rPr>
        <w:t>无</w:t>
      </w:r>
      <w:r w:rsidRPr="00756C07">
        <w:rPr>
          <w:rFonts w:ascii="Times New Roman" w:hAnsi="Times New Roman" w:cs="Times New Roman"/>
          <w:sz w:val="21"/>
          <w:szCs w:val="20"/>
        </w:rPr>
        <w:t>车</w:t>
      </w:r>
      <w:r w:rsidRPr="00756C07">
        <w:rPr>
          <w:rFonts w:ascii="Times New Roman" w:hAnsi="Times New Roman" w:cs="Times New Roman"/>
          <w:sz w:val="21"/>
          <w:szCs w:val="20"/>
        </w:rPr>
        <w:t>”</w:t>
      </w:r>
      <w:r w:rsidRPr="00756C07">
        <w:rPr>
          <w:rFonts w:ascii="Times New Roman" w:hAnsi="Times New Roman" w:cs="Times New Roman"/>
          <w:sz w:val="21"/>
          <w:szCs w:val="20"/>
        </w:rPr>
        <w:t>侧方位入库情况测试结果</w:t>
      </w:r>
    </w:p>
    <w:tbl>
      <w:tblPr>
        <w:tblStyle w:val="a5"/>
        <w:tblW w:w="8359" w:type="dxa"/>
        <w:tblInd w:w="-5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723"/>
      </w:tblGrid>
      <w:tr w:rsidR="00D762CA" w:rsidRPr="00756C07" w14:paraId="48929F49" w14:textId="77777777" w:rsidTr="00534DED">
        <w:tc>
          <w:tcPr>
            <w:tcW w:w="1659" w:type="dxa"/>
          </w:tcPr>
          <w:p w14:paraId="7EDC8BD2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小车距起点距离（</w:t>
            </w:r>
            <w:r w:rsidRPr="00756C07">
              <w:rPr>
                <w:rFonts w:ascii="Times New Roman" w:hAnsi="Times New Roman" w:cs="Times New Roman"/>
              </w:rPr>
              <w:t>cm</w:t>
            </w:r>
            <w:r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59" w:type="dxa"/>
          </w:tcPr>
          <w:p w14:paraId="6DECE967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是否完成倒车</w:t>
            </w:r>
          </w:p>
        </w:tc>
        <w:tc>
          <w:tcPr>
            <w:tcW w:w="1659" w:type="dxa"/>
          </w:tcPr>
          <w:p w14:paraId="34C306D6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是否压线</w:t>
            </w:r>
          </w:p>
        </w:tc>
        <w:tc>
          <w:tcPr>
            <w:tcW w:w="1659" w:type="dxa"/>
          </w:tcPr>
          <w:p w14:paraId="38EA014E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倒车所用时间（</w:t>
            </w:r>
            <w:r w:rsidRPr="00756C07">
              <w:rPr>
                <w:rFonts w:ascii="Times New Roman" w:hAnsi="Times New Roman" w:cs="Times New Roman"/>
              </w:rPr>
              <w:t>s</w:t>
            </w:r>
            <w:r w:rsidRPr="00756C07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723" w:type="dxa"/>
          </w:tcPr>
          <w:p w14:paraId="0440E4B5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小车停止后与库边夹角（</w:t>
            </w:r>
            <w:r w:rsidRPr="00756C07">
              <w:rPr>
                <w:rFonts w:ascii="Times New Roman" w:hAnsi="Times New Roman" w:cs="Times New Roman"/>
                <w:b/>
                <w:bCs/>
                <w:sz w:val="21"/>
                <w:szCs w:val="20"/>
              </w:rPr>
              <w:t>°</w:t>
            </w:r>
            <w:r w:rsidRPr="00756C07">
              <w:rPr>
                <w:rFonts w:ascii="Times New Roman" w:hAnsi="Times New Roman" w:cs="Times New Roman"/>
                <w:sz w:val="21"/>
                <w:szCs w:val="20"/>
              </w:rPr>
              <w:t>）</w:t>
            </w:r>
          </w:p>
        </w:tc>
      </w:tr>
      <w:tr w:rsidR="00D762CA" w:rsidRPr="00756C07" w14:paraId="5914BCA2" w14:textId="77777777" w:rsidTr="00534DED">
        <w:tc>
          <w:tcPr>
            <w:tcW w:w="1659" w:type="dxa"/>
          </w:tcPr>
          <w:p w14:paraId="3BF5A1D1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59" w:type="dxa"/>
          </w:tcPr>
          <w:p w14:paraId="594D90C9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0FB86243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2F9E65C1" w14:textId="540845C4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</w:t>
            </w:r>
            <w:r w:rsidR="004C3096" w:rsidRPr="00756C07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1723" w:type="dxa"/>
          </w:tcPr>
          <w:p w14:paraId="6AB2668A" w14:textId="2E2C3060" w:rsidR="00D762CA" w:rsidRPr="00756C07" w:rsidRDefault="004C3096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8</w:t>
            </w:r>
          </w:p>
        </w:tc>
      </w:tr>
      <w:tr w:rsidR="00D762CA" w:rsidRPr="00756C07" w14:paraId="0699896A" w14:textId="77777777" w:rsidTr="00534DED">
        <w:tc>
          <w:tcPr>
            <w:tcW w:w="1659" w:type="dxa"/>
          </w:tcPr>
          <w:p w14:paraId="0B958066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659" w:type="dxa"/>
          </w:tcPr>
          <w:p w14:paraId="016B91F7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16CB5A18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124C0864" w14:textId="36DCD952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</w:t>
            </w:r>
            <w:r w:rsidR="004C3096" w:rsidRPr="00756C07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723" w:type="dxa"/>
          </w:tcPr>
          <w:p w14:paraId="09EA8FC1" w14:textId="2F1BDAF4" w:rsidR="00D762CA" w:rsidRPr="00756C07" w:rsidRDefault="004C3096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10</w:t>
            </w:r>
          </w:p>
        </w:tc>
      </w:tr>
      <w:tr w:rsidR="00D762CA" w:rsidRPr="00756C07" w14:paraId="70983E2B" w14:textId="77777777" w:rsidTr="00534DED">
        <w:tc>
          <w:tcPr>
            <w:tcW w:w="1659" w:type="dxa"/>
          </w:tcPr>
          <w:p w14:paraId="4B395C5F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659" w:type="dxa"/>
          </w:tcPr>
          <w:p w14:paraId="729974D3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是</w:t>
            </w:r>
          </w:p>
        </w:tc>
        <w:tc>
          <w:tcPr>
            <w:tcW w:w="1659" w:type="dxa"/>
          </w:tcPr>
          <w:p w14:paraId="0423AFC0" w14:textId="77777777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否</w:t>
            </w:r>
          </w:p>
        </w:tc>
        <w:tc>
          <w:tcPr>
            <w:tcW w:w="1659" w:type="dxa"/>
          </w:tcPr>
          <w:p w14:paraId="681A1E35" w14:textId="3512D82F" w:rsidR="00D762CA" w:rsidRPr="00756C07" w:rsidRDefault="00D762CA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2.</w:t>
            </w:r>
            <w:r w:rsidR="004C3096" w:rsidRPr="00756C07">
              <w:rPr>
                <w:rFonts w:ascii="Times New Roman" w:hAnsi="Times New Roman" w:cs="Times New Roman"/>
              </w:rPr>
              <w:t>84</w:t>
            </w:r>
          </w:p>
        </w:tc>
        <w:tc>
          <w:tcPr>
            <w:tcW w:w="1723" w:type="dxa"/>
          </w:tcPr>
          <w:p w14:paraId="4D05BFB4" w14:textId="4B98E875" w:rsidR="00D762CA" w:rsidRPr="00756C07" w:rsidRDefault="004C3096" w:rsidP="00534DED">
            <w:pPr>
              <w:jc w:val="center"/>
              <w:rPr>
                <w:rFonts w:ascii="Times New Roman" w:hAnsi="Times New Roman" w:cs="Times New Roman"/>
              </w:rPr>
            </w:pPr>
            <w:r w:rsidRPr="00756C07">
              <w:rPr>
                <w:rFonts w:ascii="Times New Roman" w:hAnsi="Times New Roman" w:cs="Times New Roman"/>
              </w:rPr>
              <w:t>11</w:t>
            </w:r>
          </w:p>
        </w:tc>
      </w:tr>
    </w:tbl>
    <w:p w14:paraId="4D76C8DB" w14:textId="09AA177D" w:rsidR="00442255" w:rsidRPr="00756C07" w:rsidRDefault="00442255" w:rsidP="00442255">
      <w:pPr>
        <w:pStyle w:val="2"/>
        <w:rPr>
          <w:rFonts w:ascii="Times New Roman" w:hAnsi="Times New Roman" w:cs="Times New Roman"/>
        </w:rPr>
      </w:pPr>
      <w:bookmarkStart w:id="22" w:name="_Toc116840581"/>
      <w:r w:rsidRPr="00756C07">
        <w:rPr>
          <w:rFonts w:ascii="Times New Roman" w:hAnsi="Times New Roman" w:cs="Times New Roman"/>
        </w:rPr>
        <w:t>5.4</w:t>
      </w:r>
      <w:r w:rsidRPr="00756C07">
        <w:rPr>
          <w:rFonts w:ascii="Times New Roman" w:hAnsi="Times New Roman" w:cs="Times New Roman"/>
        </w:rPr>
        <w:t>测试结果分析</w:t>
      </w:r>
      <w:bookmarkEnd w:id="22"/>
    </w:p>
    <w:p w14:paraId="2F7EA477" w14:textId="4FA8B1D6" w:rsidR="00FD66D2" w:rsidRPr="00756C07" w:rsidRDefault="004C3096" w:rsidP="00833091">
      <w:pPr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根据</w:t>
      </w:r>
      <w:r w:rsidRPr="00756C07">
        <w:rPr>
          <w:rFonts w:ascii="Times New Roman" w:hAnsi="Times New Roman" w:cs="Times New Roman"/>
        </w:rPr>
        <w:t>“</w:t>
      </w:r>
      <w:r w:rsidRPr="00756C07">
        <w:rPr>
          <w:rFonts w:ascii="Times New Roman" w:hAnsi="Times New Roman" w:cs="Times New Roman"/>
        </w:rPr>
        <w:t>邻库有车</w:t>
      </w:r>
      <w:r w:rsidRPr="00756C07">
        <w:rPr>
          <w:rFonts w:ascii="Times New Roman" w:hAnsi="Times New Roman" w:cs="Times New Roman"/>
        </w:rPr>
        <w:t>”</w:t>
      </w:r>
      <w:r w:rsidRPr="00756C07">
        <w:rPr>
          <w:rFonts w:ascii="Times New Roman" w:hAnsi="Times New Roman" w:cs="Times New Roman"/>
        </w:rPr>
        <w:t>情况停车测试</w:t>
      </w:r>
      <w:r w:rsidR="00CA3890" w:rsidRPr="00756C07">
        <w:rPr>
          <w:rFonts w:ascii="Times New Roman" w:hAnsi="Times New Roman" w:cs="Times New Roman"/>
        </w:rPr>
        <w:t>结果</w:t>
      </w:r>
      <w:r w:rsidR="00442255" w:rsidRPr="00756C07">
        <w:rPr>
          <w:rFonts w:ascii="Times New Roman" w:hAnsi="Times New Roman" w:cs="Times New Roman"/>
        </w:rPr>
        <w:t>，</w:t>
      </w:r>
      <w:r w:rsidR="00CA3890" w:rsidRPr="00756C07">
        <w:rPr>
          <w:rFonts w:ascii="Times New Roman" w:hAnsi="Times New Roman" w:cs="Times New Roman"/>
        </w:rPr>
        <w:t>可以看</w:t>
      </w:r>
      <w:r w:rsidR="00757630" w:rsidRPr="00756C07">
        <w:rPr>
          <w:rFonts w:ascii="Times New Roman" w:hAnsi="Times New Roman" w:cs="Times New Roman"/>
        </w:rPr>
        <w:t>出</w:t>
      </w:r>
      <w:r w:rsidR="00442255" w:rsidRPr="00756C07">
        <w:rPr>
          <w:rFonts w:ascii="Times New Roman" w:hAnsi="Times New Roman" w:cs="Times New Roman"/>
        </w:rPr>
        <w:t>电动车在任意位置发车，</w:t>
      </w:r>
      <w:r w:rsidR="00CA3890" w:rsidRPr="00756C07">
        <w:rPr>
          <w:rFonts w:ascii="Times New Roman" w:hAnsi="Times New Roman" w:cs="Times New Roman"/>
        </w:rPr>
        <w:t>能够识别到空车库，并</w:t>
      </w:r>
      <w:r w:rsidR="00757630" w:rsidRPr="00756C07">
        <w:rPr>
          <w:rFonts w:ascii="Times New Roman" w:hAnsi="Times New Roman" w:cs="Times New Roman"/>
        </w:rPr>
        <w:t>完成</w:t>
      </w:r>
      <w:r w:rsidR="00442255" w:rsidRPr="00756C07">
        <w:rPr>
          <w:rFonts w:ascii="Times New Roman" w:hAnsi="Times New Roman" w:cs="Times New Roman"/>
        </w:rPr>
        <w:t>倒车入库和侧方位入库</w:t>
      </w:r>
      <w:r w:rsidR="00BE1078" w:rsidRPr="00756C07">
        <w:rPr>
          <w:rFonts w:ascii="Times New Roman" w:hAnsi="Times New Roman" w:cs="Times New Roman"/>
        </w:rPr>
        <w:t>，车身位置与库边夹角在</w:t>
      </w:r>
      <w:r w:rsidR="00BE1078" w:rsidRPr="00756C07">
        <w:rPr>
          <w:rFonts w:ascii="Times New Roman" w:hAnsi="Times New Roman" w:cs="Times New Roman"/>
        </w:rPr>
        <w:t>10°</w:t>
      </w:r>
      <w:r w:rsidR="00BE1078" w:rsidRPr="00756C07">
        <w:rPr>
          <w:rFonts w:ascii="Times New Roman" w:hAnsi="Times New Roman" w:cs="Times New Roman"/>
        </w:rPr>
        <w:t>左右；倒车所用时间均在</w:t>
      </w:r>
      <w:r w:rsidR="00BE1078" w:rsidRPr="00756C07">
        <w:rPr>
          <w:rFonts w:ascii="Times New Roman" w:hAnsi="Times New Roman" w:cs="Times New Roman"/>
        </w:rPr>
        <w:t>30s</w:t>
      </w:r>
      <w:r w:rsidR="00BE1078" w:rsidRPr="00756C07">
        <w:rPr>
          <w:rFonts w:ascii="Times New Roman" w:hAnsi="Times New Roman" w:cs="Times New Roman"/>
        </w:rPr>
        <w:t>以内。</w:t>
      </w:r>
    </w:p>
    <w:p w14:paraId="0A9F3C56" w14:textId="12EAAC0E" w:rsidR="00CA3890" w:rsidRPr="00756C07" w:rsidRDefault="00CA3890" w:rsidP="00833091">
      <w:pPr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根据</w:t>
      </w:r>
      <w:r w:rsidRPr="00756C07">
        <w:rPr>
          <w:rFonts w:ascii="Times New Roman" w:hAnsi="Times New Roman" w:cs="Times New Roman"/>
        </w:rPr>
        <w:t>“</w:t>
      </w:r>
      <w:r w:rsidRPr="00756C07">
        <w:rPr>
          <w:rFonts w:ascii="Times New Roman" w:hAnsi="Times New Roman" w:cs="Times New Roman"/>
        </w:rPr>
        <w:t>邻库无车</w:t>
      </w:r>
      <w:r w:rsidRPr="00756C07">
        <w:rPr>
          <w:rFonts w:ascii="Times New Roman" w:hAnsi="Times New Roman" w:cs="Times New Roman"/>
        </w:rPr>
        <w:t>”</w:t>
      </w:r>
      <w:r w:rsidRPr="00756C07">
        <w:rPr>
          <w:rFonts w:ascii="Times New Roman" w:hAnsi="Times New Roman" w:cs="Times New Roman"/>
        </w:rPr>
        <w:t>情况停车测试结果，可以看</w:t>
      </w:r>
      <w:r w:rsidR="00757630" w:rsidRPr="00756C07">
        <w:rPr>
          <w:rFonts w:ascii="Times New Roman" w:hAnsi="Times New Roman" w:cs="Times New Roman"/>
        </w:rPr>
        <w:t>出</w:t>
      </w:r>
      <w:r w:rsidRPr="00756C07">
        <w:rPr>
          <w:rFonts w:ascii="Times New Roman" w:hAnsi="Times New Roman" w:cs="Times New Roman"/>
        </w:rPr>
        <w:t>电动车在任意位置发车，能够识别到目标车库，并</w:t>
      </w:r>
      <w:r w:rsidR="00757630" w:rsidRPr="00756C07">
        <w:rPr>
          <w:rFonts w:ascii="Times New Roman" w:hAnsi="Times New Roman" w:cs="Times New Roman"/>
        </w:rPr>
        <w:t>完成</w:t>
      </w:r>
      <w:r w:rsidRPr="00756C07">
        <w:rPr>
          <w:rFonts w:ascii="Times New Roman" w:hAnsi="Times New Roman" w:cs="Times New Roman"/>
        </w:rPr>
        <w:t>倒车入库和侧方位入库，车身位置与库边夹角在</w:t>
      </w:r>
      <w:r w:rsidRPr="00756C07">
        <w:rPr>
          <w:rFonts w:ascii="Times New Roman" w:hAnsi="Times New Roman" w:cs="Times New Roman"/>
        </w:rPr>
        <w:t>10°</w:t>
      </w:r>
      <w:r w:rsidRPr="00756C07">
        <w:rPr>
          <w:rFonts w:ascii="Times New Roman" w:hAnsi="Times New Roman" w:cs="Times New Roman"/>
        </w:rPr>
        <w:t>左右；倒车所用时间均在</w:t>
      </w:r>
      <w:r w:rsidRPr="00756C07">
        <w:rPr>
          <w:rFonts w:ascii="Times New Roman" w:hAnsi="Times New Roman" w:cs="Times New Roman"/>
        </w:rPr>
        <w:t>30s</w:t>
      </w:r>
      <w:r w:rsidRPr="00756C07">
        <w:rPr>
          <w:rFonts w:ascii="Times New Roman" w:hAnsi="Times New Roman" w:cs="Times New Roman"/>
        </w:rPr>
        <w:t>以内。</w:t>
      </w:r>
    </w:p>
    <w:p w14:paraId="3F0239C6" w14:textId="0651EF5B" w:rsidR="00CA3890" w:rsidRPr="00756C07" w:rsidRDefault="00CA3890" w:rsidP="00833091">
      <w:pPr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综上，该系统能够完成题目所给任务。</w:t>
      </w:r>
    </w:p>
    <w:p w14:paraId="2978FD7A" w14:textId="30A833DB" w:rsidR="00FD66D2" w:rsidRPr="00756C07" w:rsidRDefault="004C3096" w:rsidP="00FD66D2">
      <w:pPr>
        <w:pStyle w:val="1"/>
        <w:rPr>
          <w:rFonts w:ascii="Times New Roman" w:hAnsi="Times New Roman" w:cs="Times New Roman"/>
        </w:rPr>
      </w:pPr>
      <w:bookmarkStart w:id="23" w:name="_Toc116840582"/>
      <w:r w:rsidRPr="00756C07">
        <w:rPr>
          <w:rFonts w:ascii="Times New Roman" w:hAnsi="Times New Roman" w:cs="Times New Roman"/>
        </w:rPr>
        <w:t>6.</w:t>
      </w:r>
      <w:r w:rsidR="00FD66D2" w:rsidRPr="00756C07">
        <w:rPr>
          <w:rFonts w:ascii="Times New Roman" w:hAnsi="Times New Roman" w:cs="Times New Roman"/>
        </w:rPr>
        <w:t>结论</w:t>
      </w:r>
      <w:bookmarkEnd w:id="23"/>
    </w:p>
    <w:p w14:paraId="31558C8B" w14:textId="74305E9D" w:rsidR="002E65F6" w:rsidRPr="00756C07" w:rsidRDefault="00FD66D2" w:rsidP="00833091">
      <w:pPr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该系统以正点原子</w:t>
      </w:r>
      <w:r w:rsidRPr="00756C07">
        <w:rPr>
          <w:rFonts w:ascii="Times New Roman" w:hAnsi="Times New Roman" w:cs="Times New Roman"/>
        </w:rPr>
        <w:t>STM32F407VET6</w:t>
      </w:r>
      <w:r w:rsidRPr="00756C07">
        <w:rPr>
          <w:rFonts w:ascii="Times New Roman" w:hAnsi="Times New Roman" w:cs="Times New Roman"/>
        </w:rPr>
        <w:t>作为核心板，</w:t>
      </w:r>
      <w:r w:rsidR="00757630" w:rsidRPr="00756C07">
        <w:rPr>
          <w:rFonts w:ascii="Times New Roman" w:hAnsi="Times New Roman" w:cs="Times New Roman"/>
        </w:rPr>
        <w:t>由</w:t>
      </w:r>
      <w:r w:rsidRPr="00756C07">
        <w:rPr>
          <w:rFonts w:ascii="Times New Roman" w:hAnsi="Times New Roman" w:cs="Times New Roman"/>
        </w:rPr>
        <w:t>OpenMV</w:t>
      </w:r>
      <w:r w:rsidRPr="00756C07">
        <w:rPr>
          <w:rFonts w:ascii="Times New Roman" w:hAnsi="Times New Roman" w:cs="Times New Roman"/>
        </w:rPr>
        <w:t>模块、循迹检测模块、蜂鸣器模块和前轮转向式四轮车构成</w:t>
      </w:r>
      <w:r w:rsidR="007F270B" w:rsidRPr="00756C07">
        <w:rPr>
          <w:rFonts w:ascii="Times New Roman" w:hAnsi="Times New Roman" w:cs="Times New Roman"/>
        </w:rPr>
        <w:t>。</w:t>
      </w:r>
      <w:r w:rsidR="00CA3890" w:rsidRPr="00756C07">
        <w:rPr>
          <w:rFonts w:ascii="Times New Roman" w:hAnsi="Times New Roman" w:cs="Times New Roman"/>
        </w:rPr>
        <w:t>该自动泊车系统的设计采用了模块化思想，完成了</w:t>
      </w:r>
      <w:r w:rsidR="002E65F6" w:rsidRPr="00756C07">
        <w:rPr>
          <w:rFonts w:ascii="Times New Roman" w:hAnsi="Times New Roman" w:cs="Times New Roman"/>
        </w:rPr>
        <w:t>色块识别</w:t>
      </w:r>
      <w:r w:rsidR="00CA3890" w:rsidRPr="00756C07">
        <w:rPr>
          <w:rFonts w:ascii="Times New Roman" w:hAnsi="Times New Roman" w:cs="Times New Roman"/>
        </w:rPr>
        <w:t>模块</w:t>
      </w:r>
      <w:r w:rsidR="002E65F6" w:rsidRPr="00756C07">
        <w:rPr>
          <w:rFonts w:ascii="Times New Roman" w:hAnsi="Times New Roman" w:cs="Times New Roman"/>
        </w:rPr>
        <w:t>及自动泊车</w:t>
      </w:r>
      <w:r w:rsidR="00CA3890" w:rsidRPr="00756C07">
        <w:rPr>
          <w:rFonts w:ascii="Times New Roman" w:hAnsi="Times New Roman" w:cs="Times New Roman"/>
        </w:rPr>
        <w:t>模块的设计</w:t>
      </w:r>
      <w:r w:rsidR="002E65F6" w:rsidRPr="00756C07">
        <w:rPr>
          <w:rFonts w:ascii="Times New Roman" w:hAnsi="Times New Roman" w:cs="Times New Roman"/>
        </w:rPr>
        <w:t>，</w:t>
      </w:r>
      <w:r w:rsidR="00757630" w:rsidRPr="00756C07">
        <w:rPr>
          <w:rFonts w:ascii="Times New Roman" w:hAnsi="Times New Roman" w:cs="Times New Roman"/>
        </w:rPr>
        <w:t>达到集中检测车库、自动泊车于一体的目的，</w:t>
      </w:r>
      <w:r w:rsidR="00CA3890" w:rsidRPr="00756C07">
        <w:rPr>
          <w:rFonts w:ascii="Times New Roman" w:hAnsi="Times New Roman" w:cs="Times New Roman"/>
        </w:rPr>
        <w:t>实现</w:t>
      </w:r>
      <w:r w:rsidR="00757630" w:rsidRPr="00756C07">
        <w:rPr>
          <w:rFonts w:ascii="Times New Roman" w:hAnsi="Times New Roman" w:cs="Times New Roman"/>
        </w:rPr>
        <w:t>了</w:t>
      </w:r>
      <w:r w:rsidR="00CA3890" w:rsidRPr="00756C07">
        <w:rPr>
          <w:rFonts w:ascii="Times New Roman" w:hAnsi="Times New Roman" w:cs="Times New Roman"/>
        </w:rPr>
        <w:t>自动泊车</w:t>
      </w:r>
      <w:r w:rsidR="00B7659C" w:rsidRPr="00756C07">
        <w:rPr>
          <w:rFonts w:ascii="Times New Roman" w:hAnsi="Times New Roman" w:cs="Times New Roman"/>
        </w:rPr>
        <w:t>功能</w:t>
      </w:r>
      <w:r w:rsidR="00757630" w:rsidRPr="00756C07">
        <w:rPr>
          <w:rFonts w:ascii="Times New Roman" w:hAnsi="Times New Roman" w:cs="Times New Roman"/>
        </w:rPr>
        <w:t>，较好的完成了设计要求。</w:t>
      </w:r>
    </w:p>
    <w:p w14:paraId="6D039EAC" w14:textId="6EB34C0B" w:rsidR="00FD66D2" w:rsidRPr="00756C07" w:rsidRDefault="00757630" w:rsidP="00833091">
      <w:pPr>
        <w:ind w:firstLineChars="175" w:firstLine="420"/>
        <w:rPr>
          <w:rFonts w:ascii="Times New Roman" w:hAnsi="Times New Roman" w:cs="Times New Roman"/>
        </w:rPr>
      </w:pPr>
      <w:r w:rsidRPr="00756C07">
        <w:rPr>
          <w:rFonts w:ascii="Times New Roman" w:hAnsi="Times New Roman" w:cs="Times New Roman"/>
        </w:rPr>
        <w:t>通过测试方案检验，本系统</w:t>
      </w:r>
      <w:proofErr w:type="gramStart"/>
      <w:r w:rsidRPr="00756C07">
        <w:rPr>
          <w:rFonts w:ascii="Times New Roman" w:hAnsi="Times New Roman" w:cs="Times New Roman"/>
        </w:rPr>
        <w:t>在邻库有车</w:t>
      </w:r>
      <w:proofErr w:type="gramEnd"/>
      <w:r w:rsidRPr="00756C07">
        <w:rPr>
          <w:rFonts w:ascii="Times New Roman" w:hAnsi="Times New Roman" w:cs="Times New Roman"/>
        </w:rPr>
        <w:t>和</w:t>
      </w:r>
      <w:proofErr w:type="gramStart"/>
      <w:r w:rsidRPr="00756C07">
        <w:rPr>
          <w:rFonts w:ascii="Times New Roman" w:hAnsi="Times New Roman" w:cs="Times New Roman"/>
        </w:rPr>
        <w:t>邻库</w:t>
      </w:r>
      <w:proofErr w:type="gramEnd"/>
      <w:r w:rsidRPr="00756C07">
        <w:rPr>
          <w:rFonts w:ascii="Times New Roman" w:hAnsi="Times New Roman" w:cs="Times New Roman"/>
        </w:rPr>
        <w:t>无车的情况下，均能完成自动泊车功能。</w:t>
      </w:r>
    </w:p>
    <w:p w14:paraId="0896BFBB" w14:textId="77777777" w:rsidR="005740C9" w:rsidRDefault="005740C9" w:rsidP="00AA006E">
      <w:pPr>
        <w:pStyle w:val="1"/>
        <w:pageBreakBefore/>
        <w:rPr>
          <w:rFonts w:ascii="Times New Roman" w:hAnsi="Times New Roman" w:cs="Times New Roman"/>
        </w:rPr>
        <w:sectPr w:rsidR="005740C9" w:rsidSect="001576DD">
          <w:footerReference w:type="default" r:id="rId19"/>
          <w:pgSz w:w="11906" w:h="16838"/>
          <w:pgMar w:top="1440" w:right="1800" w:bottom="1440" w:left="1800" w:header="851" w:footer="907" w:gutter="0"/>
          <w:pgNumType w:start="1"/>
          <w:cols w:space="425"/>
          <w:docGrid w:type="lines" w:linePitch="326"/>
        </w:sectPr>
      </w:pPr>
    </w:p>
    <w:p w14:paraId="48A8F9C3" w14:textId="115CE0DA" w:rsidR="007F270B" w:rsidRPr="00756C07" w:rsidRDefault="007F270B" w:rsidP="00AA006E">
      <w:pPr>
        <w:pStyle w:val="1"/>
        <w:pageBreakBefore/>
        <w:rPr>
          <w:rFonts w:ascii="Times New Roman" w:hAnsi="Times New Roman" w:cs="Times New Roman"/>
        </w:rPr>
      </w:pPr>
      <w:bookmarkStart w:id="24" w:name="_Toc116840583"/>
      <w:r w:rsidRPr="00756C07">
        <w:rPr>
          <w:rFonts w:ascii="Times New Roman" w:hAnsi="Times New Roman" w:cs="Times New Roman"/>
        </w:rPr>
        <w:lastRenderedPageBreak/>
        <w:t>附录</w:t>
      </w:r>
      <w:r w:rsidR="00137BDC" w:rsidRPr="00756C07">
        <w:rPr>
          <w:rFonts w:ascii="Times New Roman" w:hAnsi="Times New Roman" w:cs="Times New Roman"/>
        </w:rPr>
        <w:t>1.</w:t>
      </w:r>
      <w:r w:rsidR="00137BDC" w:rsidRPr="00756C07">
        <w:rPr>
          <w:rFonts w:ascii="Times New Roman" w:hAnsi="Times New Roman" w:cs="Times New Roman"/>
        </w:rPr>
        <w:t>部分程序代码</w:t>
      </w:r>
      <w:bookmarkEnd w:id="24"/>
    </w:p>
    <w:p w14:paraId="0A39B4F1" w14:textId="6C62F3B5" w:rsidR="00414627" w:rsidRDefault="005740C9" w:rsidP="005740C9">
      <w:pPr>
        <w:pStyle w:val="2"/>
      </w:pPr>
      <w:bookmarkStart w:id="25" w:name="_Toc116840584"/>
      <w:r>
        <w:rPr>
          <w:rFonts w:hint="eastAsia"/>
        </w:rPr>
        <w:t>1.1</w:t>
      </w:r>
      <w:r>
        <w:rPr>
          <w:rFonts w:hint="eastAsia"/>
        </w:rPr>
        <w:t>主程序代码</w:t>
      </w:r>
      <w:bookmarkEnd w:id="25"/>
    </w:p>
    <w:p w14:paraId="4D3E9B5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"stm32f4xx.h"</w:t>
      </w:r>
    </w:p>
    <w:p w14:paraId="75DB491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"usart.h"</w:t>
      </w:r>
    </w:p>
    <w:p w14:paraId="7890501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"delay.h"</w:t>
      </w:r>
    </w:p>
    <w:p w14:paraId="535EA1D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"sys.h"</w:t>
      </w: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 </w:t>
      </w:r>
    </w:p>
    <w:p w14:paraId="707349D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"usart.h"</w:t>
      </w:r>
    </w:p>
    <w:p w14:paraId="11E562D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"pwm.h"</w:t>
      </w: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 </w:t>
      </w:r>
    </w:p>
    <w:p w14:paraId="280D13B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"timer.h"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//OPENMV_</w:t>
      </w:r>
      <w:proofErr w:type="gramStart"/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OUT(</w:t>
      </w:r>
      <w:proofErr w:type="gramEnd"/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 C4</w:t>
      </w:r>
    </w:p>
    <w:p w14:paraId="18B93B6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"led.h"</w:t>
      </w:r>
    </w:p>
    <w:p w14:paraId="1527B60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"key.h"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//A1 A2 A3 A4</w:t>
      </w:r>
    </w:p>
    <w:p w14:paraId="2F800B4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"sensor.h"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////PC1  Sensor1()  PC2   Sensor2()  </w:t>
      </w:r>
    </w:p>
    <w:p w14:paraId="5E3E8F7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"beer.h"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//C3</w:t>
      </w:r>
    </w:p>
    <w:p w14:paraId="2112CA2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"speed.h"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//DIR A</w:t>
      </w:r>
      <w:proofErr w:type="gramStart"/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7  PWM</w:t>
      </w:r>
      <w:proofErr w:type="gramEnd"/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A6</w:t>
      </w:r>
    </w:p>
    <w:p w14:paraId="68E2390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"ste.h"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//A0       </w:t>
      </w:r>
    </w:p>
    <w:p w14:paraId="49B26283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5740C9">
        <w:rPr>
          <w:rFonts w:ascii="Consolas" w:hAnsi="Consolas" w:cs="宋体"/>
          <w:color w:val="50A14F"/>
          <w:kern w:val="0"/>
          <w:sz w:val="21"/>
          <w:szCs w:val="21"/>
        </w:rPr>
        <w:t>"Encoder.h"</w:t>
      </w: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 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//E0</w:t>
      </w:r>
    </w:p>
    <w:p w14:paraId="5B7A126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Flag_finish=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521F3C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count_j=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2930A9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740C9">
        <w:rPr>
          <w:rFonts w:ascii="Consolas" w:hAnsi="Consolas" w:cs="宋体"/>
          <w:color w:val="4078F2"/>
          <w:kern w:val="0"/>
          <w:sz w:val="21"/>
          <w:szCs w:val="21"/>
        </w:rPr>
        <w:t>main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4E0B0EB6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{ </w:t>
      </w:r>
    </w:p>
    <w:p w14:paraId="1940489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LED_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22E897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LED_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E5CCA03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168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8BEB3E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delay_ms(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7000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等待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openmv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完成初始化</w:t>
      </w:r>
    </w:p>
    <w:p w14:paraId="3707699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TIM5_Int_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8399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26AE88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uart_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115200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A6743A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69A675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speed_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C7BEF2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Sensor_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99307A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89A8DD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KEY_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C40D6C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TIM_ETR_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E7BC65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LED_Open();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各初始化完成标志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</w:t>
      </w:r>
    </w:p>
    <w:p w14:paraId="2D74C6B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73F8C69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{  </w:t>
      </w:r>
    </w:p>
    <w:p w14:paraId="29E7030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KEY_Num==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1E6B95F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{</w:t>
      </w:r>
    </w:p>
    <w:p w14:paraId="20659CB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KEY_Num=KEY_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Scan(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53B07B3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count_j=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4A366B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}</w:t>
      </w:r>
    </w:p>
    <w:p w14:paraId="3BA7A07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KEY_Num!=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&amp;&amp;count_j==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有输入时延时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2s</w:t>
      </w:r>
    </w:p>
    <w:p w14:paraId="28C4D5E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{</w:t>
      </w:r>
    </w:p>
    <w:p w14:paraId="224F718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KEY_Num==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5CC3747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{</w:t>
      </w:r>
    </w:p>
    <w:p w14:paraId="51575E4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LED_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Open(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FC7D4D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Open(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03CB476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3E3FED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CB44E2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C26218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count_j++;</w:t>
      </w:r>
    </w:p>
    <w:p w14:paraId="6DE1143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}</w:t>
      </w:r>
    </w:p>
    <w:p w14:paraId="6ED0F8C3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else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KEY_Num==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61E4440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{</w:t>
      </w:r>
    </w:p>
    <w:p w14:paraId="0D11BB4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C49346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Open(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F6C4F6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92FD3C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ADB4DB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A40F43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count_j++;</w:t>
      </w:r>
    </w:p>
    <w:p w14:paraId="18E6C00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}</w:t>
      </w:r>
    </w:p>
    <w:p w14:paraId="676257C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42CF9D0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}</w:t>
      </w:r>
    </w:p>
    <w:p w14:paraId="31C806E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前进识别</w:t>
      </w:r>
    </w:p>
    <w:p w14:paraId="61BDEBA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((KEY_Num==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||KEY_Num==</w:t>
      </w:r>
      <w:proofErr w:type="gramStart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)&amp;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&amp;Flag_back==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4E06BC7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{</w:t>
      </w:r>
    </w:p>
    <w:p w14:paraId="7379D82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3000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4675593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}</w:t>
      </w:r>
    </w:p>
    <w:p w14:paraId="2B4A9B6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</w:p>
    <w:p w14:paraId="6839992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04B6923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(KEY_Num==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&amp;&amp;Flag_back==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倒车入库</w:t>
      </w:r>
    </w:p>
    <w:p w14:paraId="6B132DC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{</w:t>
      </w:r>
    </w:p>
    <w:p w14:paraId="59D00C2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1D6FEEF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Backward_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A2E702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291C23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CD4925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1FF160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Backward_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3000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1FDFA1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170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76F35F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TIM_SetCounter(TIM4,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向后</w:t>
      </w:r>
    </w:p>
    <w:p w14:paraId="00773DA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7983C96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-300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FD2BA6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Backward_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244FC9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B9A450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8561AA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5A48F94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3C8F90E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AB7AB2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32E46A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159005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E6F89C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Backward_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805BEF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Open(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F7C90A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8C63EF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86A83F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Sensor1()==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95471D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(sensor2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()=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7A0354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828950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7EAC64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4C642C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280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4FBA43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4D8352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TIM_SetCounter(TIM4,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已入库</w:t>
      </w:r>
    </w:p>
    <w:p w14:paraId="357C5BE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7EDEB05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Open(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01FEA5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36F269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A282DC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271B4C3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0F308BF6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Forward_PWM(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出库</w:t>
      </w:r>
    </w:p>
    <w:p w14:paraId="54761E3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  </w:t>
      </w:r>
      <w:proofErr w:type="gramStart"/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while(</w:t>
      </w:r>
      <w:proofErr w:type="gramEnd"/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Sensor1()==0&amp;&amp;sensor2()==0);</w:t>
      </w:r>
    </w:p>
    <w:p w14:paraId="52728A4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F30E07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250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12071C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4B8ACE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BCD6E03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1050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302320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进入完成阶段标志</w:t>
      </w:r>
    </w:p>
    <w:p w14:paraId="0644D35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Flag_finish=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96D547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} </w:t>
      </w:r>
    </w:p>
    <w:p w14:paraId="124DC36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</w:p>
    <w:p w14:paraId="4C4EAFE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else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(KEY_Num==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&amp;&amp;Flag_back==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侧方位</w:t>
      </w:r>
    </w:p>
    <w:p w14:paraId="01C02DA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{</w:t>
      </w:r>
    </w:p>
    <w:p w14:paraId="44A4C00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F66B9C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3000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2F13EB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BFEBF7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704877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3CE638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Open(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FCE31A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45493A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Backward_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BB2989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D95721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9459E0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Sensor1()==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ECCB16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-325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DBDEEF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A84746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600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已入库</w:t>
      </w:r>
    </w:p>
    <w:p w14:paraId="36739AEB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Backward_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C0B05F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Open(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DF15B8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F503E3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Beer_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Close(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470132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A9BC86F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7565418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Forward_PWM(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出库</w:t>
      </w:r>
    </w:p>
    <w:p w14:paraId="488FFE3C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(sensor2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()=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719192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delay_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ms(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400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8E64FA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325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68A576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4485BB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770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6F27B8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F78D46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进入完成阶段标志</w:t>
      </w:r>
    </w:p>
    <w:p w14:paraId="0979A41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Flag_finish=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A9938EA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}</w:t>
      </w:r>
    </w:p>
    <w:p w14:paraId="032916B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</w:p>
    <w:p w14:paraId="5A593CAD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(Flag_finish==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&amp;&amp;Flag_back==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5740C9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完成阶段标志</w:t>
      </w:r>
    </w:p>
    <w:p w14:paraId="2C799CA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{</w:t>
      </w:r>
    </w:p>
    <w:p w14:paraId="507BA169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STE_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1EC24D1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TIM5_Int_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2000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8399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B4D4070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DADF2B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3000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5450AC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5740C9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TIM_GetCounter(TIM4)&lt;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500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4BB6C68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Forward_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53A8BC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TIM_</w:t>
      </w:r>
      <w:proofErr w:type="gramStart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2111B65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Flag_finish=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554E42E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Flag_back=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4C2A787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KEY_Num=</w:t>
      </w:r>
      <w:r w:rsidRPr="005740C9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AA1D8C2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3E0567D6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}</w:t>
      </w:r>
    </w:p>
    <w:p w14:paraId="706D6304" w14:textId="77777777" w:rsidR="005740C9" w:rsidRPr="005740C9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2B2C5919" w14:textId="0136164B" w:rsidR="005740C9" w:rsidRPr="002B70E8" w:rsidRDefault="005740C9" w:rsidP="005740C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740C9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23A27661" w14:textId="792641A3" w:rsidR="00414627" w:rsidRDefault="00F83010" w:rsidP="002B70E8">
      <w:pPr>
        <w:pStyle w:val="2"/>
      </w:pPr>
      <w:bookmarkStart w:id="26" w:name="_Toc116840585"/>
      <w:r>
        <w:rPr>
          <w:rFonts w:hint="eastAsia"/>
        </w:rPr>
        <w:t>1.2</w:t>
      </w:r>
      <w:r>
        <w:rPr>
          <w:rFonts w:hint="eastAsia"/>
        </w:rPr>
        <w:t>定时器代码</w:t>
      </w:r>
      <w:bookmarkEnd w:id="26"/>
    </w:p>
    <w:p w14:paraId="4F9D75B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TIM3_PWM_</w:t>
      </w:r>
      <w:proofErr w:type="gramStart"/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Init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u32 arr,u32 psc)</w:t>
      </w:r>
    </w:p>
    <w:p w14:paraId="66B96FF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{         </w:t>
      </w:r>
    </w:p>
    <w:p w14:paraId="7308BD41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此部分需手动修改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IO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口设置</w:t>
      </w:r>
    </w:p>
    <w:p w14:paraId="315149BF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1686E3D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GPIO_InitTypeDef GPIO_InitStructure;</w:t>
      </w:r>
    </w:p>
    <w:p w14:paraId="4FDFF64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TimeBaseInitTypeDef  TIM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_TimeBaseStructure;</w:t>
      </w:r>
    </w:p>
    <w:p w14:paraId="5DF760E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OCInitTypeDef  TIM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_OCInitStructure;</w:t>
      </w:r>
    </w:p>
    <w:p w14:paraId="764D3B5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0BEB102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RCC_APB1PeriphClockCmd(RCC_APB1Periph_TIM3,ENABLE);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//TIM3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时钟使能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  </w:t>
      </w:r>
    </w:p>
    <w:p w14:paraId="53D7E9B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RCC_AHB1PeriphClockCmd(RCC_AHB1Periph_GPIOA, ENABLE);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PORTA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时钟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</w:t>
      </w:r>
    </w:p>
    <w:p w14:paraId="1D2DA56A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7B2F931E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GPIO_PinAFConfig(GPIOA,GPIO_PinSource6,GPIO_AF_TIM3);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//GPIOA6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复用为定时器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3</w:t>
      </w:r>
    </w:p>
    <w:p w14:paraId="6B2BEE4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0F60970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GPIO_InitStructure.GPIO_Pin = GPIO_Pin_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6;   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//GPIOFA</w:t>
      </w:r>
    </w:p>
    <w:p w14:paraId="078E7F7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GPIO_InitStructure.GPIO_Mode = GPIO_Mode_AF;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复用功能</w:t>
      </w:r>
    </w:p>
    <w:p w14:paraId="00BC101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GPIO_InitStructure.GPIO_Speed = GPIO_Speed_100MHz;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速度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100MHz</w:t>
      </w:r>
    </w:p>
    <w:p w14:paraId="49C1BD09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GPIO_InitStructure.GPIO_OType = GPIO_OType_PP;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推挽复用输出</w:t>
      </w:r>
    </w:p>
    <w:p w14:paraId="287DE01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GPIO_InitStructure.GPIO_PuPd = GPIO_PuPd_UP;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上拉</w:t>
      </w:r>
    </w:p>
    <w:p w14:paraId="000A547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GPIO_Init(GPIOA,&amp;GPIO_InitStructure);      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PA6</w:t>
      </w:r>
    </w:p>
    <w:p w14:paraId="2756C347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468E4C2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TIM_TimeBaseStructure.TIM_Prescaler=psc;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定时器分频</w:t>
      </w:r>
    </w:p>
    <w:p w14:paraId="5C0CD8C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TIM_TimeBaseStructure.TIM_CounterMode=TIM_CounterMode_Up;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向上计数模式</w:t>
      </w:r>
    </w:p>
    <w:p w14:paraId="73E504E2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TIM_TimeBaseStructure.TIM_Period=arr;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自动重装载值</w:t>
      </w:r>
    </w:p>
    <w:p w14:paraId="33F953F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TIM_TimeBaseStructure.TIM_ClockDivision=TIM_CKD_DIV1; </w:t>
      </w:r>
    </w:p>
    <w:p w14:paraId="7F16893C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1E9BBB9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TIM_TimeBaseInit(TIM3,&amp;TIM_TimeBaseStructure);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初始化定时器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3</w:t>
      </w:r>
    </w:p>
    <w:p w14:paraId="57781579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34DCB4B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TIM14 Channel1 PWM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模式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</w:t>
      </w:r>
    </w:p>
    <w:p w14:paraId="120D0688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TIM_OCInitStructure.TIM_OCMode = TIM_OCMode_PWM1;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选择定时器模式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:TIM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脉冲宽度调制模式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2</w:t>
      </w:r>
    </w:p>
    <w:p w14:paraId="18C0382C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TIM_OCInitStructure.TIM_OutputState = TIM_OutputState_Enable;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比较输出使能</w:t>
      </w:r>
    </w:p>
    <w:p w14:paraId="21379C4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TIM_OCInitStructure.TIM_OCPolarity = TIM_OCPolarity_High;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输出极性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:TIM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输出比较极性低</w:t>
      </w:r>
    </w:p>
    <w:p w14:paraId="6D72C3F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TIM_OC1Init(TIM3, &amp;TIM_OCInitStructure);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根据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指定的参数初始化外设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TIM1 4OC1</w:t>
      </w:r>
    </w:p>
    <w:p w14:paraId="66D44D0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99B898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TIM_OC1PreloadConfig(TIM3, TIM_OCPreload_Enable);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TIM3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在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CCR1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上的预装载寄存器</w:t>
      </w:r>
    </w:p>
    <w:p w14:paraId="5EF7587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520A441E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TIM_ARRPreloadConfig(TIM3,ENABLE);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//ARPE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</w:t>
      </w:r>
    </w:p>
    <w:p w14:paraId="6EE4202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40B1FED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TIM_Cmd(TIM3, ENABLE);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TIM3</w:t>
      </w:r>
    </w:p>
    <w:p w14:paraId="078A3807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5C9427AD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</w:p>
    <w:p w14:paraId="3AC30E7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}  </w:t>
      </w:r>
    </w:p>
    <w:p w14:paraId="680E8CF2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142161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//A0</w:t>
      </w:r>
    </w:p>
    <w:p w14:paraId="2F55C1E7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TIM2_PWM_</w:t>
      </w:r>
      <w:proofErr w:type="gramStart"/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Init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u32 arr,u32 psc)</w:t>
      </w:r>
    </w:p>
    <w:p w14:paraId="07FC7D1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7C57510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GPIO_InitTypeDef GPIO_InitStructure;</w:t>
      </w:r>
    </w:p>
    <w:p w14:paraId="3CCBDDBF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TIM_TimeBaseInitTypeDef TIM_TimeBaseStructure;</w:t>
      </w:r>
    </w:p>
    <w:p w14:paraId="7406B36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TIM_OCInitTypeDef TIM_OCInitStructure;</w:t>
      </w:r>
    </w:p>
    <w:p w14:paraId="401CD659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2D57F810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RCC_APB1PeriphClockCmd(RCC_APB1Periph_TIM2,ENABLE);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使能定时器时钟</w:t>
      </w:r>
    </w:p>
    <w:p w14:paraId="22D44E9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45D7A2FD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RCC_AHB1PeriphClockCmd(RCC_AHB1Periph_GPIOA, ENABLE);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IO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口时钟</w:t>
      </w:r>
    </w:p>
    <w:p w14:paraId="7C949D39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6C60815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GPIO_PinAFConfig(GPIOA,GPIO_PinSource0,GPIO_AF_TIM2);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//PA0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复用为定时器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2</w:t>
      </w:r>
    </w:p>
    <w:p w14:paraId="4D4E4377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4E7EFEE0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7904BE9F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GPIO_InitStructure.GPIO_Pin = GPIO_Pin_0;           </w:t>
      </w:r>
    </w:p>
    <w:p w14:paraId="4611E581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GPIO_InitStructure.GPIO_Mode = GPIO_Mode_AF;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复用功能</w:t>
      </w:r>
    </w:p>
    <w:p w14:paraId="379E5690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GPIO_InitStructure.GPIO_Speed = GPIO_Speed_100MHz;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速度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100MHz</w:t>
      </w:r>
    </w:p>
    <w:p w14:paraId="506B9DD7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GPIO_InitStructure.GPIO_OType = GPIO_OType_PP;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推挽复用输出</w:t>
      </w:r>
    </w:p>
    <w:p w14:paraId="4B931E8A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GPIO_InitStructure.GPIO_PuPd = GPIO_PuPd_UP;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上拉</w:t>
      </w:r>
    </w:p>
    <w:p w14:paraId="66078160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GPIO_Init(GPIOA,&amp;GPIO_InitStructure);       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PA0</w:t>
      </w:r>
    </w:p>
    <w:p w14:paraId="48FB39A2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68DEDC0F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48AD0DF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TIM_TimeBaseStructure.TIM_Prescaler=psc;          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定时器分频</w:t>
      </w:r>
    </w:p>
    <w:p w14:paraId="31FE2A8E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TIM_TimeBaseStructure.TIM_CounterMode=TIM_CounterMode_Up;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向上计数模式</w:t>
      </w:r>
    </w:p>
    <w:p w14:paraId="7EB3514A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TIM_TimeBaseStructure.TIM_Period=arr;          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自动重装载值</w:t>
      </w:r>
    </w:p>
    <w:p w14:paraId="40427D91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TIM_TimeBaseStructure.TIM_ClockDivision=TIM_CKD_DIV1;  </w:t>
      </w:r>
    </w:p>
    <w:p w14:paraId="51D7FCEA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TIM_TimeBaseInit(TIM2,&amp;TIM_TimeBaseStructure);   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初始化定时器</w:t>
      </w:r>
    </w:p>
    <w:p w14:paraId="660E83A8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55DDBE63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36DDCD8F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TIM_OCInitStructure.TIM_OCMode = TIM_OCMode_PWM1;    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选择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PWM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模式</w:t>
      </w:r>
    </w:p>
    <w:p w14:paraId="7623A882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TIM_OCInitStructure.TIM_OutputState = TIM_OutputState_Enable;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比较输出使能</w:t>
      </w:r>
    </w:p>
    <w:p w14:paraId="510480F5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TIM_OCInitStructure.TIM_OCPolarity = TIM_OCPolarity_High;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输出极性低</w:t>
      </w:r>
    </w:p>
    <w:p w14:paraId="34D4090D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TIM_OC1Init(TIM2, &amp;TIM_OCInitStructure);                  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初始化定时器通道</w:t>
      </w:r>
    </w:p>
    <w:p w14:paraId="456C0D97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5D5239D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/*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定时器主模式设置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*/</w:t>
      </w:r>
    </w:p>
    <w:p w14:paraId="3681BAB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SelectMasterSlaveMode(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TIM2, TIM_MasterSlaveMode_Enable);</w:t>
      </w:r>
    </w:p>
    <w:p w14:paraId="29E578AB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  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SelectOutputTrigger(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TIM2, TIM_TRGOSource_OC1Ref);</w:t>
      </w:r>
    </w:p>
    <w:p w14:paraId="6352FEB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02021D48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Cmd(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TIM2, ENABLE);</w:t>
      </w:r>
    </w:p>
    <w:p w14:paraId="2629F720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32FA414C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TIM_OC1PreloadConfig(TIM2, TIM_OCPreload_Enable);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使能定时器在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ccr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上的预装载寄存器</w:t>
      </w:r>
    </w:p>
    <w:p w14:paraId="45A7D3B4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52718B16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TIM_ARRPreloadConfig(TIM2,ENABLE);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//ARPE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</w:p>
    <w:p w14:paraId="68F1BE01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TIM_SetCompare1(TIM2,</w:t>
      </w:r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1000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D13259A" w14:textId="77777777" w:rsidR="002B70E8" w:rsidRPr="002B70E8" w:rsidRDefault="002B70E8" w:rsidP="002B70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08950375" w14:textId="594DF444" w:rsidR="002B70E8" w:rsidRPr="002B70E8" w:rsidRDefault="00F83010" w:rsidP="002B70E8">
      <w:pPr>
        <w:pStyle w:val="2"/>
      </w:pPr>
      <w:bookmarkStart w:id="27" w:name="_Toc116840586"/>
      <w:r>
        <w:rPr>
          <w:rFonts w:hint="eastAsia"/>
        </w:rPr>
        <w:t>1.3</w:t>
      </w:r>
      <w:r>
        <w:rPr>
          <w:rFonts w:hint="eastAsia"/>
        </w:rPr>
        <w:t>电机控制代码</w:t>
      </w:r>
      <w:bookmarkEnd w:id="27"/>
    </w:p>
    <w:p w14:paraId="46BA61F0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speed_Init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774C06D5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3AAF00A1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InitTypeDef  GPIO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_InitStructure;</w:t>
      </w:r>
    </w:p>
    <w:p w14:paraId="66B80604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RCC_AHB1PeriphClockCmd(RCC_AHB1Periph_GPIOA, ENABLE);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GPIOC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时钟</w:t>
      </w:r>
    </w:p>
    <w:p w14:paraId="3CCBA603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GPIO_InitStructure.GPIO_Pin = GPIO_Pin_7; </w:t>
      </w:r>
    </w:p>
    <w:p w14:paraId="6BACA3C5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GPIO_InitStructure.GPIO_Mode = GPIO_Mode_OUT;</w:t>
      </w:r>
    </w:p>
    <w:p w14:paraId="59139EDF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GPIO_InitStructure.GPIO_OType =GPIO_OType_PP;</w:t>
      </w:r>
    </w:p>
    <w:p w14:paraId="60C2B6D6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GPIO_InitStructure.GPIO_Speed = GPIO_Speed_100MHz;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//100M</w:t>
      </w:r>
    </w:p>
    <w:p w14:paraId="28ED2A2D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GPIO_InitStructure.GPIO_PuPd 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=  GPIO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_PuPd_NOPULL;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</w:p>
    <w:p w14:paraId="2D77D28C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 GPIO_Init(GPIOA, &amp;GPIO_InitStructure);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</w:t>
      </w:r>
    </w:p>
    <w:p w14:paraId="68D5024C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TIM3_PWM_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9999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,</w:t>
      </w:r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83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EC61BB7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Forward_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PWM(</w:t>
      </w:r>
      <w:proofErr w:type="gramEnd"/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12209DC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31E0F040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Forward_</w:t>
      </w:r>
      <w:proofErr w:type="gramStart"/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PWM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u16 PWM)</w:t>
      </w:r>
    </w:p>
    <w:p w14:paraId="1D6D8AFD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0E79C72F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0DAFD2F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ResetBits(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GPIOA,GPIO_Pin_7);</w:t>
      </w:r>
    </w:p>
    <w:p w14:paraId="1C2FED3C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TIM_SetCompare1(TIM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3,PWM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5ACE5B2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04F4C1C6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3CBA6FD1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5760892E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2D7B84E6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Backward_</w:t>
      </w:r>
      <w:proofErr w:type="gramStart"/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PWM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u16 PWM)</w:t>
      </w:r>
    </w:p>
    <w:p w14:paraId="76A64790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6414619C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GPIO_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SetBits(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GPIOA,GPIO_Pin_7);</w:t>
      </w:r>
    </w:p>
    <w:p w14:paraId="7CF19913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TIM_SetCompare1(TIM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3,PWM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B8A7453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699D68E5" w14:textId="77777777" w:rsidR="002B70E8" w:rsidRPr="002B70E8" w:rsidRDefault="002B70E8" w:rsidP="002B70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284" w:hanging="284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787E83A9" w14:textId="78499346" w:rsidR="00414627" w:rsidRDefault="00F83010" w:rsidP="002B70E8">
      <w:pPr>
        <w:pStyle w:val="2"/>
      </w:pPr>
      <w:bookmarkStart w:id="28" w:name="_Toc116840587"/>
      <w:r>
        <w:rPr>
          <w:rFonts w:hint="eastAsia"/>
        </w:rPr>
        <w:t>1.4</w:t>
      </w:r>
      <w:r>
        <w:rPr>
          <w:rFonts w:hint="eastAsia"/>
        </w:rPr>
        <w:t>编码器代码</w:t>
      </w:r>
      <w:bookmarkEnd w:id="28"/>
    </w:p>
    <w:p w14:paraId="37D0A96D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70E8">
        <w:rPr>
          <w:rFonts w:ascii="Consolas" w:hAnsi="Consolas" w:cs="宋体"/>
          <w:color w:val="4078F2"/>
          <w:kern w:val="0"/>
          <w:sz w:val="21"/>
          <w:szCs w:val="21"/>
        </w:rPr>
        <w:t>TIM_ETR_Init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2B70E8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5B007BDC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3C9C88C7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TIM_TimeBaseInitTypeDef TIM_TimeBaseStructure;</w:t>
      </w:r>
    </w:p>
    <w:p w14:paraId="5C381CAC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GPIO_InitTypeDef GPIO_InitStructure;</w:t>
      </w:r>
    </w:p>
    <w:p w14:paraId="6FB0DF47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F729D1A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RCC_APB1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PeriphClockCmd(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RCC_APB1Periph_TIM4,ENABLE);</w:t>
      </w:r>
    </w:p>
    <w:p w14:paraId="1B01E775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RCC_AHB1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PeriphClockCmd(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RCC_AHB1Periph_GPIOE, ENABLE);</w:t>
      </w:r>
    </w:p>
    <w:p w14:paraId="33193478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8FEA593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GPIO_InitStructure.GPIO_Pin = GPIO_Pin_0;</w:t>
      </w:r>
    </w:p>
    <w:p w14:paraId="0C22EB45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GPIO_InitStructure.GPIO_Mode = GPIO_Mode_AF;</w:t>
      </w:r>
    </w:p>
    <w:p w14:paraId="32A87B00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GPIO_InitStructure.GPIO_PuPd = GPIO_PuPd_UP;</w:t>
      </w:r>
    </w:p>
    <w:p w14:paraId="04838D0A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GPIO_InitStructure.GPIO_Speed = GPIO_Speed_100MHz;</w:t>
      </w:r>
    </w:p>
    <w:p w14:paraId="45C66A89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GPIOE,&amp;GPIO_InitStructure);</w:t>
      </w:r>
    </w:p>
    <w:p w14:paraId="67F1E28F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58D6B27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GPIO_PinAFConfig(GPIOE,GPIO_PinSource0,GPIO_AF_TIM4); 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开启第二功能</w:t>
      </w:r>
    </w:p>
    <w:p w14:paraId="5D54A3E3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3202AD0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TIM_TimeBaseStructure.TIM_Period = </w:t>
      </w:r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0xFFFF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; </w:t>
      </w:r>
    </w:p>
    <w:p w14:paraId="54171DE4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TIM_TimeBaseStructure.TIM_Prescaler = </w:t>
      </w:r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; </w:t>
      </w:r>
    </w:p>
    <w:p w14:paraId="15E293BD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TIM_TimeBaseStructure.TIM_ClockDivision = TIM_CKD_DIV1; </w:t>
      </w:r>
    </w:p>
    <w:p w14:paraId="304A8052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TIM_TimeBaseStructure.TIM_CounterMode = TIM_CounterMode_Up;  </w:t>
      </w:r>
    </w:p>
    <w:p w14:paraId="35298848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TimeBaseInit(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TIM4, &amp;TIM_TimeBaseStructure);</w:t>
      </w:r>
    </w:p>
    <w:p w14:paraId="155DF85E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510DE931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TIM_ETRClockMode2Config(TIM4,TIM_ExtTRGPSC_OFF,TIM_ExtTRGPolarity_NonInverted,</w:t>
      </w:r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);  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外部时钟</w:t>
      </w:r>
      <w:proofErr w:type="gramStart"/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源模式</w:t>
      </w:r>
      <w:proofErr w:type="gramEnd"/>
      <w:r w:rsidRPr="002B70E8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2</w:t>
      </w:r>
    </w:p>
    <w:p w14:paraId="1DB7DBBD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Cmd(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TIM4, ENABLE);</w:t>
      </w:r>
    </w:p>
    <w:p w14:paraId="31759A75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GetCounter(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TIM4);</w:t>
      </w:r>
    </w:p>
    <w:p w14:paraId="07B34835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TIM_</w:t>
      </w:r>
      <w:proofErr w:type="gramStart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SetCounter(</w:t>
      </w:r>
      <w:proofErr w:type="gramEnd"/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TIM4,</w:t>
      </w:r>
      <w:r w:rsidRPr="002B70E8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3E5DA98" w14:textId="77777777" w:rsidR="002B70E8" w:rsidRPr="002B70E8" w:rsidRDefault="002B70E8" w:rsidP="002B70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2B70E8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44C96B31" w14:textId="2EA9761F" w:rsidR="004A7F00" w:rsidRDefault="00F83010" w:rsidP="0050254C">
      <w:pPr>
        <w:pStyle w:val="2"/>
      </w:pPr>
      <w:bookmarkStart w:id="29" w:name="_Toc116840588"/>
      <w:r>
        <w:rPr>
          <w:rFonts w:hint="eastAsia"/>
        </w:rPr>
        <w:t>1.5</w:t>
      </w:r>
      <w:r>
        <w:rPr>
          <w:rFonts w:hint="eastAsia"/>
        </w:rPr>
        <w:t>舵机控制代码</w:t>
      </w:r>
      <w:bookmarkEnd w:id="29"/>
    </w:p>
    <w:p w14:paraId="2DDFB22F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4A7F00">
        <w:rPr>
          <w:rFonts w:ascii="Consolas" w:hAnsi="Consolas" w:cs="宋体"/>
          <w:color w:val="4078F2"/>
          <w:kern w:val="0"/>
          <w:sz w:val="21"/>
          <w:szCs w:val="21"/>
        </w:rPr>
        <w:t>ste_Init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79C38E63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5E3A5995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TIM2_PWM_</w:t>
      </w:r>
      <w:proofErr w:type="gramStart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19999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,</w:t>
      </w:r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83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F8B9F70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TIM_SetCompare1(TIM</w:t>
      </w:r>
      <w:proofErr w:type="gramStart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2,STE</w:t>
      </w:r>
      <w:proofErr w:type="gramEnd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_Median_PWM);</w:t>
      </w:r>
    </w:p>
    <w:p w14:paraId="2A7084A0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399CA832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4A7F00">
        <w:rPr>
          <w:rFonts w:ascii="Consolas" w:hAnsi="Consolas" w:cs="宋体"/>
          <w:color w:val="4078F2"/>
          <w:kern w:val="0"/>
          <w:sz w:val="21"/>
          <w:szCs w:val="21"/>
        </w:rPr>
        <w:t>STE_</w:t>
      </w:r>
      <w:proofErr w:type="gramStart"/>
      <w:r w:rsidRPr="004A7F00">
        <w:rPr>
          <w:rFonts w:ascii="Consolas" w:hAnsi="Consolas" w:cs="宋体"/>
          <w:color w:val="4078F2"/>
          <w:kern w:val="0"/>
          <w:sz w:val="21"/>
          <w:szCs w:val="21"/>
        </w:rPr>
        <w:t>PWM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PWM)</w:t>
      </w:r>
    </w:p>
    <w:p w14:paraId="49ED573C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3138872B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PWM&lt;</w:t>
      </w:r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60A64573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65C33BE5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 PWM=PWM*</w:t>
      </w:r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1.62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DDDA858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0B8FFDE1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PWM&gt;</w:t>
      </w:r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400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2E0B6646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065F547D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 PWM=</w:t>
      </w:r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400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238F6B6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2E5D598B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else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4A7F00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PWM&lt;</w:t>
      </w:r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-648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4E40F087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2C584C60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 PWM=</w:t>
      </w:r>
      <w:r w:rsidRPr="004A7F00">
        <w:rPr>
          <w:rFonts w:ascii="Consolas" w:hAnsi="Consolas" w:cs="宋体"/>
          <w:color w:val="986801"/>
          <w:kern w:val="0"/>
          <w:sz w:val="21"/>
          <w:szCs w:val="21"/>
        </w:rPr>
        <w:t>-648</w:t>
      </w: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276D6D7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341CD963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 TIM_SetCompare1(TIM</w:t>
      </w:r>
      <w:proofErr w:type="gramStart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2,PWM</w:t>
      </w:r>
      <w:proofErr w:type="gramEnd"/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+STE_Median_PWM);</w:t>
      </w:r>
    </w:p>
    <w:p w14:paraId="51CC784A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4A7F00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2C2F9A1B" w14:textId="77777777" w:rsidR="004A7F00" w:rsidRPr="004A7F00" w:rsidRDefault="004A7F00" w:rsidP="004A7F0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1C3DC3C" w14:textId="77777777" w:rsidR="004A7F00" w:rsidRPr="004A7F00" w:rsidRDefault="004A7F00" w:rsidP="004A7F00"/>
    <w:p w14:paraId="67E613EB" w14:textId="4F60C36C" w:rsidR="0050254C" w:rsidRDefault="00F83010" w:rsidP="0050254C">
      <w:pPr>
        <w:pStyle w:val="2"/>
      </w:pPr>
      <w:bookmarkStart w:id="30" w:name="_Toc116840589"/>
      <w:r>
        <w:rPr>
          <w:rFonts w:hint="eastAsia"/>
        </w:rPr>
        <w:t>1</w:t>
      </w:r>
      <w:r w:rsidR="004A7F00">
        <w:rPr>
          <w:rFonts w:hint="eastAsia"/>
        </w:rPr>
        <w:t>.6</w:t>
      </w:r>
      <w:r w:rsidR="004A7F00">
        <w:rPr>
          <w:rFonts w:hint="eastAsia"/>
        </w:rPr>
        <w:t>色块识别代码</w:t>
      </w:r>
      <w:bookmarkEnd w:id="30"/>
    </w:p>
    <w:p w14:paraId="1A605ACB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Single Color Grayscale Blob Tracking Example</w:t>
      </w:r>
    </w:p>
    <w:p w14:paraId="7D87E8AC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</w:t>
      </w:r>
    </w:p>
    <w:p w14:paraId="61F600E6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This example shows off single color grayscale tracking using the OpenMV Cam.</w:t>
      </w:r>
    </w:p>
    <w:p w14:paraId="358D5F7B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0B94C90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lastRenderedPageBreak/>
        <w:t>import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sensor, image, time, math</w:t>
      </w:r>
    </w:p>
    <w:p w14:paraId="65F1C99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import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pyb</w:t>
      </w:r>
    </w:p>
    <w:p w14:paraId="07D0A0B2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from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pyb import Pin</w:t>
      </w:r>
    </w:p>
    <w:p w14:paraId="69B18E86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Color Tracking Thresholds (Grayscale Min, Grayscale Max)</w:t>
      </w:r>
    </w:p>
    <w:p w14:paraId="5BB59DEB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The below grayscale threshold is set to only find extremely bright white areas.</w:t>
      </w:r>
    </w:p>
    <w:p w14:paraId="61782825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thresholds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(0, 74)</w:t>
      </w:r>
    </w:p>
    <w:p w14:paraId="59A9033C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3EDEEF0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sensor.reset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()</w:t>
      </w:r>
    </w:p>
    <w:p w14:paraId="19F4345F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sensor.set_pixformat(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sensor.GRAYSCALE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)</w:t>
      </w:r>
    </w:p>
    <w:p w14:paraId="4889E96B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sensor.set_framesize(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sensor.QVGA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)</w:t>
      </w:r>
    </w:p>
    <w:p w14:paraId="6DCC7D98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sensor.skip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_frames(time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2000)</w:t>
      </w:r>
    </w:p>
    <w:p w14:paraId="58FB143F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sensor.set_auto_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gain(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False)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# must be turned off for color tracking</w:t>
      </w:r>
    </w:p>
    <w:p w14:paraId="3344A19C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sensor.set_auto_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whitebal(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False)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# must be turned off for color tracking</w:t>
      </w:r>
    </w:p>
    <w:p w14:paraId="6AF8A6A6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sensor.set_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vflip(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1)</w:t>
      </w:r>
    </w:p>
    <w:p w14:paraId="601E2B5C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sensor.set_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hmirror(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1)</w:t>
      </w:r>
    </w:p>
    <w:p w14:paraId="00724869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clock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time.clock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()</w:t>
      </w:r>
    </w:p>
    <w:p w14:paraId="3B508B68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PIN1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Pin('P0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',Pin.OUT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_PP)</w:t>
      </w:r>
    </w:p>
    <w:p w14:paraId="1C00F584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PIN1.low(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)</w:t>
      </w:r>
    </w:p>
    <w:p w14:paraId="6BD79AFF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led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pyb.LED(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3)</w:t>
      </w:r>
    </w:p>
    <w:p w14:paraId="496224D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led1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pyb.LED(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1)</w:t>
      </w:r>
    </w:p>
    <w:p w14:paraId="552D38C8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led.off(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)</w:t>
      </w:r>
    </w:p>
    <w:p w14:paraId="42E82C38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count_i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0</w:t>
      </w:r>
    </w:p>
    <w:p w14:paraId="5FF538D5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count_k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0</w:t>
      </w:r>
    </w:p>
    <w:p w14:paraId="5D923113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count_j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0    </w:t>
      </w:r>
    </w:p>
    <w:p w14:paraId="4C717CB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Only blobs that with more pixels than "pixel_threshold" and more area than "area_threshold" are</w:t>
      </w:r>
    </w:p>
    <w:p w14:paraId="38CB72D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proofErr w:type="gramStart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returned</w:t>
      </w:r>
      <w:proofErr w:type="gramEnd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by "find_blobs" below. Change "pixels_threshold" and "area_threshold" if you change the</w:t>
      </w:r>
    </w:p>
    <w:p w14:paraId="7002936D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proofErr w:type="gramStart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camera</w:t>
      </w:r>
      <w:proofErr w:type="gramEnd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resolution. "merge=True" merges all overlapping blobs in the image.</w:t>
      </w:r>
    </w:p>
    <w:p w14:paraId="2DDEA234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while(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True)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5101640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clock.tick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()</w:t>
      </w:r>
    </w:p>
    <w:p w14:paraId="3D684BA5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img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sensor.snapshot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()</w:t>
      </w:r>
    </w:p>
    <w:p w14:paraId="652ADB9F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blobs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img.find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_blobs([thresholds], roi= [145, 120, 30, 140],pixels_threshold=100, area_threshold=100, merge=True)</w:t>
      </w:r>
    </w:p>
    <w:p w14:paraId="38384512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for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blob in blobs:</w:t>
      </w:r>
    </w:p>
    <w:p w14:paraId="61BE8300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count_k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count_k+1</w:t>
      </w:r>
    </w:p>
    <w:p w14:paraId="64B4916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if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count_k&lt;2:</w:t>
      </w:r>
    </w:p>
    <w:p w14:paraId="7E3C2184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count_j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1</w:t>
      </w:r>
    </w:p>
    <w:p w14:paraId="63DECF1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count_k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0</w:t>
      </w:r>
    </w:p>
    <w:p w14:paraId="75BCB000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else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62B8E4BD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count_k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0</w:t>
      </w:r>
    </w:p>
    <w:p w14:paraId="6A2C007F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count_j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0    </w:t>
      </w:r>
    </w:p>
    <w:p w14:paraId="351C002C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for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blob in blobs:</w:t>
      </w:r>
    </w:p>
    <w:p w14:paraId="0E3F7161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      # These values depend on the blob not being circular - otherwise they will be shaky.</w:t>
      </w:r>
    </w:p>
    <w:p w14:paraId="32ED3E1A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if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blob.elongation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() &gt; 0.5:</w:t>
      </w:r>
    </w:p>
    <w:p w14:paraId="52743732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img.draw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_edges(blob.min_corners(),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color=0)</w:t>
      </w:r>
    </w:p>
    <w:p w14:paraId="4F766B81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img.draw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_line(blob.major_axis_line(),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color=0)</w:t>
      </w:r>
    </w:p>
    <w:p w14:paraId="0D0714C0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img.draw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_line(blob.minor_axis_line(),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color=0)</w:t>
      </w:r>
    </w:p>
    <w:p w14:paraId="63B3B7E7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      # These values are stable all the time.</w:t>
      </w:r>
    </w:p>
    <w:p w14:paraId="00A314E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img.draw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_rectangle(blob.rect(),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color=127)</w:t>
      </w:r>
    </w:p>
    <w:p w14:paraId="0B66932E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img.draw_cross(blob.cx(),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blob.cy(), color=127)</w:t>
      </w:r>
    </w:p>
    <w:p w14:paraId="7928FF56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      #print(</w:t>
      </w:r>
      <w:proofErr w:type="gramStart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blob.pixels</w:t>
      </w:r>
      <w:proofErr w:type="gramEnd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())</w:t>
      </w:r>
    </w:p>
    <w:p w14:paraId="34D8715A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print(count_j)</w:t>
      </w:r>
    </w:p>
    <w:p w14:paraId="6E816987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if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blob.pixels</w:t>
      </w:r>
      <w:proofErr w:type="gramEnd"/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()&gt;1000 and count_j==1:</w:t>
      </w:r>
    </w:p>
    <w:p w14:paraId="75BA4618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count_i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count_i+1</w:t>
      </w:r>
    </w:p>
    <w:p w14:paraId="061FEFD9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led.on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()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12410551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if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count_i&lt;=2:</w:t>
      </w:r>
    </w:p>
    <w:p w14:paraId="6375B1B7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 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time.sleep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_ms(500)</w:t>
      </w:r>
    </w:p>
    <w:p w14:paraId="352FA9A6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</w:t>
      </w:r>
      <w:proofErr w:type="gramStart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led.off(</w:t>
      </w:r>
      <w:proofErr w:type="gramEnd"/>
      <w:r w:rsidRPr="0050254C">
        <w:rPr>
          <w:rFonts w:ascii="Consolas" w:hAnsi="Consolas" w:cs="宋体"/>
          <w:color w:val="4078F2"/>
          <w:kern w:val="0"/>
          <w:sz w:val="21"/>
          <w:szCs w:val="21"/>
        </w:rPr>
        <w:t>)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008C1BED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if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count_i==3:</w:t>
      </w:r>
    </w:p>
    <w:p w14:paraId="1A1805AD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count_i</w:t>
      </w: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50254C">
        <w:rPr>
          <w:rFonts w:ascii="Consolas" w:hAnsi="Consolas" w:cs="宋体"/>
          <w:color w:val="50A14F"/>
          <w:kern w:val="0"/>
          <w:sz w:val="21"/>
          <w:szCs w:val="21"/>
        </w:rPr>
        <w:t>0</w:t>
      </w:r>
    </w:p>
    <w:p w14:paraId="269E88A1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PIN1.high()</w:t>
      </w:r>
    </w:p>
    <w:p w14:paraId="2AEC521B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 </w:t>
      </w:r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led1.on()</w:t>
      </w:r>
    </w:p>
    <w:p w14:paraId="4716AE30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 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time.sleep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_ms(1000)</w:t>
      </w:r>
    </w:p>
    <w:p w14:paraId="4C25377F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 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PIN1.low(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)</w:t>
      </w:r>
    </w:p>
    <w:p w14:paraId="4ACEF361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     </w:t>
      </w:r>
      <w:proofErr w:type="gramStart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led1.off(</w:t>
      </w:r>
      <w:proofErr w:type="gramEnd"/>
      <w:r w:rsidRPr="0050254C">
        <w:rPr>
          <w:rFonts w:ascii="Consolas" w:hAnsi="Consolas" w:cs="宋体"/>
          <w:color w:val="986801"/>
          <w:kern w:val="0"/>
          <w:sz w:val="21"/>
          <w:szCs w:val="21"/>
        </w:rPr>
        <w:t>)</w:t>
      </w:r>
    </w:p>
    <w:p w14:paraId="005BADD4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        </w:t>
      </w:r>
    </w:p>
    <w:p w14:paraId="58284C78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D0A891D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        #if </w:t>
      </w:r>
      <w:proofErr w:type="gramStart"/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blob.pixels</w:t>
      </w:r>
      <w:proofErr w:type="gramEnd"/>
      <w:r w:rsidRPr="0050254C">
        <w:rPr>
          <w:rFonts w:ascii="Consolas" w:hAnsi="Consolas" w:cs="宋体"/>
          <w:color w:val="5C5C5C"/>
          <w:kern w:val="0"/>
          <w:sz w:val="21"/>
          <w:szCs w:val="21"/>
        </w:rPr>
        <w:t>()/last_num&gt;2:</w:t>
      </w:r>
    </w:p>
    <w:p w14:paraId="383AE684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          #</w:t>
      </w:r>
      <w:proofErr w:type="gramStart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print(</w:t>
      </w:r>
      <w:proofErr w:type="gramEnd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2)</w:t>
      </w:r>
    </w:p>
    <w:p w14:paraId="46AA2CA5" w14:textId="77777777" w:rsidR="0050254C" w:rsidRPr="0050254C" w:rsidRDefault="0050254C" w:rsidP="0050254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426" w:hanging="426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       #print(</w:t>
      </w:r>
      <w:proofErr w:type="gramStart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blob.pixels</w:t>
      </w:r>
      <w:proofErr w:type="gramEnd"/>
      <w:r w:rsidRPr="0050254C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())</w:t>
      </w:r>
    </w:p>
    <w:p w14:paraId="31F96621" w14:textId="2DA406E0" w:rsidR="00414627" w:rsidRPr="00756C07" w:rsidRDefault="00414627" w:rsidP="00414627">
      <w:pPr>
        <w:rPr>
          <w:rFonts w:ascii="Times New Roman" w:hAnsi="Times New Roman" w:cs="Times New Roman"/>
        </w:rPr>
      </w:pPr>
    </w:p>
    <w:p w14:paraId="08A88BBB" w14:textId="43D7CD2D" w:rsidR="00414627" w:rsidRPr="00756C07" w:rsidRDefault="00414627" w:rsidP="00414627">
      <w:pPr>
        <w:rPr>
          <w:rFonts w:ascii="Times New Roman" w:hAnsi="Times New Roman" w:cs="Times New Roman"/>
        </w:rPr>
      </w:pPr>
    </w:p>
    <w:p w14:paraId="48E7172E" w14:textId="3A8721C2" w:rsidR="00414627" w:rsidRPr="00756C07" w:rsidRDefault="00414627" w:rsidP="00414627">
      <w:pPr>
        <w:rPr>
          <w:rFonts w:ascii="Times New Roman" w:hAnsi="Times New Roman" w:cs="Times New Roman"/>
        </w:rPr>
      </w:pPr>
    </w:p>
    <w:p w14:paraId="6D26F467" w14:textId="601E2FEE" w:rsidR="00414627" w:rsidRPr="00756C07" w:rsidRDefault="00414627" w:rsidP="00414627">
      <w:pPr>
        <w:rPr>
          <w:rFonts w:ascii="Times New Roman" w:hAnsi="Times New Roman" w:cs="Times New Roman"/>
        </w:rPr>
      </w:pPr>
    </w:p>
    <w:p w14:paraId="0121B739" w14:textId="677DD9FA" w:rsidR="00414627" w:rsidRPr="00756C07" w:rsidRDefault="00414627" w:rsidP="00414627">
      <w:pPr>
        <w:rPr>
          <w:rFonts w:ascii="Times New Roman" w:hAnsi="Times New Roman" w:cs="Times New Roman"/>
        </w:rPr>
      </w:pPr>
    </w:p>
    <w:p w14:paraId="622040EE" w14:textId="050709B6" w:rsidR="00414627" w:rsidRPr="00756C07" w:rsidRDefault="00414627" w:rsidP="00414627">
      <w:pPr>
        <w:rPr>
          <w:rFonts w:ascii="Times New Roman" w:hAnsi="Times New Roman" w:cs="Times New Roman"/>
        </w:rPr>
      </w:pPr>
    </w:p>
    <w:p w14:paraId="3DA408ED" w14:textId="7B01410C" w:rsidR="00414627" w:rsidRPr="00756C07" w:rsidRDefault="00414627" w:rsidP="00414627">
      <w:pPr>
        <w:rPr>
          <w:rFonts w:ascii="Times New Roman" w:hAnsi="Times New Roman" w:cs="Times New Roman" w:hint="eastAsia"/>
        </w:rPr>
      </w:pPr>
    </w:p>
    <w:p w14:paraId="0A7E1050" w14:textId="7D3F1E57" w:rsidR="00B636AE" w:rsidRDefault="00B636AE" w:rsidP="00414627">
      <w:pPr>
        <w:rPr>
          <w:rFonts w:ascii="Times New Roman" w:hAnsi="Times New Roman" w:cs="Times New Roman"/>
        </w:rPr>
        <w:sectPr w:rsidR="00B636AE" w:rsidSect="001576DD">
          <w:pgSz w:w="11906" w:h="16838"/>
          <w:pgMar w:top="1440" w:right="1800" w:bottom="1440" w:left="1800" w:header="851" w:footer="907" w:gutter="0"/>
          <w:pgNumType w:start="1"/>
          <w:cols w:space="425"/>
          <w:docGrid w:type="lines" w:linePitch="326"/>
        </w:sectPr>
      </w:pPr>
    </w:p>
    <w:p w14:paraId="4D4B7D89" w14:textId="2083CE51" w:rsidR="00B636AE" w:rsidRPr="00B636AE" w:rsidRDefault="00B636AE" w:rsidP="00B636AE">
      <w:pPr>
        <w:pStyle w:val="1"/>
        <w:rPr>
          <w:rFonts w:ascii="Times New Roman" w:hAnsi="Times New Roman" w:cs="Times New Roman"/>
        </w:rPr>
        <w:sectPr w:rsidR="00B636AE" w:rsidRPr="00B636AE" w:rsidSect="00B636AE">
          <w:footerReference w:type="default" r:id="rId20"/>
          <w:pgSz w:w="16838" w:h="11906" w:orient="landscape"/>
          <w:pgMar w:top="1800" w:right="1440" w:bottom="1800" w:left="1440" w:header="851" w:footer="907" w:gutter="0"/>
          <w:pgNumType w:start="1"/>
          <w:cols w:space="425"/>
          <w:docGrid w:type="lines" w:linePitch="326"/>
        </w:sectPr>
      </w:pPr>
      <w:bookmarkStart w:id="31" w:name="_Toc116840590"/>
      <w:r w:rsidRPr="00B636A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F0F044" wp14:editId="311067F9">
            <wp:simplePos x="0" y="0"/>
            <wp:positionH relativeFrom="margin">
              <wp:posOffset>1164227</wp:posOffset>
            </wp:positionH>
            <wp:positionV relativeFrom="paragraph">
              <wp:posOffset>543923</wp:posOffset>
            </wp:positionV>
            <wp:extent cx="6683829" cy="4727605"/>
            <wp:effectExtent l="0" t="0" r="317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829" cy="47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BDC" w:rsidRPr="00756C07">
        <w:rPr>
          <w:rFonts w:ascii="Times New Roman" w:hAnsi="Times New Roman" w:cs="Times New Roman"/>
        </w:rPr>
        <w:t>附录</w:t>
      </w:r>
      <w:r w:rsidR="00137BDC" w:rsidRPr="00756C07">
        <w:rPr>
          <w:rFonts w:ascii="Times New Roman" w:hAnsi="Times New Roman" w:cs="Times New Roman"/>
        </w:rPr>
        <w:t>2.</w:t>
      </w:r>
      <w:r w:rsidR="00137BDC" w:rsidRPr="00756C07">
        <w:rPr>
          <w:rFonts w:ascii="Times New Roman" w:hAnsi="Times New Roman" w:cs="Times New Roman"/>
        </w:rPr>
        <w:t>电路连接原</w:t>
      </w:r>
      <w:r>
        <w:rPr>
          <w:rFonts w:ascii="Times New Roman" w:hAnsi="Times New Roman" w:cs="Times New Roman" w:hint="eastAsia"/>
        </w:rPr>
        <w:t>理</w:t>
      </w:r>
      <w:bookmarkEnd w:id="31"/>
    </w:p>
    <w:p w14:paraId="78119D8F" w14:textId="3C0D7F0D" w:rsidR="00AA006E" w:rsidRPr="00AA006E" w:rsidRDefault="00CB55CA" w:rsidP="00AA006E">
      <w:pPr>
        <w:pStyle w:val="1"/>
        <w:rPr>
          <w:rFonts w:ascii="Times New Roman" w:hAnsi="Times New Roman" w:cs="Times New Roman"/>
        </w:rPr>
      </w:pPr>
      <w:bookmarkStart w:id="32" w:name="_Toc116840591"/>
      <w:r>
        <w:rPr>
          <w:rFonts w:ascii="Times New Roman" w:hAnsi="Times New Roman" w:cs="Times New Roman" w:hint="eastAsia"/>
        </w:rPr>
        <w:lastRenderedPageBreak/>
        <w:t>附录</w:t>
      </w: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 w:hint="eastAsia"/>
        </w:rPr>
        <w:t>实验结果</w:t>
      </w:r>
      <w:r w:rsidR="00AA006E">
        <w:rPr>
          <w:rFonts w:ascii="Times New Roman" w:hAnsi="Times New Roman" w:cs="Times New Roman" w:hint="eastAsia"/>
        </w:rPr>
        <w:t>照片</w:t>
      </w:r>
      <w:bookmarkEnd w:id="32"/>
    </w:p>
    <w:p w14:paraId="002BF8BB" w14:textId="31F1C8B8" w:rsidR="00AA006E" w:rsidRDefault="00AA006E" w:rsidP="00AA006E">
      <w:pPr>
        <w:spacing w:line="360" w:lineRule="auto"/>
      </w:pPr>
      <w:r>
        <w:rPr>
          <w:noProof/>
        </w:rPr>
        <w:drawing>
          <wp:inline distT="0" distB="0" distL="0" distR="0" wp14:anchorId="7D8D2B59" wp14:editId="0FCCA562">
            <wp:extent cx="5274310" cy="2372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06E">
        <w:t xml:space="preserve"> </w:t>
      </w:r>
    </w:p>
    <w:p w14:paraId="7C9FC90E" w14:textId="4F3EF440" w:rsidR="00B636AE" w:rsidRDefault="00AA006E" w:rsidP="00B636AE">
      <w:pPr>
        <w:spacing w:line="360" w:lineRule="auto"/>
        <w:jc w:val="center"/>
      </w:pPr>
      <w:r>
        <w:rPr>
          <w:rFonts w:hint="eastAsia"/>
        </w:rPr>
        <w:t>图</w:t>
      </w:r>
      <w:r w:rsidR="00B636AE">
        <w:rPr>
          <w:rFonts w:hint="eastAsia"/>
        </w:rPr>
        <w:t>1.</w:t>
      </w:r>
      <w:proofErr w:type="gramStart"/>
      <w:r w:rsidR="00B636AE">
        <w:rPr>
          <w:rFonts w:hint="eastAsia"/>
        </w:rPr>
        <w:t>邻库有车</w:t>
      </w:r>
      <w:proofErr w:type="gramEnd"/>
      <w:r w:rsidR="00B636AE">
        <w:rPr>
          <w:rFonts w:hint="eastAsia"/>
        </w:rPr>
        <w:t>倒车入库测试结果图</w:t>
      </w:r>
    </w:p>
    <w:p w14:paraId="26696DE9" w14:textId="20D7D43E" w:rsidR="00B636AE" w:rsidRDefault="00AA006E" w:rsidP="00AA006E">
      <w:pPr>
        <w:spacing w:line="360" w:lineRule="auto"/>
      </w:pPr>
      <w:r>
        <w:rPr>
          <w:noProof/>
        </w:rPr>
        <w:drawing>
          <wp:inline distT="0" distB="0" distL="0" distR="0" wp14:anchorId="41AFD794" wp14:editId="637AF90E">
            <wp:extent cx="5274310" cy="2372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06E">
        <w:t xml:space="preserve"> </w:t>
      </w:r>
    </w:p>
    <w:p w14:paraId="12F60214" w14:textId="6A87CBEC" w:rsidR="00B636AE" w:rsidRDefault="00B636AE" w:rsidP="00B636AE">
      <w:pPr>
        <w:spacing w:line="360" w:lineRule="auto"/>
        <w:jc w:val="center"/>
      </w:pPr>
      <w:r>
        <w:rPr>
          <w:rFonts w:hint="eastAsia"/>
        </w:rPr>
        <w:t>图2.</w:t>
      </w:r>
      <w:proofErr w:type="gramStart"/>
      <w:r>
        <w:rPr>
          <w:rFonts w:hint="eastAsia"/>
        </w:rPr>
        <w:t>邻库有车</w:t>
      </w:r>
      <w:proofErr w:type="gramEnd"/>
      <w:r>
        <w:rPr>
          <w:rFonts w:hint="eastAsia"/>
        </w:rPr>
        <w:t>侧方位停车测试结果图</w:t>
      </w:r>
    </w:p>
    <w:p w14:paraId="349C7B2A" w14:textId="3D2D1923" w:rsidR="00AA006E" w:rsidRDefault="00AA006E" w:rsidP="00AA006E">
      <w:pPr>
        <w:spacing w:line="360" w:lineRule="auto"/>
      </w:pPr>
      <w:r>
        <w:rPr>
          <w:noProof/>
        </w:rPr>
        <w:drawing>
          <wp:inline distT="0" distB="0" distL="0" distR="0" wp14:anchorId="4A00B443" wp14:editId="58966C04">
            <wp:extent cx="5274310" cy="2188028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94" cy="218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1E0C" w14:textId="3BABEA52" w:rsidR="00B636AE" w:rsidRPr="00AA006E" w:rsidRDefault="00B636AE" w:rsidP="00B636AE">
      <w:pPr>
        <w:spacing w:line="360" w:lineRule="auto"/>
        <w:jc w:val="center"/>
      </w:pPr>
      <w:r>
        <w:rPr>
          <w:rFonts w:hint="eastAsia"/>
        </w:rPr>
        <w:t>图3.</w:t>
      </w:r>
      <w:proofErr w:type="gramStart"/>
      <w:r>
        <w:rPr>
          <w:rFonts w:hint="eastAsia"/>
        </w:rPr>
        <w:t>邻库无车</w:t>
      </w:r>
      <w:proofErr w:type="gramEnd"/>
      <w:r>
        <w:rPr>
          <w:rFonts w:hint="eastAsia"/>
        </w:rPr>
        <w:t>倒车入库测试结果图</w:t>
      </w:r>
    </w:p>
    <w:p w14:paraId="1AC1CAB8" w14:textId="77777777" w:rsidR="000A6BB1" w:rsidRDefault="000A6BB1" w:rsidP="00D96010">
      <w:pPr>
        <w:spacing w:line="360" w:lineRule="auto"/>
        <w:rPr>
          <w:rFonts w:ascii="Times New Roman" w:hAnsi="Times New Roman" w:cs="Times New Roman"/>
        </w:rPr>
        <w:sectPr w:rsidR="000A6BB1" w:rsidSect="004A5395">
          <w:footerReference w:type="default" r:id="rId25"/>
          <w:pgSz w:w="11906" w:h="16838"/>
          <w:pgMar w:top="1440" w:right="1800" w:bottom="1440" w:left="1800" w:header="851" w:footer="907" w:gutter="0"/>
          <w:pgNumType w:start="1"/>
          <w:cols w:space="425"/>
          <w:docGrid w:type="lines" w:linePitch="326"/>
        </w:sectPr>
      </w:pPr>
    </w:p>
    <w:p w14:paraId="36BEDF74" w14:textId="79A04C4D" w:rsidR="00B151C3" w:rsidRDefault="00D96010" w:rsidP="00D96010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8FD3E0" wp14:editId="26DBBDD7">
            <wp:extent cx="5274310" cy="2373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F457" w14:textId="5717E565" w:rsidR="00D96010" w:rsidRDefault="00D96010" w:rsidP="00D96010">
      <w:pPr>
        <w:spacing w:line="360" w:lineRule="auto"/>
        <w:jc w:val="center"/>
      </w:pPr>
      <w:r>
        <w:rPr>
          <w:rFonts w:hint="eastAsia"/>
        </w:rPr>
        <w:t>图4.</w:t>
      </w:r>
      <w:proofErr w:type="gramStart"/>
      <w:r>
        <w:rPr>
          <w:rFonts w:hint="eastAsia"/>
        </w:rPr>
        <w:t>邻库无车</w:t>
      </w:r>
      <w:proofErr w:type="gramEnd"/>
      <w:r>
        <w:rPr>
          <w:rFonts w:hint="eastAsia"/>
        </w:rPr>
        <w:t>侧方位停车测试结果图</w:t>
      </w:r>
    </w:p>
    <w:p w14:paraId="159C194A" w14:textId="77777777" w:rsidR="00D96010" w:rsidRPr="00D96010" w:rsidRDefault="00D96010" w:rsidP="00D96010">
      <w:pPr>
        <w:spacing w:line="360" w:lineRule="auto"/>
        <w:rPr>
          <w:rFonts w:ascii="Times New Roman" w:hAnsi="Times New Roman" w:cs="Times New Roman"/>
        </w:rPr>
      </w:pPr>
    </w:p>
    <w:sectPr w:rsidR="00D96010" w:rsidRPr="00D96010" w:rsidSect="004A5395">
      <w:footerReference w:type="default" r:id="rId27"/>
      <w:pgSz w:w="11906" w:h="16838"/>
      <w:pgMar w:top="1440" w:right="1800" w:bottom="1440" w:left="1800" w:header="851" w:footer="907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EEECA" w14:textId="77777777" w:rsidR="00C22AF8" w:rsidRDefault="00C22AF8" w:rsidP="004E6247">
      <w:pPr>
        <w:spacing w:line="240" w:lineRule="auto"/>
      </w:pPr>
      <w:r>
        <w:separator/>
      </w:r>
    </w:p>
  </w:endnote>
  <w:endnote w:type="continuationSeparator" w:id="0">
    <w:p w14:paraId="4534092A" w14:textId="77777777" w:rsidR="00C22AF8" w:rsidRDefault="00C22AF8" w:rsidP="004E62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DB304" w14:textId="77777777" w:rsidR="00914CE4" w:rsidRDefault="00914CE4" w:rsidP="002B4212">
    <w:pPr>
      <w:pStyle w:val="a8"/>
      <w:ind w:right="10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794B4" w14:textId="5AC7581E" w:rsidR="001576DD" w:rsidRPr="000802F7" w:rsidRDefault="001576DD" w:rsidP="000802F7">
    <w:pPr>
      <w:pStyle w:val="a8"/>
      <w:jc w:val="center"/>
      <w:rPr>
        <w:rFonts w:ascii="Times New Roman" w:hAnsi="Times New Roman" w:cs="Times New Roman"/>
        <w:b/>
        <w:bCs/>
        <w:sz w:val="20"/>
        <w:szCs w:val="20"/>
      </w:rPr>
    </w:pPr>
    <w:r w:rsidRPr="000802F7">
      <w:rPr>
        <w:rFonts w:ascii="Times New Roman" w:hAnsi="Times New Roman" w:cs="Times New Roman"/>
        <w:b/>
        <w:bCs/>
        <w:sz w:val="21"/>
        <w:szCs w:val="21"/>
      </w:rPr>
      <w:fldChar w:fldCharType="begin"/>
    </w:r>
    <w:r w:rsidRPr="000802F7">
      <w:rPr>
        <w:rFonts w:ascii="Times New Roman" w:hAnsi="Times New Roman" w:cs="Times New Roman"/>
        <w:b/>
        <w:bCs/>
        <w:sz w:val="21"/>
        <w:szCs w:val="21"/>
      </w:rPr>
      <w:instrText>PAGE  \* Arabic</w:instrText>
    </w:r>
    <w:r w:rsidRPr="000802F7">
      <w:rPr>
        <w:rFonts w:ascii="Times New Roman" w:hAnsi="Times New Roman" w:cs="Times New Roman"/>
        <w:b/>
        <w:bCs/>
        <w:sz w:val="21"/>
        <w:szCs w:val="21"/>
      </w:rPr>
      <w:fldChar w:fldCharType="separate"/>
    </w:r>
    <w:r w:rsidRPr="000802F7">
      <w:rPr>
        <w:rFonts w:ascii="Times New Roman" w:hAnsi="Times New Roman" w:cs="Times New Roman"/>
        <w:b/>
        <w:bCs/>
        <w:sz w:val="21"/>
        <w:szCs w:val="21"/>
      </w:rPr>
      <w:t>1</w:t>
    </w:r>
    <w:r w:rsidRPr="000802F7">
      <w:rPr>
        <w:rFonts w:ascii="Times New Roman" w:hAnsi="Times New Roman" w:cs="Times New Roman"/>
        <w:b/>
        <w:bCs/>
        <w:sz w:val="21"/>
        <w:szCs w:val="21"/>
      </w:rPr>
      <w:fldChar w:fldCharType="end"/>
    </w:r>
  </w:p>
  <w:p w14:paraId="79C0BAD0" w14:textId="77777777" w:rsidR="002B4212" w:rsidRDefault="002B4212" w:rsidP="00914CE4">
    <w:pPr>
      <w:pStyle w:val="a8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2A4E1" w14:textId="46DB39E5" w:rsidR="005740C9" w:rsidRPr="000802F7" w:rsidRDefault="002B70E8" w:rsidP="000802F7">
    <w:pPr>
      <w:pStyle w:val="a8"/>
      <w:jc w:val="center"/>
      <w:rPr>
        <w:rFonts w:ascii="Times New Roman" w:hAnsi="Times New Roman" w:cs="Times New Roman"/>
        <w:b/>
        <w:bCs/>
        <w:sz w:val="20"/>
        <w:szCs w:val="20"/>
      </w:rPr>
    </w:pPr>
    <w:r>
      <w:rPr>
        <w:rFonts w:ascii="Times New Roman" w:hAnsi="Times New Roman" w:cs="Times New Roman" w:hint="eastAsia"/>
        <w:b/>
        <w:bCs/>
        <w:sz w:val="21"/>
        <w:szCs w:val="21"/>
      </w:rPr>
      <w:t>1</w:t>
    </w:r>
    <w:r w:rsidR="00F66FDB">
      <w:rPr>
        <w:rFonts w:ascii="Times New Roman" w:hAnsi="Times New Roman" w:cs="Times New Roman" w:hint="eastAsia"/>
        <w:b/>
        <w:bCs/>
        <w:sz w:val="21"/>
        <w:szCs w:val="21"/>
      </w:rPr>
      <w:t>2</w:t>
    </w:r>
  </w:p>
  <w:p w14:paraId="636C44F8" w14:textId="77777777" w:rsidR="005740C9" w:rsidRDefault="005740C9" w:rsidP="00914CE4">
    <w:pPr>
      <w:pStyle w:val="a8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AFB8C" w14:textId="7FE98C01" w:rsidR="00CB55CA" w:rsidRDefault="00CB55CA" w:rsidP="0050254C">
    <w:pPr>
      <w:pStyle w:val="a8"/>
      <w:jc w:val="center"/>
    </w:pPr>
    <w:r>
      <w:rPr>
        <w:rFonts w:ascii="Times New Roman" w:hAnsi="Times New Roman" w:cs="Times New Roman" w:hint="eastAsia"/>
        <w:b/>
        <w:bCs/>
        <w:sz w:val="21"/>
        <w:szCs w:val="21"/>
      </w:rPr>
      <w:t>1</w:t>
    </w:r>
    <w:r w:rsidR="00F66FDB">
      <w:rPr>
        <w:rFonts w:ascii="Times New Roman" w:hAnsi="Times New Roman" w:cs="Times New Roman" w:hint="eastAsia"/>
        <w:b/>
        <w:bCs/>
        <w:sz w:val="20"/>
        <w:szCs w:val="20"/>
      </w:rPr>
      <w:t>3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B4B66" w14:textId="2EDB625C" w:rsidR="000A6BB1" w:rsidRDefault="000A6BB1" w:rsidP="0050254C">
    <w:pPr>
      <w:pStyle w:val="a8"/>
      <w:jc w:val="center"/>
    </w:pPr>
    <w:r>
      <w:rPr>
        <w:rFonts w:ascii="Times New Roman" w:hAnsi="Times New Roman" w:cs="Times New Roman" w:hint="eastAsia"/>
        <w:b/>
        <w:bCs/>
        <w:sz w:val="21"/>
        <w:szCs w:val="21"/>
      </w:rPr>
      <w:t>1</w:t>
    </w:r>
    <w:r w:rsidR="00F66FDB">
      <w:rPr>
        <w:rFonts w:ascii="Times New Roman" w:hAnsi="Times New Roman" w:cs="Times New Roman" w:hint="eastAsia"/>
        <w:b/>
        <w:bCs/>
        <w:sz w:val="20"/>
        <w:szCs w:val="20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2B764" w14:textId="77777777" w:rsidR="00C22AF8" w:rsidRDefault="00C22AF8" w:rsidP="004E6247">
      <w:pPr>
        <w:spacing w:line="240" w:lineRule="auto"/>
      </w:pPr>
      <w:r>
        <w:separator/>
      </w:r>
    </w:p>
  </w:footnote>
  <w:footnote w:type="continuationSeparator" w:id="0">
    <w:p w14:paraId="5804D58A" w14:textId="77777777" w:rsidR="00C22AF8" w:rsidRDefault="00C22AF8" w:rsidP="004E62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2F1"/>
    <w:multiLevelType w:val="hybridMultilevel"/>
    <w:tmpl w:val="9B2086E8"/>
    <w:lvl w:ilvl="0" w:tplc="73420AC6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CE18E4"/>
    <w:multiLevelType w:val="hybridMultilevel"/>
    <w:tmpl w:val="6F68655A"/>
    <w:lvl w:ilvl="0" w:tplc="0C765154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C24412"/>
    <w:multiLevelType w:val="multilevel"/>
    <w:tmpl w:val="73342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3F433B"/>
    <w:multiLevelType w:val="hybridMultilevel"/>
    <w:tmpl w:val="9754165E"/>
    <w:lvl w:ilvl="0" w:tplc="16842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6166FF"/>
    <w:multiLevelType w:val="hybridMultilevel"/>
    <w:tmpl w:val="4DBA3EE8"/>
    <w:lvl w:ilvl="0" w:tplc="09A0929E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E3610F"/>
    <w:multiLevelType w:val="hybridMultilevel"/>
    <w:tmpl w:val="44F4C9EE"/>
    <w:lvl w:ilvl="0" w:tplc="27E25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701E34"/>
    <w:multiLevelType w:val="hybridMultilevel"/>
    <w:tmpl w:val="F1144E48"/>
    <w:lvl w:ilvl="0" w:tplc="24EE40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0D04A7D"/>
    <w:multiLevelType w:val="multilevel"/>
    <w:tmpl w:val="B7EC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7D2824"/>
    <w:multiLevelType w:val="multilevel"/>
    <w:tmpl w:val="38244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E9478F"/>
    <w:multiLevelType w:val="hybridMultilevel"/>
    <w:tmpl w:val="BB4C09CC"/>
    <w:lvl w:ilvl="0" w:tplc="D70C6AD4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2C3FEC"/>
    <w:multiLevelType w:val="multilevel"/>
    <w:tmpl w:val="FD3CA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D414C0"/>
    <w:multiLevelType w:val="multilevel"/>
    <w:tmpl w:val="814E1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F21AAC"/>
    <w:multiLevelType w:val="hybridMultilevel"/>
    <w:tmpl w:val="D7AEB542"/>
    <w:lvl w:ilvl="0" w:tplc="3C70F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5B1877"/>
    <w:multiLevelType w:val="multilevel"/>
    <w:tmpl w:val="99889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334656"/>
    <w:multiLevelType w:val="multilevel"/>
    <w:tmpl w:val="4F14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0606598">
    <w:abstractNumId w:val="1"/>
  </w:num>
  <w:num w:numId="2" w16cid:durableId="677460594">
    <w:abstractNumId w:val="9"/>
  </w:num>
  <w:num w:numId="3" w16cid:durableId="1183322683">
    <w:abstractNumId w:val="3"/>
  </w:num>
  <w:num w:numId="4" w16cid:durableId="55279437">
    <w:abstractNumId w:val="6"/>
  </w:num>
  <w:num w:numId="5" w16cid:durableId="260836767">
    <w:abstractNumId w:val="14"/>
  </w:num>
  <w:num w:numId="6" w16cid:durableId="533924138">
    <w:abstractNumId w:val="0"/>
  </w:num>
  <w:num w:numId="7" w16cid:durableId="438836118">
    <w:abstractNumId w:val="4"/>
  </w:num>
  <w:num w:numId="8" w16cid:durableId="1184128797">
    <w:abstractNumId w:val="5"/>
  </w:num>
  <w:num w:numId="9" w16cid:durableId="1882131833">
    <w:abstractNumId w:val="12"/>
  </w:num>
  <w:num w:numId="10" w16cid:durableId="2003117943">
    <w:abstractNumId w:val="7"/>
  </w:num>
  <w:num w:numId="11" w16cid:durableId="757597218">
    <w:abstractNumId w:val="8"/>
  </w:num>
  <w:num w:numId="12" w16cid:durableId="1717584454">
    <w:abstractNumId w:val="11"/>
  </w:num>
  <w:num w:numId="13" w16cid:durableId="1774200906">
    <w:abstractNumId w:val="13"/>
  </w:num>
  <w:num w:numId="14" w16cid:durableId="1241717500">
    <w:abstractNumId w:val="2"/>
  </w:num>
  <w:num w:numId="15" w16cid:durableId="4950712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B6"/>
    <w:rsid w:val="0001122E"/>
    <w:rsid w:val="00013DAB"/>
    <w:rsid w:val="00050386"/>
    <w:rsid w:val="00062DEE"/>
    <w:rsid w:val="000802F7"/>
    <w:rsid w:val="000A2E9D"/>
    <w:rsid w:val="000A6BB1"/>
    <w:rsid w:val="000C5078"/>
    <w:rsid w:val="000F48B5"/>
    <w:rsid w:val="00112893"/>
    <w:rsid w:val="00137BDC"/>
    <w:rsid w:val="001576DD"/>
    <w:rsid w:val="00190D17"/>
    <w:rsid w:val="001A1198"/>
    <w:rsid w:val="001B4F89"/>
    <w:rsid w:val="001C490E"/>
    <w:rsid w:val="001D439F"/>
    <w:rsid w:val="00212B3A"/>
    <w:rsid w:val="002332FC"/>
    <w:rsid w:val="00277D53"/>
    <w:rsid w:val="00291C66"/>
    <w:rsid w:val="002A4AD5"/>
    <w:rsid w:val="002B0B96"/>
    <w:rsid w:val="002B4212"/>
    <w:rsid w:val="002B70E8"/>
    <w:rsid w:val="002B7A4D"/>
    <w:rsid w:val="002E65F6"/>
    <w:rsid w:val="003257CC"/>
    <w:rsid w:val="00331D8F"/>
    <w:rsid w:val="00386002"/>
    <w:rsid w:val="003B06F2"/>
    <w:rsid w:val="003B7248"/>
    <w:rsid w:val="003E217E"/>
    <w:rsid w:val="003E55A6"/>
    <w:rsid w:val="003F0286"/>
    <w:rsid w:val="00414627"/>
    <w:rsid w:val="00426126"/>
    <w:rsid w:val="00442255"/>
    <w:rsid w:val="004438AA"/>
    <w:rsid w:val="00476117"/>
    <w:rsid w:val="00480300"/>
    <w:rsid w:val="004A5395"/>
    <w:rsid w:val="004A7F00"/>
    <w:rsid w:val="004C3096"/>
    <w:rsid w:val="004C45F5"/>
    <w:rsid w:val="004E6247"/>
    <w:rsid w:val="0050254C"/>
    <w:rsid w:val="00505842"/>
    <w:rsid w:val="0056025A"/>
    <w:rsid w:val="005740C9"/>
    <w:rsid w:val="00584024"/>
    <w:rsid w:val="00641D76"/>
    <w:rsid w:val="00643441"/>
    <w:rsid w:val="00647974"/>
    <w:rsid w:val="00650E7B"/>
    <w:rsid w:val="006A317B"/>
    <w:rsid w:val="006A351C"/>
    <w:rsid w:val="006E070D"/>
    <w:rsid w:val="0071054C"/>
    <w:rsid w:val="00746977"/>
    <w:rsid w:val="00756C07"/>
    <w:rsid w:val="00757630"/>
    <w:rsid w:val="00785550"/>
    <w:rsid w:val="007867AE"/>
    <w:rsid w:val="0079673B"/>
    <w:rsid w:val="007E6304"/>
    <w:rsid w:val="007F115B"/>
    <w:rsid w:val="007F270B"/>
    <w:rsid w:val="0082484D"/>
    <w:rsid w:val="00833091"/>
    <w:rsid w:val="0085043B"/>
    <w:rsid w:val="00856E70"/>
    <w:rsid w:val="0086274D"/>
    <w:rsid w:val="00881440"/>
    <w:rsid w:val="00881996"/>
    <w:rsid w:val="008C2CAF"/>
    <w:rsid w:val="00914CE4"/>
    <w:rsid w:val="00917956"/>
    <w:rsid w:val="009450A9"/>
    <w:rsid w:val="00976C54"/>
    <w:rsid w:val="009C6A37"/>
    <w:rsid w:val="00A05BA3"/>
    <w:rsid w:val="00A077BC"/>
    <w:rsid w:val="00A86C52"/>
    <w:rsid w:val="00AA006E"/>
    <w:rsid w:val="00AB56FB"/>
    <w:rsid w:val="00AC6295"/>
    <w:rsid w:val="00AE32D1"/>
    <w:rsid w:val="00AE4E4A"/>
    <w:rsid w:val="00AF3DF4"/>
    <w:rsid w:val="00B151C3"/>
    <w:rsid w:val="00B27D38"/>
    <w:rsid w:val="00B636AE"/>
    <w:rsid w:val="00B72CF3"/>
    <w:rsid w:val="00B7659C"/>
    <w:rsid w:val="00B80BDA"/>
    <w:rsid w:val="00B947A3"/>
    <w:rsid w:val="00BE1078"/>
    <w:rsid w:val="00C22AF8"/>
    <w:rsid w:val="00C52B78"/>
    <w:rsid w:val="00C606C8"/>
    <w:rsid w:val="00C92D99"/>
    <w:rsid w:val="00C93F40"/>
    <w:rsid w:val="00CA3890"/>
    <w:rsid w:val="00CB55CA"/>
    <w:rsid w:val="00CD7CF3"/>
    <w:rsid w:val="00D13CB0"/>
    <w:rsid w:val="00D32D8D"/>
    <w:rsid w:val="00D42B49"/>
    <w:rsid w:val="00D762CA"/>
    <w:rsid w:val="00D96010"/>
    <w:rsid w:val="00E07CFF"/>
    <w:rsid w:val="00E12F67"/>
    <w:rsid w:val="00E3125A"/>
    <w:rsid w:val="00E62EB6"/>
    <w:rsid w:val="00EC2675"/>
    <w:rsid w:val="00ED35D6"/>
    <w:rsid w:val="00F0463A"/>
    <w:rsid w:val="00F04DE0"/>
    <w:rsid w:val="00F56C3C"/>
    <w:rsid w:val="00F66FDB"/>
    <w:rsid w:val="00F83010"/>
    <w:rsid w:val="00FB5F76"/>
    <w:rsid w:val="00FC58DE"/>
    <w:rsid w:val="00FD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ECE5B9"/>
  <w15:chartTrackingRefBased/>
  <w15:docId w15:val="{7B2A6597-EBEE-4332-8848-F1BDB16E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010"/>
    <w:pPr>
      <w:widowControl w:val="0"/>
      <w:spacing w:line="440" w:lineRule="exact"/>
      <w:jc w:val="both"/>
    </w:pPr>
    <w:rPr>
      <w:rFonts w:ascii="宋体" w:eastAsia="宋体" w:hAnsi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42B49"/>
    <w:pPr>
      <w:spacing w:before="240" w:after="12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2B49"/>
    <w:pPr>
      <w:spacing w:line="415" w:lineRule="auto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2B49"/>
    <w:pPr>
      <w:spacing w:line="415" w:lineRule="auto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2EB6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2B49"/>
    <w:rPr>
      <w:rFonts w:ascii="宋体" w:eastAsia="黑体" w:hAnsi="宋体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D42B49"/>
    <w:rPr>
      <w:rFonts w:ascii="宋体" w:eastAsia="黑体" w:hAnsi="宋体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42B49"/>
    <w:rPr>
      <w:rFonts w:ascii="宋体" w:eastAsia="黑体" w:hAnsi="宋体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62EB6"/>
    <w:rPr>
      <w:rFonts w:ascii="宋体" w:eastAsia="宋体" w:hAnsi="宋体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9450A9"/>
    <w:pPr>
      <w:ind w:firstLineChars="200" w:firstLine="420"/>
    </w:pPr>
  </w:style>
  <w:style w:type="paragraph" w:styleId="a4">
    <w:name w:val="No Spacing"/>
    <w:uiPriority w:val="1"/>
    <w:qFormat/>
    <w:rsid w:val="009450A9"/>
    <w:pPr>
      <w:widowControl w:val="0"/>
      <w:jc w:val="both"/>
    </w:pPr>
    <w:rPr>
      <w:rFonts w:ascii="宋体" w:eastAsia="宋体" w:hAnsi="宋体"/>
      <w:sz w:val="24"/>
    </w:rPr>
  </w:style>
  <w:style w:type="table" w:styleId="a5">
    <w:name w:val="Table Grid"/>
    <w:basedOn w:val="a1"/>
    <w:uiPriority w:val="39"/>
    <w:rsid w:val="009179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E62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E6247"/>
    <w:rPr>
      <w:rFonts w:ascii="宋体" w:eastAsia="宋体" w:hAnsi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E6247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E6247"/>
    <w:rPr>
      <w:rFonts w:ascii="宋体" w:eastAsia="宋体" w:hAnsi="宋体"/>
      <w:sz w:val="18"/>
      <w:szCs w:val="18"/>
    </w:rPr>
  </w:style>
  <w:style w:type="character" w:styleId="aa">
    <w:name w:val="Strong"/>
    <w:basedOn w:val="a0"/>
    <w:uiPriority w:val="22"/>
    <w:qFormat/>
    <w:rsid w:val="00442255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6E070D"/>
    <w:pPr>
      <w:keepNext/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E070D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E070D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E070D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6E070D"/>
    <w:rPr>
      <w:color w:val="0563C1" w:themeColor="hyperlink"/>
      <w:u w:val="single"/>
    </w:rPr>
  </w:style>
  <w:style w:type="paragraph" w:customStyle="1" w:styleId="alt">
    <w:name w:val="alt"/>
    <w:basedOn w:val="a"/>
    <w:rsid w:val="005740C9"/>
    <w:pPr>
      <w:widowControl/>
      <w:spacing w:before="100" w:beforeAutospacing="1" w:after="100" w:afterAutospacing="1" w:line="240" w:lineRule="auto"/>
      <w:jc w:val="left"/>
    </w:pPr>
    <w:rPr>
      <w:rFonts w:cs="宋体"/>
      <w:kern w:val="0"/>
      <w:szCs w:val="24"/>
    </w:rPr>
  </w:style>
  <w:style w:type="character" w:customStyle="1" w:styleId="hljs-comment">
    <w:name w:val="hljs-comment"/>
    <w:basedOn w:val="a0"/>
    <w:rsid w:val="005740C9"/>
  </w:style>
  <w:style w:type="character" w:customStyle="1" w:styleId="hljs-meta">
    <w:name w:val="hljs-meta"/>
    <w:basedOn w:val="a0"/>
    <w:rsid w:val="005740C9"/>
  </w:style>
  <w:style w:type="character" w:customStyle="1" w:styleId="hljs-meta-keyword">
    <w:name w:val="hljs-meta-keyword"/>
    <w:basedOn w:val="a0"/>
    <w:rsid w:val="005740C9"/>
  </w:style>
  <w:style w:type="character" w:customStyle="1" w:styleId="hljs-meta-string">
    <w:name w:val="hljs-meta-string"/>
    <w:basedOn w:val="a0"/>
    <w:rsid w:val="005740C9"/>
  </w:style>
  <w:style w:type="character" w:customStyle="1" w:styleId="hljs-keyword">
    <w:name w:val="hljs-keyword"/>
    <w:basedOn w:val="a0"/>
    <w:rsid w:val="005740C9"/>
  </w:style>
  <w:style w:type="character" w:customStyle="1" w:styleId="hljs-number">
    <w:name w:val="hljs-number"/>
    <w:basedOn w:val="a0"/>
    <w:rsid w:val="005740C9"/>
  </w:style>
  <w:style w:type="character" w:customStyle="1" w:styleId="hljs-function">
    <w:name w:val="hljs-function"/>
    <w:basedOn w:val="a0"/>
    <w:rsid w:val="005740C9"/>
  </w:style>
  <w:style w:type="character" w:customStyle="1" w:styleId="hljs-title">
    <w:name w:val="hljs-title"/>
    <w:basedOn w:val="a0"/>
    <w:rsid w:val="005740C9"/>
  </w:style>
  <w:style w:type="character" w:customStyle="1" w:styleId="hljs-params">
    <w:name w:val="hljs-params"/>
    <w:basedOn w:val="a0"/>
    <w:rsid w:val="005740C9"/>
  </w:style>
  <w:style w:type="character" w:customStyle="1" w:styleId="hljs-attr">
    <w:name w:val="hljs-attr"/>
    <w:basedOn w:val="a0"/>
    <w:rsid w:val="0050254C"/>
  </w:style>
  <w:style w:type="character" w:customStyle="1" w:styleId="hljs-string">
    <w:name w:val="hljs-string"/>
    <w:basedOn w:val="a0"/>
    <w:rsid w:val="00502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9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package" Target="embeddings/Microsoft_Visio_Drawing1.vsdx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40133-EB6B-4217-B9C5-E435DA5A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1</Pages>
  <Words>2638</Words>
  <Characters>15042</Characters>
  <Application>Microsoft Office Word</Application>
  <DocSecurity>0</DocSecurity>
  <Lines>125</Lines>
  <Paragraphs>35</Paragraphs>
  <ScaleCrop>false</ScaleCrop>
  <Company/>
  <LinksUpToDate>false</LinksUpToDate>
  <CharactersWithSpaces>17645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建</dc:creator>
  <cp:keywords/>
  <dc:description/>
  <cp:lastModifiedBy>胡 建</cp:lastModifiedBy>
  <cp:revision>41</cp:revision>
  <cp:lastPrinted>2022-10-16T11:23:00Z</cp:lastPrinted>
  <dcterms:created xsi:type="dcterms:W3CDTF">2022-10-15T00:42:00Z</dcterms:created>
  <dcterms:modified xsi:type="dcterms:W3CDTF">2022-10-16T11:24:00Z</dcterms:modified>
</cp:coreProperties>
</file>