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Зарина</w:t>
      </w:r>
      <w:r>
        <w:t xml:space="preserve"> </w:t>
      </w:r>
      <w:r>
        <w:t xml:space="preserve">Исмайилбековна</w:t>
      </w:r>
      <w:r>
        <w:t xml:space="preserve"> </w:t>
      </w:r>
      <w:r>
        <w:t xml:space="preserve">Исаева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 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номер системного вызова sys_read (3) в EAX. Как и для записи, прежде чем читать из файла, его необходимо открыть, 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 один аргумент – дескриптор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 байтах в ECX, файловый дескриптор в EBX и номер системного вызова sys_lseek (19) в EAX. Значение смещения можно задавать в байтах.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 один аргумент – имя файла в регистре EBX.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написание-программ-для-работы-с-файлам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Написание программ для работы с файлами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 создаю файлы lab10-1.asm, readme-1.txt и readme-2.txt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9792"/>
            <wp:effectExtent b="0" l="0" r="0" t="0"/>
            <wp:docPr descr="Figure 1: Создание файлов для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lab10-1.asm текст программы, записывающей в файл сообщения, из листинга 10.1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4771019"/>
            <wp:effectExtent b="0" l="0" r="0" t="0"/>
            <wp:docPr descr="Figure 2: Ввод текста программы из листинга 10.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Ввод текста программы из листинга 10.1</w:t>
      </w:r>
    </w:p>
    <w:bookmarkEnd w:id="0"/>
    <w:p>
      <w:pPr>
        <w:pStyle w:val="BodyText"/>
      </w:pPr>
      <w:r>
        <w:t xml:space="preserve">Создаю исполняемый файл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499144"/>
            <wp:effectExtent b="0" l="0" r="0" t="0"/>
            <wp:docPr descr="Figure 3: Запуск программного код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Запуск программного кода</w:t>
      </w:r>
    </w:p>
    <w:bookmarkEnd w:id="0"/>
    <w:p>
      <w:pPr>
        <w:pStyle w:val="BodyText"/>
      </w:pPr>
      <w:r>
        <w:t xml:space="preserve">Далее с помощью команды chmod u-х изменяю права доступа к исполняемому файлу lab10-1, запретив его выполнение и пытаюсь выполнить файл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599193"/>
            <wp:effectExtent b="0" l="0" r="0" t="0"/>
            <wp:docPr descr="Figure 4: Запрет на выполнение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Запрет на выполнение файла</w:t>
      </w:r>
    </w:p>
    <w:bookmarkEnd w:id="0"/>
    <w:p>
      <w:pPr>
        <w:pStyle w:val="BodyText"/>
      </w:pPr>
      <w:r>
        <w:t xml:space="preserve">Файл не выполняется, т.к в команде я указала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владелец (себя),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исполнение.</w:t>
      </w:r>
    </w:p>
    <w:p>
      <w:pPr>
        <w:pStyle w:val="BodyText"/>
      </w:pPr>
      <w:r>
        <w:t xml:space="preserve">С помощью команды chmod u+х изменяю права доступа к файлу lab10-1.asm с исходным текстом программы, добавив права на исполнение, и пытаюсь выполнить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562970"/>
            <wp:effectExtent b="0" l="0" r="0" t="0"/>
            <wp:docPr descr="Figure 5: Добавление прав на использовани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Добавление прав на использование</w:t>
      </w:r>
    </w:p>
    <w:bookmarkEnd w:id="0"/>
    <w:p>
      <w:pPr>
        <w:pStyle w:val="BodyText"/>
      </w:pPr>
      <w:r>
        <w:t xml:space="preserve">Текстовый файл начинает исполнение, но не исполняется, т.к не содержит в себе команд для терминала.</w:t>
      </w:r>
    </w:p>
    <w:p>
      <w:pPr>
        <w:pStyle w:val="BodyText"/>
      </w:pPr>
      <w:r>
        <w:t xml:space="preserve">В соответствии со своим вариантом (3) в таблице 10.4 предоставляю права доступа к файлу readme1.txt представленные в символьном виде, а для файла readme-2.txt – в двочном виде:</w:t>
      </w:r>
    </w:p>
    <w:p>
      <w:pPr>
        <w:pStyle w:val="BodyText"/>
      </w:pPr>
      <w:r>
        <w:t xml:space="preserve">r-x -wx rw-, 011 101 011</w:t>
      </w:r>
    </w:p>
    <w:p>
      <w:pPr>
        <w:pStyle w:val="BodyText"/>
      </w:pPr>
      <w:r>
        <w:t xml:space="preserve">И проверяю правильность выполнения с помощью команды ls -l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1286005"/>
            <wp:effectExtent b="0" l="0" r="0" t="0"/>
            <wp:docPr descr="Figure 6: Предоставление прав доступа в символьном и двоичном вид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Предоставление прав доступа в символьном и двоичном виде</w:t>
      </w:r>
    </w:p>
    <w:bookmarkEnd w:id="0"/>
    <w:bookmarkEnd w:id="35"/>
    <w:bookmarkStart w:id="4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ФИ"”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5250656"/>
            <wp:effectExtent b="0" l="0" r="0" t="0"/>
            <wp:docPr descr="Figure 7: Написание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Написание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1378558"/>
            <wp:effectExtent b="0" l="0" r="0" t="0"/>
            <wp:docPr descr="Figure 8: Запуск исполняемого файла и проверка его работ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Запуск исполняемого файла и проверка его работы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  <w:r>
        <w:t xml:space="preserve"> </w:t>
      </w: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  <w:r>
        <w:t xml:space="preserve"> </w:t>
      </w: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  <w:r>
        <w:t xml:space="preserve"> </w:t>
      </w:r>
      <w:r>
        <w:t xml:space="preserve">SECTION .bss</w:t>
      </w:r>
      <w:r>
        <w:t xml:space="preserve"> </w:t>
      </w:r>
      <w:r>
        <w:t xml:space="preserve">name resb 255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sprintLF</w:t>
      </w:r>
      <w:r>
        <w:t xml:space="preserve"> </w:t>
      </w:r>
      <w:r>
        <w:t xml:space="preserve">mov ecx, name</w:t>
      </w:r>
      <w:r>
        <w:t xml:space="preserve"> </w:t>
      </w:r>
      <w:r>
        <w:t xml:space="preserve">mov edx, 255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ecx, 0777o</w:t>
      </w:r>
      <w:r>
        <w:t xml:space="preserve"> </w:t>
      </w:r>
      <w:r>
        <w:t xml:space="preserve">mov ebx, filename</w:t>
      </w:r>
      <w:r>
        <w:t xml:space="preserve"> </w:t>
      </w:r>
      <w:r>
        <w:t xml:space="preserve">mov eax, 8</w:t>
      </w:r>
      <w:r>
        <w:t xml:space="preserve"> </w:t>
      </w:r>
      <w:r>
        <w:t xml:space="preserve">int 80h</w:t>
      </w:r>
      <w:r>
        <w:t xml:space="preserve"> </w:t>
      </w:r>
      <w:r>
        <w:t xml:space="preserve">mov ecx, 2</w:t>
      </w:r>
      <w:r>
        <w:t xml:space="preserve"> </w:t>
      </w:r>
      <w:r>
        <w:t xml:space="preserve">mov ebx, filename</w:t>
      </w:r>
      <w:r>
        <w:t xml:space="preserve"> </w:t>
      </w:r>
      <w:r>
        <w:t xml:space="preserve">mov eax, 5</w:t>
      </w:r>
      <w:r>
        <w:t xml:space="preserve"> </w:t>
      </w:r>
      <w:r>
        <w:t xml:space="preserve">int 80h</w:t>
      </w:r>
      <w:r>
        <w:t xml:space="preserve"> </w:t>
      </w:r>
      <w:r>
        <w:t xml:space="preserve">mov esi, eax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slen</w:t>
      </w:r>
      <w:r>
        <w:t xml:space="preserve"> </w:t>
      </w:r>
      <w:r>
        <w:t xml:space="preserve">mov edx, eax</w:t>
      </w:r>
      <w:r>
        <w:t xml:space="preserve"> </w:t>
      </w:r>
      <w:r>
        <w:t xml:space="preserve">mov ecx, msg2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  <w:r>
        <w:t xml:space="preserve"> </w:t>
      </w:r>
      <w:r>
        <w:t xml:space="preserve">mov eax, name</w:t>
      </w:r>
      <w:r>
        <w:t xml:space="preserve"> </w:t>
      </w:r>
      <w:r>
        <w:t xml:space="preserve">call slen</w:t>
      </w:r>
      <w:r>
        <w:t xml:space="preserve"> </w:t>
      </w:r>
      <w:r>
        <w:t xml:space="preserve">mov edx, eax</w:t>
      </w:r>
      <w:r>
        <w:t xml:space="preserve"> </w:t>
      </w:r>
      <w:r>
        <w:t xml:space="preserve">mov ecx, name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6</w:t>
      </w:r>
      <w:r>
        <w:t xml:space="preserve"> </w:t>
      </w:r>
      <w:r>
        <w:t xml:space="preserve">int 80h</w:t>
      </w:r>
      <w:r>
        <w:t xml:space="preserve"> </w:t>
      </w:r>
      <w:r>
        <w:t xml:space="preserve">call quit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для работы с файлами.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[Лабораторная работа №10] (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Зарина Исмайилбековна Исаева</dc:creator>
  <dc:language>ru-RU</dc:language>
  <cp:keywords/>
  <dcterms:created xsi:type="dcterms:W3CDTF">2023-11-29T11:46:22Z</dcterms:created>
  <dcterms:modified xsi:type="dcterms:W3CDTF">2023-11-29T11:46:22Z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 : архитектура компьютера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