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标题 1"/>
      </w:pPr>
      <w:r>
        <w:rPr>
          <w:rtl w:val="0"/>
          <w:lang w:val="en-US"/>
        </w:rPr>
        <w:t>web</w:t>
      </w:r>
      <w:r>
        <w:rPr>
          <w:rFonts w:ascii="宋体" w:cs="宋体" w:hAnsi="宋体" w:eastAsia="宋体"/>
          <w:rtl w:val="0"/>
          <w:lang w:val="zh-TW" w:eastAsia="zh-TW"/>
        </w:rPr>
        <w:t>前端知识</w:t>
      </w:r>
    </w:p>
    <w:p>
      <w:pPr>
        <w:pStyle w:val="正文 A"/>
      </w:pPr>
      <w:r>
        <w:rPr>
          <w:b w:val="1"/>
          <w:bCs w:val="1"/>
          <w:color w:val="ff0000"/>
          <w:u w:color="ff0000"/>
          <w:rtl w:val="0"/>
          <w:lang w:val="en-US"/>
        </w:rPr>
        <w:t>HTML</w:t>
      </w: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>网页的结构</w:t>
      </w:r>
    </w:p>
    <w:p>
      <w:pPr>
        <w:pStyle w:val="正文 A"/>
      </w:pPr>
      <w:r>
        <w:rPr>
          <w:b w:val="1"/>
          <w:bCs w:val="1"/>
          <w:color w:val="ff0000"/>
          <w:u w:color="ff0000"/>
          <w:rtl w:val="0"/>
          <w:lang w:val="en-US"/>
        </w:rPr>
        <w:t>CSS</w:t>
      </w: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>网页的样式</w:t>
      </w:r>
    </w:p>
    <w:p>
      <w:pPr>
        <w:pStyle w:val="正文 A"/>
      </w:pPr>
      <w:r>
        <w:rPr>
          <w:b w:val="1"/>
          <w:bCs w:val="1"/>
          <w:color w:val="ff0000"/>
          <w:u w:color="ff0000"/>
          <w:rtl w:val="0"/>
          <w:lang w:val="en-US"/>
        </w:rPr>
        <w:t>JavaScript</w:t>
      </w: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：</w:t>
      </w:r>
      <w:r>
        <w:rPr>
          <w:rFonts w:ascii="宋体" w:cs="宋体" w:hAnsi="宋体" w:eastAsia="宋体"/>
          <w:rtl w:val="0"/>
          <w:lang w:val="zh-TW" w:eastAsia="zh-TW"/>
        </w:rPr>
        <w:t xml:space="preserve">网页的行为     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网站分为静态网站与动态动态网站</w:t>
      </w:r>
    </w:p>
    <w:p>
      <w:pPr>
        <w:pStyle w:val="正文 A"/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静态网站：</w:t>
      </w:r>
      <w:r>
        <w:rPr>
          <w:rtl w:val="0"/>
          <w:lang w:val="en-US"/>
        </w:rPr>
        <w:t>web1.0</w:t>
      </w:r>
      <w:r>
        <w:rPr>
          <w:rFonts w:ascii="宋体" w:cs="宋体" w:hAnsi="宋体" w:eastAsia="宋体"/>
          <w:rtl w:val="0"/>
          <w:lang w:val="zh-TW" w:eastAsia="zh-TW"/>
        </w:rPr>
        <w:t>时代  我们之前使用</w:t>
      </w:r>
      <w:r>
        <w:rPr>
          <w:rtl w:val="0"/>
          <w:lang w:val="en-US"/>
        </w:rPr>
        <w:t>HTML+CSS+JavaScript</w:t>
      </w:r>
      <w:r>
        <w:rPr>
          <w:rFonts w:ascii="宋体" w:cs="宋体" w:hAnsi="宋体" w:eastAsia="宋体"/>
          <w:rtl w:val="0"/>
          <w:lang w:val="zh-TW" w:eastAsia="zh-TW"/>
        </w:rPr>
        <w:t>就是静态的网站！它没有与数据进行交互！</w:t>
      </w:r>
    </w:p>
    <w:p>
      <w:pPr>
        <w:pStyle w:val="正文 A"/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动态网站：</w:t>
      </w:r>
      <w:r>
        <w:rPr>
          <w:rtl w:val="0"/>
          <w:lang w:val="en-US"/>
        </w:rPr>
        <w:t>web2.0</w:t>
      </w:r>
      <w:r>
        <w:rPr>
          <w:rFonts w:ascii="宋体" w:cs="宋体" w:hAnsi="宋体" w:eastAsia="宋体"/>
          <w:rtl w:val="0"/>
          <w:lang w:val="zh-TW" w:eastAsia="zh-TW"/>
        </w:rPr>
        <w:t>时代  我们做可以网页能够与数据进行交互</w:t>
      </w:r>
      <w:r>
        <w:rPr>
          <w:rtl w:val="0"/>
          <w:lang w:val="en-US"/>
        </w:rPr>
        <w:t>(</w:t>
      </w:r>
      <w:r>
        <w:rPr>
          <w:rFonts w:ascii="宋体" w:cs="宋体" w:hAnsi="宋体" w:eastAsia="宋体"/>
          <w:rtl w:val="0"/>
          <w:lang w:val="zh-TW" w:eastAsia="zh-TW"/>
        </w:rPr>
        <w:t>数据库</w:t>
      </w:r>
      <w:r>
        <w:rPr>
          <w:rtl w:val="0"/>
          <w:lang w:val="en-US"/>
        </w:rPr>
        <w:t>)</w:t>
      </w:r>
      <w:r>
        <w:rPr>
          <w:rFonts w:ascii="宋体" w:cs="宋体" w:hAnsi="宋体" w:eastAsia="宋体"/>
          <w:rtl w:val="0"/>
          <w:lang w:val="zh-TW" w:eastAsia="zh-TW"/>
        </w:rPr>
        <w:t>！</w:t>
      </w:r>
      <w:r>
        <w:rPr>
          <w:rtl w:val="0"/>
          <w:lang w:val="en-US"/>
        </w:rPr>
        <w:t>HTML</w:t>
      </w:r>
      <w:r>
        <w:rPr>
          <w:rFonts w:ascii="宋体" w:cs="宋体" w:hAnsi="宋体" w:eastAsia="宋体"/>
          <w:rtl w:val="0"/>
          <w:lang w:val="zh-TW" w:eastAsia="zh-TW"/>
        </w:rPr>
        <w:t>网页它是不能与数据库进行交互！只有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JSP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asp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aspx(c#)</w:t>
      </w:r>
    </w:p>
    <w:p>
      <w:pPr>
        <w:pStyle w:val="标题 1"/>
      </w:pPr>
      <w:r>
        <w:rPr>
          <w:rFonts w:ascii="宋体" w:cs="宋体" w:hAnsi="宋体" w:eastAsia="宋体"/>
          <w:rtl w:val="0"/>
          <w:lang w:val="zh-TW" w:eastAsia="zh-TW"/>
        </w:rPr>
        <w:t>一、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简介</w:t>
      </w:r>
    </w:p>
    <w:p>
      <w:pPr>
        <w:pStyle w:val="正文 A"/>
      </w:pPr>
      <w:r>
        <w:rPr>
          <w:rtl w:val="0"/>
          <w:lang w:val="en-US"/>
        </w:rPr>
        <w:t>(</w:t>
      </w:r>
      <w:r>
        <w:rPr>
          <w:rFonts w:ascii="宋体" w:cs="宋体" w:hAnsi="宋体" w:eastAsia="宋体"/>
          <w:rtl w:val="0"/>
          <w:lang w:val="zh-TW" w:eastAsia="zh-TW"/>
        </w:rPr>
        <w:t>了解</w:t>
      </w:r>
      <w:r>
        <w:rPr>
          <w:rtl w:val="0"/>
          <w:lang w:val="en-US"/>
        </w:rPr>
        <w:t>)</w:t>
      </w:r>
    </w:p>
    <w:p>
      <w:pPr>
        <w:pStyle w:val="正文 A"/>
      </w:pP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原始：</w:t>
      </w:r>
      <w:r>
        <w:rPr>
          <w:color w:val="ff0000"/>
          <w:u w:color="ff0000"/>
          <w:rtl w:val="0"/>
          <w:lang w:val="en-US"/>
        </w:rPr>
        <w:t>p</w:t>
      </w:r>
      <w:r>
        <w:rPr>
          <w:rtl w:val="0"/>
          <w:lang w:val="en-US"/>
        </w:rPr>
        <w:t xml:space="preserve">ersonal </w:t>
      </w:r>
      <w:r>
        <w:rPr>
          <w:color w:val="ff0000"/>
          <w:u w:color="ff0000"/>
          <w:rtl w:val="0"/>
          <w:lang w:val="en-US"/>
        </w:rPr>
        <w:t>h</w:t>
      </w:r>
      <w:r>
        <w:rPr>
          <w:rtl w:val="0"/>
          <w:lang w:val="en-US"/>
        </w:rPr>
        <w:t xml:space="preserve">ome </w:t>
      </w:r>
      <w:r>
        <w:rPr>
          <w:color w:val="ff0000"/>
          <w:u w:color="ff0000"/>
          <w:rtl w:val="0"/>
          <w:lang w:val="en-US"/>
        </w:rPr>
        <w:t>p</w:t>
      </w:r>
      <w:r>
        <w:rPr>
          <w:rtl w:val="0"/>
          <w:lang w:val="en-US"/>
        </w:rPr>
        <w:t xml:space="preserve">age  </w:t>
      </w:r>
      <w:r>
        <w:rPr>
          <w:rFonts w:ascii="宋体" w:cs="宋体" w:hAnsi="宋体" w:eastAsia="宋体"/>
          <w:rtl w:val="0"/>
          <w:lang w:val="zh-TW" w:eastAsia="zh-TW"/>
        </w:rPr>
        <w:t xml:space="preserve">个人主页  </w:t>
      </w:r>
    </w:p>
    <w:p>
      <w:pPr>
        <w:pStyle w:val="正文 A"/>
      </w:pP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于</w:t>
      </w:r>
      <w:r>
        <w:rPr>
          <w:rtl w:val="0"/>
          <w:lang w:val="en-US"/>
        </w:rPr>
        <w:t>1994</w:t>
      </w:r>
      <w:r>
        <w:rPr>
          <w:rFonts w:ascii="宋体" w:cs="宋体" w:hAnsi="宋体" w:eastAsia="宋体"/>
          <w:rtl w:val="0"/>
          <w:lang w:val="zh-TW" w:eastAsia="zh-TW"/>
        </w:rPr>
        <w:t>年由</w:t>
      </w:r>
      <w:r>
        <w:rPr>
          <w:rtl w:val="0"/>
          <w:lang w:val="en-US"/>
        </w:rPr>
        <w:t>Rasmus Lerdorf</w:t>
      </w:r>
      <w:r>
        <w:rPr>
          <w:rFonts w:ascii="宋体" w:cs="宋体" w:hAnsi="宋体" w:eastAsia="宋体"/>
          <w:rtl w:val="0"/>
          <w:lang w:val="zh-TW" w:eastAsia="zh-TW"/>
        </w:rPr>
        <w:t>创建，刚刚开始是</w:t>
      </w:r>
      <w:r>
        <w:rPr>
          <w:rtl w:val="0"/>
          <w:lang w:val="en-US"/>
        </w:rPr>
        <w:t>Rasmus Lerdorf</w:t>
      </w:r>
      <w:r>
        <w:rPr>
          <w:rFonts w:ascii="宋体" w:cs="宋体" w:hAnsi="宋体" w:eastAsia="宋体"/>
          <w:rtl w:val="0"/>
          <w:lang w:val="zh-TW" w:eastAsia="zh-TW"/>
        </w:rPr>
        <w:t>为了要维护个人网页而制作的一个简单的用</w:t>
      </w:r>
      <w:r>
        <w:rPr>
          <w:rtl w:val="0"/>
          <w:lang w:val="en-US"/>
        </w:rPr>
        <w:t>Perl</w:t>
      </w:r>
      <w:r>
        <w:rPr>
          <w:rFonts w:ascii="宋体" w:cs="宋体" w:hAnsi="宋体" w:eastAsia="宋体"/>
          <w:rtl w:val="0"/>
          <w:lang w:val="zh-TW" w:eastAsia="zh-TW"/>
        </w:rPr>
        <w:t xml:space="preserve">语言编写的程序。这些工具程序用来显示 </w:t>
      </w:r>
      <w:r>
        <w:rPr>
          <w:rtl w:val="0"/>
          <w:lang w:val="en-US"/>
        </w:rPr>
        <w:t xml:space="preserve">Rasmus Lerdorf </w:t>
      </w:r>
      <w:r>
        <w:rPr>
          <w:rFonts w:ascii="宋体" w:cs="宋体" w:hAnsi="宋体" w:eastAsia="宋体"/>
          <w:rtl w:val="0"/>
          <w:lang w:val="zh-TW" w:eastAsia="zh-TW"/>
        </w:rPr>
        <w:t>的个人履历，以及统计网页流量。后来又用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 xml:space="preserve">语言重新编写，包括可以访问数据库。他将这些程序和一些表单直译器整合起来，称为 </w:t>
      </w:r>
      <w:r>
        <w:rPr>
          <w:rtl w:val="0"/>
          <w:lang w:val="en-US"/>
        </w:rPr>
        <w:t>PHP/FI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tl w:val="0"/>
          <w:lang w:val="en-US"/>
        </w:rPr>
        <w:t xml:space="preserve">PHP/FI </w:t>
      </w:r>
      <w:r>
        <w:rPr>
          <w:rFonts w:ascii="宋体" w:cs="宋体" w:hAnsi="宋体" w:eastAsia="宋体"/>
          <w:rtl w:val="0"/>
          <w:lang w:val="zh-TW" w:eastAsia="zh-TW"/>
        </w:rPr>
        <w:t>可以和数据库连接，产生简单的动态网页程序</w:t>
      </w:r>
    </w:p>
    <w:p>
      <w:pPr>
        <w:pStyle w:val="正文 A"/>
      </w:pPr>
      <w:r>
        <w:rPr>
          <w:rtl w:val="0"/>
          <w:lang w:val="en-US"/>
        </w:rPr>
        <w:t>Hypertext Preprocessor</w:t>
      </w:r>
      <w:r>
        <w:rPr>
          <w:rFonts w:ascii="宋体" w:cs="宋体" w:hAnsi="宋体" w:eastAsia="宋体"/>
          <w:rtl w:val="0"/>
          <w:lang w:val="zh-TW" w:eastAsia="zh-TW"/>
        </w:rPr>
        <w:t>，中文名：</w:t>
      </w:r>
      <w:r>
        <w:rPr>
          <w:rtl w:val="0"/>
          <w:lang w:val="en-US"/>
        </w:rPr>
        <w:t>“</w:t>
      </w:r>
      <w:r>
        <w:rPr>
          <w:rFonts w:ascii="宋体" w:cs="宋体" w:hAnsi="宋体" w:eastAsia="宋体"/>
          <w:rtl w:val="0"/>
          <w:lang w:val="zh-TW" w:eastAsia="zh-TW"/>
        </w:rPr>
        <w:t>超文本预处理器</w:t>
      </w:r>
      <w:r>
        <w:rPr>
          <w:rtl w:val="0"/>
          <w:lang w:val="en-US"/>
        </w:rPr>
        <w:t>”</w:t>
      </w:r>
      <w:r>
        <w:rPr>
          <w:rFonts w:ascii="宋体" w:cs="宋体" w:hAnsi="宋体" w:eastAsia="宋体"/>
          <w:rtl w:val="0"/>
          <w:lang w:val="zh-TW" w:eastAsia="zh-TW"/>
        </w:rPr>
        <w:t>是一种通用开源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脚本语言</w:t>
      </w:r>
      <w:r>
        <w:rPr>
          <w:rFonts w:ascii="宋体" w:cs="宋体" w:hAnsi="宋体" w:eastAsia="宋体"/>
          <w:rtl w:val="0"/>
          <w:lang w:val="zh-TW" w:eastAsia="zh-TW"/>
        </w:rPr>
        <w:t>。语法吸收了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语言、</w:t>
      </w:r>
      <w:r>
        <w:rPr>
          <w:rtl w:val="0"/>
          <w:lang w:val="en-US"/>
        </w:rPr>
        <w:t>Java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tl w:val="0"/>
          <w:lang w:val="en-US"/>
        </w:rPr>
        <w:t>Perl</w:t>
      </w:r>
      <w:r>
        <w:rPr>
          <w:rFonts w:ascii="宋体" w:cs="宋体" w:hAnsi="宋体" w:eastAsia="宋体"/>
          <w:rtl w:val="0"/>
          <w:lang w:val="zh-TW" w:eastAsia="zh-TW"/>
        </w:rPr>
        <w:t>的特点，利于学习，使用广泛，主要适用于</w:t>
      </w:r>
      <w:r>
        <w:rPr>
          <w:shd w:val="clear" w:color="auto" w:fill="ffff00"/>
          <w:rtl w:val="0"/>
          <w:lang w:val="en-US"/>
        </w:rPr>
        <w:t>Web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开发领域</w:t>
      </w:r>
      <w:r>
        <w:rPr>
          <w:rFonts w:ascii="宋体" w:cs="宋体" w:hAnsi="宋体" w:eastAsia="宋体"/>
          <w:rtl w:val="0"/>
          <w:lang w:val="zh-TW" w:eastAsia="zh-TW"/>
        </w:rPr>
        <w:t>。</w:t>
      </w:r>
      <w:r>
        <w:rPr>
          <w:rtl w:val="0"/>
          <w:lang w:val="en-US"/>
        </w:rPr>
        <w:t xml:space="preserve">PHP </w:t>
      </w:r>
      <w:r>
        <w:rPr>
          <w:rFonts w:ascii="宋体" w:cs="宋体" w:hAnsi="宋体" w:eastAsia="宋体"/>
          <w:rtl w:val="0"/>
          <w:lang w:val="zh-TW" w:eastAsia="zh-TW"/>
        </w:rPr>
        <w:t>独特的语法混合了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Java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Perl</w:t>
      </w:r>
      <w:r>
        <w:rPr>
          <w:rFonts w:ascii="宋体" w:cs="宋体" w:hAnsi="宋体" w:eastAsia="宋体"/>
          <w:rtl w:val="0"/>
          <w:lang w:val="zh-TW" w:eastAsia="zh-TW"/>
        </w:rPr>
        <w:t>以及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自创的语法。它可以比</w:t>
      </w:r>
      <w:r>
        <w:rPr>
          <w:rtl w:val="0"/>
          <w:lang w:val="en-US"/>
        </w:rPr>
        <w:t>CGI</w:t>
      </w:r>
      <w:r>
        <w:rPr>
          <w:rFonts w:ascii="宋体" w:cs="宋体" w:hAnsi="宋体" w:eastAsia="宋体"/>
          <w:rtl w:val="0"/>
          <w:lang w:val="zh-TW" w:eastAsia="zh-TW"/>
        </w:rPr>
        <w:t>或者</w:t>
      </w:r>
      <w:r>
        <w:rPr>
          <w:rtl w:val="0"/>
          <w:lang w:val="en-US"/>
        </w:rPr>
        <w:t>Perl</w:t>
      </w:r>
      <w:r>
        <w:rPr>
          <w:rFonts w:ascii="宋体" w:cs="宋体" w:hAnsi="宋体" w:eastAsia="宋体"/>
          <w:rtl w:val="0"/>
          <w:lang w:val="zh-TW" w:eastAsia="zh-TW"/>
        </w:rPr>
        <w:t>更快速地执行动态网页。用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做出的动态页面与其他的编程语言相比，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是将程序嵌入到</w:t>
      </w:r>
      <w:r>
        <w:rPr>
          <w:rtl w:val="0"/>
          <w:lang w:val="en-US"/>
        </w:rPr>
        <w:t>HTML</w:t>
      </w:r>
      <w:r>
        <w:rPr>
          <w:rFonts w:ascii="宋体" w:cs="宋体" w:hAnsi="宋体" w:eastAsia="宋体"/>
          <w:rtl w:val="0"/>
          <w:lang w:val="zh-TW" w:eastAsia="zh-TW"/>
        </w:rPr>
        <w:t>（标准通用标记语言下的一个应用）文档中去执行，执行效率比完全生成</w:t>
      </w:r>
      <w:r>
        <w:rPr>
          <w:rtl w:val="0"/>
          <w:lang w:val="en-US"/>
        </w:rPr>
        <w:t>HTML</w:t>
      </w:r>
      <w:r>
        <w:rPr>
          <w:rFonts w:ascii="宋体" w:cs="宋体" w:hAnsi="宋体" w:eastAsia="宋体"/>
          <w:rtl w:val="0"/>
          <w:lang w:val="zh-TW" w:eastAsia="zh-TW"/>
        </w:rPr>
        <w:t>标记的</w:t>
      </w:r>
      <w:r>
        <w:rPr>
          <w:rtl w:val="0"/>
          <w:lang w:val="en-US"/>
        </w:rPr>
        <w:t>CGI</w:t>
      </w:r>
      <w:r>
        <w:rPr>
          <w:rFonts w:ascii="宋体" w:cs="宋体" w:hAnsi="宋体" w:eastAsia="宋体"/>
          <w:rtl w:val="0"/>
          <w:lang w:val="zh-TW" w:eastAsia="zh-TW"/>
        </w:rPr>
        <w:t>要高许多；</w:t>
      </w: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还可以执行编译后代码，编译可以达到加密和优化代码运行，使代码运行更快。</w:t>
      </w:r>
    </w:p>
    <w:p>
      <w:pPr>
        <w:pStyle w:val="正文 A"/>
        <w:rPr>
          <w:b w:val="1"/>
          <w:bCs w:val="1"/>
          <w:color w:val="ff0000"/>
          <w:u w:color="ff0000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注意：</w:t>
      </w:r>
    </w:p>
    <w:p>
      <w:pPr>
        <w:pStyle w:val="正文 A"/>
      </w:pPr>
      <w:r>
        <w:rPr>
          <w:rtl w:val="0"/>
          <w:lang w:val="en-US"/>
        </w:rPr>
        <w:tab/>
        <w:t>PHP</w:t>
      </w:r>
      <w:r>
        <w:rPr>
          <w:rFonts w:ascii="宋体" w:cs="宋体" w:hAnsi="宋体" w:eastAsia="宋体"/>
          <w:rtl w:val="0"/>
          <w:lang w:val="zh-TW" w:eastAsia="zh-TW"/>
        </w:rPr>
        <w:t>代码它是可以嵌入在</w:t>
      </w:r>
      <w:r>
        <w:rPr>
          <w:rtl w:val="0"/>
          <w:lang w:val="en-US"/>
        </w:rPr>
        <w:t>HTML</w:t>
      </w:r>
      <w:r>
        <w:rPr>
          <w:rFonts w:ascii="宋体" w:cs="宋体" w:hAnsi="宋体" w:eastAsia="宋体"/>
          <w:rtl w:val="0"/>
          <w:lang w:val="zh-TW" w:eastAsia="zh-TW"/>
        </w:rPr>
        <w:t>网页里面！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脚本语言：</w:t>
      </w:r>
      <w:r>
        <w:rPr>
          <w:rFonts w:ascii="宋体" w:cs="宋体" w:hAnsi="宋体" w:eastAsia="宋体"/>
          <w:rtl w:val="0"/>
          <w:lang w:val="zh-TW" w:eastAsia="zh-TW"/>
        </w:rPr>
        <w:t>也是需要进行编译，但是每一次在运行之前要进行一次预编译，然后再执行。</w:t>
      </w:r>
    </w:p>
    <w:p>
      <w:pPr>
        <w:pStyle w:val="正文 A"/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编译语言：</w:t>
      </w:r>
      <w:r>
        <w:rPr>
          <w:rFonts w:ascii="宋体" w:cs="宋体" w:hAnsi="宋体" w:eastAsia="宋体"/>
          <w:rtl w:val="0"/>
          <w:lang w:val="zh-TW" w:eastAsia="zh-TW"/>
        </w:rPr>
        <w:t>比如</w:t>
      </w:r>
      <w:r>
        <w:rPr>
          <w:rtl w:val="0"/>
          <w:lang w:val="en-US"/>
        </w:rPr>
        <w:t>Java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C</w:t>
      </w:r>
      <w:r>
        <w:rPr>
          <w:rFonts w:ascii="宋体" w:cs="宋体" w:hAnsi="宋体" w:eastAsia="宋体"/>
          <w:rtl w:val="0"/>
          <w:lang w:val="zh-TW" w:eastAsia="zh-TW"/>
        </w:rPr>
        <w:t>它们称之为编译语言，编译语言的特点要先进行编译以后才能够进行运行。比如：</w:t>
      </w:r>
      <w:r>
        <w:rPr>
          <w:rtl w:val="0"/>
          <w:lang w:val="en-US"/>
        </w:rPr>
        <w:t xml:space="preserve">qq.exe </w:t>
      </w:r>
      <w:r>
        <w:rPr>
          <w:rFonts w:ascii="宋体" w:cs="宋体" w:hAnsi="宋体" w:eastAsia="宋体"/>
          <w:rtl w:val="0"/>
          <w:lang w:val="zh-TW" w:eastAsia="zh-TW"/>
        </w:rPr>
        <w:t>一次编译、到处运行。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脚本语言也称为弱类型语言  在定义变量的时候不需要指明变量的数据类型</w:t>
      </w:r>
    </w:p>
    <w:p>
      <w:pPr>
        <w:pStyle w:val="正文 A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 xml:space="preserve">编译语言也称为强类型语言  在定义变量之前一定要先声明变量的数据类型  </w:t>
      </w:r>
    </w:p>
    <w:p>
      <w:pPr>
        <w:pStyle w:val="正文 A"/>
        <w:rPr>
          <w:b w:val="1"/>
          <w:bCs w:val="1"/>
          <w:color w:val="ff0000"/>
          <w:u w:color="ff0000"/>
        </w:rPr>
      </w:pPr>
    </w:p>
    <w:p>
      <w:pPr>
        <w:pStyle w:val="正文 A"/>
        <w:rPr>
          <w:b w:val="1"/>
          <w:bCs w:val="1"/>
          <w:color w:val="ff0000"/>
          <w:u w:color="ff0000"/>
          <w:lang w:val="zh-TW" w:eastAsia="zh-TW"/>
        </w:rPr>
      </w:pPr>
      <w:r>
        <w:rPr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优缺点：</w:t>
      </w:r>
    </w:p>
    <w:p>
      <w:pPr>
        <w:pStyle w:val="正文 A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编译语言它的效率要高一些。脚本语言相对来说效率要低一些。</w:t>
      </w:r>
    </w:p>
    <w:p>
      <w:pPr>
        <w:pStyle w:val="正文 A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编译语言的缺点：它不支持跨平台。比如编译好的</w:t>
      </w:r>
      <w:r>
        <w:rPr>
          <w:rtl w:val="0"/>
          <w:lang w:val="en-US"/>
        </w:rPr>
        <w:t>QQ.exe</w:t>
      </w:r>
      <w:r>
        <w:rPr>
          <w:rFonts w:ascii="宋体" w:cs="宋体" w:hAnsi="宋体" w:eastAsia="宋体"/>
          <w:rtl w:val="0"/>
          <w:lang w:val="zh-TW" w:eastAsia="zh-TW"/>
        </w:rPr>
        <w:t>它只能在</w:t>
      </w:r>
      <w:r>
        <w:rPr>
          <w:rtl w:val="0"/>
          <w:lang w:val="en-US"/>
        </w:rPr>
        <w:t>window</w:t>
      </w:r>
      <w:r>
        <w:rPr>
          <w:rFonts w:ascii="宋体" w:cs="宋体" w:hAnsi="宋体" w:eastAsia="宋体"/>
          <w:rtl w:val="0"/>
          <w:lang w:val="zh-TW" w:eastAsia="zh-TW"/>
        </w:rPr>
        <w:t>操作系统上面使用，如果说要想在</w:t>
      </w:r>
      <w:r>
        <w:rPr>
          <w:rtl w:val="0"/>
          <w:lang w:val="en-US"/>
        </w:rPr>
        <w:t>Mac</w:t>
      </w:r>
      <w:r>
        <w:rPr>
          <w:rFonts w:ascii="宋体" w:cs="宋体" w:hAnsi="宋体" w:eastAsia="宋体"/>
          <w:rtl w:val="0"/>
          <w:lang w:val="zh-TW" w:eastAsia="zh-TW"/>
        </w:rPr>
        <w:t>系统上面使用重新进行苹果能识别的语言要书写。</w:t>
      </w:r>
    </w:p>
    <w:p>
      <w:pPr>
        <w:pStyle w:val="正文 A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脚本语言它支持跨</w:t>
      </w:r>
      <w:r>
        <w:rPr>
          <w:rFonts w:ascii="宋体" w:cs="宋体" w:hAnsi="宋体" w:eastAsia="宋体"/>
          <w:shd w:val="clear" w:color="auto" w:fill="ffff00"/>
          <w:rtl w:val="0"/>
          <w:lang w:val="zh-TW" w:eastAsia="zh-TW"/>
        </w:rPr>
        <w:t>平台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标题 2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发展历程</w:t>
      </w:r>
    </w:p>
    <w:p>
      <w:pPr>
        <w:pStyle w:val="正文 A"/>
      </w:pPr>
      <w:r>
        <w:drawing>
          <wp:inline distT="0" distB="0" distL="0" distR="0">
            <wp:extent cx="5114925" cy="27813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8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tl w:val="0"/>
          <w:lang w:val="en-US"/>
        </w:rPr>
        <w:t>PHP</w:t>
      </w:r>
      <w:r>
        <w:rPr>
          <w:rFonts w:ascii="宋体" w:cs="宋体" w:hAnsi="宋体" w:eastAsia="宋体"/>
          <w:rtl w:val="0"/>
          <w:lang w:val="zh-TW" w:eastAsia="zh-TW"/>
        </w:rPr>
        <w:t>官网：</w:t>
      </w:r>
    </w:p>
    <w:p>
      <w:pPr>
        <w:pStyle w:val="正文 A"/>
      </w:pPr>
      <w:r>
        <w:tab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"http://www.php.net"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www.php.net</w:t>
      </w:r>
      <w:r>
        <w:rPr/>
        <w:fldChar w:fldCharType="end" w:fldLock="0"/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PHP4.0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的时候 就已经开始支持面向对象！</w:t>
      </w:r>
    </w:p>
    <w:p>
      <w:pPr>
        <w:pStyle w:val="正文 A"/>
      </w:pPr>
    </w:p>
    <w:p>
      <w:pPr>
        <w:pStyle w:val="标题 2"/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的特点</w:t>
      </w:r>
    </w:p>
    <w:p>
      <w:pPr>
        <w:pStyle w:val="列出段落"/>
        <w:numPr>
          <w:ilvl w:val="0"/>
          <w:numId w:val="2"/>
        </w:numPr>
        <w:rPr>
          <w:lang w:val="en-US"/>
        </w:rPr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主要用来做</w:t>
      </w:r>
      <w:r>
        <w:rPr>
          <w:rStyle w:val="无"/>
          <w:rtl w:val="0"/>
          <w:lang w:val="en-US"/>
        </w:rPr>
        <w:t>web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服务器端开发，用于实现用户的各种</w:t>
      </w:r>
      <w:r>
        <w:rPr>
          <w:rStyle w:val="无"/>
          <w:rtl w:val="0"/>
          <w:lang w:val="en-US"/>
        </w:rPr>
        <w:t>web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请求；也能做软件开发（不常用）</w:t>
      </w:r>
    </w:p>
    <w:p>
      <w:pPr>
        <w:pStyle w:val="列出段落"/>
        <w:numPr>
          <w:ilvl w:val="0"/>
          <w:numId w:val="2"/>
        </w:numPr>
        <w:rPr>
          <w:lang w:val="en-US"/>
        </w:rPr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是开源自由软件，能够在所有的操作系统平台上稳定的运行</w:t>
      </w:r>
    </w:p>
    <w:p>
      <w:pPr>
        <w:pStyle w:val="列出段落"/>
        <w:numPr>
          <w:ilvl w:val="0"/>
          <w:numId w:val="2"/>
        </w:numPr>
        <w:rPr>
          <w:lang w:val="en-US"/>
        </w:rPr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入门比较简单，容易上手，语法类似于</w:t>
      </w:r>
      <w:r>
        <w:rPr>
          <w:rStyle w:val="无"/>
          <w:rtl w:val="0"/>
          <w:lang w:val="en-US"/>
        </w:rPr>
        <w:t>C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语言，能够实现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面向过程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和面向对象并用</w:t>
      </w:r>
    </w:p>
    <w:p>
      <w:pPr>
        <w:pStyle w:val="列出段落"/>
        <w:numPr>
          <w:ilvl w:val="0"/>
          <w:numId w:val="2"/>
        </w:numPr>
        <w:rPr>
          <w:lang w:val="en-US"/>
        </w:rPr>
      </w:pPr>
      <w:r>
        <w:rPr>
          <w:rStyle w:val="无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支持多种主流的数据库，比如：</w:t>
      </w:r>
      <w:r>
        <w:rPr>
          <w:rStyle w:val="无"/>
          <w:rtl w:val="0"/>
          <w:lang w:val="en-US"/>
        </w:rPr>
        <w:t>mssql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、</w:t>
      </w:r>
      <w:r>
        <w:rPr>
          <w:rStyle w:val="无"/>
          <w:rtl w:val="0"/>
          <w:lang w:val="en-US"/>
        </w:rPr>
        <w:t>mysql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、</w:t>
      </w:r>
      <w:r>
        <w:rPr>
          <w:rStyle w:val="无"/>
          <w:rtl w:val="0"/>
          <w:lang w:val="en-US"/>
        </w:rPr>
        <w:t>Oracle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、</w:t>
      </w:r>
      <w:r>
        <w:rPr>
          <w:rStyle w:val="无"/>
          <w:rtl w:val="0"/>
          <w:lang w:val="en-US"/>
        </w:rPr>
        <w:t>sybase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等，只不过和</w:t>
      </w:r>
      <w:r>
        <w:rPr>
          <w:rStyle w:val="无"/>
          <w:shd w:val="clear" w:color="auto" w:fill="ffff00"/>
          <w:rtl w:val="0"/>
          <w:lang w:val="en-US"/>
        </w:rPr>
        <w:t>Mysql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是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黄金搭档</w:t>
      </w:r>
      <w:r>
        <w:rPr>
          <w:rStyle w:val="无"/>
          <w:rtl w:val="0"/>
          <w:lang w:val="en-US"/>
        </w:rPr>
        <w:t>”</w:t>
      </w:r>
    </w:p>
    <w:p>
      <w:pPr>
        <w:pStyle w:val="标题 2"/>
      </w:pPr>
      <w:r>
        <w:rPr>
          <w:rStyle w:val="无"/>
          <w:rtl w:val="0"/>
          <w:lang w:val="en-US"/>
        </w:rPr>
        <w:t>B/S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结构</w:t>
      </w:r>
    </w:p>
    <w:p>
      <w:pPr>
        <w:pStyle w:val="正文 A"/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Browser/Server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 浏览器与服务器结构  这种结构是</w:t>
      </w:r>
      <w:r>
        <w:rPr>
          <w:rStyle w:val="无"/>
          <w:rtl w:val="0"/>
          <w:lang w:val="en-US"/>
        </w:rPr>
        <w:t>web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界应用用的最多的！ </w:t>
      </w:r>
    </w:p>
    <w:p>
      <w:pPr>
        <w:pStyle w:val="正文 A"/>
      </w:pPr>
      <w:r>
        <w:rPr>
          <w:rStyle w:val="无"/>
          <w:rtl w:val="0"/>
          <w:lang w:val="en-US"/>
        </w:rPr>
        <w:t>B/S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它只需要用户安装浏览器就可以使用！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其实</w:t>
      </w:r>
      <w:r>
        <w:rPr>
          <w:rStyle w:val="无"/>
          <w:rtl w:val="0"/>
          <w:lang w:val="en-US"/>
        </w:rPr>
        <w:t>B/S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结构它是一种特殊的</w:t>
      </w:r>
      <w:r>
        <w:rPr>
          <w:rStyle w:val="无"/>
          <w:rtl w:val="0"/>
          <w:lang w:val="en-US"/>
        </w:rPr>
        <w:t>C/S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结构！  浏览器我们可以称之为万能客户端！  一对多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 xml:space="preserve">C/S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结构  </w:t>
      </w:r>
      <w:r>
        <w:rPr>
          <w:rStyle w:val="无"/>
          <w:rtl w:val="0"/>
          <w:lang w:val="en-US"/>
        </w:rPr>
        <w:t xml:space="preserve">Client /Server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客户端</w:t>
      </w:r>
      <w:r>
        <w:rPr>
          <w:rStyle w:val="无"/>
          <w:rtl w:val="0"/>
          <w:lang w:val="en-US"/>
        </w:rPr>
        <w:t>/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服务器结构    一对一</w:t>
      </w:r>
    </w:p>
    <w:p>
      <w:pPr>
        <w:pStyle w:val="正文 A"/>
      </w:pPr>
    </w:p>
    <w:p>
      <w:pPr>
        <w:pStyle w:val="正文 A"/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服务器：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就是安装了相关服务软件的电脑。</w:t>
      </w:r>
      <w:r>
        <w:rPr>
          <w:rStyle w:val="无"/>
          <w:rtl w:val="0"/>
          <w:lang w:val="en-US"/>
        </w:rPr>
        <w:t xml:space="preserve">Apache </w:t>
      </w:r>
    </w:p>
    <w:p>
      <w:pPr>
        <w:pStyle w:val="正文 A"/>
      </w:pP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我们如何来通过浏览器来访问网站？</w:t>
      </w:r>
    </w:p>
    <w:p>
      <w:pPr>
        <w:pStyle w:val="标题 3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第一步：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我们在浏览器中输入对应的域名，敲击回车键 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电脑与电脑之间的相互通信只能通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过</w:t>
      </w:r>
      <w:r>
        <w:rPr>
          <w:rStyle w:val="无"/>
          <w:shd w:val="clear" w:color="auto" w:fill="ffff00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地址。</w:t>
      </w:r>
    </w:p>
    <w:p>
      <w:pPr>
        <w:pStyle w:val="正文 A"/>
      </w:pPr>
      <w:r>
        <w:rPr>
          <w:rStyle w:val="Hyperlink.1"/>
          <w:color w:val="0000ff"/>
          <w:u w:val="single" w:color="0000ff"/>
          <w:lang w:val="en-US"/>
        </w:rPr>
        <w:fldChar w:fldCharType="begin" w:fldLock="0"/>
      </w:r>
      <w:r>
        <w:rPr>
          <w:rStyle w:val="Hyperlink.1"/>
          <w:color w:val="0000ff"/>
          <w:u w:val="single" w:color="0000ff"/>
          <w:lang w:val="en-US"/>
        </w:rPr>
        <w:instrText xml:space="preserve"> HYPERLINK "http://www.baidu.com"</w:instrText>
      </w:r>
      <w:r>
        <w:rPr>
          <w:rStyle w:val="Hyperlink.1"/>
          <w:color w:val="0000ff"/>
          <w:u w:val="single" w:color="0000ff"/>
          <w:lang w:val="en-US"/>
        </w:rPr>
        <w:fldChar w:fldCharType="separate" w:fldLock="0"/>
      </w:r>
      <w:r>
        <w:rPr>
          <w:rStyle w:val="Hyperlink.1"/>
          <w:color w:val="0000ff"/>
          <w:u w:val="single" w:color="0000ff"/>
          <w:rtl w:val="0"/>
          <w:lang w:val="en-US"/>
        </w:rPr>
        <w:t>www.baidu.com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  它是一个域名  它不是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地址  </w:t>
      </w:r>
      <w:r>
        <w:rPr>
          <w:rStyle w:val="无"/>
          <w:rtl w:val="0"/>
          <w:lang w:val="en-US"/>
        </w:rPr>
        <w:t>200.100.100.100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当我们在浏览器中输入对应的域名的时候是怎么样转换为对应的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地址。</w:t>
      </w:r>
    </w:p>
    <w:p>
      <w:pPr>
        <w:pStyle w:val="标题 3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第二步：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它需要去本机的</w:t>
      </w:r>
      <w:r>
        <w:rPr>
          <w:rStyle w:val="无"/>
          <w:rtl w:val="0"/>
          <w:lang w:val="en-US"/>
        </w:rPr>
        <w:t>hosts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文件中去查找域名与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地址之间的对应关系  如果有就将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地址告诉浏览器 然后浏览器再通过这个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地址去查找对应的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 xml:space="preserve">服务器 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hosts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文件的地址</w:t>
      </w:r>
    </w:p>
    <w:p>
      <w:pPr>
        <w:pStyle w:val="正文 A"/>
      </w:pPr>
      <w:r>
        <w:rPr>
          <w:rtl w:val="0"/>
        </w:rPr>
        <w:t>C:\Windows\System32\drivers\etc\hosts</w:t>
      </w:r>
    </w:p>
    <w:p>
      <w:pPr>
        <w:pStyle w:val="正文 A"/>
      </w:pPr>
      <w:r>
        <w:drawing>
          <wp:inline distT="0" distB="0" distL="0" distR="0">
            <wp:extent cx="5270500" cy="199330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33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283942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4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240169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3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第三步：</w:t>
      </w:r>
    </w:p>
    <w:p>
      <w:pPr>
        <w:pStyle w:val="正文 A"/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假设在</w:t>
      </w:r>
      <w:r>
        <w:rPr>
          <w:rStyle w:val="无"/>
          <w:rtl w:val="0"/>
          <w:lang w:val="en-US"/>
        </w:rPr>
        <w:t>hosts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文件中没有域名与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地址的对应关系   它会去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运营商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机房找</w:t>
      </w:r>
      <w:r>
        <w:rPr>
          <w:rStyle w:val="无"/>
          <w:shd w:val="clear" w:color="auto" w:fill="ffff00"/>
          <w:rtl w:val="0"/>
          <w:lang w:val="en-US"/>
        </w:rPr>
        <w:t>DNS</w:t>
      </w:r>
      <w:r>
        <w:rPr>
          <w:rStyle w:val="无"/>
          <w:rtl w:val="0"/>
          <w:lang w:val="en-US"/>
        </w:rPr>
        <w:t>(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域名解析系统</w:t>
      </w:r>
      <w:r>
        <w:rPr>
          <w:rStyle w:val="无"/>
          <w:rtl w:val="0"/>
          <w:lang w:val="en-US"/>
        </w:rPr>
        <w:t xml:space="preserve">) 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它是专用于将域名解析为对应的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  如果有对应的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地址就会将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地址告诉浏览器  如果没有找不到该网站</w:t>
      </w:r>
    </w:p>
    <w:p>
      <w:pPr>
        <w:pStyle w:val="正文 A"/>
      </w:pPr>
      <w:r>
        <w:drawing>
          <wp:inline distT="0" distB="0" distL="0" distR="0">
            <wp:extent cx="3581400" cy="3933825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33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一个重要观念：</w:t>
      </w:r>
    </w:p>
    <w:p>
      <w:pPr>
        <w:pStyle w:val="正文 A"/>
      </w:pPr>
      <w:r>
        <w:rPr>
          <w:rStyle w:val="无"/>
          <w:rtl w:val="0"/>
          <w:lang w:val="en-US"/>
        </w:rPr>
        <w:t>web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软件的运行模式中，总是先在客户端（浏览器端），发起一个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请求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，然后，服务器端才产生反馈动作（就是</w:t>
      </w:r>
      <w:r>
        <w:rPr>
          <w:rStyle w:val="无"/>
          <w:rtl w:val="0"/>
          <w:lang w:val="en-US"/>
        </w:rPr>
        <w:t>“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运行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程序），并因此而返回给该浏览器一定的信息</w:t>
      </w:r>
      <w:r>
        <w:rPr>
          <w:rStyle w:val="无"/>
          <w:rtl w:val="0"/>
          <w:lang w:val="en-US"/>
        </w:rPr>
        <w:t>——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就是所谓的应答（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响应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）；</w:t>
      </w:r>
    </w:p>
    <w:p>
      <w:pPr>
        <w:pStyle w:val="正文 A"/>
      </w:pPr>
      <w:r>
        <w:drawing>
          <wp:inline distT="0" distB="0" distL="0" distR="0">
            <wp:extent cx="5270500" cy="254047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二、计算机网络知识</w:t>
      </w:r>
    </w:p>
    <w:p>
      <w:pPr>
        <w:pStyle w:val="标题 2"/>
      </w:pP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</w:t>
      </w:r>
    </w:p>
    <w:p>
      <w:pPr>
        <w:pStyle w:val="正文 A"/>
        <w:numPr>
          <w:ilvl w:val="0"/>
          <w:numId w:val="4"/>
        </w:numPr>
        <w:rPr>
          <w:lang w:val="en-US"/>
        </w:rPr>
      </w:pP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地址是指互联网协议地址（英语：</w:t>
      </w:r>
      <w:r>
        <w:rPr>
          <w:rStyle w:val="无"/>
          <w:rtl w:val="0"/>
          <w:lang w:val="en-US"/>
        </w:rPr>
        <w:t>Internet Protocol Address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，又译为网际协议地址），是</w:t>
      </w:r>
      <w:r>
        <w:rPr>
          <w:rStyle w:val="无"/>
          <w:rtl w:val="0"/>
          <w:lang w:val="en-US"/>
        </w:rPr>
        <w:t>IP Address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的缩写。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地址是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协议提供的一种统一的地址格式，它为互联网上的每一个网络和每一台主机分配一个逻辑地址，以此来屏蔽物理地址的差异。</w:t>
      </w:r>
    </w:p>
    <w:p>
      <w:pPr>
        <w:pStyle w:val="正文 A"/>
        <w:numPr>
          <w:ilvl w:val="0"/>
          <w:numId w:val="4"/>
        </w:numPr>
        <w:rPr>
          <w:lang w:val="en-US"/>
        </w:rPr>
      </w:pP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是英文</w:t>
      </w:r>
      <w:r>
        <w:rPr>
          <w:rStyle w:val="Hyperlink.1"/>
          <w:color w:val="0000ff"/>
          <w:u w:val="single" w:color="0000ff"/>
          <w:lang w:val="en-US"/>
        </w:rPr>
        <w:fldChar w:fldCharType="begin" w:fldLock="0"/>
      </w:r>
      <w:r>
        <w:rPr>
          <w:rStyle w:val="Hyperlink.1"/>
          <w:color w:val="0000ff"/>
          <w:u w:val="single" w:color="0000ff"/>
          <w:lang w:val="en-US"/>
        </w:rPr>
        <w:instrText xml:space="preserve"> HYPERLINK "http://baike.baidu.com/view/696501.htm"</w:instrText>
      </w:r>
      <w:r>
        <w:rPr>
          <w:rStyle w:val="Hyperlink.1"/>
          <w:color w:val="0000ff"/>
          <w:u w:val="single" w:color="0000ff"/>
          <w:lang w:val="en-US"/>
        </w:rPr>
        <w:fldChar w:fldCharType="separate" w:fldLock="0"/>
      </w:r>
      <w:r>
        <w:rPr>
          <w:rStyle w:val="Hyperlink.1"/>
          <w:color w:val="0000ff"/>
          <w:u w:val="single" w:color="0000ff"/>
          <w:rtl w:val="0"/>
          <w:lang w:val="en-US"/>
        </w:rPr>
        <w:t>Internet Protocol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的缩写，意思是</w:t>
      </w:r>
      <w:r>
        <w:rPr>
          <w:rStyle w:val="无"/>
          <w:rtl w:val="0"/>
          <w:lang w:val="en-US"/>
        </w:rPr>
        <w:t>“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"http://baike.baidu.com/view/565688.htm"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网络之间互连的协议</w:t>
      </w:r>
      <w:r>
        <w:rPr/>
        <w:fldChar w:fldCharType="end" w:fldLock="0"/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，也就是为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"http://baike.baidu.com/view/25482.htm"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计算机网络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相互连接进行通信而设计的协议。在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"http://baike.baidu.com/view/1706.htm"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因特网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中，它是能使连接到网上的所有计算机网络实现相互通信的一套规则，规定了计算机在因特网上进行通信时应当遵守的规则。任何厂家生产的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"http://baike.baidu.com/view/1130583.htm"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计算机系统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，只要遵守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协议就可以与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"http://baike.baidu.com/view/1706.htm"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因特网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互连互通。正是因为有了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协议，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"http://baike.baidu.com/view/1706.htm"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因特网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才得以迅速发展成为世界上最大的、开放的计算机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"http://baike.baidu.com/view/71985.htm"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通信网络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。因此，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协议也可以叫做</w:t>
      </w:r>
      <w:r>
        <w:rPr>
          <w:rStyle w:val="无"/>
          <w:rtl w:val="0"/>
          <w:lang w:val="en-US"/>
        </w:rPr>
        <w:t>“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"http://baike.baidu.com/view/1706.htm"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因特网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协议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 A"/>
        <w:numPr>
          <w:ilvl w:val="0"/>
          <w:numId w:val="4"/>
        </w:numPr>
        <w:rPr>
          <w:lang w:val="en-US"/>
        </w:rPr>
      </w:pP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地址是一个</w:t>
      </w:r>
      <w:r>
        <w:rPr>
          <w:rStyle w:val="无"/>
          <w:rtl w:val="0"/>
          <w:lang w:val="en-US"/>
        </w:rPr>
        <w:t>32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位的二进制数，通常被分割为</w:t>
      </w:r>
      <w:r>
        <w:rPr>
          <w:rStyle w:val="无"/>
          <w:rtl w:val="0"/>
          <w:lang w:val="en-US"/>
        </w:rPr>
        <w:t>4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个</w:t>
      </w:r>
      <w:r>
        <w:rPr>
          <w:rStyle w:val="无"/>
          <w:rtl w:val="0"/>
          <w:lang w:val="en-US"/>
        </w:rPr>
        <w:t>“</w:t>
      </w:r>
      <w:r>
        <w:rPr>
          <w:rStyle w:val="无"/>
          <w:rtl w:val="0"/>
          <w:lang w:val="en-US"/>
        </w:rPr>
        <w:t>8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位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"http://baike.baidu.com/view/18536.htm"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二进制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数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（也就是</w:t>
      </w:r>
      <w:r>
        <w:rPr>
          <w:rStyle w:val="无"/>
          <w:rtl w:val="0"/>
          <w:lang w:val="en-US"/>
        </w:rPr>
        <w:t>4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个字节）。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地址通常用</w:t>
      </w:r>
      <w:r>
        <w:rPr>
          <w:rStyle w:val="无"/>
          <w:rtl w:val="0"/>
          <w:lang w:val="en-US"/>
        </w:rPr>
        <w:t>“</w: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begin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instrText xml:space="preserve"> HYPERLINK "http://baike.baidu.com/view/828066.htm"</w:instrText>
      </w:r>
      <w:r>
        <w:rPr>
          <w:rStyle w:val="Hyperlink.2"/>
          <w:rFonts w:ascii="宋体" w:cs="宋体" w:hAnsi="宋体" w:eastAsia="宋体"/>
          <w:color w:val="0000ff"/>
          <w:u w:val="single" w:color="0000ff"/>
          <w:lang w:val="zh-TW" w:eastAsia="zh-TW"/>
        </w:rPr>
        <w:fldChar w:fldCharType="separate" w:fldLock="0"/>
      </w:r>
      <w:r>
        <w:rPr>
          <w:rStyle w:val="Hyperlink.2"/>
          <w:rFonts w:ascii="宋体" w:cs="宋体" w:hAnsi="宋体" w:eastAsia="宋体"/>
          <w:color w:val="0000ff"/>
          <w:u w:val="single" w:color="0000ff"/>
          <w:rtl w:val="0"/>
          <w:lang w:val="zh-TW" w:eastAsia="zh-TW"/>
        </w:rPr>
        <w:t>点分十进制</w:t>
      </w:r>
      <w:r>
        <w:rPr/>
        <w:fldChar w:fldCharType="end" w:fldLock="0"/>
      </w:r>
      <w:r>
        <w:rPr>
          <w:rStyle w:val="无"/>
          <w:rtl w:val="0"/>
          <w:lang w:val="en-US"/>
        </w:rPr>
        <w:t xml:space="preserve">”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，例：点分十进</w:t>
      </w: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地址（</w:t>
      </w:r>
      <w:r>
        <w:rPr>
          <w:rStyle w:val="无"/>
          <w:rtl w:val="0"/>
          <w:lang w:val="en-US"/>
        </w:rPr>
        <w:t>100.4.5.6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），实际上是</w:t>
      </w:r>
      <w:r>
        <w:rPr>
          <w:rStyle w:val="无"/>
          <w:rtl w:val="0"/>
          <w:lang w:val="en-US"/>
        </w:rPr>
        <w:t>32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位二进制数（</w:t>
      </w:r>
      <w:r>
        <w:rPr>
          <w:rStyle w:val="无"/>
          <w:rtl w:val="0"/>
          <w:lang w:val="en-US"/>
        </w:rPr>
        <w:t>01100100.00000100.00000101.00000110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）。</w:t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域名</w:t>
      </w:r>
    </w:p>
    <w:p>
      <w:pPr>
        <w:pStyle w:val="正文 A"/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为什么会出现域名：为了方便记忆！</w:t>
      </w:r>
    </w:p>
    <w:p>
      <w:pPr>
        <w:pStyle w:val="正文 A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"http://www.baidu.com"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www.baidu.com</w:t>
      </w:r>
      <w:r>
        <w:rPr/>
        <w:fldChar w:fldCharType="end" w:fldLock="0"/>
      </w:r>
      <w:r>
        <w:rPr>
          <w:rtl w:val="0"/>
        </w:rPr>
        <w:t xml:space="preserve">   </w:t>
      </w:r>
    </w:p>
    <w:p>
      <w:pPr>
        <w:pStyle w:val="正文 A"/>
        <w:tabs>
          <w:tab w:val="left" w:pos="3099"/>
        </w:tabs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从左往右层级越来越高！</w:t>
      </w:r>
      <w:r>
        <w:rPr>
          <w:rStyle w:val="无"/>
          <w:lang w:val="en-US"/>
        </w:rPr>
        <w:tab/>
      </w:r>
    </w:p>
    <w:p>
      <w:pPr>
        <w:pStyle w:val="正文 A"/>
      </w:pPr>
      <w:r>
        <w:rPr>
          <w:rStyle w:val="无"/>
          <w:rtl w:val="0"/>
          <w:lang w:val="en-US"/>
        </w:rPr>
        <w:t xml:space="preserve">.com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商业 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.cn 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中国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.hk 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香港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.us 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美国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.gov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政府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.edu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教育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.net  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 xml:space="preserve">网络 </w:t>
      </w:r>
    </w:p>
    <w:p>
      <w:pPr>
        <w:pStyle w:val="正文 A"/>
      </w:pPr>
    </w:p>
    <w:p>
      <w:pPr>
        <w:pStyle w:val="正文 A"/>
        <w:numPr>
          <w:ilvl w:val="0"/>
          <w:numId w:val="4"/>
        </w:numPr>
        <w:rPr>
          <w:lang w:val="en-US"/>
        </w:rPr>
      </w:pPr>
      <w:r>
        <w:rPr>
          <w:rStyle w:val="无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地址是</w:t>
      </w:r>
      <w:r>
        <w:rPr>
          <w:rStyle w:val="无"/>
          <w:rtl w:val="0"/>
          <w:lang w:val="en-US"/>
        </w:rPr>
        <w:t>Internet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主机的作为路由寻址用的数字型标识，人不容易记忆。因而产生了域名（</w:t>
      </w:r>
      <w:r>
        <w:rPr>
          <w:rStyle w:val="无"/>
          <w:rtl w:val="0"/>
          <w:lang w:val="en-US"/>
        </w:rPr>
        <w:t>domain name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）这一种字符型标识。</w:t>
      </w:r>
    </w:p>
    <w:p>
      <w:pPr>
        <w:pStyle w:val="正文 A"/>
        <w:numPr>
          <w:ilvl w:val="0"/>
          <w:numId w:val="4"/>
        </w:numPr>
        <w:rPr>
          <w:lang w:val="zh-TW" w:eastAsia="zh-TW"/>
        </w:rPr>
      </w:pPr>
      <w:r>
        <w:rPr>
          <w:rStyle w:val="无"/>
          <w:rFonts w:ascii="宋体" w:cs="宋体" w:hAnsi="宋体" w:eastAsia="宋体"/>
          <w:rtl w:val="0"/>
          <w:lang w:val="zh-TW" w:eastAsia="zh-TW"/>
        </w:rPr>
        <w:t>域名的构成：以一个常见的域名为例说明，</w:t>
      </w:r>
      <w:r>
        <w:rPr>
          <w:rStyle w:val="无"/>
          <w:rtl w:val="0"/>
          <w:lang w:val="en-US"/>
        </w:rPr>
        <w:t>baidu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网址是由二部分组成，标号</w:t>
      </w:r>
      <w:r>
        <w:rPr>
          <w:rStyle w:val="无"/>
          <w:rtl w:val="0"/>
          <w:lang w:val="en-US"/>
        </w:rPr>
        <w:t>“</w:t>
      </w:r>
      <w:r>
        <w:rPr>
          <w:rStyle w:val="无"/>
          <w:rtl w:val="0"/>
          <w:lang w:val="en-US"/>
        </w:rPr>
        <w:t>baidu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是这个域名的主域名主体，而最后的标号</w:t>
      </w:r>
      <w:r>
        <w:rPr>
          <w:rStyle w:val="无"/>
          <w:rtl w:val="0"/>
          <w:lang w:val="en-US"/>
        </w:rPr>
        <w:t>“</w:t>
      </w:r>
      <w:r>
        <w:rPr>
          <w:rStyle w:val="无"/>
          <w:rtl w:val="0"/>
          <w:lang w:val="en-US"/>
        </w:rPr>
        <w:t>com</w:t>
      </w:r>
      <w:r>
        <w:rPr>
          <w:rStyle w:val="无"/>
          <w:rtl w:val="0"/>
          <w:lang w:val="en-US"/>
        </w:rPr>
        <w:t>”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则是该域名的后缀，代表的这是一个</w:t>
      </w:r>
      <w:r>
        <w:rPr>
          <w:rStyle w:val="无"/>
          <w:rtl w:val="0"/>
          <w:lang w:val="en-US"/>
        </w:rPr>
        <w:t>com</w:t>
      </w:r>
      <w:r>
        <w:rPr>
          <w:rStyle w:val="无"/>
          <w:rFonts w:ascii="宋体" w:cs="宋体" w:hAnsi="宋体" w:eastAsia="宋体"/>
          <w:rtl w:val="0"/>
          <w:lang w:val="zh-TW" w:eastAsia="zh-TW"/>
        </w:rPr>
        <w:t>国际域名，是</w:t>
      </w:r>
      <w:r>
        <w:rPr>
          <w:rStyle w:val="Hyperlink.3"/>
          <w:rFonts w:ascii="宋体" w:cs="宋体" w:hAnsi="宋体" w:eastAsia="宋体"/>
          <w:lang w:val="zh-TW" w:eastAsia="zh-TW"/>
        </w:rPr>
        <w:fldChar w:fldCharType="begin" w:fldLock="0"/>
      </w:r>
      <w:r>
        <w:rPr>
          <w:rStyle w:val="Hyperlink.3"/>
          <w:rFonts w:ascii="宋体" w:cs="宋体" w:hAnsi="宋体" w:eastAsia="宋体"/>
          <w:lang w:val="zh-TW" w:eastAsia="zh-TW"/>
        </w:rPr>
        <w:instrText xml:space="preserve"> HYPERLINK "http://baike.baidu.com/view/119298.htm"</w:instrText>
      </w:r>
      <w:r>
        <w:rPr>
          <w:rStyle w:val="Hyperlink.3"/>
          <w:rFonts w:ascii="宋体" w:cs="宋体" w:hAnsi="宋体" w:eastAsia="宋体"/>
          <w:lang w:val="zh-TW" w:eastAsia="zh-TW"/>
        </w:rPr>
        <w:fldChar w:fldCharType="separate" w:fldLock="0"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顶级域名</w:t>
      </w:r>
      <w:r>
        <w:rPr/>
        <w:fldChar w:fldCharType="end" w:fldLock="0"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。而前面的</w:t>
      </w:r>
      <w:r>
        <w:rPr>
          <w:rStyle w:val="无"/>
          <w:rtl w:val="0"/>
          <w:lang w:val="en-US"/>
        </w:rPr>
        <w:t>www.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是网络名。</w:t>
      </w:r>
      <w:r>
        <w:rPr>
          <w:rStyle w:val="无"/>
          <w:rtl w:val="0"/>
          <w:lang w:val="en-US"/>
        </w:rPr>
        <w:t>www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有特殊的含义：</w:t>
      </w:r>
      <w:r>
        <w:rPr>
          <w:rStyle w:val="无"/>
          <w:rtl w:val="0"/>
          <w:lang w:val="en-US"/>
        </w:rPr>
        <w:t>world wide web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也就是万维网的意思</w:t>
      </w:r>
    </w:p>
    <w:p>
      <w:pPr>
        <w:pStyle w:val="正文 A"/>
      </w:pPr>
    </w:p>
    <w:p>
      <w:pPr>
        <w:pStyle w:val="标题 2"/>
      </w:pPr>
      <w:r>
        <w:rPr>
          <w:rtl w:val="0"/>
        </w:rPr>
        <w:t>DNS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域名解析系统  用来将域名解析为对应的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地址  </w:t>
      </w:r>
      <w:r>
        <w:rPr>
          <w:rStyle w:val="无"/>
          <w:rtl w:val="0"/>
          <w:lang w:val="en-US"/>
        </w:rPr>
        <w:t>DNS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服务器它会安装在三大运营商的机房里面！</w:t>
      </w:r>
    </w:p>
    <w:p>
      <w:pPr>
        <w:pStyle w:val="正文 A"/>
        <w:numPr>
          <w:ilvl w:val="0"/>
          <w:numId w:val="6"/>
        </w:numPr>
        <w:rPr>
          <w:lang w:val="en-US"/>
        </w:rPr>
      </w:pPr>
      <w:r>
        <w:rPr>
          <w:rStyle w:val="无"/>
          <w:rtl w:val="0"/>
          <w:lang w:val="en-US"/>
        </w:rPr>
        <w:t>DNS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（</w:t>
      </w:r>
      <w:r>
        <w:rPr>
          <w:rStyle w:val="无"/>
          <w:rtl w:val="0"/>
          <w:lang w:val="en-US"/>
        </w:rPr>
        <w:t>Domain Name System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，域名系统），因特网上作为域名和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地址相互映射的一个分布式数据库，能够使用户更方便的访问互联网，而不用去记住能够被机器直接读取的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数串。通过主机名，最终得到该主机名对应的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地址的过程叫做域名解析（或主机名解析）。</w:t>
      </w:r>
      <w:r>
        <w:rPr>
          <w:rStyle w:val="无"/>
          <w:rtl w:val="0"/>
          <w:lang w:val="en-US"/>
        </w:rPr>
        <w:t>DNS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使用端口号</w:t>
      </w:r>
      <w:r>
        <w:rPr>
          <w:rStyle w:val="无"/>
          <w:rtl w:val="0"/>
          <w:lang w:val="en-US"/>
        </w:rPr>
        <w:t>53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标题 2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端口号</w:t>
      </w:r>
    </w:p>
    <w:p>
      <w:pPr>
        <w:pStyle w:val="正文 A"/>
        <w:numPr>
          <w:ilvl w:val="0"/>
          <w:numId w:val="8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在网络技术中，端口（</w:t>
      </w:r>
      <w:r>
        <w:rPr>
          <w:rStyle w:val="无"/>
          <w:rtl w:val="0"/>
          <w:lang w:val="en-US"/>
        </w:rPr>
        <w:t>Port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）包括逻辑端口和物理端口两种类型。物理端口指的是物理存在的端口，如</w:t>
      </w:r>
      <w:r>
        <w:rPr>
          <w:rStyle w:val="无"/>
          <w:rtl w:val="0"/>
          <w:lang w:val="en-US"/>
        </w:rPr>
        <w:t>ADSL Modem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、集线器、交换机、路由器上用 于连接其他网络设备的接口，如</w:t>
      </w:r>
      <w:r>
        <w:rPr>
          <w:rStyle w:val="无"/>
          <w:rtl w:val="0"/>
          <w:lang w:val="en-US"/>
        </w:rPr>
        <w:t>RJ-45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端口、</w:t>
      </w:r>
      <w:r>
        <w:rPr>
          <w:rStyle w:val="无"/>
          <w:rtl w:val="0"/>
          <w:lang w:val="en-US"/>
        </w:rPr>
        <w:t>SC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端口等等。逻辑端口是指逻辑意义上用于区分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服务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的端口，如</w:t>
      </w:r>
      <w:r>
        <w:rPr>
          <w:rStyle w:val="无"/>
          <w:rtl w:val="0"/>
          <w:lang w:val="en-US"/>
        </w:rPr>
        <w:t>TCP/IP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协议中的服务端口，端口号的范围从</w:t>
      </w:r>
      <w:r>
        <w:rPr>
          <w:rStyle w:val="无"/>
          <w:shd w:val="clear" w:color="auto" w:fill="ffff00"/>
          <w:rtl w:val="0"/>
          <w:lang w:val="en-US"/>
        </w:rPr>
        <w:t>0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到</w:t>
      </w:r>
      <w:r>
        <w:rPr>
          <w:rStyle w:val="无"/>
          <w:shd w:val="clear" w:color="auto" w:fill="ffff00"/>
          <w:rtl w:val="0"/>
          <w:lang w:val="en-US"/>
        </w:rPr>
        <w:t>65535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，比如用于浏览网页服务的</w:t>
      </w:r>
      <w:r>
        <w:rPr>
          <w:rStyle w:val="无"/>
          <w:rtl w:val="0"/>
          <w:lang w:val="en-US"/>
        </w:rPr>
        <w:t>80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端口，用于</w:t>
      </w:r>
      <w:r>
        <w:rPr>
          <w:rStyle w:val="无"/>
          <w:rtl w:val="0"/>
          <w:lang w:val="en-US"/>
        </w:rPr>
        <w:t>FTP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服务的</w:t>
      </w:r>
      <w:r>
        <w:rPr>
          <w:rStyle w:val="无"/>
          <w:rtl w:val="0"/>
          <w:lang w:val="en-US"/>
        </w:rPr>
        <w:t>21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端口等。由于物理端口和逻辑端口数量较多，为了对端口进行区分，将每个端口进行了编号，这就是端口号。</w:t>
      </w:r>
    </w:p>
    <w:p>
      <w:pPr>
        <w:pStyle w:val="正文 A"/>
        <w:numPr>
          <w:ilvl w:val="0"/>
          <w:numId w:val="8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端口有什么用呢？我们知道，一台拥有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地址的主机可以提供许多服务，比如</w:t>
      </w:r>
      <w:r>
        <w:rPr>
          <w:rStyle w:val="无"/>
          <w:rtl w:val="0"/>
          <w:lang w:val="en-US"/>
        </w:rPr>
        <w:t>Web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服务、</w:t>
      </w:r>
      <w:r>
        <w:rPr>
          <w:rStyle w:val="无"/>
          <w:rtl w:val="0"/>
          <w:lang w:val="en-US"/>
        </w:rPr>
        <w:t>FTP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服务、</w:t>
      </w:r>
      <w:r>
        <w:rPr>
          <w:rStyle w:val="无"/>
          <w:rtl w:val="0"/>
          <w:lang w:val="en-US"/>
        </w:rPr>
        <w:t>SMTP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服务等，这些服务完全可以通过</w:t>
      </w:r>
      <w:r>
        <w:rPr>
          <w:rStyle w:val="无"/>
          <w:rtl w:val="0"/>
          <w:lang w:val="en-US"/>
        </w:rPr>
        <w:t>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个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地址来实现。那么，主机是怎样区分不同的网络服务呢？显然不能只靠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地址，因为</w:t>
      </w:r>
      <w:r>
        <w:rPr>
          <w:rStyle w:val="无"/>
          <w:rtl w:val="0"/>
          <w:lang w:val="en-US"/>
        </w:rPr>
        <w:t xml:space="preserve">IP 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地址与网络服务的关系是一对多的关系。实际上是通过</w:t>
      </w:r>
      <w:r>
        <w:rPr>
          <w:rStyle w:val="无"/>
          <w:rtl w:val="0"/>
          <w:lang w:val="en-US"/>
        </w:rPr>
        <w:t>“</w:t>
      </w:r>
      <w:r>
        <w:rPr>
          <w:rStyle w:val="无"/>
          <w:shd w:val="clear" w:color="auto" w:fill="ffff00"/>
          <w:rtl w:val="0"/>
          <w:lang w:val="en-US"/>
        </w:rPr>
        <w:t>IP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地址</w:t>
      </w:r>
      <w:r>
        <w:rPr>
          <w:rStyle w:val="无"/>
          <w:shd w:val="clear" w:color="auto" w:fill="ffff00"/>
          <w:rtl w:val="0"/>
          <w:lang w:val="en-US"/>
        </w:rPr>
        <w:t>+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端口号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来区 分不同的服务的。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邮件地址：津安创意产业园</w:t>
      </w:r>
      <w:r>
        <w:rPr>
          <w:rStyle w:val="无"/>
          <w:rtl w:val="0"/>
          <w:lang w:val="en-US"/>
        </w:rPr>
        <w:t>+305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教室</w:t>
      </w:r>
    </w:p>
    <w:p>
      <w:pPr>
        <w:pStyle w:val="正文 A"/>
      </w:pPr>
      <w:r>
        <w:rPr>
          <w:rStyle w:val="无"/>
          <w:rtl w:val="0"/>
          <w:lang w:val="en-US"/>
        </w:rPr>
        <w:t>QQ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消息：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</w:t>
      </w:r>
      <w:r>
        <w:rPr>
          <w:rStyle w:val="无"/>
          <w:rtl w:val="0"/>
          <w:lang w:val="en-US"/>
        </w:rPr>
        <w:t>+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端口号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http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协议它是走</w:t>
      </w:r>
      <w:r>
        <w:rPr>
          <w:rStyle w:val="无"/>
          <w:rtl w:val="0"/>
          <w:lang w:val="en-US"/>
        </w:rPr>
        <w:t>80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端口！</w:t>
      </w:r>
    </w:p>
    <w:p>
      <w:pPr>
        <w:pStyle w:val="正文 A"/>
      </w:pPr>
      <w:r>
        <w:rPr>
          <w:rtl w:val="0"/>
        </w:rPr>
        <w:t>cmd----</w:t>
      </w:r>
      <w:r>
        <w:rPr>
          <w:rStyle w:val="无"/>
          <w:rFonts w:ascii="Wingdings" w:hAnsi="Wingdings" w:hint="default"/>
          <w:rtl w:val="0"/>
          <w:lang w:val="en-US"/>
        </w:rPr>
        <w:sym w:font="Wingdings" w:char="F0E0"/>
      </w:r>
      <w:r>
        <w:rPr>
          <w:rtl w:val="0"/>
        </w:rPr>
        <w:t>netstat -an</w:t>
      </w:r>
    </w:p>
    <w:p>
      <w:pPr>
        <w:pStyle w:val="正文 A"/>
      </w:pPr>
      <w:r>
        <w:drawing>
          <wp:inline distT="0" distB="0" distL="0" distR="0">
            <wp:extent cx="5270501" cy="3294063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294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三、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的安装与管理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什么是集成环境：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有一些人将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这三个软件组成到一起 然后开发出一个新的软件！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工作一般都是使用集成环境！</w:t>
      </w:r>
      <w:r>
        <w:rPr>
          <w:rStyle w:val="无"/>
          <w:rtl w:val="0"/>
          <w:lang w:val="en-US"/>
        </w:rPr>
        <w:t>wamp</w:t>
      </w:r>
      <w:r>
        <w:rPr>
          <w:rStyle w:val="无"/>
          <w:rtl w:val="0"/>
          <w:lang w:val="en-US"/>
        </w:rPr>
        <w:t>……</w:t>
      </w:r>
      <w:r>
        <w:rPr>
          <w:rStyle w:val="无"/>
          <w:rtl w:val="0"/>
          <w:lang w:val="en-US"/>
        </w:rPr>
        <w:t>..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为什么我们不使用集成环境？</w:t>
      </w:r>
    </w:p>
    <w:p>
      <w:pPr>
        <w:pStyle w:val="正文 A"/>
      </w:pPr>
      <w:r>
        <w:rPr>
          <w:rStyle w:val="无"/>
          <w:rtl w:val="0"/>
          <w:lang w:val="en-US"/>
        </w:rPr>
        <w:tab/>
        <w:t>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、我们不知道集成环境有没有后门 安全性的问题</w:t>
      </w:r>
    </w:p>
    <w:p>
      <w:pPr>
        <w:pStyle w:val="正文 A"/>
      </w:pPr>
      <w:r>
        <w:rPr>
          <w:rStyle w:val="无"/>
          <w:rtl w:val="0"/>
          <w:lang w:val="en-US"/>
        </w:rPr>
        <w:tab/>
        <w:t>2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、我们得知道这三个软件是如何进行组合到一起！</w:t>
      </w:r>
    </w:p>
    <w:p>
      <w:pPr>
        <w:pStyle w:val="正文 A"/>
      </w:pPr>
    </w:p>
    <w:p>
      <w:pPr>
        <w:pStyle w:val="正文 A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"http://www.apache.org"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www.apache.org</w:t>
      </w:r>
      <w:r>
        <w:rPr/>
        <w:fldChar w:fldCharType="end" w:fldLock="0"/>
      </w:r>
      <w:r>
        <w:rPr>
          <w:rtl w:val="0"/>
        </w:rPr>
        <w:t xml:space="preserve"> </w:t>
      </w:r>
    </w:p>
    <w:p>
      <w:pPr>
        <w:pStyle w:val="正文 A"/>
      </w:pPr>
      <w:r>
        <w:drawing>
          <wp:inline distT="0" distB="0" distL="0" distR="0">
            <wp:extent cx="5270501" cy="193866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1938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</w:t>
      </w:r>
      <w:r>
        <w:rPr>
          <w:rStyle w:val="无"/>
          <w:rtl w:val="0"/>
          <w:lang w:val="en-US"/>
        </w:rPr>
        <w:t>Apache</w:t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我们需要在自己的电脑上面新建一个文件夹，这个文件夹不建议放置在系统盘，千万注意文件夹的名称不要使用中文特殊符号。</w:t>
      </w:r>
    </w:p>
    <w:p>
      <w:pPr>
        <w:pStyle w:val="正文 A"/>
      </w:pPr>
      <w:r>
        <w:drawing>
          <wp:inline distT="0" distB="0" distL="0" distR="0">
            <wp:extent cx="5270500" cy="3504388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4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1)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、第一步点击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运行程序开始安装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2)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、选择我同意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3)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、设置主机名与域名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4)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自定义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5)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、选择安装目录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6)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、开始安装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7)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、安装完成</w:t>
      </w:r>
    </w:p>
    <w:p>
      <w:pPr>
        <w:pStyle w:val="正文 A"/>
      </w:pPr>
      <w:r>
        <w:drawing>
          <wp:inline distT="0" distB="0" distL="0" distR="0">
            <wp:extent cx="4895850" cy="3752850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52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在任务栏中显示当前的图标或者是在打开浏览器输入</w:t>
      </w:r>
      <w:r>
        <w:rPr>
          <w:rStyle w:val="无"/>
          <w:rtl w:val="0"/>
          <w:lang w:val="en-US"/>
        </w:rPr>
        <w:t>localhost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或者</w:t>
      </w:r>
      <w:r>
        <w:rPr>
          <w:rStyle w:val="无"/>
          <w:rtl w:val="0"/>
          <w:lang w:val="en-US"/>
        </w:rPr>
        <w:t>127.0.0.1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可以出现</w:t>
      </w:r>
      <w:r>
        <w:rPr>
          <w:rStyle w:val="无"/>
          <w:rtl w:val="0"/>
          <w:lang w:val="en-US"/>
        </w:rPr>
        <w:t>It works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表示安装成功。</w:t>
      </w:r>
    </w:p>
    <w:p>
      <w:pPr>
        <w:pStyle w:val="正文 A"/>
      </w:pPr>
      <w:r>
        <w:drawing>
          <wp:inline distT="0" distB="0" distL="0" distR="0">
            <wp:extent cx="3181350" cy="30473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04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2766796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326095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9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管理</w:t>
      </w:r>
      <w:r>
        <w:rPr>
          <w:rStyle w:val="无"/>
          <w:rtl w:val="0"/>
          <w:lang w:val="en-US"/>
        </w:rPr>
        <w:t>Apahce</w:t>
      </w:r>
    </w:p>
    <w:p>
      <w:pPr>
        <w:pStyle w:val="标题 3"/>
        <w:numPr>
          <w:ilvl w:val="0"/>
          <w:numId w:val="10"/>
        </w:numPr>
        <w:rPr>
          <w:lang w:val="en-US"/>
        </w:rPr>
      </w:pPr>
      <w:r>
        <w:rPr>
          <w:rStyle w:val="无"/>
          <w:rFonts w:ascii="Helvetica Neue" w:hAnsi="Helvetica Neue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本身提供了一个镜像服务管理器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注意：</w:t>
      </w:r>
    </w:p>
    <w:p>
      <w:pPr>
        <w:pStyle w:val="正文 A"/>
        <w:ind w:left="420" w:firstLine="0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它不是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服务器软件本身！只是一个管理器而已！即使退出掉，也不影响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的服务！</w:t>
      </w:r>
    </w:p>
    <w:p>
      <w:pPr>
        <w:pStyle w:val="正文 A"/>
        <w:ind w:left="420" w:firstLine="0"/>
      </w:pPr>
      <w:r>
        <w:drawing>
          <wp:inline distT="0" distB="0" distL="0" distR="0">
            <wp:extent cx="5270501" cy="3078492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078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181600" cy="3209925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09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1" cy="338197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381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3388625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凡是修改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  需要重启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服务器 </w:t>
      </w:r>
    </w:p>
    <w:p>
      <w:pPr>
        <w:pStyle w:val="标题 3"/>
        <w:numPr>
          <w:ilvl w:val="0"/>
          <w:numId w:val="10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直接以</w:t>
      </w:r>
      <w:r>
        <w:rPr>
          <w:rStyle w:val="无"/>
          <w:rFonts w:ascii="Helvetica Neue" w:hAnsi="Helvetica Neue"/>
          <w:rtl w:val="0"/>
          <w:lang w:val="en-US"/>
        </w:rPr>
        <w:t>windows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服务的方式管理</w:t>
      </w:r>
    </w:p>
    <w:p>
      <w:pPr>
        <w:pStyle w:val="正文 A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默认的是被安装成了</w:t>
      </w:r>
      <w:r>
        <w:rPr>
          <w:rStyle w:val="无"/>
          <w:rtl w:val="0"/>
          <w:lang w:val="en-US"/>
        </w:rPr>
        <w:t>windows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系统服务器，所以管理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也可以以</w:t>
      </w:r>
      <w:r>
        <w:rPr>
          <w:rStyle w:val="无"/>
          <w:rtl w:val="0"/>
          <w:lang w:val="en-US"/>
        </w:rPr>
        <w:t>windows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的服务的形式管理：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我的电脑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----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右键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----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管理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-----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服务与应用程序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----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服务</w:t>
      </w:r>
    </w:p>
    <w:p>
      <w:pPr>
        <w:pStyle w:val="正文 A"/>
      </w:pPr>
      <w:r>
        <w:drawing>
          <wp:inline distT="0" distB="0" distL="0" distR="0">
            <wp:extent cx="5270500" cy="2881357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1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在开始</w:t>
      </w:r>
      <w:r>
        <w:rPr>
          <w:rStyle w:val="无"/>
          <w:rtl w:val="0"/>
          <w:lang w:val="en-US"/>
        </w:rPr>
        <w:t>-----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运行里面输入：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services.msc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</w:p>
    <w:p>
      <w:pPr>
        <w:pStyle w:val="正文 A"/>
      </w:pPr>
    </w:p>
    <w:p>
      <w:pPr>
        <w:pStyle w:val="标题 3"/>
        <w:numPr>
          <w:ilvl w:val="0"/>
          <w:numId w:val="10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也可以在</w:t>
      </w:r>
      <w:r>
        <w:rPr>
          <w:rStyle w:val="无"/>
          <w:rFonts w:ascii="Helvetica Neue" w:hAnsi="Helvetica Neue"/>
          <w:rtl w:val="0"/>
          <w:lang w:val="en-US"/>
        </w:rPr>
        <w:t>cmd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下操作</w:t>
      </w:r>
      <w:r>
        <w:rPr>
          <w:rStyle w:val="无"/>
          <w:rFonts w:ascii="Helvetica Neue" w:hAnsi="Helvetica Neue"/>
          <w:rtl w:val="0"/>
          <w:lang w:val="en-US"/>
        </w:rPr>
        <w:t>Apache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如果说要使用黑窗口来管理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的话那么一定要进入到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的安装目录下面执行</w:t>
      </w:r>
      <w:r>
        <w:rPr>
          <w:rStyle w:val="无"/>
          <w:rtl w:val="0"/>
          <w:lang w:val="en-US"/>
        </w:rPr>
        <w:t>httpd.exe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这个文件才可以对其进行管理 </w:t>
      </w:r>
    </w:p>
    <w:p>
      <w:pPr>
        <w:pStyle w:val="正文 A"/>
      </w:pPr>
      <w:r>
        <w:drawing>
          <wp:inline distT="0" distB="0" distL="0" distR="0">
            <wp:extent cx="5270500" cy="3440903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0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比如：</w:t>
      </w:r>
    </w:p>
    <w:p>
      <w:pPr>
        <w:pStyle w:val="正文 A"/>
        <w:ind w:left="210" w:firstLine="0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httpd.exe  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–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k  stop   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停止服务</w:t>
      </w:r>
    </w:p>
    <w:p>
      <w:pPr>
        <w:pStyle w:val="正文 A"/>
        <w:ind w:left="210" w:firstLine="0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httpd.exe  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–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k  start   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开启服务</w:t>
      </w:r>
    </w:p>
    <w:p>
      <w:pPr>
        <w:pStyle w:val="正文 A"/>
        <w:rPr>
          <w:rStyle w:val="无"/>
          <w:color w:val="ff0000"/>
          <w:u w:color="ff0000"/>
        </w:rPr>
      </w:pPr>
      <w:r>
        <w:rPr>
          <w:rStyle w:val="无"/>
          <w:color w:val="ff0000"/>
          <w:u w:color="ff0000"/>
          <w:rtl w:val="0"/>
          <w:lang w:val="en-US"/>
        </w:rPr>
        <w:t xml:space="preserve">  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httpd.exe  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–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k  restart  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重启服务</w:t>
      </w:r>
      <w:r>
        <w:rPr>
          <w:rStyle w:val="无"/>
          <w:color w:val="ff0000"/>
          <w:u w:color="ff0000"/>
          <w:lang w:val="en-US"/>
        </w:rPr>
        <w:tab/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注意：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凡是修改了配置文件一定要记得重启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服务！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检测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配置文件的语法错误：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</w:rPr>
        <w:tab/>
        <w:t xml:space="preserve">httpd.exe 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–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t  </w:t>
      </w:r>
    </w:p>
    <w:p>
      <w:pPr>
        <w:pStyle w:val="正文 A"/>
      </w:pP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配置环境变量！</w:t>
      </w:r>
    </w:p>
    <w:p>
      <w:pPr>
        <w:pStyle w:val="正文 A"/>
        <w:shd w:val="clear" w:color="auto" w:fill="ffffff"/>
        <w:spacing w:line="360" w:lineRule="atLeast"/>
        <w:ind w:firstLine="420"/>
        <w:rPr>
          <w:rStyle w:val="无"/>
          <w:rFonts w:ascii="Arial" w:cs="Arial" w:hAnsi="Arial" w:eastAsia="Arial"/>
          <w:color w:val="333333"/>
          <w:u w:color="333333"/>
        </w:rPr>
      </w:pP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环境变量（</w:t>
      </w:r>
      <w:r>
        <w:rPr>
          <w:rStyle w:val="无"/>
          <w:rFonts w:ascii="Arial" w:hAnsi="Arial"/>
          <w:color w:val="333333"/>
          <w:u w:color="333333"/>
          <w:rtl w:val="0"/>
          <w:lang w:val="en-US"/>
        </w:rPr>
        <w:t>environment variables</w:t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）一般是指在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"http://baike.baidu.com/view/880.htm"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操作系统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中用来指定操作系统运行环境的一些参数，如：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"http://baike.baidu.com/view/58518.htm"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临时文件夹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位置和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"http://baike.baidu.com/view/1016871.htm"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系统文件夹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位置等。</w:t>
      </w:r>
    </w:p>
    <w:p>
      <w:pPr>
        <w:pStyle w:val="正文 A"/>
        <w:shd w:val="clear" w:color="auto" w:fill="ffffff"/>
        <w:spacing w:line="360" w:lineRule="atLeast"/>
        <w:ind w:firstLine="420"/>
        <w:rPr>
          <w:rStyle w:val="无"/>
          <w:rFonts w:ascii="Arial" w:cs="Arial" w:hAnsi="Arial" w:eastAsia="Arial"/>
          <w:color w:val="333333"/>
          <w:u w:color="333333"/>
        </w:rPr>
      </w:pP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环境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"http://baike.baidu.com/view/296689.htm"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变量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是在操作系统中一个具有特定名字的对象，它包含了一个或者多个应用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"http://baike.baidu.com/view/17674.htm"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程序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所将使用到的信息。例如</w:t>
      </w:r>
      <w:r>
        <w:rPr>
          <w:rStyle w:val="无"/>
          <w:rFonts w:ascii="Arial" w:hAnsi="Arial"/>
          <w:color w:val="333333"/>
          <w:u w:color="333333"/>
          <w:rtl w:val="0"/>
          <w:lang w:val="en-US"/>
        </w:rPr>
        <w:t>Windows</w:t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和</w:t>
      </w:r>
      <w:r>
        <w:rPr>
          <w:rStyle w:val="无"/>
          <w:rFonts w:ascii="Arial" w:hAnsi="Arial"/>
          <w:color w:val="333333"/>
          <w:u w:color="333333"/>
          <w:rtl w:val="0"/>
          <w:lang w:val="en-US"/>
        </w:rPr>
        <w:t>DOS</w:t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操作系统中的</w:t>
      </w:r>
      <w:r>
        <w:rPr>
          <w:rStyle w:val="无"/>
          <w:rFonts w:ascii="Arial" w:hAnsi="Arial"/>
          <w:color w:val="333333"/>
          <w:u w:color="333333"/>
          <w:rtl w:val="0"/>
          <w:lang w:val="en-US"/>
        </w:rPr>
        <w:t>path</w:t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环境变量，当要求系统运行一个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"http://baike.baidu.com/view/17674.htm"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程序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而没有告诉它程序所在的完整路径时，系统除了在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"http://baike.baidu.com/view/396351.htm"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当前目录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下面寻找此程序外，还应到</w:t>
      </w:r>
      <w:r>
        <w:rPr>
          <w:rStyle w:val="无"/>
          <w:rFonts w:ascii="Arial" w:hAnsi="Arial"/>
          <w:color w:val="333333"/>
          <w:u w:color="333333"/>
          <w:rtl w:val="0"/>
          <w:lang w:val="en-US"/>
        </w:rPr>
        <w:t>path</w:t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中指定的路径去找。用户通过设置环境</w: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begin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instrText xml:space="preserve"> HYPERLINK "http://baike.baidu.com/view/296689.htm"</w:instrText>
      </w:r>
      <w:r>
        <w:rPr>
          <w:rStyle w:val="Hyperlink.4"/>
          <w:rFonts w:ascii="宋体" w:cs="宋体" w:hAnsi="宋体" w:eastAsia="宋体"/>
          <w:color w:val="136ec2"/>
          <w:u w:val="single" w:color="136ec2"/>
          <w:lang w:val="zh-TW" w:eastAsia="zh-TW"/>
        </w:rPr>
        <w:fldChar w:fldCharType="separate" w:fldLock="0"/>
      </w:r>
      <w:r>
        <w:rPr>
          <w:rStyle w:val="Hyperlink.4"/>
          <w:rFonts w:ascii="宋体" w:cs="宋体" w:hAnsi="宋体" w:eastAsia="宋体"/>
          <w:color w:val="136ec2"/>
          <w:u w:val="single" w:color="136ec2"/>
          <w:rtl w:val="0"/>
          <w:lang w:val="zh-TW" w:eastAsia="zh-TW"/>
        </w:rPr>
        <w:t>变量</w:t>
      </w:r>
      <w:r>
        <w:rPr/>
        <w:fldChar w:fldCharType="end" w:fldLock="0"/>
      </w:r>
      <w:r>
        <w:rPr>
          <w:rStyle w:val="无"/>
          <w:rFonts w:ascii="宋体" w:cs="宋体" w:hAnsi="宋体" w:eastAsia="宋体"/>
          <w:color w:val="333333"/>
          <w:u w:color="333333"/>
          <w:rtl w:val="0"/>
          <w:lang w:val="zh-TW" w:eastAsia="zh-TW"/>
        </w:rPr>
        <w:t>，来更好的运行进程。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因为我们经常要操作</w:t>
      </w:r>
      <w:r>
        <w:rPr>
          <w:rStyle w:val="无"/>
          <w:rtl w:val="0"/>
          <w:lang w:val="en-US"/>
        </w:rPr>
        <w:t>httpd.exe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这个程序  我们就将它配置到环境变量中 </w:t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环境变量配置的地方：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lang w:val="en-US"/>
        </w:rPr>
        <w:tab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我的电脑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右键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属性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高级系统设置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高级的选项卡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环境变量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--</w:t>
      </w:r>
      <w:r>
        <w:rPr>
          <w:rStyle w:val="无"/>
          <w:rFonts w:ascii="Wingdings" w:hAnsi="Wingdings" w:hint="default"/>
          <w:color w:val="ff0000"/>
          <w:u w:color="ff0000"/>
          <w:rtl w:val="0"/>
          <w:lang w:val="en-US"/>
        </w:rPr>
        <w:sym w:font="Wingdings" w:char="F0E0"/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path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3393679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3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正文 A"/>
      </w:pPr>
    </w:p>
    <w:p>
      <w:pPr>
        <w:pStyle w:val="标题 2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目录结构</w:t>
      </w:r>
    </w:p>
    <w:p>
      <w:pPr>
        <w:pStyle w:val="正文 A"/>
      </w:pPr>
      <w:r>
        <w:drawing>
          <wp:inline distT="0" distB="0" distL="0" distR="0">
            <wp:extent cx="5270501" cy="3133430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133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分析一下为何在浏览器中输入 </w:t>
      </w:r>
      <w:r>
        <w:rPr>
          <w:rStyle w:val="无"/>
          <w:rtl w:val="0"/>
          <w:lang w:val="en-US"/>
        </w:rPr>
        <w:t>localhost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会显示</w:t>
      </w:r>
      <w:r>
        <w:rPr>
          <w:rStyle w:val="无"/>
          <w:rtl w:val="0"/>
          <w:lang w:val="en-US"/>
        </w:rPr>
        <w:t>It works!</w:t>
      </w:r>
    </w:p>
    <w:p>
      <w:pPr>
        <w:pStyle w:val="正文 A"/>
      </w:pPr>
      <w:r>
        <w:drawing>
          <wp:inline distT="0" distB="0" distL="0" distR="0">
            <wp:extent cx="5270500" cy="2909582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95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2993398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3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1" cy="570839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570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四、安装</w:t>
      </w:r>
      <w:r>
        <w:rPr>
          <w:rStyle w:val="无"/>
          <w:rtl w:val="0"/>
          <w:lang w:val="en-US"/>
        </w:rPr>
        <w:t>PHP</w:t>
      </w: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</w:t>
      </w:r>
      <w:r>
        <w:rPr>
          <w:rStyle w:val="无"/>
          <w:rtl w:val="0"/>
          <w:lang w:val="en-US"/>
        </w:rPr>
        <w:t>PHP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首先，要搞清楚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与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Apache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之间的关系！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负责接收浏览器的请求，此时，如果浏览器请求的是静态资源（以</w:t>
      </w:r>
      <w:r>
        <w:rPr>
          <w:rStyle w:val="无"/>
          <w:rtl w:val="0"/>
          <w:lang w:val="en-US"/>
        </w:rPr>
        <w:t>html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结尾），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就直接作出响应，但是如果浏览器请求的是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资源（以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结尾），那么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就应该将请求交由</w:t>
      </w:r>
      <w:r>
        <w:rPr>
          <w:rStyle w:val="无"/>
          <w:shd w:val="clear" w:color="auto" w:fill="ffff00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shd w:val="clear" w:color="auto" w:fill="ffff00"/>
          <w:rtl w:val="0"/>
          <w:lang w:val="zh-TW" w:eastAsia="zh-TW"/>
        </w:rPr>
        <w:t>模块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来处理！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所以，二者的关系是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调用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！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典型的，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与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之间的关系，是将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配置成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的一个功能模块！</w:t>
      </w: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什么叫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Apache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的功能模块？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本身并不是很强大，但是它可以加载很多模块来扩展功能，也可以说，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就是一个由很多个模块组成的软件，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的某一个模块，就专门负责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的某一项功能！</w:t>
      </w:r>
    </w:p>
    <w:p>
      <w:pPr>
        <w:pStyle w:val="正文 A"/>
      </w:pPr>
      <w:r>
        <w:drawing>
          <wp:inline distT="0" distB="0" distL="0" distR="0">
            <wp:extent cx="5270501" cy="3309384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309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可以通过查看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的配置文件：</w:t>
      </w:r>
      <w:r>
        <w:rPr>
          <w:rStyle w:val="无"/>
          <w:rtl w:val="0"/>
          <w:lang w:val="en-US"/>
        </w:rPr>
        <w:t>apache/conf/httpd.conf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众多的模块都是利用配置指令</w:t>
      </w:r>
      <w:r>
        <w:rPr>
          <w:rStyle w:val="无"/>
          <w:rtl w:val="0"/>
          <w:lang w:val="en-US"/>
        </w:rPr>
        <w:t>LoadModule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加载到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的内部的，每个模块，其实是一个编译好了的库文件！</w:t>
      </w:r>
    </w:p>
    <w:p>
      <w:pPr>
        <w:pStyle w:val="正文 A"/>
      </w:pPr>
      <w:r>
        <w:drawing>
          <wp:inline distT="0" distB="0" distL="0" distR="0">
            <wp:extent cx="5270500" cy="3079287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2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我们也可以通过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的命令行</w:t>
      </w:r>
      <w:r>
        <w:rPr>
          <w:rStyle w:val="无"/>
          <w:shd w:val="clear" w:color="auto" w:fill="ffff00"/>
          <w:rtl w:val="0"/>
          <w:lang w:val="en-US"/>
        </w:rPr>
        <w:t xml:space="preserve">httpd </w:t>
      </w:r>
      <w:r>
        <w:rPr>
          <w:rStyle w:val="无"/>
          <w:shd w:val="clear" w:color="auto" w:fill="ffff00"/>
          <w:rtl w:val="0"/>
          <w:lang w:val="en-US"/>
        </w:rPr>
        <w:t>–</w:t>
      </w:r>
      <w:r>
        <w:rPr>
          <w:rStyle w:val="无"/>
          <w:shd w:val="clear" w:color="auto" w:fill="ffff00"/>
          <w:rtl w:val="0"/>
          <w:lang w:val="en-US"/>
        </w:rPr>
        <w:t>M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来查看当前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已经加载了哪些模块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</w:t>
      </w:r>
      <w:r>
        <w:rPr>
          <w:rStyle w:val="无"/>
          <w:rtl w:val="0"/>
          <w:lang w:val="en-US"/>
        </w:rPr>
        <w:t>PHP</w:t>
      </w:r>
    </w:p>
    <w:p>
      <w:pPr>
        <w:pStyle w:val="标题 3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第一步：将</w:t>
      </w:r>
      <w:r>
        <w:rPr>
          <w:rStyle w:val="无"/>
          <w:rFonts w:ascii="Helvetica Neue" w:hAnsi="Helvetica Neue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配置成</w:t>
      </w:r>
      <w:r>
        <w:rPr>
          <w:rStyle w:val="无"/>
          <w:rFonts w:ascii="Helvetica Neue" w:hAnsi="Helvetica Neue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的一个功能模块</w:t>
      </w:r>
    </w:p>
    <w:p>
      <w:pPr>
        <w:pStyle w:val="正文 A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它是由很多很多的模块组成的！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需要使用</w:t>
      </w:r>
      <w:r>
        <w:rPr>
          <w:rStyle w:val="无"/>
          <w:rtl w:val="0"/>
          <w:lang w:val="en-US"/>
        </w:rPr>
        <w:t>LoadModule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这个指令将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模块加载过来  </w:t>
      </w: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加载指令：</w:t>
      </w:r>
    </w:p>
    <w:p>
      <w:pPr>
        <w:pStyle w:val="正文 A"/>
        <w:rPr>
          <w:rStyle w:val="无"/>
          <w:b w:val="1"/>
          <w:bCs w:val="1"/>
        </w:rPr>
      </w:pPr>
      <w:r>
        <w:rPr>
          <w:rStyle w:val="无"/>
          <w:b w:val="1"/>
          <w:bCs w:val="1"/>
          <w:rtl w:val="0"/>
          <w:lang w:val="en-US"/>
        </w:rPr>
        <w:t xml:space="preserve">LoadModule  </w:t>
      </w:r>
      <w:r>
        <w:rPr>
          <w:rStyle w:val="无"/>
          <w:rFonts w:ascii="宋体" w:cs="宋体" w:hAnsi="宋体" w:eastAsia="宋体"/>
          <w:b w:val="1"/>
          <w:bCs w:val="1"/>
          <w:rtl w:val="0"/>
          <w:lang w:val="zh-TW" w:eastAsia="zh-TW"/>
        </w:rPr>
        <w:t>模块名（不能随意） 模块的动态链接库所在的位置（路径）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其中：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的模块的名字是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php5_module</w:t>
      </w:r>
      <w:r>
        <w:rPr>
          <w:rStyle w:val="无"/>
          <w:rtl w:val="0"/>
          <w:lang w:val="en-US"/>
        </w:rPr>
        <w:t>(php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程序代码已经规定好了不能更改！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可以使用</w:t>
      </w:r>
      <w:r>
        <w:rPr>
          <w:rStyle w:val="无"/>
          <w:rtl w:val="0"/>
          <w:lang w:val="en-US"/>
        </w:rPr>
        <w:t>cmd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窗口中的</w:t>
      </w:r>
      <w:r>
        <w:rPr>
          <w:rStyle w:val="无"/>
          <w:rtl w:val="0"/>
          <w:lang w:val="en-US"/>
        </w:rPr>
        <w:t xml:space="preserve">httpd.exe </w:t>
      </w:r>
      <w:r>
        <w:rPr>
          <w:rStyle w:val="无"/>
          <w:rtl w:val="0"/>
          <w:lang w:val="en-US"/>
        </w:rPr>
        <w:t>–</w:t>
      </w:r>
      <w:r>
        <w:rPr>
          <w:rStyle w:val="无"/>
          <w:rtl w:val="0"/>
          <w:lang w:val="en-US"/>
        </w:rPr>
        <w:t xml:space="preserve">M 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查找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中加载的模块 </w:t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3467900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3012622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26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但是，此时，还无法解析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文件！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因为，此时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只是加载了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模块，还没有给</w:t>
      </w:r>
      <w:r>
        <w:rPr>
          <w:rStyle w:val="无"/>
          <w:rtl w:val="0"/>
          <w:lang w:val="en-US"/>
        </w:rPr>
        <w:t>PHP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分配任务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！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因为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并不是将所有的请求都交给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来处理，而且根据请求资源的文件类型来决定！</w:t>
      </w:r>
    </w:p>
    <w:p>
      <w:pPr>
        <w:pStyle w:val="正文 A"/>
      </w:pPr>
    </w:p>
    <w:p>
      <w:pPr>
        <w:pStyle w:val="标题 3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第二步：在</w:t>
      </w:r>
      <w:r>
        <w:rPr>
          <w:rStyle w:val="无"/>
          <w:rFonts w:ascii="Helvetica Neue" w:hAnsi="Helvetica Neue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中将</w:t>
      </w:r>
      <w:r>
        <w:rPr>
          <w:rStyle w:val="无"/>
          <w:rFonts w:ascii="Helvetica Neue" w:hAnsi="Helvetica Neue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文件交给</w:t>
      </w:r>
      <w:r>
        <w:rPr>
          <w:rStyle w:val="无"/>
          <w:rFonts w:ascii="Helvetica Neue" w:hAnsi="Helvetica Neue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模块处理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将以</w:t>
      </w:r>
      <w:r>
        <w:rPr>
          <w:rStyle w:val="无"/>
          <w:rtl w:val="0"/>
          <w:lang w:val="en-US"/>
        </w:rPr>
        <w:t>.php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为扩展名的文件交给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引擎进行处理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指令：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</w:rPr>
        <w:tab/>
        <w:t xml:space="preserve">AddType application/x-httpd-php  .php 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或者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tab/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&lt;FilesMatch '\.php$'&gt;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 xml:space="preserve">    </w:t>
        <w:tab/>
        <w:t>setHandler application/x-httpd-php</w:t>
      </w:r>
    </w:p>
    <w:p>
      <w:pPr>
        <w:pStyle w:val="正文 A"/>
        <w:ind w:firstLine="420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&lt;/FilesMatch&gt;</w:t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1" cy="2584417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2584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要将告诉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去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安装目录找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</w:t>
      </w:r>
    </w:p>
    <w:p>
      <w:pPr>
        <w:pStyle w:val="正文 A"/>
      </w:pPr>
    </w:p>
    <w:p>
      <w:pPr>
        <w:pStyle w:val="正文 A"/>
      </w:pPr>
    </w:p>
    <w:p>
      <w:pPr>
        <w:pStyle w:val="标题 3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第三步：确定并加载</w:t>
      </w:r>
      <w:r>
        <w:rPr>
          <w:rStyle w:val="无"/>
          <w:rFonts w:ascii="Helvetica Neue" w:hAnsi="Helvetica Neue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</w:t>
      </w:r>
    </w:p>
    <w:p>
      <w:pPr>
        <w:pStyle w:val="正文 A"/>
      </w:pP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所使用的配置文件名</w:t>
      </w:r>
      <w:r>
        <w:rPr>
          <w:rStyle w:val="无"/>
          <w:rtl w:val="0"/>
          <w:lang w:val="en-US"/>
        </w:rPr>
        <w:t>php.ini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是可以出现在任何的目录中的，而当前应该使用哪一个呢？此时应该先告知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去哪里去找</w:t>
      </w:r>
      <w:r>
        <w:rPr>
          <w:rStyle w:val="无"/>
          <w:rtl w:val="0"/>
          <w:lang w:val="en-US"/>
        </w:rPr>
        <w:t>php.ini</w:t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为了便于管理，将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的配置文件放到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的安装目录下：</w:t>
      </w:r>
    </w:p>
    <w:p>
      <w:pPr>
        <w:pStyle w:val="正文 A"/>
      </w:pPr>
      <w:r>
        <w:drawing>
          <wp:inline distT="0" distB="0" distL="0" distR="0">
            <wp:extent cx="4667250" cy="685800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2984932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3897215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7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指令：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ab/>
        <w:t>PHPIniDir  php.ini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 xml:space="preserve">配置文件所在的的目录 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</w:p>
    <w:p>
      <w:pPr>
        <w:pStyle w:val="正文 A"/>
      </w:pPr>
      <w:r>
        <w:drawing>
          <wp:inline distT="0" distB="0" distL="0" distR="0">
            <wp:extent cx="5270500" cy="3559723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9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注意：</w:t>
      </w:r>
    </w:p>
    <w:p>
      <w:pPr>
        <w:pStyle w:val="正文 A"/>
        <w:rPr>
          <w:rStyle w:val="无"/>
          <w:color w:val="ff0000"/>
          <w:u w:color="ff0000"/>
        </w:rPr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不管是修改了</w:t>
      </w:r>
      <w:r>
        <w:rPr>
          <w:rStyle w:val="无"/>
          <w:color w:val="ff0000"/>
          <w:u w:color="ff0000"/>
          <w:shd w:val="clear" w:color="auto" w:fill="ffff00"/>
          <w:rtl w:val="0"/>
          <w:lang w:val="en-US"/>
        </w:rPr>
        <w:t>Apache</w:t>
      </w:r>
      <w:r>
        <w:rPr>
          <w:rStyle w:val="无"/>
          <w:rFonts w:ascii="宋体" w:cs="宋体" w:hAnsi="宋体" w:eastAsia="宋体"/>
          <w:color w:val="ff0000"/>
          <w:u w:color="ff0000"/>
          <w:shd w:val="clear" w:color="auto" w:fill="ffff00"/>
          <w:rtl w:val="0"/>
          <w:lang w:val="zh-TW" w:eastAsia="zh-TW"/>
        </w:rPr>
        <w:t>的配置文件还是</w:t>
      </w:r>
      <w:r>
        <w:rPr>
          <w:rStyle w:val="无"/>
          <w:color w:val="ff0000"/>
          <w:u w:color="ff0000"/>
          <w:shd w:val="clear" w:color="auto" w:fill="ffff00"/>
          <w:rtl w:val="0"/>
          <w:lang w:val="en-US"/>
        </w:rPr>
        <w:t>PHP</w:t>
      </w:r>
      <w:r>
        <w:rPr>
          <w:rStyle w:val="无"/>
          <w:rFonts w:ascii="宋体" w:cs="宋体" w:hAnsi="宋体" w:eastAsia="宋体"/>
          <w:color w:val="ff0000"/>
          <w:u w:color="ff0000"/>
          <w:shd w:val="clear" w:color="auto" w:fill="ffff00"/>
          <w:rtl w:val="0"/>
          <w:lang w:val="zh-TW" w:eastAsia="zh-TW"/>
        </w:rPr>
        <w:t>的配置文件 都需要重启</w:t>
      </w:r>
      <w:r>
        <w:rPr>
          <w:rStyle w:val="无"/>
          <w:color w:val="ff0000"/>
          <w:u w:color="ff0000"/>
          <w:shd w:val="clear" w:color="auto" w:fill="ffff00"/>
          <w:rtl w:val="0"/>
          <w:lang w:val="en-US"/>
        </w:rPr>
        <w:t>Apache</w:t>
      </w:r>
    </w:p>
    <w:p>
      <w:pPr>
        <w:pStyle w:val="正文 A"/>
      </w:pPr>
      <w:r>
        <w:drawing>
          <wp:inline distT="0" distB="0" distL="0" distR="0">
            <wp:extent cx="5270500" cy="2131675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1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第四步：修改时区</w:t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时区，一般是必须要被配置的选项！</w:t>
      </w:r>
    </w:p>
    <w:p>
      <w:pPr>
        <w:pStyle w:val="正文 A"/>
      </w:pPr>
      <w:r>
        <w:drawing>
          <wp:inline distT="0" distB="0" distL="0" distR="0">
            <wp:extent cx="5270500" cy="2196175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6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修改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</w:t>
      </w:r>
      <w:r>
        <w:rPr>
          <w:rStyle w:val="无"/>
          <w:rtl w:val="0"/>
          <w:lang w:val="en-US"/>
        </w:rPr>
        <w:t>php.ini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指令：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b w:val="1"/>
          <w:bCs w:val="1"/>
          <w:color w:val="ff0000"/>
          <w:u w:color="ff0000"/>
          <w:rtl w:val="0"/>
        </w:rPr>
        <w:tab/>
        <w:t>data.timezone = PRC</w:t>
      </w:r>
    </w:p>
    <w:p>
      <w:pPr>
        <w:pStyle w:val="正文 A"/>
      </w:pPr>
      <w:r>
        <w:drawing>
          <wp:inline distT="0" distB="0" distL="0" distR="0">
            <wp:extent cx="5270500" cy="3265405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五、配置虚拟主机 </w:t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什么叫虚拟主机？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假的主机！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基于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地址的虚拟主机</w:t>
      </w:r>
    </w:p>
    <w:p>
      <w:pPr>
        <w:pStyle w:val="标题 2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基于域名的虚拟主机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第一步：我们需要在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的配置文件中开启虚拟主机的配置</w:t>
      </w:r>
      <w:r>
        <w:rPr>
          <w:rStyle w:val="无"/>
          <w:rtl w:val="0"/>
          <w:lang w:val="en-US"/>
        </w:rPr>
        <w:t xml:space="preserve"> </w:t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508409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3515425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5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第二步：使用</w:t>
      </w:r>
      <w:r>
        <w:rPr>
          <w:rStyle w:val="无"/>
          <w:rtl w:val="0"/>
          <w:lang w:val="en-US"/>
        </w:rPr>
        <w:t>&lt;VirtualHost  *:80&gt;&lt;/ VirtualHost&gt;</w:t>
      </w:r>
    </w:p>
    <w:p>
      <w:pPr>
        <w:pStyle w:val="正文 A"/>
      </w:pPr>
      <w:r>
        <w:drawing>
          <wp:inline distT="0" distB="0" distL="0" distR="0">
            <wp:extent cx="5270500" cy="2065101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配置一个虚拟主机就是写一对</w:t>
      </w:r>
      <w:r>
        <w:rPr>
          <w:rStyle w:val="无"/>
          <w:rtl w:val="0"/>
          <w:lang w:val="en-US"/>
        </w:rPr>
        <w:t>&lt;VirtualHost&gt;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这对标签 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当我们配置了一个虚拟主机的时候 需要去本机的</w:t>
      </w:r>
      <w:r>
        <w:rPr>
          <w:rStyle w:val="无"/>
          <w:rtl w:val="0"/>
          <w:lang w:val="en-US"/>
        </w:rPr>
        <w:t>hosts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文件中配置对应的</w:t>
      </w:r>
      <w:r>
        <w:rPr>
          <w:rStyle w:val="无"/>
          <w:rtl w:val="0"/>
          <w:lang w:val="en-US"/>
        </w:rPr>
        <w:t>IP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地址与域名的对应关系 </w:t>
      </w:r>
    </w:p>
    <w:p>
      <w:pPr>
        <w:pStyle w:val="正文 A"/>
      </w:pPr>
      <w:r>
        <w:drawing>
          <wp:inline distT="0" distB="0" distL="0" distR="0">
            <wp:extent cx="5270500" cy="2755447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4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0" cy="3069866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权限配置</w:t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需要使用一对</w:t>
      </w:r>
    </w:p>
    <w:p>
      <w:pPr>
        <w:pStyle w:val="正文 A"/>
      </w:pPr>
      <w:r>
        <w:rPr>
          <w:rStyle w:val="无"/>
          <w:rtl w:val="0"/>
          <w:lang w:val="en-US"/>
        </w:rPr>
        <w:t xml:space="preserve">&lt;Directory 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给哪一个目录设置权限</w:t>
      </w:r>
      <w:r>
        <w:rPr>
          <w:rStyle w:val="无"/>
          <w:rtl w:val="0"/>
          <w:lang w:val="en-US"/>
        </w:rPr>
        <w:t>”</w:t>
      </w:r>
      <w:r>
        <w:rPr>
          <w:rStyle w:val="无"/>
          <w:rtl w:val="0"/>
          <w:lang w:val="en-US"/>
        </w:rPr>
        <w:t>&gt;&lt;/Directory&gt;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来配置</w:t>
      </w:r>
    </w:p>
    <w:p>
      <w:pPr>
        <w:pStyle w:val="正文 A"/>
      </w:pPr>
      <w:r>
        <w:drawing>
          <wp:inline distT="0" distB="0" distL="0" distR="0">
            <wp:extent cx="5270500" cy="2193817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8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drawing>
          <wp:inline distT="0" distB="0" distL="0" distR="0">
            <wp:extent cx="5270500" cy="2869560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9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指定默认显示页面 </w:t>
      </w: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指令：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 xml:space="preserve">DirectoryIndex  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默认显示的页面</w:t>
      </w:r>
    </w:p>
    <w:p>
      <w:pPr>
        <w:pStyle w:val="正文 A"/>
      </w:pPr>
      <w:r>
        <w:drawing>
          <wp:inline distT="0" distB="0" distL="0" distR="0">
            <wp:extent cx="5270500" cy="2562958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2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drawing>
          <wp:inline distT="0" distB="0" distL="0" distR="0">
            <wp:extent cx="5270501" cy="3405559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34055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如果在我们当前的网站的根目录中没有默认显示的页面 那么需要如何显示？</w:t>
      </w:r>
    </w:p>
    <w:p>
      <w:pPr>
        <w:pStyle w:val="正文 A"/>
        <w:numPr>
          <w:ilvl w:val="0"/>
          <w:numId w:val="12"/>
        </w:numPr>
        <w:rPr>
          <w:lang w:val="en-US"/>
        </w:rPr>
      </w:pPr>
      <w:r>
        <w:rPr>
          <w:rtl w:val="0"/>
          <w:lang w:val="en-US"/>
        </w:rPr>
        <w:t>Options indexes</w:t>
      </w:r>
    </w:p>
    <w:p>
      <w:pPr>
        <w:pStyle w:val="正文 A"/>
        <w:ind w:left="360" w:firstLine="0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将当前的网站根目录中所有的文件与文件夹以列表的形式展示出来</w:t>
      </w:r>
    </w:p>
    <w:p>
      <w:pPr>
        <w:pStyle w:val="正文 A"/>
        <w:numPr>
          <w:ilvl w:val="0"/>
          <w:numId w:val="12"/>
        </w:numPr>
        <w:rPr>
          <w:lang w:val="en-US"/>
        </w:rPr>
      </w:pPr>
      <w:r>
        <w:rPr>
          <w:rtl w:val="0"/>
          <w:lang w:val="en-US"/>
        </w:rPr>
        <w:t>Options none</w:t>
      </w:r>
    </w:p>
    <w:p>
      <w:pPr>
        <w:pStyle w:val="正文 A"/>
        <w:ind w:firstLine="360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拒绝访问  </w:t>
      </w:r>
    </w:p>
    <w:p>
      <w:pPr>
        <w:pStyle w:val="正文 A"/>
      </w:pPr>
    </w:p>
    <w:p>
      <w:pPr>
        <w:pStyle w:val="正文 A"/>
        <w:rPr>
          <w:rStyle w:val="无"/>
          <w:b w:val="1"/>
          <w:bCs w:val="1"/>
          <w:color w:val="ff0000"/>
          <w:u w:color="ff0000"/>
          <w:lang w:val="zh-TW" w:eastAsia="zh-TW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注意：</w:t>
      </w:r>
    </w:p>
    <w:p>
      <w:pPr>
        <w:pStyle w:val="正文 A"/>
      </w:pPr>
      <w:r>
        <w:rPr>
          <w:rStyle w:val="无"/>
          <w:lang w:val="en-US"/>
        </w:rPr>
        <w:tab/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如果网站已经上线 我们就使用拒绝访问的方式  如果我们在开发中 可以使用以列表的形式显示 </w:t>
      </w:r>
    </w:p>
    <w:p>
      <w:pPr>
        <w:pStyle w:val="正文 A"/>
      </w:pPr>
      <w:r>
        <w:drawing>
          <wp:inline distT="0" distB="0" distL="0" distR="0">
            <wp:extent cx="5270500" cy="2603224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2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3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目录访问权限中的</w:t>
      </w:r>
      <w:r>
        <w:rPr>
          <w:rStyle w:val="无"/>
          <w:rFonts w:ascii="Helvetica Neue" w:hAnsi="Helvetica Neue" w:hint="default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分布式权限</w:t>
      </w:r>
      <w:r>
        <w:rPr>
          <w:rStyle w:val="无"/>
          <w:rFonts w:ascii="Helvetica Neue" w:hAnsi="Helvetica Neue" w:hint="default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对于某个目录的访问权限，我们在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中使用</w:t>
      </w:r>
      <w:r>
        <w:rPr>
          <w:rStyle w:val="无"/>
          <w:rtl w:val="0"/>
          <w:lang w:val="en-US"/>
        </w:rPr>
        <w:t>Directory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来设定，但可能不够方便：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>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，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配置修改，必须重启</w:t>
      </w:r>
      <w:r>
        <w:rPr>
          <w:rStyle w:val="无"/>
          <w:rtl w:val="0"/>
          <w:lang w:val="en-US"/>
        </w:rPr>
        <w:t>apache</w:t>
      </w:r>
    </w:p>
    <w:p>
      <w:pPr>
        <w:pStyle w:val="正文 A"/>
        <w:ind w:firstLine="420"/>
      </w:pPr>
      <w:r>
        <w:rPr>
          <w:rStyle w:val="无"/>
          <w:rtl w:val="0"/>
          <w:lang w:val="en-US"/>
        </w:rPr>
        <w:t>2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，某个站点中的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下级目录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访问权限，不方便单独设置，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这种，可以称为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集中式权限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正文 A"/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分布式权限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，就是：针对某个网站的任何一个下级目录，都可以单独去设置其访问权限，并且可以不重启</w:t>
      </w:r>
      <w:r>
        <w:rPr>
          <w:rStyle w:val="无"/>
          <w:rtl w:val="0"/>
          <w:lang w:val="en-US"/>
        </w:rPr>
        <w:t>apache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就生效。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做法：分</w:t>
      </w:r>
      <w:r>
        <w:rPr>
          <w:rStyle w:val="无"/>
          <w:rtl w:val="0"/>
          <w:lang w:val="en-US"/>
        </w:rPr>
        <w:t>2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步：</w:t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第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1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步：</w:t>
      </w:r>
    </w:p>
    <w:p>
      <w:pPr>
        <w:pStyle w:val="正文 A"/>
        <w:ind w:firstLine="420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在该网站对应目录权限的</w:t>
      </w:r>
      <w:r>
        <w:rPr>
          <w:rStyle w:val="无"/>
          <w:rtl w:val="0"/>
          <w:lang w:val="en-US"/>
        </w:rPr>
        <w:t>Directorty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配置中添加一条：</w:t>
      </w:r>
    </w:p>
    <w:p>
      <w:pPr>
        <w:pStyle w:val="正文 A"/>
      </w:pPr>
      <w:r>
        <w:rPr>
          <w:rtl w:val="0"/>
        </w:rPr>
        <w:tab/>
        <w:t>AllowOverride all</w:t>
      </w:r>
    </w:p>
    <w:p>
      <w:pPr>
        <w:pStyle w:val="正文 A"/>
      </w:pPr>
      <w:r>
        <w:drawing>
          <wp:inline distT="0" distB="0" distL="0" distR="0">
            <wp:extent cx="5270500" cy="3044097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40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Style w:val="无"/>
          <w:b w:val="1"/>
          <w:bCs w:val="1"/>
          <w:color w:val="ff0000"/>
          <w:u w:color="ff0000"/>
        </w:rPr>
      </w:pP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第</w:t>
      </w:r>
      <w:r>
        <w:rPr>
          <w:rStyle w:val="无"/>
          <w:b w:val="1"/>
          <w:bCs w:val="1"/>
          <w:color w:val="ff0000"/>
          <w:u w:color="ff0000"/>
          <w:rtl w:val="0"/>
          <w:lang w:val="en-US"/>
        </w:rPr>
        <w:t>2</w:t>
      </w:r>
      <w:r>
        <w:rPr>
          <w:rStyle w:val="无"/>
          <w:rFonts w:ascii="宋体" w:cs="宋体" w:hAnsi="宋体" w:eastAsia="宋体"/>
          <w:b w:val="1"/>
          <w:bCs w:val="1"/>
          <w:color w:val="ff0000"/>
          <w:u w:color="ff0000"/>
          <w:rtl w:val="0"/>
          <w:lang w:val="zh-TW" w:eastAsia="zh-TW"/>
        </w:rPr>
        <w:t>步：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在该目录下的任何子目录中，创建一个特殊的文件（ </w:t>
      </w:r>
      <w:r>
        <w:rPr>
          <w:rStyle w:val="无"/>
          <w:rtl w:val="0"/>
          <w:lang w:val="en-US"/>
        </w:rPr>
        <w:t xml:space="preserve">.htaccess 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），在该文件中写所需要的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权限内容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（几乎跟</w:t>
      </w:r>
      <w:r>
        <w:rPr>
          <w:rStyle w:val="无"/>
          <w:rtl w:val="0"/>
          <w:lang w:val="en-US"/>
        </w:rPr>
        <w:t>Directory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中的写法一样）：</w:t>
      </w:r>
    </w:p>
    <w:p>
      <w:pPr>
        <w:pStyle w:val="正文 A"/>
      </w:pPr>
      <w:r>
        <w:drawing>
          <wp:inline distT="0" distB="0" distL="0" distR="0">
            <wp:extent cx="5270500" cy="3077265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7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六、安装</w:t>
      </w:r>
      <w:r>
        <w:rPr>
          <w:rStyle w:val="无"/>
          <w:rtl w:val="0"/>
          <w:lang w:val="en-US"/>
        </w:rPr>
        <w:t xml:space="preserve">Mysql </w:t>
      </w:r>
    </w:p>
    <w:p>
      <w:pPr>
        <w:pStyle w:val="正文 A"/>
      </w:pPr>
      <w:r>
        <w:drawing>
          <wp:inline distT="0" distB="0" distL="0" distR="0">
            <wp:extent cx="5270500" cy="3273229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3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说明：</w:t>
      </w:r>
    </w:p>
    <w:p>
      <w:pPr>
        <w:pStyle w:val="正文 A"/>
      </w:pPr>
      <w:r>
        <w:rPr>
          <w:rStyle w:val="无"/>
          <w:rtl w:val="0"/>
          <w:lang w:val="en-US"/>
        </w:rPr>
        <w:tab/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的安装分为两部分：安装与配置 </w:t>
      </w:r>
    </w:p>
    <w:p>
      <w:pPr>
        <w:pStyle w:val="正文 A"/>
      </w:pPr>
    </w:p>
    <w:p>
      <w:pPr>
        <w:pStyle w:val="标题 2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</w:t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1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）开始安装</w:t>
      </w:r>
    </w:p>
    <w:p>
      <w:pPr>
        <w:pStyle w:val="正文 A"/>
      </w:pPr>
      <w:r>
        <w:drawing>
          <wp:inline distT="0" distB="0" distL="0" distR="0">
            <wp:extent cx="4838700" cy="3790950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9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2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我接受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drawing>
          <wp:inline distT="0" distB="0" distL="0" distR="0">
            <wp:extent cx="4772025" cy="3724275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3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）选择安装的方式</w:t>
      </w:r>
    </w:p>
    <w:p>
      <w:pPr>
        <w:pStyle w:val="正文 A"/>
      </w:pPr>
      <w:r>
        <w:drawing>
          <wp:inline distT="0" distB="0" distL="0" distR="0">
            <wp:extent cx="4848225" cy="3790950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Style w:val="无"/>
          <w:rtl w:val="0"/>
          <w:lang w:val="en-US"/>
        </w:rPr>
        <w:t>4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）这里的安装分为两部分</w:t>
      </w:r>
    </w:p>
    <w:p>
      <w:pPr>
        <w:pStyle w:val="正文 A"/>
        <w:numPr>
          <w:ilvl w:val="0"/>
          <w:numId w:val="14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的安装目录</w:t>
      </w:r>
    </w:p>
    <w:p>
      <w:pPr>
        <w:pStyle w:val="正文 A"/>
        <w:ind w:left="840" w:firstLine="0"/>
      </w:pPr>
      <w:r>
        <w:drawing>
          <wp:inline distT="0" distB="0" distL="0" distR="0">
            <wp:extent cx="4810125" cy="3667125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numPr>
          <w:ilvl w:val="0"/>
          <w:numId w:val="14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数据的安装目录</w:t>
      </w:r>
    </w:p>
    <w:p>
      <w:pPr>
        <w:pStyle w:val="正文 A"/>
      </w:pPr>
      <w:r>
        <w:drawing>
          <wp:inline distT="0" distB="0" distL="0" distR="0">
            <wp:extent cx="4791075" cy="3714750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.png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无"/>
          <w:rtl w:val="0"/>
          <w:lang w:val="en-US"/>
        </w:rPr>
        <w:t>5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）选择安装</w:t>
      </w:r>
    </w:p>
    <w:p>
      <w:pPr>
        <w:pStyle w:val="正文 A"/>
      </w:pPr>
      <w:r>
        <w:drawing>
          <wp:inline distT="0" distB="0" distL="0" distR="0">
            <wp:extent cx="4848225" cy="3790950"/>
            <wp:effectExtent l="0" t="0" r="0" b="0"/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image.png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</w:p>
    <w:p>
      <w:pPr>
        <w:pStyle w:val="标题 2"/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配置</w:t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进行配置界面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image.png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详细配置</w:t>
      </w:r>
      <w:r>
        <w:rPr>
          <w:rStyle w:val="无"/>
          <w:rtl w:val="0"/>
          <w:lang w:val="en-US"/>
        </w:rPr>
        <w:t>”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选项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image.png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开发者机器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8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8" name="image.png"/>
                    <pic:cNvPicPr>
                      <a:picLocks noChangeAspect="1"/>
                    </pic:cNvPicPr>
                  </pic:nvPicPr>
                  <pic:blipFill>
                    <a:blip r:embed="rId6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多功能数据库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8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9" name="image.png"/>
                    <pic:cNvPicPr>
                      <a:picLocks noChangeAspect="1"/>
                    </pic:cNvPicPr>
                  </pic:nvPicPr>
                  <pic:blipFill>
                    <a:blip r:embed="rId6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</w:t>
      </w:r>
      <w:r>
        <w:rPr>
          <w:rStyle w:val="无"/>
          <w:rtl w:val="0"/>
          <w:lang w:val="en-US"/>
        </w:rPr>
        <w:t>“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手动设置连接数</w:t>
      </w:r>
      <w:r>
        <w:rPr>
          <w:rStyle w:val="无"/>
          <w:rtl w:val="0"/>
          <w:lang w:val="en-US"/>
        </w:rPr>
        <w:t>”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9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0" name="image.png"/>
                    <pic:cNvPicPr>
                      <a:picLocks noChangeAspect="1"/>
                    </pic:cNvPicPr>
                  </pic:nvPicPr>
                  <pic:blipFill>
                    <a:blip r:embed="rId6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允许防火墙通过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9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1" name="image.png"/>
                    <pic:cNvPicPr>
                      <a:picLocks noChangeAspect="1"/>
                    </pic:cNvPicPr>
                  </pic:nvPicPr>
                  <pic:blipFill>
                    <a:blip r:embed="rId7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设置字符集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9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2" name="image.png"/>
                    <pic:cNvPicPr>
                      <a:picLocks noChangeAspect="1"/>
                    </pic:cNvPicPr>
                  </pic:nvPicPr>
                  <pic:blipFill>
                    <a:blip r:embed="rId7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设置开机自启动</w:t>
      </w:r>
    </w:p>
    <w:p>
      <w:pPr>
        <w:pStyle w:val="正文 A"/>
      </w:pPr>
      <w:r>
        <w:drawing>
          <wp:inline distT="0" distB="0" distL="0" distR="0">
            <wp:extent cx="4895850" cy="3733800"/>
            <wp:effectExtent l="0" t="0" r="0" b="0"/>
            <wp:docPr id="107374189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3" name="image.png"/>
                    <pic:cNvPicPr>
                      <a:picLocks noChangeAspect="1"/>
                    </pic:cNvPicPr>
                  </pic:nvPicPr>
                  <pic:blipFill>
                    <a:blip r:embed="rId7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设置</w:t>
      </w:r>
      <w:r>
        <w:rPr>
          <w:rStyle w:val="无"/>
          <w:rtl w:val="0"/>
          <w:lang w:val="en-US"/>
        </w:rPr>
        <w:t>root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用户的密码</w:t>
      </w:r>
    </w:p>
    <w:p>
      <w:pPr>
        <w:pStyle w:val="列出段落"/>
      </w:pPr>
      <w:r>
        <w:drawing>
          <wp:inline distT="0" distB="0" distL="0" distR="0">
            <wp:extent cx="4895850" cy="3733800"/>
            <wp:effectExtent l="0" t="0" r="0" b="0"/>
            <wp:docPr id="107374189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4" name="image.png"/>
                    <pic:cNvPicPr>
                      <a:picLocks noChangeAspect="1"/>
                    </pic:cNvPicPr>
                  </pic:nvPicPr>
                  <pic:blipFill>
                    <a:blip r:embed="rId7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选择执行</w:t>
      </w:r>
    </w:p>
    <w:p>
      <w:pPr>
        <w:pStyle w:val="列出段落"/>
      </w:pPr>
      <w:r>
        <w:drawing>
          <wp:inline distT="0" distB="0" distL="0" distR="0">
            <wp:extent cx="4895850" cy="3733800"/>
            <wp:effectExtent l="0" t="0" r="0" b="0"/>
            <wp:docPr id="107374189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5" name="image.png"/>
                    <pic:cNvPicPr>
                      <a:picLocks noChangeAspect="1"/>
                    </pic:cNvPicPr>
                  </pic:nvPicPr>
                  <pic:blipFill>
                    <a:blip r:embed="rId7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16"/>
        </w:numPr>
        <w:rPr>
          <w:lang w:val="zh-TW" w:eastAsia="zh-TW"/>
        </w:rPr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安装完成</w:t>
      </w:r>
    </w:p>
    <w:p>
      <w:pPr>
        <w:pStyle w:val="正文 A"/>
        <w:ind w:left="360" w:firstLine="0"/>
      </w:pPr>
      <w:r>
        <w:drawing>
          <wp:inline distT="0" distB="0" distL="0" distR="0">
            <wp:extent cx="4895850" cy="3733800"/>
            <wp:effectExtent l="0" t="0" r="0" b="0"/>
            <wp:docPr id="107374189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6" name="image.png"/>
                    <pic:cNvPicPr>
                      <a:picLocks noChangeAspect="1"/>
                    </pic:cNvPicPr>
                  </pic:nvPicPr>
                  <pic:blipFill>
                    <a:blip r:embed="rId7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1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七、操作</w:t>
      </w:r>
      <w:r>
        <w:rPr>
          <w:rStyle w:val="无"/>
          <w:rtl w:val="0"/>
          <w:lang w:val="en-US"/>
        </w:rPr>
        <w:t>Mysql</w:t>
      </w: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可以使用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的客户端来操作！</w:t>
      </w:r>
    </w:p>
    <w:p>
      <w:pPr>
        <w:pStyle w:val="正文 A"/>
      </w:pPr>
      <w:r>
        <w:drawing>
          <wp:inline distT="0" distB="0" distL="0" distR="0">
            <wp:extent cx="5270500" cy="3440903"/>
            <wp:effectExtent l="0" t="0" r="0" b="0"/>
            <wp:docPr id="107374189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7" name="image.png"/>
                    <pic:cNvPicPr>
                      <a:picLocks noChangeAspect="1"/>
                    </pic:cNvPicPr>
                  </pic:nvPicPr>
                  <pic:blipFill>
                    <a:blip r:embed="rId7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0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标题 2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可以使用控制台来操作</w:t>
      </w:r>
      <w:r>
        <w:rPr>
          <w:rStyle w:val="无"/>
          <w:rtl w:val="0"/>
          <w:lang w:val="en-US"/>
        </w:rPr>
        <w:t>mysql</w:t>
      </w:r>
    </w:p>
    <w:p>
      <w:pPr>
        <w:pStyle w:val="正文 A"/>
      </w:pPr>
      <w:r>
        <w:drawing>
          <wp:inline distT="0" distB="0" distL="0" distR="0">
            <wp:extent cx="5270500" cy="3440903"/>
            <wp:effectExtent l="0" t="0" r="0" b="0"/>
            <wp:docPr id="107374189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8" name="image.png"/>
                    <pic:cNvPicPr>
                      <a:picLocks noChangeAspect="1"/>
                    </pic:cNvPicPr>
                  </pic:nvPicPr>
                  <pic:blipFill>
                    <a:blip r:embed="rId7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09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如果是访问的是本机的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那么</w:t>
      </w:r>
      <w:r>
        <w:rPr>
          <w:rStyle w:val="无"/>
          <w:rtl w:val="0"/>
          <w:lang w:val="en-US"/>
        </w:rPr>
        <w:t>-h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主机名与</w:t>
      </w:r>
      <w:r>
        <w:rPr>
          <w:rStyle w:val="无"/>
          <w:rtl w:val="0"/>
          <w:lang w:val="en-US"/>
        </w:rPr>
        <w:t>-p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端口号都可以省略不写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但是在工作中  一般我们不会经常的使用黑窗口来操作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数据库  一般是使用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代码来来操作数据库！ 所以其实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也是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一个客户端！</w:t>
      </w:r>
    </w:p>
    <w:p>
      <w:pPr>
        <w:pStyle w:val="正文 A"/>
      </w:pPr>
    </w:p>
    <w:p>
      <w:pPr>
        <w:pStyle w:val="标题 2"/>
      </w:pP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操作</w:t>
      </w:r>
      <w:r>
        <w:rPr>
          <w:rStyle w:val="无"/>
          <w:rtl w:val="0"/>
          <w:lang w:val="en-US"/>
        </w:rPr>
        <w:t>Mysql</w:t>
      </w:r>
    </w:p>
    <w:p>
      <w:pPr>
        <w:pStyle w:val="正文 A"/>
      </w:pP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它也是加载很多扩展  </w:t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如果要使用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来操作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的话 一定要开启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的扩展  但是</w:t>
      </w:r>
      <w:r>
        <w:rPr>
          <w:rStyle w:val="无"/>
          <w:rtl w:val="0"/>
          <w:lang w:val="en-US"/>
        </w:rPr>
        <w:t>php.ini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它默认是没有开启的！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第一步：开启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的扩展 </w:t>
      </w:r>
    </w:p>
    <w:p>
      <w:pPr>
        <w:pStyle w:val="正文 A"/>
      </w:pPr>
      <w:r>
        <w:drawing>
          <wp:inline distT="0" distB="0" distL="0" distR="0">
            <wp:extent cx="5270500" cy="393480"/>
            <wp:effectExtent l="0" t="0" r="0" b="0"/>
            <wp:docPr id="107374189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99" name="image.png"/>
                    <pic:cNvPicPr>
                      <a:picLocks noChangeAspect="1"/>
                    </pic:cNvPicPr>
                  </pic:nvPicPr>
                  <pic:blipFill>
                    <a:blip r:embed="rId7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第二步：要告诉</w:t>
      </w:r>
      <w:r>
        <w:rPr>
          <w:rStyle w:val="无"/>
          <w:rtl w:val="0"/>
          <w:lang w:val="en-US"/>
        </w:rPr>
        <w:t>PHP.ini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去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的扩展目录下面去找</w:t>
      </w:r>
      <w:r>
        <w:rPr>
          <w:rStyle w:val="无"/>
          <w:rtl w:val="0"/>
          <w:lang w:val="en-US"/>
        </w:rPr>
        <w:t>dll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文件</w:t>
      </w:r>
    </w:p>
    <w:p>
      <w:pPr>
        <w:pStyle w:val="正文 A"/>
      </w:pPr>
      <w:r>
        <w:drawing>
          <wp:inline distT="0" distB="0" distL="0" distR="0">
            <wp:extent cx="5270500" cy="531677"/>
            <wp:effectExtent l="0" t="0" r="0" b="0"/>
            <wp:docPr id="107374190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0" name="image.png"/>
                    <pic:cNvPicPr>
                      <a:picLocks noChangeAspect="1"/>
                    </pic:cNvPicPr>
                  </pic:nvPicPr>
                  <pic:blipFill>
                    <a:blip r:embed="rId7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16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第三步：使用</w:t>
      </w:r>
      <w:r>
        <w:rPr>
          <w:rStyle w:val="无"/>
          <w:rtl w:val="0"/>
          <w:lang w:val="en-US"/>
        </w:rPr>
        <w:t>PHP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来连接</w:t>
      </w:r>
      <w:r>
        <w:rPr>
          <w:rStyle w:val="无"/>
          <w:rtl w:val="0"/>
          <w:lang w:val="en-US"/>
        </w:rPr>
        <w:t>MySql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数据库</w:t>
      </w:r>
    </w:p>
    <w:p>
      <w:pPr>
        <w:pStyle w:val="正文 A"/>
      </w:pPr>
      <w:r>
        <w:drawing>
          <wp:inline distT="0" distB="0" distL="0" distR="0">
            <wp:extent cx="5270501" cy="2534057"/>
            <wp:effectExtent l="0" t="0" r="0" b="0"/>
            <wp:docPr id="107374190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01" name="image.png"/>
                    <pic:cNvPicPr>
                      <a:picLocks noChangeAspect="1"/>
                    </pic:cNvPicPr>
                  </pic:nvPicPr>
                  <pic:blipFill>
                    <a:blip r:embed="rId8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1" cy="2534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</w:p>
    <w:p>
      <w:pPr>
        <w:pStyle w:val="正文 A"/>
      </w:pP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如果我们开启的虚拟主机的配置文件以后，我们配置的虚拟主机 它就会将</w:t>
      </w:r>
      <w:r>
        <w:rPr>
          <w:rStyle w:val="无"/>
          <w:rtl w:val="0"/>
          <w:lang w:val="en-US"/>
        </w:rPr>
        <w:t>localhost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>给覆盖掉</w:t>
      </w:r>
    </w:p>
    <w:p>
      <w:pPr>
        <w:pStyle w:val="正文 A"/>
      </w:pPr>
      <w:r>
        <w:rPr>
          <w:rStyle w:val="Hyperlink.3"/>
          <w:rFonts w:ascii="宋体" w:cs="宋体" w:hAnsi="宋体" w:eastAsia="宋体"/>
          <w:rtl w:val="0"/>
          <w:lang w:val="zh-TW" w:eastAsia="zh-TW"/>
        </w:rPr>
        <w:t>需要重新设置一个</w:t>
      </w:r>
      <w:r>
        <w:rPr>
          <w:rStyle w:val="无"/>
          <w:rtl w:val="0"/>
          <w:lang w:val="en-US"/>
        </w:rPr>
        <w:t>localhost</w:t>
      </w:r>
      <w:r>
        <w:rPr>
          <w:rStyle w:val="Hyperlink.3"/>
          <w:rFonts w:ascii="宋体" w:cs="宋体" w:hAnsi="宋体" w:eastAsia="宋体"/>
          <w:rtl w:val="0"/>
          <w:lang w:val="zh-TW" w:eastAsia="zh-TW"/>
        </w:rPr>
        <w:t xml:space="preserve">的虚拟主机 </w:t>
      </w:r>
      <w:r/>
    </w:p>
    <w:sectPr>
      <w:headerReference w:type="default" r:id="rId81"/>
      <w:footerReference w:type="default" r:id="rId82"/>
      <w:pgSz w:w="11900" w:h="16840" w:orient="portrait"/>
      <w:pgMar w:top="1440" w:right="1800" w:bottom="1440" w:left="1800" w:header="851" w:footer="397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宋体">
    <w:charset w:val="00"/>
    <w:family w:val="roman"/>
    <w:pitch w:val="default"/>
  </w:font>
  <w:font w:name="Cambria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脚"/>
      <w:tabs>
        <w:tab w:val="right" w:pos="8280"/>
        <w:tab w:val="clear" w:pos="8306"/>
      </w:tabs>
      <w:jc w:val="center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"/>
      <w:tabs>
        <w:tab w:val="right" w:pos="8280"/>
        <w:tab w:val="clear" w:pos="8306"/>
      </w:tabs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bullet"/>
      <w:suff w:val="tab"/>
      <w:lvlText w:val="✓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●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●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●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●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●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●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已导入的样式“4”"/>
  </w:abstractNum>
  <w:abstractNum w:abstractNumId="7">
    <w:multiLevelType w:val="hybridMultilevel"/>
    <w:styleLink w:val="已导入的样式“4”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2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52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3780" w:hanging="42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已导入的样式“5”"/>
  </w:abstractNum>
  <w:abstractNum w:abstractNumId="9">
    <w:multiLevelType w:val="hybridMultilevel"/>
    <w:styleLink w:val="已导入的样式“5”"/>
    <w:lvl w:ilvl="0">
      <w:start w:val="1"/>
      <w:numFmt w:val="decimal"/>
      <w:suff w:val="tab"/>
      <w:lvlText w:val="%1."/>
      <w:lvlJc w:val="left"/>
      <w:pPr>
        <w:ind w:left="42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840" w:hanging="17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100" w:hanging="17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360" w:hanging="17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已导入的样式“6”"/>
  </w:abstractNum>
  <w:abstractNum w:abstractNumId="11">
    <w:multiLevelType w:val="hybridMultilevel"/>
    <w:styleLink w:val="已导入的样式“6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84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10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3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已导入的样式“7”"/>
  </w:abstractNum>
  <w:abstractNum w:abstractNumId="13">
    <w:multiLevelType w:val="hybridMultilevel"/>
    <w:styleLink w:val="已导入的样式“7”"/>
    <w:lvl w:ilvl="0">
      <w:start w:val="1"/>
      <w:numFmt w:val="lowerLetter"/>
      <w:suff w:val="tab"/>
      <w:lvlText w:val="%1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12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52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78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已导入的样式“8”"/>
  </w:abstractNum>
  <w:abstractNum w:abstractNumId="15">
    <w:multiLevelType w:val="hybridMultilevel"/>
    <w:styleLink w:val="已导入的样式“8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84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210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3360" w:hanging="1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">
    <w:name w:val="页眉"/>
    <w:next w:val="页眉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标题 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character" w:styleId="无">
    <w:name w:val="无"/>
  </w:style>
  <w:style w:type="character" w:styleId="Hyperlink.0">
    <w:name w:val="Hyperlink.0"/>
    <w:basedOn w:val="无"/>
    <w:next w:val="Hyperlink.0"/>
    <w:rPr>
      <w:color w:val="0000ff"/>
      <w:u w:val="single" w:color="0000ff"/>
    </w:rPr>
  </w:style>
  <w:style w:type="paragraph" w:styleId="列出段落">
    <w:name w:val="列出段落"/>
    <w:next w:val="列出段落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标题 3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Arial Unicode MS" w:cs="Arial Unicode MS" w:hAnsi="Arial Unicode MS" w:eastAsia="Helvetica Neue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character" w:styleId="Hyperlink.1">
    <w:name w:val="Hyperlink.1"/>
    <w:basedOn w:val="无"/>
    <w:next w:val="Hyperlink.1"/>
    <w:rPr>
      <w:color w:val="0000ff"/>
      <w:u w:val="single" w:color="0000ff"/>
      <w:lang w:val="en-US"/>
    </w:rPr>
  </w:style>
  <w:style w:type="numbering" w:styleId="已导入的样式“2”">
    <w:name w:val="已导入的样式“2”"/>
    <w:pPr>
      <w:numPr>
        <w:numId w:val="3"/>
      </w:numPr>
    </w:pPr>
  </w:style>
  <w:style w:type="character" w:styleId="Hyperlink.2">
    <w:name w:val="Hyperlink.2"/>
    <w:basedOn w:val="无"/>
    <w:next w:val="Hyperlink.2"/>
    <w:rPr>
      <w:rFonts w:ascii="宋体" w:cs="宋体" w:hAnsi="宋体" w:eastAsia="宋体"/>
      <w:color w:val="0000ff"/>
      <w:u w:val="single" w:color="0000ff"/>
      <w:lang w:val="zh-TW" w:eastAsia="zh-TW"/>
    </w:rPr>
  </w:style>
  <w:style w:type="character" w:styleId="Hyperlink.3">
    <w:name w:val="Hyperlink.3"/>
    <w:basedOn w:val="无"/>
    <w:next w:val="Hyperlink.3"/>
    <w:rPr>
      <w:rFonts w:ascii="宋体" w:cs="宋体" w:hAnsi="宋体" w:eastAsia="宋体"/>
      <w:lang w:val="zh-TW" w:eastAsia="zh-TW"/>
    </w:rPr>
  </w:style>
  <w:style w:type="numbering" w:styleId="已导入的样式“3”">
    <w:name w:val="已导入的样式“3”"/>
    <w:pPr>
      <w:numPr>
        <w:numId w:val="5"/>
      </w:numPr>
    </w:pPr>
  </w:style>
  <w:style w:type="numbering" w:styleId="已导入的样式“4”">
    <w:name w:val="已导入的样式“4”"/>
    <w:pPr>
      <w:numPr>
        <w:numId w:val="7"/>
      </w:numPr>
    </w:pPr>
  </w:style>
  <w:style w:type="numbering" w:styleId="已导入的样式“5”">
    <w:name w:val="已导入的样式“5”"/>
    <w:pPr>
      <w:numPr>
        <w:numId w:val="9"/>
      </w:numPr>
    </w:pPr>
  </w:style>
  <w:style w:type="character" w:styleId="Hyperlink.4">
    <w:name w:val="Hyperlink.4"/>
    <w:basedOn w:val="无"/>
    <w:next w:val="Hyperlink.4"/>
    <w:rPr>
      <w:rFonts w:ascii="宋体" w:cs="宋体" w:hAnsi="宋体" w:eastAsia="宋体"/>
      <w:color w:val="136ec2"/>
      <w:u w:val="single" w:color="136ec2"/>
      <w:lang w:val="zh-TW" w:eastAsia="zh-TW"/>
    </w:rPr>
  </w:style>
  <w:style w:type="numbering" w:styleId="已导入的样式“6”">
    <w:name w:val="已导入的样式“6”"/>
    <w:pPr>
      <w:numPr>
        <w:numId w:val="11"/>
      </w:numPr>
    </w:pPr>
  </w:style>
  <w:style w:type="numbering" w:styleId="已导入的样式“7”">
    <w:name w:val="已导入的样式“7”"/>
    <w:pPr>
      <w:numPr>
        <w:numId w:val="13"/>
      </w:numPr>
    </w:pPr>
  </w:style>
  <w:style w:type="numbering" w:styleId="已导入的样式“8”">
    <w:name w:val="已导入的样式“8”"/>
    <w:pPr>
      <w:numPr>
        <w:numId w:val="1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image" Target="media/image60.png"/><Relationship Id="rId64" Type="http://schemas.openxmlformats.org/officeDocument/2006/relationships/image" Target="media/image61.png"/><Relationship Id="rId65" Type="http://schemas.openxmlformats.org/officeDocument/2006/relationships/image" Target="media/image62.png"/><Relationship Id="rId66" Type="http://schemas.openxmlformats.org/officeDocument/2006/relationships/image" Target="media/image63.png"/><Relationship Id="rId67" Type="http://schemas.openxmlformats.org/officeDocument/2006/relationships/image" Target="media/image64.png"/><Relationship Id="rId68" Type="http://schemas.openxmlformats.org/officeDocument/2006/relationships/image" Target="media/image65.png"/><Relationship Id="rId69" Type="http://schemas.openxmlformats.org/officeDocument/2006/relationships/image" Target="media/image66.png"/><Relationship Id="rId70" Type="http://schemas.openxmlformats.org/officeDocument/2006/relationships/image" Target="media/image67.png"/><Relationship Id="rId71" Type="http://schemas.openxmlformats.org/officeDocument/2006/relationships/image" Target="media/image68.png"/><Relationship Id="rId72" Type="http://schemas.openxmlformats.org/officeDocument/2006/relationships/image" Target="media/image69.png"/><Relationship Id="rId73" Type="http://schemas.openxmlformats.org/officeDocument/2006/relationships/image" Target="media/image70.png"/><Relationship Id="rId74" Type="http://schemas.openxmlformats.org/officeDocument/2006/relationships/image" Target="media/image71.png"/><Relationship Id="rId75" Type="http://schemas.openxmlformats.org/officeDocument/2006/relationships/image" Target="media/image72.png"/><Relationship Id="rId76" Type="http://schemas.openxmlformats.org/officeDocument/2006/relationships/image" Target="media/image73.png"/><Relationship Id="rId77" Type="http://schemas.openxmlformats.org/officeDocument/2006/relationships/image" Target="media/image74.png"/><Relationship Id="rId78" Type="http://schemas.openxmlformats.org/officeDocument/2006/relationships/image" Target="media/image75.png"/><Relationship Id="rId79" Type="http://schemas.openxmlformats.org/officeDocument/2006/relationships/image" Target="media/image76.png"/><Relationship Id="rId80" Type="http://schemas.openxmlformats.org/officeDocument/2006/relationships/image" Target="media/image77.png"/><Relationship Id="rId81" Type="http://schemas.openxmlformats.org/officeDocument/2006/relationships/header" Target="header1.xml"/><Relationship Id="rId82" Type="http://schemas.openxmlformats.org/officeDocument/2006/relationships/footer" Target="footer1.xml"/><Relationship Id="rId83" Type="http://schemas.openxmlformats.org/officeDocument/2006/relationships/numbering" Target="numbering.xml"/><Relationship Id="rId8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Cambria"/>
        <a:ea typeface="Cambria"/>
        <a:cs typeface="Cambri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