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SKiM</w:t>
      </w:r>
      <w:r>
        <w:t xml:space="preserve"> </w:t>
      </w:r>
      <w:r>
        <w:t xml:space="preserve">simulation</w:t>
      </w:r>
    </w:p>
    <w:p>
      <w:pPr>
        <w:pStyle w:val="Author"/>
      </w:pPr>
      <w:r>
        <w:t xml:space="preserve">Zijian</w:t>
      </w:r>
      <w:r>
        <w:t xml:space="preserve"> </w:t>
      </w:r>
      <w:r>
        <w:t xml:space="preserve">Ni</w:t>
      </w:r>
    </w:p>
    <w:p>
      <w:pPr>
        <w:pStyle w:val="Heading2"/>
      </w:pPr>
      <w:bookmarkStart w:id="20" w:name="simulation-settings"/>
      <w:r>
        <w:t xml:space="preserve">Simulation settings</w:t>
      </w:r>
      <w:bookmarkEnd w:id="20"/>
    </w:p>
    <w:p>
      <w:pPr>
        <w:pStyle w:val="Heading3"/>
      </w:pPr>
      <w:bookmarkStart w:id="21" w:name="marginal-settings"/>
      <w:r>
        <w:t xml:space="preserve">Marginal settings</w:t>
      </w:r>
      <w:bookmarkEnd w:id="21"/>
    </w:p>
    <w:p>
      <w:pPr>
        <w:pStyle w:val="Compact"/>
        <w:numPr>
          <w:numId w:val="1001"/>
          <w:ilvl w:val="0"/>
        </w:numPr>
      </w:pPr>
      <m:oMath>
        <m:r>
          <m:t>N</m:t>
        </m:r>
        <m:r>
          <m:t>=</m:t>
        </m:r>
        <m:r>
          <m:t>29613663</m:t>
        </m:r>
      </m:oMath>
      <w:r>
        <w:t xml:space="preserve"> </w:t>
      </w:r>
      <w:r>
        <w:t xml:space="preserve">is total number of PMC papers.</w:t>
      </w:r>
    </w:p>
    <w:p>
      <w:pPr>
        <w:pStyle w:val="Compact"/>
        <w:numPr>
          <w:numId w:val="1001"/>
          <w:ilvl w:val="0"/>
        </w:numPr>
      </w:pPr>
      <m:oMath>
        <m:r>
          <m:t>A</m:t>
        </m:r>
      </m:oMath>
      <w:r>
        <w:t xml:space="preserve"> </w:t>
      </w:r>
      <w:r>
        <w:t xml:space="preserve">is disease.</w:t>
      </w:r>
      <w:r>
        <w:t xml:space="preserve"> </w:t>
      </w:r>
      <m:oMath>
        <m:sSub>
          <m:e>
            <m:r>
              <m:t>n</m:t>
            </m:r>
          </m:e>
          <m:sub>
            <m:r>
              <m:t>A</m:t>
            </m:r>
          </m:sub>
        </m:sSub>
      </m:oMath>
      <w:r>
        <w:t xml:space="preserve"> </w:t>
      </w:r>
      <w:r>
        <w:t xml:space="preserve">is the number of occurrence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in all papers. In the following examples we let</w:t>
      </w:r>
      <w:r>
        <w:t xml:space="preserve"> </w:t>
      </w:r>
      <m:oMath>
        <m:sSub>
          <m:e>
            <m:r>
              <m:t>n</m:t>
            </m:r>
          </m:e>
          <m:sub>
            <m:r>
              <m:t>A</m:t>
            </m:r>
          </m:sub>
        </m:sSub>
        <m:r>
          <m:t>=</m:t>
        </m:r>
        <m:r>
          <m:t>6507</m:t>
        </m:r>
      </m:oMath>
      <w:r>
        <w:t xml:space="preserve">.</w:t>
      </w:r>
    </w:p>
    <w:p>
      <w:pPr>
        <w:pStyle w:val="Compact"/>
        <w:numPr>
          <w:numId w:val="1001"/>
          <w:ilvl w:val="0"/>
        </w:numPr>
      </w:pPr>
      <m:oMath>
        <m:sSub>
          <m:e>
            <m:r>
              <m:t>B</m:t>
            </m:r>
          </m:e>
          <m:sub>
            <m:r>
              <m:t>1</m:t>
            </m:r>
          </m:sub>
        </m:sSub>
        <m:r>
          <m:t>,</m:t>
        </m:r>
        <m:r>
          <m:t>.</m:t>
        </m:r>
        <m:r>
          <m:t>.</m:t>
        </m:r>
        <m:r>
          <m:t>.</m:t>
        </m:r>
        <m:r>
          <m:t>,</m:t>
        </m:r>
        <m:sSub>
          <m:e>
            <m:r>
              <m:t>B</m:t>
            </m:r>
          </m:e>
          <m:sub>
            <m:r>
              <m:t>9272</m:t>
            </m:r>
          </m:sub>
        </m:sSub>
      </m:oMath>
      <w:r>
        <w:t xml:space="preserve"> </w:t>
      </w:r>
      <w:r>
        <w:t xml:space="preserve">are symptoms.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t>,</m:t>
        </m:r>
        <m:r>
          <m:t>.</m:t>
        </m:r>
        <m:r>
          <m:t>.</m:t>
        </m:r>
        <m:r>
          <m:t>.</m:t>
        </m:r>
        <m:r>
          <m:t>,</m:t>
        </m:r>
        <m:sSub>
          <m:e>
            <m:r>
              <m:t>C</m:t>
            </m:r>
          </m:e>
          <m:sub>
            <m:r>
              <m:t>9665</m:t>
            </m:r>
          </m:sub>
        </m:sSub>
      </m:oMath>
      <w:r>
        <w:t xml:space="preserve"> </w:t>
      </w:r>
      <w:r>
        <w:t xml:space="preserve">are drugs.</w:t>
      </w:r>
      <w:r>
        <w:t xml:space="preserve"> </w:t>
      </w:r>
      <m:oMath>
        <m:sSub>
          <m:e>
            <m:r>
              <m:t>n</m:t>
            </m:r>
          </m:e>
          <m:sub>
            <m:sSub>
              <m:e>
                <m:r>
                  <m:t>B</m:t>
                </m:r>
              </m:e>
              <m:sub>
                <m:r>
                  <m:t>i</m:t>
                </m:r>
              </m:sub>
            </m:sSub>
          </m:sub>
        </m:sSub>
      </m:oMath>
      <w:r>
        <w:t xml:space="preserve">’s and</w:t>
      </w:r>
      <w:r>
        <w:t xml:space="preserve"> </w:t>
      </w:r>
      <m:oMath>
        <m:sSub>
          <m:e>
            <m:r>
              <m:t>n</m:t>
            </m:r>
          </m:e>
          <m:sub>
            <m:sSub>
              <m:e>
                <m:r>
                  <m:t>C</m:t>
                </m:r>
              </m:e>
              <m:sub>
                <m:r>
                  <m:t>j</m:t>
                </m:r>
              </m:sub>
            </m:sSub>
          </m:sub>
        </m:sSub>
      </m:oMath>
      <w:r>
        <w:t xml:space="preserve">’s are their number of occurrence and are stored in separate lists.</w:t>
      </w:r>
    </w:p>
    <w:p>
      <w:pPr>
        <w:pStyle w:val="Compact"/>
        <w:numPr>
          <w:numId w:val="1001"/>
          <w:ilvl w:val="0"/>
        </w:numPr>
      </w:pPr>
      <w:r>
        <w:t xml:space="preserve">We filter out</w:t>
      </w:r>
      <w:r>
        <w:t xml:space="preserve"> </w:t>
      </w:r>
      <m:oMath>
        <m:r>
          <m:t>B</m:t>
        </m:r>
      </m:oMath>
      <w:r>
        <w:t xml:space="preserve">’s and</w:t>
      </w:r>
      <w:r>
        <w:t xml:space="preserve"> </w:t>
      </w:r>
      <m:oMath>
        <m:r>
          <m:t>C</m:t>
        </m:r>
      </m:oMath>
      <w:r>
        <w:t xml:space="preserve">’s with zero occuurence. There are 6</w:t>
      </w:r>
      <w:r>
        <w:t xml:space="preserve"> </w:t>
      </w:r>
      <m:oMath>
        <m:r>
          <m:t>B</m:t>
        </m:r>
      </m:oMath>
      <w:r>
        <w:t xml:space="preserve">’s and 65</w:t>
      </w:r>
      <w:r>
        <w:t xml:space="preserve"> </w:t>
      </w:r>
      <m:oMath>
        <m:r>
          <m:t>C</m:t>
        </m:r>
      </m:oMath>
      <w:r>
        <w:t xml:space="preserve">’s with zero occurrence. After filtering, there are 9266</w:t>
      </w:r>
      <w:r>
        <w:t xml:space="preserve"> </w:t>
      </w:r>
      <m:oMath>
        <m:r>
          <m:t>B</m:t>
        </m:r>
      </m:oMath>
      <w:r>
        <w:t xml:space="preserve">’s and 9600</w:t>
      </w:r>
      <w:r>
        <w:t xml:space="preserve"> </w:t>
      </w:r>
      <m:oMath>
        <m:r>
          <m:t>C</m:t>
        </m:r>
      </m:oMath>
      <w:r>
        <w:t xml:space="preserve">’s left.</w:t>
      </w:r>
    </w:p>
    <w:p>
      <w:pPr>
        <w:pStyle w:val="Heading3"/>
      </w:pPr>
      <w:bookmarkStart w:id="22" w:name="some-notations"/>
      <w:r>
        <w:t xml:space="preserve">Some Notations</w:t>
      </w:r>
      <w:bookmarkEnd w:id="22"/>
    </w:p>
    <w:p>
      <w:pPr>
        <w:pStyle w:val="Compact"/>
        <w:numPr>
          <w:numId w:val="1002"/>
          <w:ilvl w:val="0"/>
        </w:numPr>
      </w:pPr>
      <w:r>
        <w:t xml:space="preserve">Between A and B’s: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=P(B occurs | A occurs),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=P(B occurs | A not occurs)</w:t>
      </w:r>
    </w:p>
    <w:p>
      <w:pPr>
        <w:pStyle w:val="Compact"/>
        <w:numPr>
          <w:numId w:val="1002"/>
          <w:ilvl w:val="0"/>
        </w:numPr>
      </w:pPr>
      <w:r>
        <w:t xml:space="preserve">Between B’s and C’s: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=P(C occurs | B occurs),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=P(C occurs | B not occurs)</w:t>
      </w:r>
    </w:p>
    <w:p>
      <w:pPr>
        <w:pStyle w:val="Compact"/>
        <w:numPr>
          <w:numId w:val="1002"/>
          <w:ilvl w:val="0"/>
        </w:numPr>
      </w:pPr>
      <w:r>
        <w:t xml:space="preserve">Odds ratio:</w:t>
      </w:r>
      <w:r>
        <w:t xml:space="preserve"> </w:t>
      </w:r>
      <m:oMath>
        <m:r>
          <m:t>O</m:t>
        </m:r>
        <m:r>
          <m:t>R</m:t>
        </m:r>
        <m:r>
          <m:t>=</m:t>
        </m:r>
        <m:f>
          <m:fPr>
            <m:type m:val="bar"/>
          </m:fPr>
          <m:num>
            <m:sSub>
              <m:e>
                <m:r>
                  <m:t>p</m:t>
                </m:r>
              </m:e>
              <m:sub>
                <m:r>
                  <m:t>1</m:t>
                </m:r>
              </m:sub>
            </m:sSub>
            <m:r>
              <m:t>/</m:t>
            </m:r>
            <m:r>
              <m:t>(</m:t>
            </m:r>
            <m:r>
              <m:t>1</m:t>
            </m:r>
            <m:r>
              <m:t>−</m:t>
            </m:r>
            <m:sSub>
              <m:e>
                <m:r>
                  <m:t>p</m:t>
                </m:r>
              </m:e>
              <m:sub>
                <m:r>
                  <m:t>1</m:t>
                </m:r>
              </m:sub>
            </m:sSub>
            <m:r>
              <m:t>)</m:t>
            </m:r>
          </m:num>
          <m:den>
            <m:sSub>
              <m:e>
                <m:r>
                  <m:t>p</m:t>
                </m:r>
              </m:e>
              <m:sub>
                <m:r>
                  <m:t>2</m:t>
                </m:r>
              </m:sub>
            </m:sSub>
            <m:r>
              <m:t>/</m:t>
            </m:r>
            <m:r>
              <m:t>(</m:t>
            </m:r>
            <m:r>
              <m:t>1</m:t>
            </m:r>
            <m:r>
              <m:t>−</m:t>
            </m:r>
            <m:sSub>
              <m:e>
                <m:r>
                  <m:t>p</m:t>
                </m:r>
              </m:e>
              <m:sub>
                <m:r>
                  <m:t>2</m:t>
                </m:r>
              </m:sub>
            </m:sSub>
            <m:r>
              <m:t>)</m:t>
            </m:r>
          </m:den>
        </m:f>
      </m:oMath>
    </w:p>
    <w:p>
      <w:pPr>
        <w:pStyle w:val="Heading3"/>
      </w:pPr>
      <w:bookmarkStart w:id="23" w:name="X722065b33451eeeba1001db444a5976e18f9993"/>
      <w:r>
        <w:t xml:space="preserve">Define</w:t>
      </w:r>
      <w:r>
        <w:t xml:space="preserve"> </w:t>
      </w:r>
      <w:r>
        <w:rPr>
          <w:b/>
        </w:rPr>
        <w:t xml:space="preserve">associations</w:t>
      </w:r>
      <w:r>
        <w:t xml:space="preserve"> </w:t>
      </w:r>
      <w:r>
        <w:t xml:space="preserve">(pre-assign true significancy)</w:t>
      </w:r>
      <w:bookmarkEnd w:id="23"/>
    </w:p>
    <w:p>
      <w:pPr>
        <w:pStyle w:val="Compact"/>
        <w:numPr>
          <w:numId w:val="1003"/>
          <w:ilvl w:val="0"/>
        </w:numPr>
      </w:pPr>
      <m:oMath>
        <m:r>
          <m:t>A</m:t>
        </m:r>
      </m:oMath>
      <w:r>
        <w:t xml:space="preserve"> </w:t>
      </w:r>
      <w:r>
        <w:t xml:space="preserve">is associated with randomly selected 20 of</w:t>
      </w:r>
      <w:r>
        <w:t xml:space="preserve"> </w:t>
      </w:r>
      <m:oMath>
        <m:sSub>
          <m:e>
            <m:r>
              <m:t>B</m:t>
            </m:r>
          </m:e>
          <m:sub>
            <m:r>
              <m:t>i</m:t>
            </m:r>
          </m:sub>
        </m:sSub>
      </m:oMath>
      <w:r>
        <w:t xml:space="preserve">’s. A is not associated with the rest</w:t>
      </w:r>
      <w:r>
        <w:t xml:space="preserve"> </w:t>
      </w:r>
      <m:oMath>
        <m:r>
          <m:t>B</m:t>
        </m:r>
      </m:oMath>
      <w:r>
        <w:t xml:space="preserve">’s.</w:t>
      </w:r>
    </w:p>
    <w:p>
      <w:pPr>
        <w:pStyle w:val="Compact"/>
        <w:numPr>
          <w:numId w:val="1003"/>
          <w:ilvl w:val="0"/>
        </w:numPr>
      </w:pPr>
      <w:r>
        <w:t xml:space="preserve">Each</w:t>
      </w:r>
      <w:r>
        <w:t xml:space="preserve"> </w:t>
      </w:r>
      <m:oMath>
        <m:sSub>
          <m:e>
            <m:r>
              <m:t>B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is associated with randomly selected 10 of</w:t>
      </w:r>
      <w:r>
        <w:t xml:space="preserve"> </w:t>
      </w:r>
      <m:oMath>
        <m:sSub>
          <m:e>
            <m:r>
              <m:t>C</m:t>
            </m:r>
          </m:e>
          <m:sub>
            <m:r>
              <m:t>j</m:t>
            </m:r>
          </m:sub>
        </m:sSub>
      </m:oMath>
      <w:r>
        <w:t xml:space="preserve">’s. i.e. Among all</w:t>
      </w:r>
      <w:r>
        <w:t xml:space="preserve"> </w:t>
      </w:r>
      <m:oMath>
        <m:r>
          <m:t>9272</m:t>
        </m:r>
        <m:r>
          <m:t>×</m:t>
        </m:r>
        <m:r>
          <m:t>9665</m:t>
        </m:r>
      </m:oMath>
      <w:r>
        <w:t xml:space="preserve"> </w:t>
      </w:r>
      <w:r>
        <w:t xml:space="preserve">edges between</w:t>
      </w:r>
      <w:r>
        <w:t xml:space="preserve"> </w:t>
      </w:r>
      <m:oMath>
        <m:r>
          <m:t>B</m:t>
        </m:r>
      </m:oMath>
      <w:r>
        <w:t xml:space="preserve">’s and</w:t>
      </w:r>
      <w:r>
        <w:t xml:space="preserve"> </w:t>
      </w:r>
      <m:oMath>
        <m:r>
          <m:t>C</m:t>
        </m:r>
      </m:oMath>
      <w:r>
        <w:t xml:space="preserve">’s, there are</w:t>
      </w:r>
      <w:r>
        <w:t xml:space="preserve"> </w:t>
      </w:r>
      <m:oMath>
        <m:r>
          <m:t>9272</m:t>
        </m:r>
        <m:r>
          <m:t>×</m:t>
        </m:r>
        <m:r>
          <m:t>10</m:t>
        </m:r>
      </m:oMath>
      <w:r>
        <w:t xml:space="preserve"> </w:t>
      </w:r>
      <w:r>
        <w:t xml:space="preserve">significant edges.</w:t>
      </w:r>
    </w:p>
    <w:p>
      <w:pPr>
        <w:pStyle w:val="Compact"/>
        <w:numPr>
          <w:numId w:val="1003"/>
          <w:ilvl w:val="0"/>
        </w:numPr>
      </w:pPr>
      <w:r>
        <w:t xml:space="preserve">Associated:</w:t>
      </w:r>
      <w:r>
        <w:t xml:space="preserve"> </w:t>
      </w:r>
      <m:oMath>
        <m:r>
          <m:t>O</m:t>
        </m:r>
        <m:r>
          <m:t>R</m:t>
        </m:r>
        <m:r>
          <m:t>&gt;</m:t>
        </m:r>
        <m:r>
          <m:t>=</m:t>
        </m:r>
        <m:r>
          <m:t>2</m:t>
        </m:r>
      </m:oMath>
      <w:r>
        <w:t xml:space="preserve"> </w:t>
      </w:r>
      <w:r>
        <w:t xml:space="preserve">(for simplicity, consider one-sided case)</w:t>
      </w:r>
    </w:p>
    <w:p>
      <w:pPr>
        <w:pStyle w:val="Compact"/>
        <w:numPr>
          <w:numId w:val="1003"/>
          <w:ilvl w:val="0"/>
        </w:numPr>
      </w:pPr>
      <w:r>
        <w:t xml:space="preserve">Not associated:</w:t>
      </w:r>
      <w:r>
        <w:t xml:space="preserve"> </w:t>
      </w:r>
      <m:oMath>
        <m:r>
          <m:t>O</m:t>
        </m:r>
        <m:r>
          <m:t>R</m:t>
        </m:r>
        <m:r>
          <m:t>=</m:t>
        </m:r>
        <m:r>
          <m:t>1</m:t>
        </m:r>
      </m:oMath>
    </w:p>
    <w:p>
      <w:pPr>
        <w:pStyle w:val="Compact"/>
        <w:numPr>
          <w:numId w:val="1003"/>
          <w:ilvl w:val="0"/>
        </w:numPr>
      </w:pPr>
      <m:oMath>
        <m:r>
          <m:t>A</m:t>
        </m:r>
      </m:oMath>
      <w:r>
        <w:t xml:space="preserve"> </w:t>
      </w:r>
      <w:r>
        <w:t xml:space="preserve">is associated with</w:t>
      </w:r>
      <w:r>
        <w:t xml:space="preserve"> </w:t>
      </w:r>
      <m:oMath>
        <m:sSub>
          <m:e>
            <m:r>
              <m:t>C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if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C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are associated with at least one common</w:t>
      </w:r>
      <w:r>
        <w:t xml:space="preserve"> </w:t>
      </w:r>
      <m:oMath>
        <m:sSub>
          <m:e>
            <m:r>
              <m:t>B</m:t>
            </m:r>
          </m:e>
          <m:sub>
            <m:r>
              <m:t>i</m:t>
            </m:r>
          </m:sub>
        </m:sSub>
      </m:oMath>
      <w:r>
        <w:t xml:space="preserve">. i.e. we have at most (due to overlapping)</w:t>
      </w:r>
      <w:r>
        <w:t xml:space="preserve"> </w:t>
      </w:r>
      <m:oMath>
        <m:r>
          <m:t>20</m:t>
        </m:r>
        <m:r>
          <m:t>×</m:t>
        </m:r>
        <m:r>
          <m:t>10</m:t>
        </m:r>
        <m:r>
          <m:t>=</m:t>
        </m:r>
        <m:r>
          <m:t>200</m:t>
        </m:r>
      </m:oMath>
      <w:r>
        <w:t xml:space="preserve"> </w:t>
      </w:r>
      <m:oMath>
        <m:r>
          <m:t>C</m:t>
        </m:r>
      </m:oMath>
      <w:r>
        <w:t xml:space="preserve">’s associated with A among all 9665</w:t>
      </w:r>
      <w:r>
        <w:t xml:space="preserve"> </w:t>
      </w:r>
      <m:oMath>
        <m:r>
          <m:t>C</m:t>
        </m:r>
      </m:oMath>
      <w:r>
        <w:t xml:space="preserve">’s.</w:t>
      </w:r>
    </w:p>
    <w:p>
      <w:pPr>
        <w:pStyle w:val="Heading3"/>
      </w:pPr>
      <w:bookmarkStart w:id="24" w:name="X19827a40b8588183c65f14467160980790b479e"/>
      <w:r>
        <w:t xml:space="preserve">Model assumptions for simulating contingency table</w:t>
      </w:r>
      <w:bookmarkEnd w:id="24"/>
    </w:p>
    <w:p>
      <w:pPr>
        <w:pStyle w:val="FirstParagraph"/>
      </w:pPr>
      <w:r>
        <w:t xml:space="preserve">For simplicity, take</w:t>
      </w:r>
      <w:r>
        <w:t xml:space="preserve"> </w:t>
      </w:r>
      <m:oMath>
        <m:r>
          <m:t>A</m:t>
        </m:r>
        <m:r>
          <m:t>→</m:t>
        </m:r>
        <m:sSub>
          <m:e>
            <m:r>
              <m:t>B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as example. All the rest</w:t>
      </w:r>
      <w:r>
        <w:t xml:space="preserve"> </w:t>
      </w:r>
      <m:oMath>
        <m:r>
          <m:t>A</m:t>
        </m:r>
        <m:r>
          <m:t>→</m:t>
        </m:r>
        <m:sSub>
          <m:e>
            <m:r>
              <m:t>B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B</m:t>
            </m:r>
          </m:e>
          <m:sub>
            <m:r>
              <m:t>i</m:t>
            </m:r>
          </m:sub>
        </m:sSub>
        <m:r>
          <m:t>→</m:t>
        </m:r>
        <m:sSub>
          <m:e>
            <m:r>
              <m:t>C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follow the same model with different parameters.</w:t>
      </w:r>
    </w:p>
    <w:p>
      <w:pPr>
        <w:pStyle w:val="BodyText"/>
      </w:pPr>
      <w:r>
        <w:t xml:space="preserve">Recall that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=P(B occurs | A occurs),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=P(B occurs | A not occurs). We simulate the number of co-occurrence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</m:oMath>
      <w:r>
        <w:t xml:space="preserve">,</w:t>
      </w:r>
      <w:r>
        <w:t xml:space="preserve"> </w:t>
      </w:r>
      <m:oMath>
        <m:sSub>
          <m:e>
            <m:r>
              <m:t>n</m:t>
            </m:r>
          </m:e>
          <m:sub>
            <m:r>
              <m:t>k</m:t>
            </m:r>
            <m:r>
              <m:t>t</m:t>
            </m:r>
          </m:sub>
        </m:sSub>
      </m:oMath>
      <w:r>
        <w:t xml:space="preserve">, from</w:t>
      </w:r>
      <w:r>
        <w:t xml:space="preserve"> </w:t>
      </w:r>
      <m:oMath>
        <m:r>
          <m:t>B</m:t>
        </m:r>
        <m:r>
          <m:t>i</m:t>
        </m:r>
        <m:r>
          <m:t>n</m:t>
        </m:r>
        <m:r>
          <m:t>o</m:t>
        </m:r>
        <m:r>
          <m:t>m</m:t>
        </m:r>
        <m:r>
          <m:t>(</m:t>
        </m:r>
        <m:sSub>
          <m:e>
            <m:r>
              <m:t>p</m:t>
            </m:r>
          </m:e>
          <m:sub>
            <m:r>
              <m:t>1</m:t>
            </m:r>
          </m:sub>
        </m:sSub>
        <m:r>
          <m:t>,</m:t>
        </m:r>
        <m:sSub>
          <m:e>
            <m:r>
              <m:t>n</m:t>
            </m:r>
          </m:e>
          <m:sub>
            <m:r>
              <m:t>A</m:t>
            </m:r>
          </m:sub>
        </m:sSub>
        <m:r>
          <m:t>)</m:t>
        </m:r>
      </m:oMath>
      <w:r>
        <w:t xml:space="preserve">. We simulate the number of papers where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occurs but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does not occur,</w:t>
      </w:r>
      <w:r>
        <w:t xml:space="preserve"> </w:t>
      </w:r>
      <m:oMath>
        <m:sSub>
          <m:e>
            <m:r>
              <m:t>n</m:t>
            </m:r>
          </m:e>
          <m:sub>
            <m:r>
              <m:t>B</m:t>
            </m:r>
            <m:r>
              <m:t>n</m:t>
            </m:r>
            <m:r>
              <m:t>o</m:t>
            </m:r>
            <m:r>
              <m:t>t</m:t>
            </m:r>
            <m:r>
              <m:t>A</m:t>
            </m:r>
          </m:sub>
        </m:sSub>
      </m:oMath>
      <w:r>
        <w:t xml:space="preserve">, from</w:t>
      </w:r>
      <w:r>
        <w:t xml:space="preserve"> </w:t>
      </w:r>
      <m:oMath>
        <m:r>
          <m:t>B</m:t>
        </m:r>
        <m:r>
          <m:t>i</m:t>
        </m:r>
        <m:r>
          <m:t>n</m:t>
        </m:r>
        <m:r>
          <m:t>o</m:t>
        </m:r>
        <m:r>
          <m:t>m</m:t>
        </m:r>
        <m:r>
          <m:t>(</m:t>
        </m:r>
        <m:sSub>
          <m:e>
            <m:r>
              <m:t>p</m:t>
            </m:r>
          </m:e>
          <m:sub>
            <m:r>
              <m:t>2</m:t>
            </m:r>
          </m:sub>
        </m:sSub>
        <m:r>
          <m:t>,</m:t>
        </m:r>
        <m:r>
          <m:t>N</m:t>
        </m:r>
        <m:r>
          <m:t>−</m:t>
        </m:r>
        <m:sSub>
          <m:e>
            <m:r>
              <m:t>n</m:t>
            </m:r>
          </m:e>
          <m:sub>
            <m:r>
              <m:t>A</m:t>
            </m:r>
          </m:sub>
        </m:sSub>
        <m:r>
          <m:t>)</m:t>
        </m:r>
      </m:oMath>
      <w:r>
        <w:t xml:space="preserve">.</w:t>
      </w:r>
    </w:p>
    <w:p>
      <w:pPr>
        <w:pStyle w:val="BodyText"/>
      </w:pPr>
      <w:r>
        <w:t xml:space="preserve">Note that</w:t>
      </w:r>
      <w:r>
        <w:t xml:space="preserve"> </w:t>
      </w:r>
      <m:oMath>
        <m:sSub>
          <m:e>
            <m:r>
              <m:t>n</m:t>
            </m:r>
          </m:e>
          <m:sub>
            <m:r>
              <m:t>k</m:t>
            </m:r>
            <m:r>
              <m:t>t</m:t>
            </m:r>
          </m:sub>
        </m:sSub>
        <m:r>
          <m:t>+</m:t>
        </m:r>
        <m:sSub>
          <m:e>
            <m:r>
              <m:t>n</m:t>
            </m:r>
          </m:e>
          <m:sub>
            <m:r>
              <m:t>B</m:t>
            </m:r>
            <m:r>
              <m:t>n</m:t>
            </m:r>
            <m:r>
              <m:t>o</m:t>
            </m:r>
            <m:r>
              <m:t>t</m:t>
            </m:r>
            <m:r>
              <m:t>A</m:t>
            </m:r>
          </m:sub>
        </m:sSub>
      </m:oMath>
      <w:r>
        <w:t xml:space="preserve"> </w:t>
      </w:r>
      <w:r>
        <w:t xml:space="preserve">does not necessarily equal to</w:t>
      </w:r>
      <w:r>
        <w:t xml:space="preserve"> </w:t>
      </w:r>
      <m:oMath>
        <m:sSub>
          <m:e>
            <m:r>
              <m:t>n</m:t>
            </m:r>
          </m:e>
          <m:sub>
            <m:r>
              <m:t>B</m:t>
            </m:r>
          </m:sub>
        </m:sSub>
      </m:oMath>
      <w:r>
        <w:t xml:space="preserve">, but will be pretty close because the values of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are calculated based on</w:t>
      </w:r>
      <w:r>
        <w:t xml:space="preserve"> </w:t>
      </w:r>
      <m:oMath>
        <m:sSub>
          <m:e>
            <m:r>
              <m:t>n</m:t>
            </m:r>
          </m:e>
          <m:sub>
            <m:r>
              <m:t>B</m:t>
            </m:r>
          </m:sub>
        </m:sSub>
      </m:oMath>
      <w:r>
        <w:t xml:space="preserve"> </w:t>
      </w:r>
      <w:r>
        <w:t xml:space="preserve">(details in below).</w:t>
      </w:r>
    </w:p>
    <w:p>
      <w:pPr>
        <w:pStyle w:val="Heading3"/>
      </w:pPr>
      <w:bookmarkStart w:id="25" w:name="parameter-values-setting"/>
      <w:r>
        <w:t xml:space="preserve">Parameter values setting</w:t>
      </w:r>
      <w:bookmarkEnd w:id="25"/>
    </w:p>
    <w:p>
      <w:pPr>
        <w:numPr>
          <w:numId w:val="1004"/>
          <w:ilvl w:val="0"/>
        </w:numPr>
      </w:pPr>
      <w:r>
        <w:t xml:space="preserve">Whether associated or not,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is estimated using the marginal probability. i.e. Between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B</m:t>
            </m:r>
          </m:e>
          <m:sub>
            <m:r>
              <m:t>i</m:t>
            </m:r>
          </m:sub>
        </m:sSub>
      </m:oMath>
      <w:r>
        <w:t xml:space="preserve">’s: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=P(</w:t>
      </w:r>
      <m:oMath>
        <m:sSub>
          <m:e>
            <m:r>
              <m:t>B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occurs)=</w:t>
      </w:r>
      <m:oMath>
        <m:sSub>
          <m:e>
            <m:r>
              <m:t>n</m:t>
            </m:r>
          </m:e>
          <m:sub>
            <m:sSub>
              <m:e>
                <m:r>
                  <m:t>B</m:t>
                </m:r>
              </m:e>
              <m:sub>
                <m:r>
                  <m:t>i</m:t>
                </m:r>
              </m:sub>
            </m:sSub>
          </m:sub>
        </m:sSub>
        <m:r>
          <m:t>/</m:t>
        </m:r>
        <m:r>
          <m:t>N</m:t>
        </m:r>
      </m:oMath>
      <w:r>
        <w:t xml:space="preserve">. Between</w:t>
      </w:r>
      <w:r>
        <w:t xml:space="preserve"> </w:t>
      </w:r>
      <m:oMath>
        <m:sSub>
          <m:e>
            <m:r>
              <m:t>B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C</m:t>
            </m:r>
          </m:e>
          <m:sub>
            <m:r>
              <m:t>j</m:t>
            </m:r>
          </m:sub>
        </m:sSub>
      </m:oMath>
      <w:r>
        <w:t xml:space="preserve">: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=P(</w:t>
      </w:r>
      <m:oMath>
        <m:sSub>
          <m:e>
            <m:r>
              <m:t>C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occurs)=</w:t>
      </w:r>
      <m:oMath>
        <m:sSub>
          <m:e>
            <m:r>
              <m:t>n</m:t>
            </m:r>
          </m:e>
          <m:sub>
            <m:sSub>
              <m:e>
                <m:r>
                  <m:t>C</m:t>
                </m:r>
              </m:e>
              <m:sub>
                <m:r>
                  <m:t>j</m:t>
                </m:r>
              </m:sub>
            </m:sSub>
          </m:sub>
        </m:sSub>
        <m:r>
          <m:t>/</m:t>
        </m:r>
        <m:r>
          <m:t>N</m:t>
        </m:r>
      </m:oMath>
      <w:r>
        <w:t xml:space="preserve">.</w:t>
      </w:r>
    </w:p>
    <w:p>
      <w:pPr>
        <w:numPr>
          <w:numId w:val="1004"/>
          <w:ilvl w:val="0"/>
        </w:numPr>
      </w:pPr>
      <w:r>
        <w:t xml:space="preserve">For non-associated pairs:</w:t>
      </w:r>
      <w:r>
        <w:t xml:space="preserve"> </w:t>
      </w:r>
      <m:oMath>
        <m:r>
          <m:t>O</m:t>
        </m:r>
        <m:r>
          <m:t>R</m:t>
        </m:r>
        <m:r>
          <m:t>=</m:t>
        </m:r>
        <m:r>
          <m:t>1</m:t>
        </m:r>
      </m:oMath>
      <w:r>
        <w:t xml:space="preserve">,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  <m:r>
          <m:t>=</m:t>
        </m:r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</w:t>
      </w:r>
    </w:p>
    <w:p>
      <w:pPr>
        <w:numPr>
          <w:numId w:val="1004"/>
          <w:ilvl w:val="0"/>
        </w:numPr>
      </w:pPr>
      <w:r>
        <w:t xml:space="preserve">For associated pairs:</w:t>
      </w:r>
      <w:r>
        <w:t xml:space="preserve"> </w:t>
      </w:r>
      <m:oMath>
        <m:r>
          <m:t>O</m:t>
        </m:r>
        <m:r>
          <m:t>R</m:t>
        </m:r>
        <m:r>
          <m:t> </m:t>
        </m:r>
        <m:r>
          <m:t>2</m:t>
        </m:r>
        <m:r>
          <m:t>+</m:t>
        </m:r>
        <m:r>
          <m:t>E</m:t>
        </m:r>
        <m:r>
          <m:t>x</m:t>
        </m:r>
        <m:r>
          <m:t>p</m:t>
        </m:r>
        <m:r>
          <m:t>(</m:t>
        </m:r>
        <m:r>
          <m:t>1</m:t>
        </m:r>
        <m:r>
          <m:t>)</m:t>
        </m:r>
      </m:oMath>
      <w:r>
        <w:t xml:space="preserve">.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is calculated using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r>
          <m:t>O</m:t>
        </m:r>
        <m:r>
          <m:t>R</m:t>
        </m:r>
      </m:oMath>
      <w:r>
        <w:t xml:space="preserve">.</w:t>
      </w:r>
    </w:p>
    <w:p>
      <w:pPr>
        <w:numPr>
          <w:numId w:val="1004"/>
          <w:ilvl w:val="0"/>
        </w:numPr>
      </w:pPr>
      <w:r>
        <w:t xml:space="preserve">For associated pairs, in the simulated contingency table, a pseudo-count of min(5, sum of first row, sum of first column) is added to the two slots of co-occurrence and co-unoccurrence and subtracted from the rest two slots . The reason is: for tables with zero co-occurrence, FET tends to overestimate p-value (close to 1) and is underpowered to distinguish them even if they have large OR. For example, if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  <m:r>
          <m:t>=</m:t>
        </m:r>
        <m:r>
          <m:t>1</m:t>
        </m:r>
        <m:r>
          <m:t>e</m:t>
        </m:r>
        <m:r>
          <m:t>−</m:t>
        </m:r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  <m:r>
          <m:t>=</m:t>
        </m:r>
        <m:r>
          <m:t>1</m:t>
        </m:r>
        <m:r>
          <m:t>e</m:t>
        </m:r>
        <m:r>
          <m:t>−</m:t>
        </m:r>
        <m:r>
          <m:t>5</m:t>
        </m:r>
      </m:oMath>
      <w:r>
        <w:t xml:space="preserve">, there is a strong association with OR=~10. However, there can easily be tables with zero co-occurrence when</w:t>
      </w:r>
      <w:r>
        <w:t xml:space="preserve"> </w:t>
      </w:r>
      <m:oMath>
        <m:sSub>
          <m:e>
            <m:r>
              <m:t>n</m:t>
            </m:r>
          </m:e>
          <m:sub>
            <m:r>
              <m:t>A</m:t>
            </m:r>
          </m:sub>
        </m:sSub>
      </m:oMath>
      <w:r>
        <w:t xml:space="preserve"> </w:t>
      </w:r>
      <w:r>
        <w:t xml:space="preserve">is not large enough. In our case,</w:t>
      </w:r>
      <w:r>
        <w:t xml:space="preserve"> </w:t>
      </w:r>
      <m:oMath>
        <m:sSub>
          <m:e>
            <m:r>
              <m:t>n</m:t>
            </m:r>
          </m:e>
          <m:sub>
            <m:r>
              <m:t>A</m:t>
            </m:r>
          </m:sub>
        </m:sSub>
        <m:r>
          <m:t>=</m:t>
        </m:r>
        <m:r>
          <m:t>6507</m:t>
        </m:r>
      </m:oMath>
      <w:r>
        <w:t xml:space="preserve">. Expected co-occurrence is</w:t>
      </w:r>
      <w:r>
        <w:t xml:space="preserve"> </w:t>
      </w:r>
      <m:oMath>
        <m:sSub>
          <m:e>
            <m:r>
              <m:t>n</m:t>
            </m:r>
          </m:e>
          <m:sub>
            <m:r>
              <m:t>A</m:t>
            </m:r>
          </m:sub>
        </m:sSub>
        <m:r>
          <m:t>×</m:t>
        </m:r>
        <m:sSub>
          <m:e>
            <m:r>
              <m:t>p</m:t>
            </m:r>
          </m:e>
          <m:sub>
            <m:r>
              <m:t>1</m:t>
            </m:r>
          </m:sub>
        </m:sSub>
        <m:r>
          <m:t>=</m:t>
        </m:r>
        <m:r>
          <m:t>0.65</m:t>
        </m:r>
        <m:r>
          <m:t>&lt;</m:t>
        </m:r>
        <m:r>
          <m:t>1</m:t>
        </m:r>
      </m:oMath>
      <w:r>
        <w:t xml:space="preserve">.</w:t>
      </w:r>
    </w:p>
    <w:p>
      <w:pPr>
        <w:numPr>
          <w:numId w:val="1004"/>
          <w:ilvl w:val="0"/>
        </w:numPr>
      </w:pPr>
      <w:r>
        <w:t xml:space="preserve">A pseudo-count could hugely increase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. For example, if</w:t>
      </w:r>
      <w:r>
        <w:t xml:space="preserve"> </w:t>
      </w:r>
      <m:oMath>
        <m:sSub>
          <m:e>
            <m:r>
              <m:t>n</m:t>
            </m:r>
          </m:e>
          <m:sub>
            <m:r>
              <m:t>A</m:t>
            </m:r>
          </m:sub>
        </m:sSub>
        <m:r>
          <m:t>=</m:t>
        </m:r>
        <m:r>
          <m:t>1</m:t>
        </m:r>
      </m:oMath>
      <w:r>
        <w:t xml:space="preserve">, then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will be 1. This is OK since we only apply to associated pairs. We are just making them more associated so that FET could test them out.</w:t>
      </w:r>
    </w:p>
    <w:p>
      <w:pPr>
        <w:pStyle w:val="Heading3"/>
      </w:pPr>
      <w:bookmarkStart w:id="26" w:name="our-goals"/>
      <w:r>
        <w:t xml:space="preserve">Our goals</w:t>
      </w:r>
      <w:bookmarkEnd w:id="26"/>
    </w:p>
    <w:p>
      <w:pPr>
        <w:pStyle w:val="Compact"/>
        <w:numPr>
          <w:numId w:val="1005"/>
          <w:ilvl w:val="0"/>
        </w:numPr>
      </w:pPr>
      <w:r>
        <w:t xml:space="preserve">Simulate contingency tables with known association and perform FET to get p-values.</w:t>
      </w:r>
    </w:p>
    <w:p>
      <w:pPr>
        <w:pStyle w:val="Compact"/>
        <w:numPr>
          <w:numId w:val="1005"/>
          <w:ilvl w:val="0"/>
        </w:numPr>
      </w:pPr>
      <w:r>
        <w:t xml:space="preserve">Evaluate the power and FDR under p-value cutoff 1e-5 for</w:t>
      </w:r>
    </w:p>
    <w:p>
      <w:pPr>
        <w:pStyle w:val="Compact"/>
        <w:numPr>
          <w:numId w:val="1006"/>
          <w:ilvl w:val="1"/>
        </w:numPr>
      </w:pPr>
      <w:r>
        <w:t xml:space="preserve">all</w:t>
      </w:r>
      <w:r>
        <w:t xml:space="preserve"> </w:t>
      </w:r>
      <m:oMath>
        <m:r>
          <m:t>A</m:t>
        </m:r>
        <m:r>
          <m:t>→</m:t>
        </m:r>
        <m:sSub>
          <m:e>
            <m:r>
              <m:t>B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associations</w:t>
      </w:r>
    </w:p>
    <w:p>
      <w:pPr>
        <w:pStyle w:val="Compact"/>
        <w:numPr>
          <w:numId w:val="1006"/>
          <w:ilvl w:val="1"/>
        </w:numPr>
      </w:pPr>
      <w:r>
        <w:t xml:space="preserve">all</w:t>
      </w:r>
      <w:r>
        <w:t xml:space="preserve"> </w:t>
      </w:r>
      <m:oMath>
        <m:sSub>
          <m:e>
            <m:r>
              <m:t>B</m:t>
            </m:r>
          </m:e>
          <m:sub>
            <m:r>
              <m:t>i</m:t>
            </m:r>
          </m:sub>
        </m:sSub>
        <m:r>
          <m:t>→</m:t>
        </m:r>
        <m:sSub>
          <m:e>
            <m:r>
              <m:t>C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association for top</w:t>
      </w:r>
      <w:r>
        <w:t xml:space="preserve"> </w:t>
      </w:r>
      <m:oMath>
        <m:r>
          <m:t>N</m:t>
        </m:r>
        <m:r>
          <m:t>=</m:t>
        </m:r>
        <m:r>
          <m:t>50</m:t>
        </m:r>
      </m:oMath>
      <w:r>
        <w:t xml:space="preserve"> </w:t>
      </w:r>
      <w:r>
        <w:t xml:space="preserve">significant</w:t>
      </w:r>
      <w:r>
        <w:t xml:space="preserve"> </w:t>
      </w:r>
      <m:oMath>
        <m:sSub>
          <m:e>
            <m:r>
              <m:t>B</m:t>
            </m:r>
          </m:e>
          <m:sub>
            <m:r>
              <m:t>i</m:t>
            </m:r>
          </m:sub>
        </m:sSub>
      </m:oMath>
      <w:r>
        <w:t xml:space="preserve">’s with highest prediction score</w:t>
      </w:r>
    </w:p>
    <w:p>
      <w:pPr>
        <w:pStyle w:val="Compact"/>
        <w:numPr>
          <w:numId w:val="1006"/>
          <w:ilvl w:val="1"/>
        </w:numPr>
      </w:pPr>
      <w:r>
        <w:t xml:space="preserve">all</w:t>
      </w:r>
      <w:r>
        <w:t xml:space="preserve"> </w:t>
      </w:r>
      <m:oMath>
        <m:r>
          <m:t>A</m:t>
        </m:r>
        <m:r>
          <m:t>→</m:t>
        </m:r>
        <m:sSub>
          <m:e>
            <m:r>
              <m:t>C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associations as defined previously.</w:t>
      </w:r>
    </w:p>
    <w:p>
      <w:pPr>
        <w:pStyle w:val="Heading2"/>
      </w:pPr>
      <w:bookmarkStart w:id="27" w:name="implementation-in-r"/>
      <w:r>
        <w:t xml:space="preserve">Implementation in R</w:t>
      </w:r>
      <w:bookmarkEnd w:id="27"/>
    </w:p>
    <w:p>
      <w:pPr>
        <w:pStyle w:val="Heading3"/>
      </w:pPr>
      <w:bookmarkStart w:id="28" w:name="load-data-and-marginal-settings"/>
      <w:r>
        <w:t xml:space="preserve">Load data and marginal settings</w:t>
      </w:r>
      <w:bookmarkEnd w:id="28"/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2020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for reproducibility</w:t>
      </w:r>
      <w:r>
        <w:br/>
      </w: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"~/Google Drive/Hallu/codes/ckgroup/SKIM/"</w:t>
      </w:r>
      <w:r>
        <w:rPr>
          <w:rStyle w:val="NormalTok"/>
        </w:rPr>
        <w:t xml:space="preserve">) </w:t>
      </w:r>
      <w:r>
        <w:br/>
      </w:r>
      <w:r>
        <w:rPr>
          <w:rStyle w:val="Keyword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"simulation_functions.R"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29613663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total number of papers in database</w:t>
      </w:r>
      <w:r>
        <w:br/>
      </w:r>
      <w:r>
        <w:rPr>
          <w:rStyle w:val="NormalTok"/>
        </w:rPr>
        <w:t xml:space="preserve">n_A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6507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number of papers containing A</w:t>
      </w:r>
      <w:r>
        <w:br/>
      </w:r>
      <w:r>
        <w:rPr>
          <w:rStyle w:val="NormalTok"/>
        </w:rPr>
        <w:t xml:space="preserve">meta_B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readxl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read_xlsx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"SKiM_Files/To_Zijian/Phenotypes_and_symptoms_count.xlsx"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meta_C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readxl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read_xlsx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"SKiM_Files/To_Zijian/Drugs_count.xlsx"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n_B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meta_B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Phenotype_and_symptom_count </w:t>
      </w:r>
      <w:r>
        <w:rPr>
          <w:rStyle w:val="CommentTok"/>
        </w:rPr>
        <w:t xml:space="preserve"># number of papers containing each B</w:t>
      </w:r>
      <w:r>
        <w:br/>
      </w:r>
      <w:r>
        <w:rPr>
          <w:rStyle w:val="NormalTok"/>
        </w:rPr>
        <w:t xml:space="preserve">n_C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meta_C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Drug_count </w:t>
      </w:r>
      <w:r>
        <w:rPr>
          <w:rStyle w:val="CommentTok"/>
        </w:rPr>
        <w:t xml:space="preserve"># number of papers containing each C</w:t>
      </w:r>
      <w:r>
        <w:br/>
      </w:r>
      <w:r>
        <w:br/>
      </w:r>
      <w:r>
        <w:rPr>
          <w:rStyle w:val="CommentTok"/>
        </w:rPr>
        <w:t xml:space="preserve"># Filter out zero occurrence</w:t>
      </w:r>
      <w:r>
        <w:br/>
      </w:r>
      <w:r>
        <w:rPr>
          <w:rStyle w:val="NormalTok"/>
        </w:rPr>
        <w:t xml:space="preserve">meta_B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meta_B[n_B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,]</w:t>
      </w:r>
      <w:r>
        <w:br/>
      </w:r>
      <w:r>
        <w:rPr>
          <w:rStyle w:val="NormalTok"/>
        </w:rPr>
        <w:t xml:space="preserve">n_B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n_B[n_B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meta_C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meta_C[n_C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,]</w:t>
      </w:r>
      <w:r>
        <w:br/>
      </w:r>
      <w:r>
        <w:rPr>
          <w:rStyle w:val="NormalTok"/>
        </w:rPr>
        <w:t xml:space="preserve">n_C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n_C[n_C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p_B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n_B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</w:t>
      </w:r>
      <w:r>
        <w:br/>
      </w:r>
      <w:r>
        <w:rPr>
          <w:rStyle w:val="NormalTok"/>
        </w:rPr>
        <w:t xml:space="preserve">p_C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n_C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</w:t>
      </w:r>
    </w:p>
    <w:p>
      <w:pPr>
        <w:pStyle w:val="FirstParagraph"/>
      </w:pPr>
      <w:r>
        <w:t xml:space="preserve">Check the metadata, counts and probability of</w:t>
      </w:r>
      <w:r>
        <w:t xml:space="preserve"> </w:t>
      </w:r>
      <m:oMath>
        <m:r>
          <m:t>B</m:t>
        </m:r>
      </m:oMath>
      <w:r>
        <w:t xml:space="preserve">’s: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(meta_B)</w:t>
      </w:r>
    </w:p>
    <w:p>
      <w:pPr>
        <w:pStyle w:val="SourceCode"/>
      </w:pPr>
      <w:r>
        <w:rPr>
          <w:rStyle w:val="VerbatimChar"/>
        </w:rPr>
        <w:t xml:space="preserve">## # A tibble: 6 x 3</w:t>
      </w:r>
      <w:r>
        <w:br/>
      </w:r>
      <w:r>
        <w:rPr>
          <w:rStyle w:val="VerbatimChar"/>
        </w:rPr>
        <w:t xml:space="preserve">##   Phenotype_and_symptom                 Phenotype_and_symptom_~ db_article_count</w:t>
      </w:r>
      <w:r>
        <w:br/>
      </w:r>
      <w:r>
        <w:rPr>
          <w:rStyle w:val="VerbatimChar"/>
        </w:rPr>
        <w:t xml:space="preserve">##   &lt;chr&gt;                                                   &lt;dbl&gt;            &lt;dbl&gt;</w:t>
      </w:r>
      <w:r>
        <w:br/>
      </w:r>
      <w:r>
        <w:rPr>
          <w:rStyle w:val="VerbatimChar"/>
        </w:rPr>
        <w:t xml:space="preserve">## 1 C0239337_T190:abnormal_limbs                             1441         29613663</w:t>
      </w:r>
      <w:r>
        <w:br/>
      </w:r>
      <w:r>
        <w:rPr>
          <w:rStyle w:val="VerbatimChar"/>
        </w:rPr>
        <w:t xml:space="preserve">## 2 M00004289_T033:abnormality_of_the_po~                     100         29613663</w:t>
      </w:r>
      <w:r>
        <w:br/>
      </w:r>
      <w:r>
        <w:rPr>
          <w:rStyle w:val="VerbatimChar"/>
        </w:rPr>
        <w:t xml:space="preserve">## 3 C0596875_T047:lysinemia                                     2         29613663</w:t>
      </w:r>
      <w:r>
        <w:br/>
      </w:r>
      <w:r>
        <w:rPr>
          <w:rStyle w:val="VerbatimChar"/>
        </w:rPr>
        <w:t xml:space="preserve">## 4 C1843112_T033:broad_nail                                    2         29613663</w:t>
      </w:r>
      <w:r>
        <w:br/>
      </w:r>
      <w:r>
        <w:rPr>
          <w:rStyle w:val="VerbatimChar"/>
        </w:rPr>
        <w:t xml:space="preserve">## 5 D00000686_T777:normal_cry                                   3         29613663</w:t>
      </w:r>
      <w:r>
        <w:br/>
      </w:r>
      <w:r>
        <w:rPr>
          <w:rStyle w:val="VerbatimChar"/>
        </w:rPr>
        <w:t xml:space="preserve">## 6 C1859698_T033:large_joint_contractur~                      39         29613663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(n_B)</w:t>
      </w:r>
    </w:p>
    <w:p>
      <w:pPr>
        <w:pStyle w:val="SourceCode"/>
      </w:pPr>
      <w:r>
        <w:rPr>
          <w:rStyle w:val="VerbatimChar"/>
        </w:rPr>
        <w:t xml:space="preserve">## [1] 1441  100    2    2    3   39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(p_B)</w:t>
      </w:r>
    </w:p>
    <w:p>
      <w:pPr>
        <w:pStyle w:val="SourceCode"/>
      </w:pPr>
      <w:r>
        <w:rPr>
          <w:rStyle w:val="VerbatimChar"/>
        </w:rPr>
        <w:t xml:space="preserve">## [1] 4.865997e-05 3.376820e-06 6.753639e-08 6.753639e-08 1.013046e-07</w:t>
      </w:r>
      <w:r>
        <w:br/>
      </w:r>
      <w:r>
        <w:rPr>
          <w:rStyle w:val="VerbatimChar"/>
        </w:rPr>
        <w:t xml:space="preserve">## [6] 1.316960e-06</w:t>
      </w:r>
    </w:p>
    <w:p>
      <w:pPr>
        <w:pStyle w:val="Heading3"/>
      </w:pPr>
      <w:bookmarkStart w:id="29" w:name="define-associations"/>
      <w:r>
        <w:t xml:space="preserve">Define</w:t>
      </w:r>
      <w:r>
        <w:t xml:space="preserve"> </w:t>
      </w:r>
      <w:r>
        <w:rPr>
          <w:b/>
        </w:rPr>
        <w:t xml:space="preserve">associations</w:t>
      </w:r>
      <w:bookmarkEnd w:id="29"/>
    </w:p>
    <w:p>
      <w:pPr>
        <w:pStyle w:val="SourceCode"/>
      </w:pPr>
      <w:r>
        <w:rPr>
          <w:rStyle w:val="CommentTok"/>
        </w:rPr>
        <w:t xml:space="preserve">#######################################</w:t>
      </w:r>
      <w:r>
        <w:br/>
      </w:r>
      <w:r>
        <w:rPr>
          <w:rStyle w:val="CommentTok"/>
        </w:rPr>
        <w:t xml:space="preserve"># Set significant B's</w:t>
      </w:r>
      <w:r>
        <w:br/>
      </w:r>
      <w:r>
        <w:rPr>
          <w:rStyle w:val="NormalTok"/>
        </w:rPr>
        <w:t xml:space="preserve">n_signif_B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number of significant B's</w:t>
      </w:r>
      <w:r>
        <w:br/>
      </w:r>
      <w:r>
        <w:br/>
      </w:r>
      <w:r>
        <w:rPr>
          <w:rStyle w:val="CommentTok"/>
        </w:rPr>
        <w:t xml:space="preserve"># indices of significant B's to A</w:t>
      </w:r>
      <w:r>
        <w:br/>
      </w:r>
      <w:r>
        <w:rPr>
          <w:rStyle w:val="NormalTok"/>
        </w:rPr>
        <w:t xml:space="preserve">which_signif_BtoA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sample.int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(meta_B), n_signif_B) </w:t>
      </w:r>
      <w:r>
        <w:br/>
      </w:r>
      <w:r>
        <w:br/>
      </w:r>
      <w:r>
        <w:br/>
      </w:r>
      <w:r>
        <w:rPr>
          <w:rStyle w:val="CommentTok"/>
        </w:rPr>
        <w:t xml:space="preserve">#######################################</w:t>
      </w:r>
      <w:r>
        <w:br/>
      </w:r>
      <w:r>
        <w:rPr>
          <w:rStyle w:val="CommentTok"/>
        </w:rPr>
        <w:t xml:space="preserve"># Set significant C's for each B</w:t>
      </w:r>
      <w:r>
        <w:br/>
      </w:r>
      <w:r>
        <w:rPr>
          <w:rStyle w:val="NormalTok"/>
        </w:rPr>
        <w:t xml:space="preserve">n_signif_C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number of significant C's for each B</w:t>
      </w:r>
      <w:r>
        <w:br/>
      </w:r>
      <w:r>
        <w:rPr>
          <w:rStyle w:val="CommentTok"/>
        </w:rPr>
        <w:t xml:space="preserve"># indices of significant C's to each B, as columns</w:t>
      </w:r>
      <w:r>
        <w:br/>
      </w:r>
      <w:r>
        <w:rPr>
          <w:rStyle w:val="NormalTok"/>
        </w:rPr>
        <w:t xml:space="preserve">which_signif_CtoB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replicate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(meta_B),</w:t>
      </w:r>
      <w:r>
        <w:rPr>
          <w:rStyle w:val="KeywordTok"/>
        </w:rPr>
        <w:t xml:space="preserve">sample.int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(meta_C), n_signif_C))</w:t>
      </w:r>
      <w:r>
        <w:br/>
      </w:r>
      <w:r>
        <w:br/>
      </w:r>
      <w:r>
        <w:br/>
      </w:r>
      <w:r>
        <w:rPr>
          <w:rStyle w:val="CommentTok"/>
        </w:rPr>
        <w:t xml:space="preserve">#######################################</w:t>
      </w:r>
      <w:r>
        <w:br/>
      </w:r>
      <w:r>
        <w:rPr>
          <w:rStyle w:val="CommentTok"/>
        </w:rPr>
        <w:t xml:space="preserve"># Set significant C's to A</w:t>
      </w:r>
      <w:r>
        <w:br/>
      </w:r>
      <w:r>
        <w:rPr>
          <w:rStyle w:val="NormalTok"/>
        </w:rPr>
        <w:t xml:space="preserve">which_signif_CtoA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as.vector</w:t>
      </w:r>
      <w:r>
        <w:rPr>
          <w:rStyle w:val="NormalTok"/>
        </w:rPr>
        <w:t xml:space="preserve">(which_signif_CtoB[,which_signif_BtoA]))</w:t>
      </w:r>
    </w:p>
    <w:p>
      <w:pPr>
        <w:pStyle w:val="FirstParagraph"/>
      </w:pPr>
      <w:r>
        <w:t xml:space="preserve">Overview of assigned associated terms: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(which_signif_BtoA)</w:t>
      </w:r>
    </w:p>
    <w:p>
      <w:pPr>
        <w:pStyle w:val="SourceCode"/>
      </w:pPr>
      <w:r>
        <w:rPr>
          <w:rStyle w:val="VerbatimChar"/>
        </w:rPr>
        <w:t xml:space="preserve">##  int [1:20] 7767 8920 4417 8465 170 7878 945 4992 2602 3062 ...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(which_signif_CtoB)</w:t>
      </w:r>
    </w:p>
    <w:p>
      <w:pPr>
        <w:pStyle w:val="SourceCode"/>
      </w:pPr>
      <w:r>
        <w:rPr>
          <w:rStyle w:val="VerbatimChar"/>
        </w:rPr>
        <w:t xml:space="preserve">##  int [1:10, 1:9266] 1524 7468 8827 8182 4690 3142 5163 2509 1404 4952 ...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(which_signif_CtoA)</w:t>
      </w:r>
    </w:p>
    <w:p>
      <w:pPr>
        <w:pStyle w:val="SourceCode"/>
      </w:pPr>
      <w:r>
        <w:rPr>
          <w:rStyle w:val="VerbatimChar"/>
        </w:rPr>
        <w:t xml:space="preserve">##  int [1:198] 8280 8779 8358 1978 946 4271 7793 2368 4291 9159 ...</w:t>
      </w:r>
    </w:p>
    <w:p>
      <w:pPr>
        <w:pStyle w:val="Heading3"/>
      </w:pPr>
      <w:bookmarkStart w:id="30" w:name="parameter-setting-for-arightarrow-b_is"/>
      <w:r>
        <w:t xml:space="preserve">Parameter setting for</w:t>
      </w:r>
      <w:r>
        <w:t xml:space="preserve"> </w:t>
      </w:r>
      <m:oMath>
        <m:r>
          <m:t>A</m:t>
        </m:r>
        <m:r>
          <m:t>→</m:t>
        </m:r>
        <m:sSub>
          <m:e>
            <m:r>
              <m:t>B</m:t>
            </m:r>
          </m:e>
          <m:sub>
            <m:r>
              <m:t>i</m:t>
            </m:r>
          </m:sub>
        </m:sSub>
      </m:oMath>
      <w:r>
        <w:t xml:space="preserve">’s</w:t>
      </w:r>
      <w:bookmarkEnd w:id="30"/>
    </w:p>
    <w:p>
      <w:pPr>
        <w:pStyle w:val="SourceCode"/>
      </w:pPr>
      <w:r>
        <w:rPr>
          <w:rStyle w:val="CommentTok"/>
        </w:rPr>
        <w:t xml:space="preserve">#######################################</w:t>
      </w:r>
      <w:r>
        <w:br/>
      </w:r>
      <w:r>
        <w:rPr>
          <w:rStyle w:val="CommentTok"/>
        </w:rPr>
        <w:t xml:space="preserve"># Set p_1 and p_2 for A and each B</w:t>
      </w:r>
      <w:r>
        <w:br/>
      </w:r>
      <w:r>
        <w:rPr>
          <w:rStyle w:val="NormalTok"/>
        </w:rPr>
        <w:t xml:space="preserve">p_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_BtoA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_BtoA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p_B</w:t>
      </w:r>
      <w:r>
        <w:br/>
      </w:r>
      <w:r>
        <w:rPr>
          <w:rStyle w:val="NormalTok"/>
        </w:rPr>
        <w:t xml:space="preserve">OR_BtoA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rexp</w:t>
      </w:r>
      <w:r>
        <w:rPr>
          <w:rStyle w:val="NormalTok"/>
        </w:rPr>
        <w:t xml:space="preserve">(n_signif_B)</w:t>
      </w:r>
      <w:r>
        <w:br/>
      </w:r>
      <w:r>
        <w:rPr>
          <w:rStyle w:val="NormalTok"/>
        </w:rPr>
        <w:t xml:space="preserve">p_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_BtoA[which_signif_BtoA]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get_p1</w:t>
      </w:r>
      <w:r>
        <w:rPr>
          <w:rStyle w:val="NormalTok"/>
        </w:rPr>
        <w:t xml:space="preserve">(p_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_BtoA[which_signif_BtoA],OR_BtoA)</w:t>
      </w:r>
    </w:p>
    <w:p>
      <w:pPr>
        <w:pStyle w:val="FirstParagraph"/>
      </w:pPr>
      <w:r>
        <w:t xml:space="preserve">Check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for associated</w:t>
      </w:r>
      <w:r>
        <w:t xml:space="preserve"> </w:t>
      </w:r>
      <m:oMath>
        <m:r>
          <m:t>A</m:t>
        </m:r>
        <m:r>
          <m:t>→</m:t>
        </m:r>
        <m:sSub>
          <m:e>
            <m:r>
              <m:t>B</m:t>
            </m:r>
          </m:e>
          <m:sub>
            <m:r>
              <m:t>i</m:t>
            </m:r>
          </m:sub>
        </m:sSub>
      </m:oMath>
      <w:r>
        <w:t xml:space="preserve">’s:</w:t>
      </w:r>
    </w:p>
    <w:p>
      <w:pPr>
        <w:pStyle w:val="SourceCode"/>
      </w:pPr>
      <w:r>
        <w:rPr>
          <w:rStyle w:val="NormalTok"/>
        </w:rPr>
        <w:t xml:space="preserve">p_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_BtoA[which_signif_BtoA]</w:t>
      </w:r>
    </w:p>
    <w:p>
      <w:pPr>
        <w:pStyle w:val="SourceCode"/>
      </w:pPr>
      <w:r>
        <w:rPr>
          <w:rStyle w:val="VerbatimChar"/>
        </w:rPr>
        <w:t xml:space="preserve">##  [1] 3.349202e-06 2.540042e-07 1.466906e-06 3.438339e-06 8.673815e-04</w:t>
      </w:r>
      <w:r>
        <w:br/>
      </w:r>
      <w:r>
        <w:rPr>
          <w:rStyle w:val="VerbatimChar"/>
        </w:rPr>
        <w:t xml:space="preserve">##  [6] 4.466043e-06 1.366215e-04 1.635897e-06 3.494111e-05 1.037920e-05</w:t>
      </w:r>
      <w:r>
        <w:br/>
      </w:r>
      <w:r>
        <w:rPr>
          <w:rStyle w:val="VerbatimChar"/>
        </w:rPr>
        <w:t xml:space="preserve">## [11] 6.905228e-04 1.797883e-06 1.238637e-05 1.169223e-03 9.842889e-06</w:t>
      </w:r>
      <w:r>
        <w:br/>
      </w:r>
      <w:r>
        <w:rPr>
          <w:rStyle w:val="VerbatimChar"/>
        </w:rPr>
        <w:t xml:space="preserve">## [16] 6.070601e-05 1.631564e-05 1.527495e-05 3.804508e-06 2.169919e-05</w:t>
      </w:r>
    </w:p>
    <w:p>
      <w:pPr>
        <w:pStyle w:val="SourceCode"/>
      </w:pPr>
      <w:r>
        <w:rPr>
          <w:rStyle w:val="NormalTok"/>
        </w:rPr>
        <w:t xml:space="preserve">p_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_BtoA[which_signif_BtoA]</w:t>
      </w:r>
    </w:p>
    <w:p>
      <w:pPr>
        <w:pStyle w:val="SourceCode"/>
      </w:pPr>
      <w:r>
        <w:rPr>
          <w:rStyle w:val="VerbatimChar"/>
        </w:rPr>
        <w:t xml:space="preserve">##  [1] 9.455095e-07 1.013046e-07 6.753639e-07 1.215655e-06 3.692215e-04</w:t>
      </w:r>
      <w:r>
        <w:br/>
      </w:r>
      <w:r>
        <w:rPr>
          <w:rStyle w:val="VerbatimChar"/>
        </w:rPr>
        <w:t xml:space="preserve">##  [6] 1.587105e-06 2.232078e-05 4.389866e-07 1.266307e-05 3.376820e-06</w:t>
      </w:r>
      <w:r>
        <w:br/>
      </w:r>
      <w:r>
        <w:rPr>
          <w:rStyle w:val="VerbatimChar"/>
        </w:rPr>
        <w:t xml:space="preserve">## [11] 2.922975e-04 6.078275e-07 6.179580e-06 3.921501e-04 1.553337e-06</w:t>
      </w:r>
      <w:r>
        <w:br/>
      </w:r>
      <w:r>
        <w:rPr>
          <w:rStyle w:val="VerbatimChar"/>
        </w:rPr>
        <w:t xml:space="preserve">## [16] 2.775746e-05 7.395235e-06 7.125090e-06 1.891019e-06 6.280885e-06</w:t>
      </w:r>
    </w:p>
    <w:p>
      <w:pPr>
        <w:pStyle w:val="Heading3"/>
      </w:pPr>
      <w:bookmarkStart w:id="31" w:name="X1bb64f5b80e1b6ffbbc593eb045acf1f6bf7bb3"/>
      <w:r>
        <w:t xml:space="preserve">Simulate contingency table and perform FET for all</w:t>
      </w:r>
      <w:r>
        <w:t xml:space="preserve"> </w:t>
      </w:r>
      <m:oMath>
        <m:r>
          <m:t>A</m:t>
        </m:r>
        <m:r>
          <m:t>→</m:t>
        </m:r>
        <m:sSub>
          <m:e>
            <m:r>
              <m:t>B</m:t>
            </m:r>
          </m:e>
          <m:sub>
            <m:r>
              <m:t>i</m:t>
            </m:r>
          </m:sub>
        </m:sSub>
      </m:oMath>
      <w:r>
        <w:t xml:space="preserve">’s</w:t>
      </w:r>
      <w:bookmarkEnd w:id="31"/>
    </w:p>
    <w:p>
      <w:pPr>
        <w:pStyle w:val="SourceCode"/>
      </w:pPr>
      <w:r>
        <w:rPr>
          <w:rStyle w:val="CommentTok"/>
        </w:rPr>
        <w:t xml:space="preserve">#######################################</w:t>
      </w:r>
      <w:r>
        <w:br/>
      </w:r>
      <w:r>
        <w:rPr>
          <w:rStyle w:val="CommentTok"/>
        </w:rPr>
        <w:t xml:space="preserve"># Simulate contingency tables, calculate sort ratios and perform FET between A and each B</w:t>
      </w:r>
      <w:r>
        <w:br/>
      </w:r>
      <w:r>
        <w:rPr>
          <w:rStyle w:val="NormalTok"/>
        </w:rPr>
        <w:t xml:space="preserve">pval_BtoA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sort_ratio_BtoA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(meta_B))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(B_idx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seq_along</w:t>
      </w:r>
      <w:r>
        <w:rPr>
          <w:rStyle w:val="NormalTok"/>
        </w:rPr>
        <w:t xml:space="preserve">(pval_BtoA)){</w:t>
      </w:r>
      <w:r>
        <w:br/>
      </w:r>
      <w:r>
        <w:rPr>
          <w:rStyle w:val="NormalTok"/>
        </w:rPr>
        <w:t xml:space="preserve">    temp_table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simulate_table</w:t>
      </w:r>
      <w:r>
        <w:rPr>
          <w:rStyle w:val="NormalTok"/>
        </w:rPr>
        <w:t xml:space="preserve">(N, n_A, N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n_A, p_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_BtoA[B_idx], p_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_BtoA[B_idx])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Add pseudo-count for true associations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(B_idx</w:t>
      </w:r>
      <w:r>
        <w:rPr>
          <w:rStyle w:val="OperatorTok"/>
        </w:rPr>
        <w:t xml:space="preserve">%in%</w:t>
      </w:r>
      <w:r>
        <w:rPr>
          <w:rStyle w:val="NormalTok"/>
        </w:rPr>
        <w:t xml:space="preserve">which_signif_BtoA){</w:t>
      </w:r>
      <w:r>
        <w:br/>
      </w:r>
      <w:r>
        <w:rPr>
          <w:rStyle w:val="NormalTok"/>
        </w:rPr>
        <w:t xml:space="preserve">      pseudo_mat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(temp_table[,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(temp_table[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,]))</w:t>
      </w:r>
      <w:r>
        <w:rPr>
          <w:rStyle w:val="OperatorTok"/>
        </w:rPr>
        <w:t xml:space="preserve">*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temp_table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temp_table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pseudo_mat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sort_ratio_BtoA[B_idx]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temp_table[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(temp_table[,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pval_BtoA[B_idx]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fisher.test</w:t>
      </w:r>
      <w:r>
        <w:rPr>
          <w:rStyle w:val="NormalTok"/>
        </w:rPr>
        <w:t xml:space="preserve">(temp_table)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p.value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Calculate prediction score</w:t>
      </w:r>
      <w:r>
        <w:br/>
      </w:r>
      <w:r>
        <w:rPr>
          <w:rStyle w:val="NormalTok"/>
        </w:rPr>
        <w:t xml:space="preserve">score_BtoA &lt;-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log10</w:t>
      </w:r>
      <w:r>
        <w:rPr>
          <w:rStyle w:val="NormalTok"/>
        </w:rPr>
        <w:t xml:space="preserve">(pval_BtoA)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log10</w:t>
      </w:r>
      <w:r>
        <w:rPr>
          <w:rStyle w:val="NormalTok"/>
        </w:rPr>
        <w:t xml:space="preserve">(sort_ratio_BtoA)</w:t>
      </w:r>
    </w:p>
    <w:p>
      <w:pPr>
        <w:pStyle w:val="FirstParagraph"/>
      </w:pPr>
      <w:r>
        <w:t xml:space="preserve">Example table with association:</w:t>
      </w:r>
    </w:p>
    <w:p>
      <w:pPr>
        <w:pStyle w:val="SourceCode"/>
      </w:pPr>
      <w:r>
        <w:rPr>
          <w:rStyle w:val="KeywordTok"/>
        </w:rPr>
        <w:t xml:space="preserve">simulate_table</w:t>
      </w:r>
      <w:r>
        <w:rPr>
          <w:rStyle w:val="NormalTok"/>
        </w:rPr>
        <w:t xml:space="preserve">(N, n_A, N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n_A, </w:t>
      </w:r>
      <w:r>
        <w:br/>
      </w:r>
      <w:r>
        <w:rPr>
          <w:rStyle w:val="NormalTok"/>
        </w:rPr>
        <w:t xml:space="preserve">               p_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_BtoA[which_signif_BtoA[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 </w:t>
      </w:r>
      <w:r>
        <w:br/>
      </w:r>
      <w:r>
        <w:rPr>
          <w:rStyle w:val="NormalTok"/>
        </w:rPr>
        <w:t xml:space="preserve">               p_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_BtoA[which_signif_BtoA[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have_y     no_y</w:t>
      </w:r>
      <w:r>
        <w:br/>
      </w:r>
      <w:r>
        <w:rPr>
          <w:rStyle w:val="VerbatimChar"/>
        </w:rPr>
        <w:t xml:space="preserve">## have_x      5     6502</w:t>
      </w:r>
      <w:r>
        <w:br/>
      </w:r>
      <w:r>
        <w:rPr>
          <w:rStyle w:val="VerbatimChar"/>
        </w:rPr>
        <w:t xml:space="preserve">## no_x       19 29607137</w:t>
      </w:r>
    </w:p>
    <w:p>
      <w:pPr>
        <w:pStyle w:val="FirstParagraph"/>
      </w:pPr>
      <w:r>
        <w:t xml:space="preserve">Example table without association:</w:t>
      </w:r>
    </w:p>
    <w:p>
      <w:pPr>
        <w:pStyle w:val="SourceCode"/>
      </w:pPr>
      <w:r>
        <w:rPr>
          <w:rStyle w:val="KeywordTok"/>
        </w:rPr>
        <w:t xml:space="preserve">simulate_table</w:t>
      </w:r>
      <w:r>
        <w:rPr>
          <w:rStyle w:val="NormalTok"/>
        </w:rPr>
        <w:t xml:space="preserve">(N, n_A, N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n_A, p_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_BtoA[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p_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_BtoA[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       have_y     no_y</w:t>
      </w:r>
      <w:r>
        <w:br/>
      </w:r>
      <w:r>
        <w:rPr>
          <w:rStyle w:val="VerbatimChar"/>
        </w:rPr>
        <w:t xml:space="preserve">## have_x      0     6507</w:t>
      </w:r>
      <w:r>
        <w:br/>
      </w:r>
      <w:r>
        <w:rPr>
          <w:rStyle w:val="VerbatimChar"/>
        </w:rPr>
        <w:t xml:space="preserve">## no_x     1397 29605759</w:t>
      </w:r>
    </w:p>
    <w:p>
      <w:pPr>
        <w:pStyle w:val="FirstParagraph"/>
      </w:pPr>
      <w:r>
        <w:t xml:space="preserve">Check p-value of associated ones and randomly selected 10:</w:t>
      </w:r>
    </w:p>
    <w:p>
      <w:pPr>
        <w:pStyle w:val="SourceCode"/>
      </w:pPr>
      <w:r>
        <w:rPr>
          <w:rStyle w:val="NormalTok"/>
        </w:rPr>
        <w:t xml:space="preserve">pval_BtoA[which_signif_BtoA]</w:t>
      </w:r>
    </w:p>
    <w:p>
      <w:pPr>
        <w:pStyle w:val="SourceCode"/>
      </w:pPr>
      <w:r>
        <w:rPr>
          <w:rStyle w:val="VerbatimChar"/>
        </w:rPr>
        <w:t xml:space="preserve">##  [1] 1.024798e-13 1.060390e-11 2.707238e-14 5.005108e-14 4.485487e-05</w:t>
      </w:r>
      <w:r>
        <w:br/>
      </w:r>
      <w:r>
        <w:rPr>
          <w:rStyle w:val="VerbatimChar"/>
        </w:rPr>
        <w:t xml:space="preserve">##  [6] 8.688404e-13 1.144461e-08 2.229382e-15 2.013313e-08 2.914793e-11</w:t>
      </w:r>
      <w:r>
        <w:br/>
      </w:r>
      <w:r>
        <w:rPr>
          <w:rStyle w:val="VerbatimChar"/>
        </w:rPr>
        <w:t xml:space="preserve">## [11] 8.105453e-04 3.157713e-15 4.478054e-10 3.290097e-04 2.320763e-12</w:t>
      </w:r>
      <w:r>
        <w:br/>
      </w:r>
      <w:r>
        <w:rPr>
          <w:rStyle w:val="VerbatimChar"/>
        </w:rPr>
        <w:t xml:space="preserve">## [16] 1.435043e-06 1.197714e-11 2.017229e-09 5.514549e-13 9.174042e-10</w:t>
      </w:r>
    </w:p>
    <w:p>
      <w:pPr>
        <w:pStyle w:val="SourceCode"/>
      </w:pPr>
      <w:r>
        <w:rPr>
          <w:rStyle w:val="KeywordTok"/>
        </w:rPr>
        <w:t xml:space="preserve">sample</w:t>
      </w:r>
      <w:r>
        <w:rPr>
          <w:rStyle w:val="NormalTok"/>
        </w:rPr>
        <w:t xml:space="preserve">(pval_BtoA,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[1] 0.1109063 1.0000000 1.0000000 1.0000000 1.0000000 1.0000000 1.0000000</w:t>
      </w:r>
      <w:r>
        <w:br/>
      </w:r>
      <w:r>
        <w:rPr>
          <w:rStyle w:val="VerbatimChar"/>
        </w:rPr>
        <w:t xml:space="preserve">##  [8] 1.0000000 1.0000000 0.7860476</w:t>
      </w:r>
    </w:p>
    <w:p>
      <w:pPr>
        <w:pStyle w:val="FirstParagraph"/>
      </w:pPr>
      <w:r>
        <w:t xml:space="preserve">Number of p-values less or equal to 1e-5: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(pval_BtoA</w:t>
      </w:r>
      <w:r>
        <w:rPr>
          <w:rStyle w:val="OperatorTok"/>
        </w:rPr>
        <w:t xml:space="preserve">&lt;=</w:t>
      </w:r>
      <w:r>
        <w:rPr>
          <w:rStyle w:val="FloatTok"/>
        </w:rPr>
        <w:t xml:space="preserve">1e-5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17</w:t>
      </w:r>
    </w:p>
    <w:p>
      <w:pPr>
        <w:pStyle w:val="Heading3"/>
      </w:pPr>
      <w:bookmarkStart w:id="32" w:name="X19aba4b96333b68a07236fee364dfe3ddc61f3c"/>
      <w:r>
        <w:t xml:space="preserve">Select top</w:t>
      </w:r>
      <w:r>
        <w:t xml:space="preserve"> </w:t>
      </w:r>
      <m:oMath>
        <m:r>
          <m:t>N</m:t>
        </m:r>
        <m:r>
          <m:t>=</m:t>
        </m:r>
        <m:r>
          <m:t>50</m:t>
        </m:r>
      </m:oMath>
      <w:r>
        <w:t xml:space="preserve"> </w:t>
      </w:r>
      <m:oMath>
        <m:r>
          <m:t>B</m:t>
        </m:r>
      </m:oMath>
      <w:r>
        <w:t xml:space="preserve">’s with highest prediction score among significant</w:t>
      </w:r>
      <w:r>
        <w:t xml:space="preserve"> </w:t>
      </w:r>
      <m:oMath>
        <m:r>
          <m:t>B</m:t>
        </m:r>
      </m:oMath>
      <w:r>
        <w:t xml:space="preserve">’s</w:t>
      </w:r>
      <w:bookmarkEnd w:id="32"/>
    </w:p>
    <w:p>
      <w:pPr>
        <w:pStyle w:val="FirstParagraph"/>
      </w:pPr>
      <w:r>
        <w:t xml:space="preserve">Since we have less than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significant</w:t>
      </w:r>
      <w:r>
        <w:t xml:space="preserve"> </w:t>
      </w:r>
      <m:oMath>
        <m:r>
          <m:t>B</m:t>
        </m:r>
      </m:oMath>
      <w:r>
        <w:t xml:space="preserve">’s, we just use these significant ones instead of 50.</w:t>
      </w:r>
    </w:p>
    <w:p>
      <w:pPr>
        <w:pStyle w:val="SourceCode"/>
      </w:pPr>
      <w:r>
        <w:rPr>
          <w:rStyle w:val="CommentTok"/>
        </w:rPr>
        <w:t xml:space="preserve">######################################</w:t>
      </w:r>
      <w:r>
        <w:br/>
      </w:r>
      <w:r>
        <w:rPr>
          <w:rStyle w:val="CommentTok"/>
        </w:rPr>
        <w:t xml:space="preserve"># Keep significant Bs with p-value &lt;=1e-5, then</w:t>
      </w:r>
      <w:r>
        <w:br/>
      </w:r>
      <w:r>
        <w:rPr>
          <w:rStyle w:val="CommentTok"/>
        </w:rPr>
        <w:t xml:space="preserve"># choose top 50 B's with largest prediction score</w:t>
      </w:r>
      <w:r>
        <w:br/>
      </w:r>
      <w:r>
        <w:rPr>
          <w:rStyle w:val="CommentTok"/>
        </w:rPr>
        <w:t xml:space="preserve"># or largest p-values</w:t>
      </w:r>
      <w:r>
        <w:br/>
      </w:r>
      <w:r>
        <w:br/>
      </w:r>
      <w:r>
        <w:br/>
      </w:r>
      <w:r>
        <w:rPr>
          <w:rStyle w:val="CommentTok"/>
        </w:rPr>
        <w:t xml:space="preserve">#cand_B &lt;- which(rank(pval_BtoA)&lt;=50)</w:t>
      </w:r>
      <w:r>
        <w:br/>
      </w:r>
      <w:r>
        <w:rPr>
          <w:rStyle w:val="NormalTok"/>
        </w:rPr>
        <w:t xml:space="preserve">cand_B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rank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score_BtoA)</w:t>
      </w:r>
      <w:r>
        <w:rPr>
          <w:rStyle w:val="OperatorTok"/>
        </w:rPr>
        <w:t xml:space="preserve">&lt;=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Since there are only 20 pval left, just use these 20 instead of 50.</w:t>
      </w:r>
      <w:r>
        <w:br/>
      </w:r>
      <w:r>
        <w:rPr>
          <w:rStyle w:val="NormalTok"/>
        </w:rPr>
        <w:t xml:space="preserve">cand_B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cand_B[pval_BtoA[cand_B]</w:t>
      </w:r>
      <w:r>
        <w:rPr>
          <w:rStyle w:val="OperatorTok"/>
        </w:rPr>
        <w:t xml:space="preserve">&lt;=</w:t>
      </w:r>
      <w:r>
        <w:rPr>
          <w:rStyle w:val="FloatTok"/>
        </w:rPr>
        <w:t xml:space="preserve">1e-5</w:t>
      </w:r>
      <w:r>
        <w:rPr>
          <w:rStyle w:val="NormalTok"/>
        </w:rPr>
        <w:t xml:space="preserve">] </w:t>
      </w:r>
    </w:p>
    <w:p>
      <w:pPr>
        <w:pStyle w:val="FirstParagraph"/>
      </w:pPr>
      <w:r>
        <w:t xml:space="preserve">Indices of candidate</w:t>
      </w:r>
      <w:r>
        <w:t xml:space="preserve"> </w:t>
      </w:r>
      <m:oMath>
        <m:r>
          <m:t>B</m:t>
        </m:r>
      </m:oMath>
      <w:r>
        <w:t xml:space="preserve">’s to keep:</w:t>
      </w:r>
    </w:p>
    <w:p>
      <w:pPr>
        <w:pStyle w:val="SourceCode"/>
      </w:pPr>
      <w:r>
        <w:rPr>
          <w:rStyle w:val="NormalTok"/>
        </w:rPr>
        <w:t xml:space="preserve">cand_B</w:t>
      </w:r>
    </w:p>
    <w:p>
      <w:pPr>
        <w:pStyle w:val="SourceCode"/>
      </w:pPr>
      <w:r>
        <w:rPr>
          <w:rStyle w:val="VerbatimChar"/>
        </w:rPr>
        <w:t xml:space="preserve">##  [1]   78  724  945 2602 3062 3662 4417 4483 4684 4992 5104 6888 7687 7767 7878</w:t>
      </w:r>
      <w:r>
        <w:br/>
      </w:r>
      <w:r>
        <w:rPr>
          <w:rStyle w:val="VerbatimChar"/>
        </w:rPr>
        <w:t xml:space="preserve">## [16] 8465 8920</w:t>
      </w:r>
    </w:p>
    <w:p>
      <w:pPr>
        <w:pStyle w:val="FirstParagraph"/>
      </w:pPr>
      <w:r>
        <w:t xml:space="preserve">For stress test, we can also use top</w:t>
      </w:r>
      <w:r>
        <w:t xml:space="preserve"> </w:t>
      </w:r>
      <m:oMath>
        <m:r>
          <m:t>N</m:t>
        </m:r>
        <m:r>
          <m:t>=</m:t>
        </m:r>
        <m:r>
          <m:t>50</m:t>
        </m:r>
      </m:oMath>
      <w:r>
        <w:t xml:space="preserve"> </w:t>
      </w:r>
      <m:oMath>
        <m:r>
          <m:t>B</m:t>
        </m:r>
      </m:oMath>
      <w:r>
        <w:t xml:space="preserve">’s with smallest p-values regardless of their significancy.</w:t>
      </w:r>
    </w:p>
    <w:p>
      <w:pPr>
        <w:pStyle w:val="SourceCode"/>
      </w:pPr>
      <w:r>
        <w:rPr>
          <w:rStyle w:val="NormalTok"/>
        </w:rPr>
        <w:t xml:space="preserve">cand_B_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rank</w:t>
      </w:r>
      <w:r>
        <w:rPr>
          <w:rStyle w:val="NormalTok"/>
        </w:rPr>
        <w:t xml:space="preserve">(pval_BtoA)</w:t>
      </w:r>
      <w:r>
        <w:rPr>
          <w:rStyle w:val="OperatorTok"/>
        </w:rPr>
        <w:t xml:space="preserve">&lt;=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</w:p>
    <w:p>
      <w:pPr>
        <w:pStyle w:val="Heading3"/>
      </w:pPr>
      <w:bookmarkStart w:id="33" w:name="Xff15acd95c9c84e8ab227d379e317f8145b0568"/>
      <w:r>
        <w:t xml:space="preserve">Simulate contingency table and perform FET for top</w:t>
      </w:r>
      <w:r>
        <w:t xml:space="preserve"> </w:t>
      </w:r>
      <m:oMath>
        <m:r>
          <m:t>N</m:t>
        </m:r>
      </m:oMath>
      <w:r>
        <w:t xml:space="preserve"> </w:t>
      </w:r>
      <m:oMath>
        <m:r>
          <m:t>B</m:t>
        </m:r>
      </m:oMath>
      <w:r>
        <w:t xml:space="preserve">’s and all</w:t>
      </w:r>
      <w:r>
        <w:t xml:space="preserve"> </w:t>
      </w:r>
      <m:oMath>
        <m:r>
          <m:t>C</m:t>
        </m:r>
      </m:oMath>
      <w:r>
        <w:t xml:space="preserve">’s</w:t>
      </w:r>
      <w:bookmarkEnd w:id="33"/>
    </w:p>
    <w:p>
      <w:pPr>
        <w:pStyle w:val="FirstParagraph"/>
      </w:pPr>
      <w:r>
        <w:t xml:space="preserve">For significant</w:t>
      </w:r>
      <w:r>
        <w:t xml:space="preserve"> </w:t>
      </w:r>
      <m:oMath>
        <m:r>
          <m:t>B</m:t>
        </m:r>
      </m:oMath>
      <w:r>
        <w:t xml:space="preserve">’s:</w:t>
      </w:r>
    </w:p>
    <w:p>
      <w:pPr>
        <w:pStyle w:val="SourceCode"/>
      </w:pPr>
      <w:r>
        <w:rPr>
          <w:rStyle w:val="NormalTok"/>
        </w:rPr>
        <w:t xml:space="preserve">res_CtoB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test_CtoB</w:t>
      </w:r>
      <w:r>
        <w:rPr>
          <w:rStyle w:val="NormalTok"/>
        </w:rPr>
        <w:t xml:space="preserve">(cand_B,p_C,which_signif_CtoB, </w:t>
      </w:r>
      <w:r>
        <w:rPr>
          <w:rStyle w:val="DataTypeTok"/>
        </w:rPr>
        <w:t xml:space="preserve">verbose=</w:t>
      </w:r>
      <w:r>
        <w:rPr>
          <w:rStyle w:val="NormalTok"/>
        </w:rPr>
        <w:t xml:space="preserve">F)</w:t>
      </w:r>
    </w:p>
    <w:p>
      <w:pPr>
        <w:pStyle w:val="FirstParagraph"/>
      </w:pPr>
      <w:r>
        <w:t xml:space="preserve">A matrix of p-values: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(res_CtoB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PVAL_CtoB)</w:t>
      </w:r>
    </w:p>
    <w:p>
      <w:pPr>
        <w:pStyle w:val="SourceCode"/>
      </w:pPr>
      <w:r>
        <w:rPr>
          <w:rStyle w:val="VerbatimChar"/>
        </w:rPr>
        <w:t xml:space="preserve">##  num [1:9600, 1:17] 1 1 1 1 1 1 1 1 1 1 ...</w:t>
      </w:r>
      <w:r>
        <w:br/>
      </w:r>
      <w:r>
        <w:rPr>
          <w:rStyle w:val="VerbatimChar"/>
        </w:rPr>
        <w:t xml:space="preserve">##  - attr(*, "dimnames")=List of 2</w:t>
      </w:r>
      <w:r>
        <w:br/>
      </w:r>
      <w:r>
        <w:rPr>
          <w:rStyle w:val="VerbatimChar"/>
        </w:rPr>
        <w:t xml:space="preserve">##   ..$ : NULL</w:t>
      </w:r>
      <w:r>
        <w:br/>
      </w:r>
      <w:r>
        <w:rPr>
          <w:rStyle w:val="VerbatimChar"/>
        </w:rPr>
        <w:t xml:space="preserve">##   ..$ : chr [1:17] "78" "724" "945" "2602" ...</w:t>
      </w:r>
    </w:p>
    <w:p>
      <w:pPr>
        <w:pStyle w:val="FirstParagraph"/>
      </w:pPr>
      <w:r>
        <w:t xml:space="preserve">Number of significant</w:t>
      </w:r>
      <w:r>
        <w:t xml:space="preserve"> </w:t>
      </w:r>
      <m:oMath>
        <m:r>
          <m:t>C</m:t>
        </m:r>
      </m:oMath>
      <w:r>
        <w:t xml:space="preserve">’s for</w:t>
      </w:r>
      <w:r>
        <w:t xml:space="preserve"> </w:t>
      </w:r>
      <m:oMath>
        <m:sSub>
          <m:e>
            <m:r>
              <m:t>B</m:t>
            </m:r>
          </m:e>
          <m:sub>
            <m:r>
              <m:t>1</m:t>
            </m:r>
          </m:sub>
        </m:sSub>
      </m:oMath>
      <w:r>
        <w:t xml:space="preserve">: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(res_CtoB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PVAL_CtoB[,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&lt;=</w:t>
      </w:r>
      <w:r>
        <w:rPr>
          <w:rStyle w:val="FloatTok"/>
        </w:rPr>
        <w:t xml:space="preserve">1e-5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9</w:t>
      </w:r>
    </w:p>
    <w:p>
      <w:pPr>
        <w:pStyle w:val="FirstParagraph"/>
      </w:pPr>
      <w:r>
        <w:t xml:space="preserve">For top 50</w:t>
      </w:r>
      <w:r>
        <w:t xml:space="preserve"> </w:t>
      </w:r>
      <m:oMath>
        <m:r>
          <m:t>B</m:t>
        </m:r>
      </m:oMath>
      <w:r>
        <w:t xml:space="preserve">’s:</w:t>
      </w:r>
    </w:p>
    <w:p>
      <w:pPr>
        <w:pStyle w:val="SourceCode"/>
      </w:pPr>
      <w:r>
        <w:rPr>
          <w:rStyle w:val="VerbatimChar"/>
        </w:rPr>
        <w:t xml:space="preserve">##  num [1:9600, 1:50] 1 1 1 1 1 1 1 1 1 1 ...</w:t>
      </w:r>
      <w:r>
        <w:br/>
      </w:r>
      <w:r>
        <w:rPr>
          <w:rStyle w:val="VerbatimChar"/>
        </w:rPr>
        <w:t xml:space="preserve">##  - attr(*, "dimnames")=List of 2</w:t>
      </w:r>
      <w:r>
        <w:br/>
      </w:r>
      <w:r>
        <w:rPr>
          <w:rStyle w:val="VerbatimChar"/>
        </w:rPr>
        <w:t xml:space="preserve">##   ..$ : NULL</w:t>
      </w:r>
      <w:r>
        <w:br/>
      </w:r>
      <w:r>
        <w:rPr>
          <w:rStyle w:val="VerbatimChar"/>
        </w:rPr>
        <w:t xml:space="preserve">##   ..$ : chr [1:50] "78" "170" "303" "724" ...</w:t>
      </w:r>
    </w:p>
    <w:p>
      <w:pPr>
        <w:pStyle w:val="Heading3"/>
      </w:pPr>
      <w:bookmarkStart w:id="34" w:name="Xb1298f242d0b4739fe68dbc556ff0f6f9b7a583"/>
      <w:r>
        <w:t xml:space="preserve">Evaluate power and FDR by comparing predicted association (p-value&lt;=1e-5) with true association</w:t>
      </w:r>
      <w:bookmarkEnd w:id="34"/>
    </w:p>
    <w:p>
      <w:pPr>
        <w:pStyle w:val="Heading4"/>
      </w:pPr>
      <w:bookmarkStart w:id="35" w:name="Xd017abf969fec0b7c34924ff5644a7d9c62884f"/>
      <w:r>
        <w:t xml:space="preserve">Evaluate for predicted significancy between all</w:t>
      </w:r>
      <w:r>
        <w:t xml:space="preserve"> </w:t>
      </w:r>
      <m:oMath>
        <m:r>
          <m:t>A</m:t>
        </m:r>
        <m:r>
          <m:t>→</m:t>
        </m:r>
        <m:sSub>
          <m:e>
            <m:r>
              <m:t>B</m:t>
            </m:r>
          </m:e>
          <m:sub>
            <m:r>
              <m:t>i</m:t>
            </m:r>
          </m:sub>
        </m:sSub>
      </m:oMath>
      <w:r>
        <w:t xml:space="preserve">’s</w:t>
      </w:r>
      <w:bookmarkEnd w:id="35"/>
    </w:p>
    <w:p>
      <w:pPr>
        <w:pStyle w:val="SourceCode"/>
      </w:pPr>
      <w:r>
        <w:rPr>
          <w:rStyle w:val="KeywordTok"/>
        </w:rPr>
        <w:t xml:space="preserve">get_power_FDR</w:t>
      </w:r>
      <w:r>
        <w:rPr>
          <w:rStyle w:val="NormalTok"/>
        </w:rPr>
        <w:t xml:space="preserve">(pval_BtoA</w:t>
      </w:r>
      <w:r>
        <w:rPr>
          <w:rStyle w:val="OperatorTok"/>
        </w:rPr>
        <w:t xml:space="preserve">&lt;=</w:t>
      </w:r>
      <w:r>
        <w:rPr>
          <w:rStyle w:val="FloatTok"/>
        </w:rPr>
        <w:t xml:space="preserve">1e-5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seq_len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(meta_B))</w:t>
      </w:r>
      <w:r>
        <w:rPr>
          <w:rStyle w:val="OperatorTok"/>
        </w:rPr>
        <w:t xml:space="preserve">%in%</w:t>
      </w:r>
      <w:r>
        <w:rPr>
          <w:rStyle w:val="NormalTok"/>
        </w:rPr>
        <w:t xml:space="preserve">which_signif_BtoA)</w:t>
      </w:r>
    </w:p>
    <w:p>
      <w:pPr>
        <w:pStyle w:val="SourceCode"/>
      </w:pPr>
      <w:r>
        <w:rPr>
          <w:rStyle w:val="VerbatimChar"/>
        </w:rPr>
        <w:t xml:space="preserve">## $power</w:t>
      </w:r>
      <w:r>
        <w:br/>
      </w:r>
      <w:r>
        <w:rPr>
          <w:rStyle w:val="VerbatimChar"/>
        </w:rPr>
        <w:t xml:space="preserve">## [1] 0.85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$FDR</w:t>
      </w:r>
      <w:r>
        <w:br/>
      </w:r>
      <w:r>
        <w:rPr>
          <w:rStyle w:val="VerbatimChar"/>
        </w:rPr>
        <w:t xml:space="preserve">## [1] 0</w:t>
      </w:r>
    </w:p>
    <w:p>
      <w:pPr>
        <w:pStyle w:val="Heading4"/>
      </w:pPr>
      <w:bookmarkStart w:id="36" w:name="X75e585d74e03a4e101517c2a89cf0dbc0da8e7b"/>
      <w:r>
        <w:t xml:space="preserve">Evaluate for predicted significancy between top</w:t>
      </w:r>
      <w:r>
        <w:t xml:space="preserve"> </w:t>
      </w:r>
      <m:oMath>
        <m:r>
          <m:t>N</m:t>
        </m:r>
      </m:oMath>
      <w:r>
        <w:t xml:space="preserve"> </w:t>
      </w:r>
      <m:oMath>
        <m:r>
          <m:t>B</m:t>
        </m:r>
      </m:oMath>
      <w:r>
        <w:t xml:space="preserve">’s and all</w:t>
      </w:r>
      <w:r>
        <w:t xml:space="preserve"> </w:t>
      </w:r>
      <m:oMath>
        <m:r>
          <m:t>C</m:t>
        </m:r>
      </m:oMath>
      <w:r>
        <w:t xml:space="preserve">’s</w:t>
      </w:r>
      <w:bookmarkEnd w:id="36"/>
    </w:p>
    <w:p>
      <w:pPr>
        <w:pStyle w:val="FirstParagraph"/>
      </w:pPr>
      <w:r>
        <w:t xml:space="preserve">For significant</w:t>
      </w:r>
      <w:r>
        <w:t xml:space="preserve"> </w:t>
      </w:r>
      <m:oMath>
        <m:r>
          <m:t>B</m:t>
        </m:r>
      </m:oMath>
      <w:r>
        <w:t xml:space="preserve">’s:</w:t>
      </w:r>
    </w:p>
    <w:p>
      <w:pPr>
        <w:pStyle w:val="SourceCode"/>
      </w:pPr>
      <w:r>
        <w:rPr>
          <w:rStyle w:val="CommentTok"/>
        </w:rPr>
        <w:t xml:space="preserve"># True significancy</w:t>
      </w:r>
      <w:r>
        <w:br/>
      </w:r>
      <w:r>
        <w:rPr>
          <w:rStyle w:val="NormalTok"/>
        </w:rPr>
        <w:t xml:space="preserve">true_signif_CtoB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(which_signif_CtoB[,cand_B],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seq_len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(meta_C))</w:t>
      </w:r>
      <w:r>
        <w:rPr>
          <w:rStyle w:val="OperatorTok"/>
        </w:rPr>
        <w:t xml:space="preserve">%in%</w:t>
      </w:r>
      <w:r>
        <w:rPr>
          <w:rStyle w:val="NormalTok"/>
        </w:rPr>
        <w:t xml:space="preserve">x)</w:t>
      </w:r>
      <w:r>
        <w:br/>
      </w:r>
      <w:r>
        <w:br/>
      </w:r>
      <w:r>
        <w:rPr>
          <w:rStyle w:val="KeywordTok"/>
        </w:rPr>
        <w:t xml:space="preserve">get_power_FDR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as.vector</w:t>
      </w:r>
      <w:r>
        <w:rPr>
          <w:rStyle w:val="NormalTok"/>
        </w:rPr>
        <w:t xml:space="preserve">(res_CtoB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PVAL_CtoB</w:t>
      </w:r>
      <w:r>
        <w:rPr>
          <w:rStyle w:val="OperatorTok"/>
        </w:rPr>
        <w:t xml:space="preserve">&lt;=</w:t>
      </w:r>
      <w:r>
        <w:rPr>
          <w:rStyle w:val="FloatTok"/>
        </w:rPr>
        <w:t xml:space="preserve">1e-5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as.vector</w:t>
      </w:r>
      <w:r>
        <w:rPr>
          <w:rStyle w:val="NormalTok"/>
        </w:rPr>
        <w:t xml:space="preserve">(true_signif_CtoB))</w:t>
      </w:r>
    </w:p>
    <w:p>
      <w:pPr>
        <w:pStyle w:val="SourceCode"/>
      </w:pPr>
      <w:r>
        <w:rPr>
          <w:rStyle w:val="VerbatimChar"/>
        </w:rPr>
        <w:t xml:space="preserve">## $power</w:t>
      </w:r>
      <w:r>
        <w:br/>
      </w:r>
      <w:r>
        <w:rPr>
          <w:rStyle w:val="VerbatimChar"/>
        </w:rPr>
        <w:t xml:space="preserve">## [1] 0.9823529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$FDR</w:t>
      </w:r>
      <w:r>
        <w:br/>
      </w:r>
      <w:r>
        <w:rPr>
          <w:rStyle w:val="VerbatimChar"/>
        </w:rPr>
        <w:t xml:space="preserve">## [1] 0</w:t>
      </w:r>
    </w:p>
    <w:p>
      <w:pPr>
        <w:pStyle w:val="FirstParagraph"/>
      </w:pPr>
      <w:r>
        <w:t xml:space="preserve">For top 50</w:t>
      </w:r>
      <w:r>
        <w:t xml:space="preserve"> </w:t>
      </w:r>
      <m:oMath>
        <m:r>
          <m:t>B</m:t>
        </m:r>
      </m:oMath>
      <w:r>
        <w:t xml:space="preserve">’s:</w:t>
      </w:r>
    </w:p>
    <w:p>
      <w:pPr>
        <w:pStyle w:val="SourceCode"/>
      </w:pPr>
      <w:r>
        <w:rPr>
          <w:rStyle w:val="CommentTok"/>
        </w:rPr>
        <w:t xml:space="preserve"># True significancy</w:t>
      </w:r>
      <w:r>
        <w:br/>
      </w:r>
      <w:r>
        <w:rPr>
          <w:rStyle w:val="NormalTok"/>
        </w:rPr>
        <w:t xml:space="preserve">true_signif_CtoB_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(which_signif_CtoB[,cand_B_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seq_len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(meta_C))</w:t>
      </w:r>
      <w:r>
        <w:rPr>
          <w:rStyle w:val="OperatorTok"/>
        </w:rPr>
        <w:t xml:space="preserve">%in%</w:t>
      </w:r>
      <w:r>
        <w:rPr>
          <w:rStyle w:val="NormalTok"/>
        </w:rPr>
        <w:t xml:space="preserve">x)</w:t>
      </w:r>
      <w:r>
        <w:br/>
      </w:r>
      <w:r>
        <w:br/>
      </w:r>
      <w:r>
        <w:rPr>
          <w:rStyle w:val="KeywordTok"/>
        </w:rPr>
        <w:t xml:space="preserve">get_power_FDR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as.vector</w:t>
      </w:r>
      <w:r>
        <w:rPr>
          <w:rStyle w:val="NormalTok"/>
        </w:rPr>
        <w:t xml:space="preserve">(res2_CtoB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PVAL_CtoB</w:t>
      </w:r>
      <w:r>
        <w:rPr>
          <w:rStyle w:val="OperatorTok"/>
        </w:rPr>
        <w:t xml:space="preserve">&lt;=</w:t>
      </w:r>
      <w:r>
        <w:rPr>
          <w:rStyle w:val="FloatTok"/>
        </w:rPr>
        <w:t xml:space="preserve">1e-5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as.vector</w:t>
      </w:r>
      <w:r>
        <w:rPr>
          <w:rStyle w:val="NormalTok"/>
        </w:rPr>
        <w:t xml:space="preserve">(true_signif_CtoB_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$power</w:t>
      </w:r>
      <w:r>
        <w:br/>
      </w:r>
      <w:r>
        <w:rPr>
          <w:rStyle w:val="VerbatimChar"/>
        </w:rPr>
        <w:t xml:space="preserve">## [1] 0.93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$FDR</w:t>
      </w:r>
      <w:r>
        <w:br/>
      </w:r>
      <w:r>
        <w:rPr>
          <w:rStyle w:val="VerbatimChar"/>
        </w:rPr>
        <w:t xml:space="preserve">## [1] 0.002145923</w:t>
      </w:r>
    </w:p>
    <w:p>
      <w:pPr>
        <w:pStyle w:val="Heading4"/>
      </w:pPr>
      <w:bookmarkStart w:id="37" w:name="X2cb5d8c0356fb4e5c5c7a552b9e2480d45ab09c"/>
      <w:r>
        <w:t xml:space="preserve">Evaluate for predicted significancy between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</m:oMath>
      <w:r>
        <w:t xml:space="preserve">’s</w:t>
      </w:r>
      <w:bookmarkEnd w:id="37"/>
    </w:p>
    <w:p>
      <w:pPr>
        <w:pStyle w:val="FirstParagraph"/>
      </w:pPr>
      <w:r>
        <w:t xml:space="preserve">For significant</w:t>
      </w:r>
      <w:r>
        <w:t xml:space="preserve"> </w:t>
      </w:r>
      <m:oMath>
        <m:r>
          <m:t>B</m:t>
        </m:r>
      </m:oMath>
      <w:r>
        <w:t xml:space="preserve">’s:</w:t>
      </w:r>
    </w:p>
    <w:p>
      <w:pPr>
        <w:pStyle w:val="SourceCode"/>
      </w:pPr>
      <w:r>
        <w:rPr>
          <w:rStyle w:val="NormalTok"/>
        </w:rPr>
        <w:t xml:space="preserve">SKiM_signif_CtoA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(res_CtoB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PVAL_CtoB,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any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&lt;=</w:t>
      </w:r>
      <w:r>
        <w:rPr>
          <w:rStyle w:val="FloatTok"/>
        </w:rPr>
        <w:t xml:space="preserve">1e-5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KeywordTok"/>
        </w:rPr>
        <w:t xml:space="preserve">get_power_FDR</w:t>
      </w:r>
      <w:r>
        <w:rPr>
          <w:rStyle w:val="NormalTok"/>
        </w:rPr>
        <w:t xml:space="preserve">(SKiM_signif_CtoA, </w:t>
      </w:r>
      <w:r>
        <w:rPr>
          <w:rStyle w:val="KeywordTok"/>
        </w:rPr>
        <w:t xml:space="preserve">seq_len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(meta_C))</w:t>
      </w:r>
      <w:r>
        <w:rPr>
          <w:rStyle w:val="OperatorTok"/>
        </w:rPr>
        <w:t xml:space="preserve">%in%</w:t>
      </w:r>
      <w:r>
        <w:rPr>
          <w:rStyle w:val="NormalTok"/>
        </w:rPr>
        <w:t xml:space="preserve">which_signif_CtoA)</w:t>
      </w:r>
    </w:p>
    <w:p>
      <w:pPr>
        <w:pStyle w:val="SourceCode"/>
      </w:pPr>
      <w:r>
        <w:rPr>
          <w:rStyle w:val="VerbatimChar"/>
        </w:rPr>
        <w:t xml:space="preserve">## $power</w:t>
      </w:r>
      <w:r>
        <w:br/>
      </w:r>
      <w:r>
        <w:rPr>
          <w:rStyle w:val="VerbatimChar"/>
        </w:rPr>
        <w:t xml:space="preserve">## [1] 0.8333333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$FDR</w:t>
      </w:r>
      <w:r>
        <w:br/>
      </w:r>
      <w:r>
        <w:rPr>
          <w:rStyle w:val="VerbatimChar"/>
        </w:rPr>
        <w:t xml:space="preserve">## [1] 0</w:t>
      </w:r>
    </w:p>
    <w:p>
      <w:pPr>
        <w:pStyle w:val="FirstParagraph"/>
      </w:pPr>
      <w:r>
        <w:t xml:space="preserve">For top 50</w:t>
      </w:r>
      <w:r>
        <w:t xml:space="preserve"> </w:t>
      </w:r>
      <m:oMath>
        <m:r>
          <m:t>B</m:t>
        </m:r>
      </m:oMath>
      <w:r>
        <w:t xml:space="preserve">’s (same result since only significant</w:t>
      </w:r>
      <w:r>
        <w:t xml:space="preserve"> </w:t>
      </w:r>
      <m:oMath>
        <m:r>
          <m:t>B</m:t>
        </m:r>
      </m:oMath>
      <w:r>
        <w:t xml:space="preserve">’s will be used to link between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</m:oMath>
      <w:r>
        <w:t xml:space="preserve">’s):</w:t>
      </w:r>
    </w:p>
    <w:p>
      <w:pPr>
        <w:pStyle w:val="SourceCode"/>
      </w:pPr>
      <w:r>
        <w:rPr>
          <w:rStyle w:val="NormalTok"/>
        </w:rPr>
        <w:t xml:space="preserve">SKiM_signif_CtoA_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(res_CtoB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PVAL_CtoB,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any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&lt;=</w:t>
      </w:r>
      <w:r>
        <w:rPr>
          <w:rStyle w:val="FloatTok"/>
        </w:rPr>
        <w:t xml:space="preserve">1e-5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KeywordTok"/>
        </w:rPr>
        <w:t xml:space="preserve">get_power_FDR</w:t>
      </w:r>
      <w:r>
        <w:rPr>
          <w:rStyle w:val="NormalTok"/>
        </w:rPr>
        <w:t xml:space="preserve">(SKiM_signif_CtoA_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seq_len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(meta_C))</w:t>
      </w:r>
      <w:r>
        <w:rPr>
          <w:rStyle w:val="OperatorTok"/>
        </w:rPr>
        <w:t xml:space="preserve">%in%</w:t>
      </w:r>
      <w:r>
        <w:rPr>
          <w:rStyle w:val="NormalTok"/>
        </w:rPr>
        <w:t xml:space="preserve">which_signif_CtoA)</w:t>
      </w:r>
    </w:p>
    <w:p>
      <w:pPr>
        <w:pStyle w:val="SourceCode"/>
      </w:pPr>
      <w:r>
        <w:rPr>
          <w:rStyle w:val="VerbatimChar"/>
        </w:rPr>
        <w:t xml:space="preserve">## $power</w:t>
      </w:r>
      <w:r>
        <w:br/>
      </w:r>
      <w:r>
        <w:rPr>
          <w:rStyle w:val="VerbatimChar"/>
        </w:rPr>
        <w:t xml:space="preserve">## [1] 0.8333333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$FDR</w:t>
      </w:r>
      <w:r>
        <w:br/>
      </w:r>
      <w:r>
        <w:rPr>
          <w:rStyle w:val="VerbatimChar"/>
        </w:rPr>
        <w:t xml:space="preserve">## [1] 0</w:t>
      </w:r>
    </w:p>
    <w:p>
      <w:pPr>
        <w:pStyle w:val="Heading3"/>
      </w:pPr>
      <w:bookmarkStart w:id="38" w:name="why-fdr-is-zero"/>
      <w:r>
        <w:t xml:space="preserve">Why FDR is zero</w:t>
      </w:r>
      <w:bookmarkEnd w:id="38"/>
    </w:p>
    <w:p>
      <w:pPr>
        <w:pStyle w:val="Compact"/>
        <w:numPr>
          <w:numId w:val="1007"/>
          <w:ilvl w:val="0"/>
        </w:numPr>
      </w:pPr>
      <w:r>
        <w:t xml:space="preserve">The reason of zero FDR is under such biased contigency tables, the p-value distribution of FET under null hypothesis (no association) is discrete and highly skewed towards 1. It’s hard to observe small p-values for un-associated pairs. See discussions in</w:t>
      </w:r>
      <w:r>
        <w:t xml:space="preserve"> </w:t>
      </w:r>
      <w:hyperlink r:id="rId39">
        <w:r>
          <w:rPr>
            <w:rStyle w:val="Hyperlink"/>
          </w:rPr>
          <w:t xml:space="preserve">this paper</w:t>
        </w:r>
      </w:hyperlink>
      <w:r>
        <w:t xml:space="preserve">. When the p-value cutoff is conservative enough (1e-5 in SKiM), we are not making any false positives.</w:t>
      </w:r>
    </w:p>
    <w:p>
      <w:pPr>
        <w:pStyle w:val="Heading2"/>
      </w:pPr>
      <w:bookmarkStart w:id="40" w:name="Xc81c919f2a3abb34049442b8b674f17390d66f4"/>
      <w:r>
        <w:t xml:space="preserve">More evaulations with random replications</w:t>
      </w:r>
      <w:bookmarkEnd w:id="40"/>
    </w:p>
    <w:p>
      <w:pPr>
        <w:pStyle w:val="FirstParagraph"/>
      </w:pPr>
      <w:r>
        <w:t xml:space="preserve">We now test on a wide range of common and rare diseases. Candidate values of</w:t>
      </w:r>
      <w:r>
        <w:t xml:space="preserve"> </w:t>
      </w:r>
      <m:oMath>
        <m:sSub>
          <m:e>
            <m:r>
              <m:t>n</m:t>
            </m:r>
          </m:e>
          <m:sub>
            <m:r>
              <m:t>A</m:t>
            </m:r>
          </m:sub>
        </m:sSub>
      </m:oMath>
      <w:r>
        <w:t xml:space="preserve"> </w:t>
      </w:r>
      <w:r>
        <w:t xml:space="preserve">are 500, 5,000, 50,000, 100,000, 200,000. For each</w:t>
      </w:r>
      <w:r>
        <w:t xml:space="preserve"> </w:t>
      </w:r>
      <m:oMath>
        <m:sSub>
          <m:e>
            <m:r>
              <m:t>n</m:t>
            </m:r>
          </m:e>
          <m:sub>
            <m:r>
              <m:t>A</m:t>
            </m:r>
          </m:sub>
        </m:sSub>
      </m:oMath>
      <w:r>
        <w:t xml:space="preserve">, we repeat 10 times of the simulation and report the average power and FDR. Codes for this part are stored in a separate file. We just show the final results here:</w:t>
      </w:r>
    </w:p>
    <w:p>
      <w:pPr>
        <w:pStyle w:val="SourceCode"/>
      </w:pPr>
      <w:r>
        <w:rPr>
          <w:rStyle w:val="NormalTok"/>
        </w:rPr>
        <w:t xml:space="preserve">sim_out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"sim_out_10012020.csv"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sim_out</w:t>
      </w:r>
    </w:p>
    <w:p>
      <w:pPr>
        <w:pStyle w:val="SourceCode"/>
      </w:pPr>
      <w:r>
        <w:rPr>
          <w:rStyle w:val="VerbatimChar"/>
        </w:rPr>
        <w:t xml:space="preserve">##   X       n_A power_AtoB power_BtoC power_AtoC FDR_AtoB    FDR_BtoC    FDR_AtoC</w:t>
      </w:r>
      <w:r>
        <w:br/>
      </w:r>
      <w:r>
        <w:rPr>
          <w:rStyle w:val="VerbatimChar"/>
        </w:rPr>
        <w:t xml:space="preserve">## 1 1   n_A=500       0.96  0.9395182  0.9026694        0 0.002295158 0.002323967</w:t>
      </w:r>
      <w:r>
        <w:br/>
      </w:r>
      <w:r>
        <w:rPr>
          <w:rStyle w:val="VerbatimChar"/>
        </w:rPr>
        <w:t xml:space="preserve">## 2 2  n_A=5000       0.90  0.9562515  0.8619289        0 0.001618715 0.001651652</w:t>
      </w:r>
      <w:r>
        <w:br/>
      </w:r>
      <w:r>
        <w:rPr>
          <w:rStyle w:val="VerbatimChar"/>
        </w:rPr>
        <w:t xml:space="preserve">## 3 3 n_A=50000       0.83  0.9504965  0.7887817        0 0.000000000 0.000000000</w:t>
      </w:r>
      <w:r>
        <w:br/>
      </w:r>
      <w:r>
        <w:rPr>
          <w:rStyle w:val="VerbatimChar"/>
        </w:rPr>
        <w:t xml:space="preserve">## 4 4 n_A=1e+05       0.76  0.9403226  0.7157341        0 0.002638067 0.002646379</w:t>
      </w:r>
      <w:r>
        <w:br/>
      </w:r>
      <w:r>
        <w:rPr>
          <w:rStyle w:val="VerbatimChar"/>
        </w:rPr>
        <w:t xml:space="preserve">## 5 5 n_A=2e+05       0.77  0.9272452  0.7169642        0 0.003433889 0.003457114</w:t>
      </w:r>
    </w:p>
    <w:p>
      <w:pPr>
        <w:pStyle w:val="Heading2"/>
      </w:pPr>
      <w:bookmarkStart w:id="41" w:name="session-information"/>
      <w:r>
        <w:t xml:space="preserve">Session Information</w:t>
      </w:r>
      <w:bookmarkEnd w:id="41"/>
    </w:p>
    <w:p>
      <w:pPr>
        <w:pStyle w:val="SourceCode"/>
      </w:pPr>
      <w:r>
        <w:rPr>
          <w:rStyle w:val="KeywordTok"/>
        </w:rPr>
        <w:t xml:space="preserve">sessionInfo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R version 4.0.2 (2020-06-22)</w:t>
      </w:r>
      <w:r>
        <w:br/>
      </w:r>
      <w:r>
        <w:rPr>
          <w:rStyle w:val="VerbatimChar"/>
        </w:rPr>
        <w:t xml:space="preserve">## Platform: x86_64-w64-mingw32/x64 (64-bit)</w:t>
      </w:r>
      <w:r>
        <w:br/>
      </w:r>
      <w:r>
        <w:rPr>
          <w:rStyle w:val="VerbatimChar"/>
        </w:rPr>
        <w:t xml:space="preserve">## Running under: Windows 10 x64 (build 18363)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Matrix products: default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locale:</w:t>
      </w:r>
      <w:r>
        <w:br/>
      </w:r>
      <w:r>
        <w:rPr>
          <w:rStyle w:val="VerbatimChar"/>
        </w:rPr>
        <w:t xml:space="preserve">## [1] LC_COLLATE=Chinese (Simplified)_China.936 </w:t>
      </w:r>
      <w:r>
        <w:br/>
      </w:r>
      <w:r>
        <w:rPr>
          <w:rStyle w:val="VerbatimChar"/>
        </w:rPr>
        <w:t xml:space="preserve">## [2] LC_CTYPE=Chinese (Simplified)_China.936   </w:t>
      </w:r>
      <w:r>
        <w:br/>
      </w:r>
      <w:r>
        <w:rPr>
          <w:rStyle w:val="VerbatimChar"/>
        </w:rPr>
        <w:t xml:space="preserve">## [3] LC_MONETARY=Chinese (Simplified)_China.936</w:t>
      </w:r>
      <w:r>
        <w:br/>
      </w:r>
      <w:r>
        <w:rPr>
          <w:rStyle w:val="VerbatimChar"/>
        </w:rPr>
        <w:t xml:space="preserve">## [4] LC_NUMERIC=C                              </w:t>
      </w:r>
      <w:r>
        <w:br/>
      </w:r>
      <w:r>
        <w:rPr>
          <w:rStyle w:val="VerbatimChar"/>
        </w:rPr>
        <w:t xml:space="preserve">## [5] LC_TIME=Chinese (Simplified)_China.936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attached base packages:</w:t>
      </w:r>
      <w:r>
        <w:br/>
      </w:r>
      <w:r>
        <w:rPr>
          <w:rStyle w:val="VerbatimChar"/>
        </w:rPr>
        <w:t xml:space="preserve">## [1] stats     graphics  grDevices utils     datasets  methods   base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other attached packages:</w:t>
      </w:r>
      <w:r>
        <w:br/>
      </w:r>
      <w:r>
        <w:rPr>
          <w:rStyle w:val="VerbatimChar"/>
        </w:rPr>
        <w:t xml:space="preserve">## [1] qvalue_2.21.0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loaded via a namespace (and not attached):</w:t>
      </w:r>
      <w:r>
        <w:br/>
      </w:r>
      <w:r>
        <w:rPr>
          <w:rStyle w:val="VerbatimChar"/>
        </w:rPr>
        <w:t xml:space="preserve">##  [1] Rcpp_1.0.5       pillar_1.4.6     compiler_4.0.2   cellranger_1.1.0</w:t>
      </w:r>
      <w:r>
        <w:br/>
      </w:r>
      <w:r>
        <w:rPr>
          <w:rStyle w:val="VerbatimChar"/>
        </w:rPr>
        <w:t xml:space="preserve">##  [5] plyr_1.8.6       tools_4.0.2      digest_0.6.25    evaluate_0.14   </w:t>
      </w:r>
      <w:r>
        <w:br/>
      </w:r>
      <w:r>
        <w:rPr>
          <w:rStyle w:val="VerbatimChar"/>
        </w:rPr>
        <w:t xml:space="preserve">##  [9] lifecycle_0.2.0  tibble_3.0.3     gtable_0.3.0     pkgconfig_2.0.3 </w:t>
      </w:r>
      <w:r>
        <w:br/>
      </w:r>
      <w:r>
        <w:rPr>
          <w:rStyle w:val="VerbatimChar"/>
        </w:rPr>
        <w:t xml:space="preserve">## [13] rlang_0.4.7      cli_2.0.2        yaml_2.2.1       xfun_0.18       </w:t>
      </w:r>
      <w:r>
        <w:br/>
      </w:r>
      <w:r>
        <w:rPr>
          <w:rStyle w:val="VerbatimChar"/>
        </w:rPr>
        <w:t xml:space="preserve">## [17] stringr_1.4.0    dplyr_1.0.2      knitr_1.30       generics_0.0.2  </w:t>
      </w:r>
      <w:r>
        <w:br/>
      </w:r>
      <w:r>
        <w:rPr>
          <w:rStyle w:val="VerbatimChar"/>
        </w:rPr>
        <w:t xml:space="preserve">## [21] vctrs_0.3.4      grid_4.0.2       tidyselect_1.1.0 glue_1.4.2      </w:t>
      </w:r>
      <w:r>
        <w:br/>
      </w:r>
      <w:r>
        <w:rPr>
          <w:rStyle w:val="VerbatimChar"/>
        </w:rPr>
        <w:t xml:space="preserve">## [25] R6_2.4.1         fansi_0.4.1      readxl_1.3.1     rmarkdown_2.4   </w:t>
      </w:r>
      <w:r>
        <w:br/>
      </w:r>
      <w:r>
        <w:rPr>
          <w:rStyle w:val="VerbatimChar"/>
        </w:rPr>
        <w:t xml:space="preserve">## [29] ggplot2_3.3.2    purrr_0.3.4      reshape2_1.4.4   magrittr_1.5    </w:t>
      </w:r>
      <w:r>
        <w:br/>
      </w:r>
      <w:r>
        <w:rPr>
          <w:rStyle w:val="VerbatimChar"/>
        </w:rPr>
        <w:t xml:space="preserve">## [33] scales_1.1.1     ellipsis_0.3.1   htmltools_0.5.0  splines_4.0.2   </w:t>
      </w:r>
      <w:r>
        <w:br/>
      </w:r>
      <w:r>
        <w:rPr>
          <w:rStyle w:val="VerbatimChar"/>
        </w:rPr>
        <w:t xml:space="preserve">## [37] assertthat_0.2.1 colorspace_1.4-1 utf8_1.1.4       stringi_1.5.3   </w:t>
      </w:r>
      <w:r>
        <w:br/>
      </w:r>
      <w:r>
        <w:rPr>
          <w:rStyle w:val="VerbatimChar"/>
        </w:rPr>
        <w:t xml:space="preserve">## [41] munsell_0.5.0    crayon_1.3.4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9" Target="https://www.microsoft.com/en-us/research/wp-content/uploads/2016/02/fdr20for20contingency20tables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9" Target="https://www.microsoft.com/en-us/research/wp-content/uploads/2016/02/fdr20for20contingency20tables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SKiM simulation</dc:title>
  <dc:creator>Zijian Ni</dc:creator>
  <cp:keywords/>
  <dcterms:created xsi:type="dcterms:W3CDTF">2020-10-05T16:25:29Z</dcterms:created>
  <dcterms:modified xsi:type="dcterms:W3CDTF">2020-10-05T16:25:29Z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