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974C9B" w14:textId="475EA4F5" w:rsidR="00BF3D65" w:rsidRDefault="00BF3D65">
      <w:r>
        <w:rPr>
          <w:noProof/>
        </w:rPr>
        <w:drawing>
          <wp:inline distT="0" distB="0" distL="0" distR="0" wp14:anchorId="680D73D3" wp14:editId="5A617FB5">
            <wp:extent cx="5265420" cy="2857500"/>
            <wp:effectExtent l="0" t="0" r="0" b="0"/>
            <wp:docPr id="1747308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87969" w14:textId="7DE2B0E1" w:rsidR="00BF3D65" w:rsidRDefault="00BF3D65">
      <w:r>
        <w:rPr>
          <w:rFonts w:hint="eastAsia"/>
        </w:rPr>
        <w:t>第一章</w:t>
      </w:r>
    </w:p>
    <w:p w14:paraId="130F6F82" w14:textId="58770BED" w:rsidR="00BF3D65" w:rsidRDefault="00BF3D65" w:rsidP="00BF3D65">
      <w:r>
        <w:rPr>
          <w:rFonts w:hint="eastAsia"/>
        </w:rPr>
        <w:t>1.</w:t>
      </w:r>
      <w:r w:rsidRPr="00BF3D65">
        <w:rPr>
          <w:rFonts w:hint="eastAsia"/>
        </w:rPr>
        <w:t xml:space="preserve"> </w:t>
      </w:r>
      <w:r>
        <w:t>P7</w:t>
      </w:r>
    </w:p>
    <w:p w14:paraId="2FC55511" w14:textId="6C7657B3" w:rsidR="00BF3D65" w:rsidRDefault="00BF3D65" w:rsidP="00BF3D65">
      <w:r>
        <w:rPr>
          <w:noProof/>
        </w:rPr>
        <w:drawing>
          <wp:inline distT="0" distB="0" distL="0" distR="0" wp14:anchorId="3E3B21D1" wp14:editId="107ED321">
            <wp:extent cx="3564851" cy="1524000"/>
            <wp:effectExtent l="0" t="0" r="0" b="0"/>
            <wp:docPr id="9355961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62" t="22294" r="21618" b="13991"/>
                    <a:stretch/>
                  </pic:blipFill>
                  <pic:spPr bwMode="auto">
                    <a:xfrm>
                      <a:off x="0" y="0"/>
                      <a:ext cx="3566343" cy="1524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BE5DA" w14:textId="3EB2B799" w:rsidR="00BF3D65" w:rsidRDefault="00BF3D65" w:rsidP="00BF3D65">
      <w:r>
        <w:rPr>
          <w:rFonts w:hint="eastAsia"/>
        </w:rPr>
        <w:t>2.</w:t>
      </w:r>
      <w:r>
        <w:t>P11</w:t>
      </w:r>
    </w:p>
    <w:p w14:paraId="6E67AD0D" w14:textId="03372E67" w:rsidR="00BF3D65" w:rsidRDefault="00BF3D65" w:rsidP="00BF3D65">
      <w:r w:rsidRPr="00BF3D65">
        <w:rPr>
          <w:rFonts w:hint="eastAsia"/>
          <w:noProof/>
        </w:rPr>
        <w:drawing>
          <wp:inline distT="0" distB="0" distL="0" distR="0" wp14:anchorId="4D6991FE" wp14:editId="037C80B0">
            <wp:extent cx="1593019" cy="3626681"/>
            <wp:effectExtent l="0" t="7303" r="318" b="317"/>
            <wp:docPr id="19381600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99" t="11775" r="21370" b="17120"/>
                    <a:stretch/>
                  </pic:blipFill>
                  <pic:spPr bwMode="auto">
                    <a:xfrm rot="16200000">
                      <a:off x="0" y="0"/>
                      <a:ext cx="1599877" cy="364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E0869" w14:textId="50DCC1FD" w:rsidR="00BF3D65" w:rsidRDefault="00BF3D65" w:rsidP="00BF3D65">
      <w:r>
        <w:rPr>
          <w:rFonts w:hint="eastAsia"/>
        </w:rPr>
        <w:t>第二章</w:t>
      </w:r>
    </w:p>
    <w:p w14:paraId="516C0EFD" w14:textId="77777777" w:rsidR="00BF3D65" w:rsidRDefault="00BF3D65" w:rsidP="00BF3D65">
      <w:r>
        <w:rPr>
          <w:rFonts w:hint="eastAsia"/>
        </w:rPr>
        <w:t>1.</w:t>
      </w:r>
      <w:r w:rsidRPr="00BF3D65">
        <w:rPr>
          <w:rFonts w:hint="eastAsia"/>
        </w:rPr>
        <w:t xml:space="preserve"> </w:t>
      </w:r>
    </w:p>
    <w:p w14:paraId="7F007907" w14:textId="765FB9E9" w:rsidR="00BF3D65" w:rsidRDefault="00BF3D65" w:rsidP="00BF3D65">
      <w:pPr>
        <w:jc w:val="center"/>
      </w:pPr>
      <w:r w:rsidRPr="00BF3D65">
        <w:rPr>
          <w:rFonts w:hint="eastAsia"/>
          <w:noProof/>
        </w:rPr>
        <w:lastRenderedPageBreak/>
        <w:drawing>
          <wp:inline distT="0" distB="0" distL="0" distR="0" wp14:anchorId="134B5AFC" wp14:editId="553C566C">
            <wp:extent cx="3337560" cy="2339340"/>
            <wp:effectExtent l="0" t="0" r="0" b="3810"/>
            <wp:docPr id="8744134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47" r="23573" b="3937"/>
                    <a:stretch/>
                  </pic:blipFill>
                  <pic:spPr bwMode="auto">
                    <a:xfrm>
                      <a:off x="0" y="0"/>
                      <a:ext cx="333756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543CE" w14:textId="77777777" w:rsidR="00CA5357" w:rsidRDefault="00BF3D65" w:rsidP="00BF3D65">
      <w:r>
        <w:rPr>
          <w:rFonts w:hint="eastAsia"/>
        </w:rPr>
        <w:t>2.</w:t>
      </w:r>
    </w:p>
    <w:p w14:paraId="175890ED" w14:textId="2321EE07" w:rsidR="00BF3D65" w:rsidRPr="0073250C" w:rsidRDefault="00BF3D65" w:rsidP="00BF3D65">
      <w:pPr>
        <w:rPr>
          <w:b/>
          <w:bCs/>
          <w:color w:val="FF0000"/>
        </w:rPr>
      </w:pPr>
      <w:r w:rsidRPr="0073250C">
        <w:rPr>
          <w:rFonts w:hint="eastAsia"/>
          <w:b/>
          <w:bCs/>
          <w:color w:val="FF0000"/>
        </w:rPr>
        <w:t>8086有20根地址总线，能直接寻址1</w:t>
      </w:r>
      <w:r w:rsidRPr="0073250C">
        <w:rPr>
          <w:b/>
          <w:bCs/>
          <w:color w:val="FF0000"/>
        </w:rPr>
        <w:t>MB</w:t>
      </w:r>
      <w:r w:rsidRPr="0073250C">
        <w:rPr>
          <w:rFonts w:hint="eastAsia"/>
          <w:b/>
          <w:bCs/>
          <w:color w:val="FF0000"/>
        </w:rPr>
        <w:t>内存空间；16根数据总线</w:t>
      </w:r>
    </w:p>
    <w:p w14:paraId="27E8A580" w14:textId="77777777" w:rsidR="00CA5357" w:rsidRDefault="00CA5357" w:rsidP="00BF3D65">
      <w:r>
        <w:rPr>
          <w:rFonts w:hint="eastAsia"/>
        </w:rPr>
        <w:t>3.</w:t>
      </w:r>
    </w:p>
    <w:p w14:paraId="16BD988F" w14:textId="12D24689" w:rsidR="00CA5357" w:rsidRPr="0073250C" w:rsidRDefault="00CA5357" w:rsidP="00BF3D65">
      <w:pPr>
        <w:rPr>
          <w:b/>
          <w:bCs/>
          <w:color w:val="FF0000"/>
        </w:rPr>
      </w:pPr>
      <w:r w:rsidRPr="0073250C">
        <w:rPr>
          <w:rFonts w:hint="eastAsia"/>
          <w:b/>
          <w:bCs/>
          <w:color w:val="FF0000"/>
        </w:rPr>
        <w:t>9个标志位（有效位），其中6个为状态标志：C</w:t>
      </w:r>
      <w:r w:rsidRPr="0073250C">
        <w:rPr>
          <w:b/>
          <w:bCs/>
          <w:color w:val="FF0000"/>
        </w:rPr>
        <w:t>F,PF,AF,ZF,SF,OF</w:t>
      </w:r>
      <w:r w:rsidRPr="0073250C">
        <w:rPr>
          <w:rFonts w:hint="eastAsia"/>
          <w:b/>
          <w:bCs/>
          <w:color w:val="FF0000"/>
        </w:rPr>
        <w:t>。3个为控制标志：T</w:t>
      </w:r>
      <w:r w:rsidRPr="0073250C">
        <w:rPr>
          <w:b/>
          <w:bCs/>
          <w:color w:val="FF0000"/>
        </w:rPr>
        <w:t>F,IF,DF</w:t>
      </w:r>
    </w:p>
    <w:p w14:paraId="2C278E2D" w14:textId="1401597A" w:rsidR="00CA5357" w:rsidRPr="00CA5357" w:rsidRDefault="00CA5357" w:rsidP="00CA5357">
      <w:pPr>
        <w:rPr>
          <w:color w:val="4472C4" w:themeColor="accent1"/>
        </w:rPr>
      </w:pPr>
      <w:r w:rsidRPr="0073250C">
        <w:rPr>
          <w:rFonts w:hint="eastAsia"/>
          <w:b/>
          <w:bCs/>
          <w:color w:val="FF0000"/>
        </w:rPr>
        <w:t>进位标志</w:t>
      </w:r>
      <w:r w:rsidRPr="0073250C">
        <w:rPr>
          <w:b/>
          <w:bCs/>
          <w:color w:val="FF0000"/>
        </w:rPr>
        <w:t>CF</w:t>
      </w:r>
      <w:r w:rsidRPr="00CA5357">
        <w:rPr>
          <w:rFonts w:hint="eastAsia"/>
          <w:color w:val="4472C4" w:themeColor="accent1"/>
        </w:rPr>
        <w:t>：</w:t>
      </w:r>
      <w:r w:rsidRPr="0073250C">
        <w:rPr>
          <w:rFonts w:hint="eastAsia"/>
        </w:rPr>
        <w:t>最高位向前一位产生进位或借位时，</w:t>
      </w:r>
      <w:r w:rsidRPr="0073250C">
        <w:t>CF=1，否则CF=0。只有在两个无符号数进行加减运算时，CF标</w:t>
      </w:r>
      <w:r w:rsidRPr="0073250C">
        <w:rPr>
          <w:rFonts w:hint="eastAsia"/>
        </w:rPr>
        <w:t>志才有意义；移位操作将影响</w:t>
      </w:r>
      <w:r w:rsidRPr="0073250C">
        <w:t>CF标志；</w:t>
      </w:r>
      <w:r w:rsidRPr="0073250C">
        <w:rPr>
          <w:rFonts w:hint="eastAsia"/>
        </w:rPr>
        <w:t>执行</w:t>
      </w:r>
      <w:r w:rsidRPr="0073250C">
        <w:t>STC指令可使CF置1，CLC指令使CF清0，CMC</w:t>
      </w:r>
      <w:r w:rsidRPr="0073250C">
        <w:rPr>
          <w:rFonts w:hint="eastAsia"/>
        </w:rPr>
        <w:t>指令使</w:t>
      </w:r>
      <w:r w:rsidRPr="0073250C">
        <w:t>CF标志取反。</w:t>
      </w:r>
    </w:p>
    <w:p w14:paraId="721B003D" w14:textId="305181C9" w:rsidR="00CA5357" w:rsidRPr="00CA5357" w:rsidRDefault="00CA5357" w:rsidP="00CA5357">
      <w:pPr>
        <w:rPr>
          <w:color w:val="4472C4" w:themeColor="accent1"/>
        </w:rPr>
      </w:pPr>
      <w:r w:rsidRPr="0073250C">
        <w:rPr>
          <w:rFonts w:hint="eastAsia"/>
          <w:b/>
          <w:bCs/>
          <w:color w:val="FF0000"/>
        </w:rPr>
        <w:t>奇偶校验标志</w:t>
      </w:r>
      <w:r w:rsidRPr="0073250C">
        <w:rPr>
          <w:b/>
          <w:bCs/>
          <w:color w:val="FF0000"/>
        </w:rPr>
        <w:t>PF</w:t>
      </w:r>
      <w:r w:rsidRPr="00CA5357">
        <w:rPr>
          <w:rFonts w:hint="eastAsia"/>
          <w:color w:val="4472C4" w:themeColor="accent1"/>
        </w:rPr>
        <w:t>：</w:t>
      </w:r>
      <w:r w:rsidRPr="0073250C">
        <w:rPr>
          <w:rFonts w:hint="eastAsia"/>
        </w:rPr>
        <w:t>若本次运算结果低</w:t>
      </w:r>
      <w:r w:rsidRPr="0073250C">
        <w:t>8位有偶数个1（如01101010B），</w:t>
      </w:r>
      <w:r w:rsidRPr="0073250C">
        <w:rPr>
          <w:rFonts w:hint="eastAsia"/>
        </w:rPr>
        <w:t>则</w:t>
      </w:r>
      <w:r w:rsidRPr="0073250C">
        <w:t>PF=1，否则PF=0。</w:t>
      </w:r>
    </w:p>
    <w:p w14:paraId="3376A5E2" w14:textId="43A5B79B" w:rsidR="00CA5357" w:rsidRPr="0073250C" w:rsidRDefault="00CA5357" w:rsidP="00CA5357">
      <w:r w:rsidRPr="0073250C">
        <w:rPr>
          <w:rFonts w:hint="eastAsia"/>
          <w:b/>
          <w:bCs/>
          <w:color w:val="FF0000"/>
        </w:rPr>
        <w:t>辅助进位标志</w:t>
      </w:r>
      <w:r w:rsidRPr="0073250C">
        <w:rPr>
          <w:b/>
          <w:bCs/>
          <w:color w:val="FF0000"/>
        </w:rPr>
        <w:t>AF</w:t>
      </w:r>
      <w:r w:rsidRPr="00CA5357">
        <w:rPr>
          <w:rFonts w:hint="eastAsia"/>
          <w:color w:val="4472C4" w:themeColor="accent1"/>
        </w:rPr>
        <w:t>：</w:t>
      </w:r>
      <w:r w:rsidRPr="0073250C">
        <w:rPr>
          <w:rFonts w:hint="eastAsia"/>
        </w:rPr>
        <w:t>在</w:t>
      </w:r>
      <w:r w:rsidRPr="0073250C">
        <w:t>8位加减运算中，低4位向高4位有进位或借</w:t>
      </w:r>
      <w:r w:rsidRPr="0073250C">
        <w:rPr>
          <w:rFonts w:hint="eastAsia"/>
        </w:rPr>
        <w:t>位，</w:t>
      </w:r>
      <w:r w:rsidRPr="0073250C">
        <w:t>AF=1，否则AF=0</w:t>
      </w:r>
    </w:p>
    <w:p w14:paraId="5196C861" w14:textId="4D87FB33" w:rsidR="00CA5357" w:rsidRPr="0073250C" w:rsidRDefault="00CA5357" w:rsidP="00CA5357">
      <w:r w:rsidRPr="0073250C">
        <w:rPr>
          <w:rFonts w:hint="eastAsia"/>
        </w:rPr>
        <w:t>只有在</w:t>
      </w:r>
      <w:r w:rsidRPr="0073250C">
        <w:t>BCD数运算时AF才有意义。利用调整</w:t>
      </w:r>
      <w:r w:rsidRPr="0073250C">
        <w:rPr>
          <w:rFonts w:hint="eastAsia"/>
        </w:rPr>
        <w:t>指令可对运算结果进行调整。</w:t>
      </w:r>
    </w:p>
    <w:p w14:paraId="05062451" w14:textId="5DA41A76" w:rsidR="00CA5357" w:rsidRPr="0073250C" w:rsidRDefault="00CA5357" w:rsidP="00CA5357">
      <w:r w:rsidRPr="0073250C">
        <w:rPr>
          <w:rFonts w:hint="eastAsia"/>
          <w:b/>
          <w:bCs/>
          <w:color w:val="FF0000"/>
        </w:rPr>
        <w:t>零标志</w:t>
      </w:r>
      <w:r w:rsidRPr="0073250C">
        <w:rPr>
          <w:b/>
          <w:bCs/>
          <w:color w:val="FF0000"/>
        </w:rPr>
        <w:t>ZF</w:t>
      </w:r>
      <w:r w:rsidRPr="00CA5357">
        <w:rPr>
          <w:rFonts w:hint="eastAsia"/>
          <w:color w:val="4472C4" w:themeColor="accent1"/>
        </w:rPr>
        <w:t>：</w:t>
      </w:r>
      <w:r w:rsidRPr="0073250C">
        <w:rPr>
          <w:rFonts w:hint="eastAsia"/>
        </w:rPr>
        <w:t>运算结果为</w:t>
      </w:r>
      <w:r w:rsidRPr="0073250C">
        <w:t>0，则ZF=1，否则ZF=0。</w:t>
      </w:r>
    </w:p>
    <w:p w14:paraId="12654D50" w14:textId="44C38941" w:rsidR="00CA5357" w:rsidRPr="0073250C" w:rsidRDefault="00CA5357" w:rsidP="00CA5357">
      <w:r w:rsidRPr="0073250C">
        <w:rPr>
          <w:rFonts w:hint="eastAsia"/>
        </w:rPr>
        <w:t>符号标志</w:t>
      </w:r>
      <w:r w:rsidRPr="0073250C">
        <w:t>SF</w:t>
      </w:r>
      <w:r w:rsidRPr="0073250C">
        <w:rPr>
          <w:rFonts w:hint="eastAsia"/>
        </w:rPr>
        <w:t>：也称负标志。运算结果最高位为</w:t>
      </w:r>
      <w:r w:rsidRPr="0073250C">
        <w:t>1，则SF=1，表示该</w:t>
      </w:r>
      <w:r w:rsidRPr="0073250C">
        <w:rPr>
          <w:rFonts w:hint="eastAsia"/>
        </w:rPr>
        <w:t>数为负数；否则</w:t>
      </w:r>
      <w:r w:rsidRPr="0073250C">
        <w:t>SF=0，表示该数为正数。</w:t>
      </w:r>
    </w:p>
    <w:p w14:paraId="13923865" w14:textId="01841F24" w:rsidR="00CA5357" w:rsidRDefault="00CA5357" w:rsidP="00CA5357">
      <w:pPr>
        <w:rPr>
          <w:color w:val="4472C4" w:themeColor="accent1"/>
        </w:rPr>
      </w:pPr>
      <w:r w:rsidRPr="0073250C">
        <w:rPr>
          <w:rFonts w:hint="eastAsia"/>
          <w:b/>
          <w:bCs/>
          <w:color w:val="FF0000"/>
        </w:rPr>
        <w:t>溢出标志</w:t>
      </w:r>
      <w:r w:rsidRPr="0073250C">
        <w:rPr>
          <w:b/>
          <w:bCs/>
          <w:color w:val="FF0000"/>
        </w:rPr>
        <w:t>OF</w:t>
      </w:r>
      <w:r>
        <w:rPr>
          <w:rFonts w:hint="eastAsia"/>
          <w:color w:val="4472C4" w:themeColor="accent1"/>
        </w:rPr>
        <w:t>：</w:t>
      </w:r>
      <w:r w:rsidRPr="0073250C">
        <w:rPr>
          <w:rFonts w:hint="eastAsia"/>
        </w:rPr>
        <w:t>带符号数运算时，结果超出了机器能表示的范围，称为溢出。产生溢出时，运算结果出错。溢出时</w:t>
      </w:r>
      <w:r w:rsidRPr="0073250C">
        <w:t>OF=1，否则OF=0。</w:t>
      </w:r>
      <w:r w:rsidRPr="0073250C">
        <w:rPr>
          <w:rFonts w:hint="eastAsia"/>
        </w:rPr>
        <w:t>字节数据的范围为</w:t>
      </w:r>
      <w:r w:rsidRPr="0073250C">
        <w:t>-128~+127，字数据范围为-32768 ~ +32767。OF标志只有在带符号数运算时才有意义。</w:t>
      </w:r>
    </w:p>
    <w:p w14:paraId="7D03C6D5" w14:textId="27C490D0" w:rsidR="00CA5357" w:rsidRDefault="00CA5357" w:rsidP="00CA5357">
      <w:pPr>
        <w:rPr>
          <w:color w:val="4472C4" w:themeColor="accent1"/>
        </w:rPr>
      </w:pPr>
      <w:r w:rsidRPr="0073250C">
        <w:rPr>
          <w:rFonts w:hint="eastAsia"/>
          <w:b/>
          <w:bCs/>
          <w:color w:val="FF0000"/>
        </w:rPr>
        <w:t>陷阱标志</w:t>
      </w:r>
      <w:r w:rsidRPr="0073250C">
        <w:rPr>
          <w:b/>
          <w:bCs/>
          <w:color w:val="FF0000"/>
        </w:rPr>
        <w:t>TF</w:t>
      </w:r>
      <w:r>
        <w:rPr>
          <w:color w:val="4472C4" w:themeColor="accent1"/>
        </w:rPr>
        <w:t>:</w:t>
      </w:r>
      <w:r w:rsidRPr="00CA5357">
        <w:rPr>
          <w:rFonts w:hint="eastAsia"/>
        </w:rPr>
        <w:t xml:space="preserve"> </w:t>
      </w:r>
      <w:r w:rsidRPr="0073250C">
        <w:rPr>
          <w:rFonts w:hint="eastAsia"/>
        </w:rPr>
        <w:t>若</w:t>
      </w:r>
      <w:r w:rsidRPr="0073250C">
        <w:t>TF=1，CPU处于单步工作方式。每执行完一条指</w:t>
      </w:r>
      <w:r w:rsidRPr="0073250C">
        <w:rPr>
          <w:rFonts w:hint="eastAsia"/>
        </w:rPr>
        <w:t>令，自动产生一次单步中断，将寄存器、存储器等内容显示在屏幕上。程序员可查看本条指令执行后的结果，以便逐条检查指令执行结果。</w:t>
      </w:r>
      <w:r w:rsidR="00E00988" w:rsidRPr="0073250C">
        <w:rPr>
          <w:rFonts w:hint="eastAsia"/>
        </w:rPr>
        <w:t>若</w:t>
      </w:r>
      <w:r w:rsidR="00E00988" w:rsidRPr="0073250C">
        <w:t>TF=0，则程序正常运行。</w:t>
      </w:r>
    </w:p>
    <w:p w14:paraId="12DBAAD3" w14:textId="4C1FCA94" w:rsidR="00CA5357" w:rsidRDefault="00E00988" w:rsidP="00E00988">
      <w:pPr>
        <w:rPr>
          <w:color w:val="4472C4" w:themeColor="accent1"/>
        </w:rPr>
      </w:pPr>
      <w:r w:rsidRPr="0073250C">
        <w:rPr>
          <w:rFonts w:hint="eastAsia"/>
          <w:b/>
          <w:bCs/>
          <w:color w:val="FF0000"/>
        </w:rPr>
        <w:t>中断标志</w:t>
      </w:r>
      <w:r w:rsidRPr="0073250C">
        <w:rPr>
          <w:b/>
          <w:bCs/>
          <w:color w:val="FF0000"/>
        </w:rPr>
        <w:t>IF</w:t>
      </w:r>
      <w:r>
        <w:rPr>
          <w:color w:val="4472C4" w:themeColor="accent1"/>
        </w:rPr>
        <w:t>:</w:t>
      </w:r>
      <w:r w:rsidRPr="00E00988">
        <w:t xml:space="preserve"> </w:t>
      </w:r>
      <w:r w:rsidRPr="0073250C">
        <w:t>IF=1时，允许CPU响应可屏蔽中断，IF=0时，禁止</w:t>
      </w:r>
      <w:r w:rsidRPr="0073250C">
        <w:rPr>
          <w:rFonts w:hint="eastAsia"/>
        </w:rPr>
        <w:t>响应该中断。执行</w:t>
      </w:r>
      <w:r w:rsidRPr="0073250C">
        <w:t>STI指令可使IF置1，CLI指令使IF清0。</w:t>
      </w:r>
    </w:p>
    <w:p w14:paraId="1E4F81DA" w14:textId="240D32CB" w:rsidR="00E00988" w:rsidRDefault="00E00988" w:rsidP="00E00988">
      <w:pPr>
        <w:rPr>
          <w:color w:val="4472C4" w:themeColor="accent1"/>
        </w:rPr>
      </w:pPr>
      <w:r w:rsidRPr="0073250C">
        <w:rPr>
          <w:rFonts w:hint="eastAsia"/>
          <w:b/>
          <w:bCs/>
          <w:color w:val="FF0000"/>
        </w:rPr>
        <w:t>方向标志</w:t>
      </w:r>
      <w:r w:rsidRPr="0073250C">
        <w:rPr>
          <w:b/>
          <w:bCs/>
          <w:color w:val="FF0000"/>
        </w:rPr>
        <w:t>DF:</w:t>
      </w:r>
      <w:r w:rsidRPr="00E00988">
        <w:rPr>
          <w:rFonts w:hint="eastAsia"/>
        </w:rPr>
        <w:t xml:space="preserve"> </w:t>
      </w:r>
      <w:r w:rsidRPr="0073250C">
        <w:rPr>
          <w:rFonts w:hint="eastAsia"/>
        </w:rPr>
        <w:t>控制字符串操作指令中地址指针变化的方向。若</w:t>
      </w:r>
      <w:r w:rsidRPr="0073250C">
        <w:t>DF=0，串操作时地址指针SI、DI自动递增；</w:t>
      </w:r>
      <w:r w:rsidRPr="0073250C">
        <w:rPr>
          <w:rFonts w:hint="eastAsia"/>
        </w:rPr>
        <w:t>若</w:t>
      </w:r>
      <w:r w:rsidRPr="0073250C">
        <w:t>DF=1，SI、DI自动递减。CLD指令使DF=0，STD指令使DF=1。</w:t>
      </w:r>
    </w:p>
    <w:p w14:paraId="3F966838" w14:textId="0828F34E" w:rsidR="00E00988" w:rsidRDefault="00E00988" w:rsidP="00E00988">
      <w:r w:rsidRPr="00E00988">
        <w:rPr>
          <w:rFonts w:hint="eastAsia"/>
        </w:rPr>
        <w:t>4</w:t>
      </w:r>
    </w:p>
    <w:p w14:paraId="0A5B4317" w14:textId="6B9ACD0A" w:rsidR="00E00988" w:rsidRPr="0073250C" w:rsidRDefault="00E00988" w:rsidP="00E00988">
      <w:r w:rsidRPr="0073250C">
        <w:t>CPU读写一次存储器或I/O端口的时间叫</w:t>
      </w:r>
      <w:r w:rsidRPr="0073250C">
        <w:rPr>
          <w:b/>
          <w:bCs/>
          <w:color w:val="FF0000"/>
        </w:rPr>
        <w:t>总线周期</w:t>
      </w:r>
      <w:r w:rsidRPr="0073250C">
        <w:t>。</w:t>
      </w:r>
    </w:p>
    <w:p w14:paraId="4AE4ECE4" w14:textId="756D9739" w:rsidR="00E00988" w:rsidRPr="0073250C" w:rsidRDefault="00E00988" w:rsidP="00E00988">
      <w:r w:rsidRPr="0073250C">
        <w:rPr>
          <w:rFonts w:hint="eastAsia"/>
        </w:rPr>
        <w:t>执行</w:t>
      </w:r>
      <w:r w:rsidRPr="0073250C">
        <w:t>1条指令的时间称为</w:t>
      </w:r>
      <w:r w:rsidRPr="0073250C">
        <w:rPr>
          <w:b/>
          <w:bCs/>
          <w:color w:val="FF0000"/>
        </w:rPr>
        <w:t>指令周期</w:t>
      </w:r>
      <w:r w:rsidRPr="0073250C">
        <w:t>，1个指令周期可</w:t>
      </w:r>
      <w:r w:rsidRPr="0073250C">
        <w:rPr>
          <w:rFonts w:hint="eastAsia"/>
        </w:rPr>
        <w:t>包含</w:t>
      </w:r>
      <w:r w:rsidRPr="0073250C">
        <w:t>1个或几个总线周期。</w:t>
      </w:r>
    </w:p>
    <w:p w14:paraId="68B7D0CE" w14:textId="48463CE0" w:rsidR="00E00988" w:rsidRPr="0073250C" w:rsidRDefault="00E00988" w:rsidP="00E00988">
      <w:r w:rsidRPr="0073250C">
        <w:t>1个总线周期需要4个系统</w:t>
      </w:r>
      <w:r w:rsidRPr="0073250C">
        <w:rPr>
          <w:b/>
          <w:bCs/>
          <w:color w:val="FF0000"/>
        </w:rPr>
        <w:t>时钟周期</w:t>
      </w:r>
      <w:r w:rsidRPr="0073250C">
        <w:t>（T1~T4），时钟</w:t>
      </w:r>
      <w:r w:rsidRPr="0073250C">
        <w:rPr>
          <w:rFonts w:hint="eastAsia"/>
        </w:rPr>
        <w:t>周期也称为</w:t>
      </w:r>
      <w:r w:rsidRPr="0073250C">
        <w:t>T周期或T状态，它为时钟频率的倒数，是8086 CPU动作的最小单位。</w:t>
      </w:r>
    </w:p>
    <w:p w14:paraId="2F732349" w14:textId="054E2ACD" w:rsidR="00E00988" w:rsidRDefault="00E00988" w:rsidP="00E00988">
      <w:r w:rsidRPr="00E00988">
        <w:rPr>
          <w:rFonts w:hint="eastAsia"/>
        </w:rPr>
        <w:t>5</w:t>
      </w:r>
    </w:p>
    <w:p w14:paraId="2308E021" w14:textId="7648DA87" w:rsidR="00E00988" w:rsidRPr="0073250C" w:rsidRDefault="00E00988" w:rsidP="00E00988">
      <w:pPr>
        <w:rPr>
          <w:b/>
          <w:bCs/>
          <w:color w:val="FF0000"/>
        </w:rPr>
      </w:pPr>
      <w:r w:rsidRPr="0073250C">
        <w:rPr>
          <w:rFonts w:hint="eastAsia"/>
          <w:b/>
          <w:bCs/>
          <w:color w:val="FF0000"/>
        </w:rPr>
        <w:t>20位物理地址</w:t>
      </w:r>
      <w:r w:rsidRPr="0073250C">
        <w:rPr>
          <w:b/>
          <w:bCs/>
          <w:color w:val="FF0000"/>
        </w:rPr>
        <w:t xml:space="preserve"> </w:t>
      </w:r>
      <w:r w:rsidRPr="0073250C">
        <w:rPr>
          <w:rFonts w:hint="eastAsia"/>
          <w:b/>
          <w:bCs/>
          <w:color w:val="FF0000"/>
        </w:rPr>
        <w:t>=</w:t>
      </w:r>
      <w:r w:rsidRPr="0073250C">
        <w:rPr>
          <w:b/>
          <w:bCs/>
          <w:color w:val="FF0000"/>
        </w:rPr>
        <w:t xml:space="preserve"> </w:t>
      </w:r>
      <w:r w:rsidRPr="0073250C">
        <w:rPr>
          <w:rFonts w:hint="eastAsia"/>
          <w:b/>
          <w:bCs/>
          <w:color w:val="FF0000"/>
        </w:rPr>
        <w:t>段基地址x16+16位偏移量</w:t>
      </w:r>
    </w:p>
    <w:p w14:paraId="32384542" w14:textId="332A5B7F" w:rsidR="00E00988" w:rsidRDefault="00D23A8E" w:rsidP="00E00988">
      <w:r>
        <w:rPr>
          <w:rFonts w:hint="eastAsia"/>
        </w:rPr>
        <w:t>第三章</w:t>
      </w:r>
    </w:p>
    <w:p w14:paraId="049DFB07" w14:textId="3E867BBD" w:rsidR="00D23A8E" w:rsidRDefault="00D23A8E" w:rsidP="00E00988">
      <w:r>
        <w:rPr>
          <w:rFonts w:hint="eastAsia"/>
        </w:rPr>
        <w:t>1，</w:t>
      </w:r>
      <w:r w:rsidRPr="0073250C">
        <w:rPr>
          <w:rFonts w:hint="eastAsia"/>
          <w:b/>
          <w:bCs/>
          <w:color w:val="FF0000"/>
        </w:rPr>
        <w:t>立即数寻址，寄存器寻址，存储器寻址</w:t>
      </w:r>
      <w:r>
        <w:rPr>
          <w:rFonts w:hint="eastAsia"/>
          <w:color w:val="FF0000"/>
        </w:rPr>
        <w:t>（</w:t>
      </w:r>
      <w:r w:rsidRPr="0073250C">
        <w:rPr>
          <w:rFonts w:hint="eastAsia"/>
        </w:rPr>
        <w:t>直接寻址方式，寄存器间接寻址方式，寄存器</w:t>
      </w:r>
      <w:r w:rsidRPr="0073250C">
        <w:rPr>
          <w:rFonts w:hint="eastAsia"/>
        </w:rPr>
        <w:lastRenderedPageBreak/>
        <w:t>相对寻址方式，基址变址寻址方式，相对基址变址寻址方式</w:t>
      </w:r>
      <w:r>
        <w:rPr>
          <w:rFonts w:hint="eastAsia"/>
          <w:color w:val="FF0000"/>
        </w:rPr>
        <w:t>），</w:t>
      </w:r>
      <w:r w:rsidRPr="0073250C">
        <w:rPr>
          <w:rFonts w:hint="eastAsia"/>
          <w:b/>
          <w:bCs/>
          <w:color w:val="FF0000"/>
        </w:rPr>
        <w:t>其它寻址</w:t>
      </w:r>
    </w:p>
    <w:p w14:paraId="44FAFEA9" w14:textId="565D6E96" w:rsidR="00D23A8E" w:rsidRDefault="00D23A8E" w:rsidP="00E00988">
      <w:r>
        <w:rPr>
          <w:rFonts w:hint="eastAsia"/>
        </w:rPr>
        <w:t>2.</w:t>
      </w:r>
      <w:r w:rsidR="00C977EA">
        <w:t xml:space="preserve"> </w:t>
      </w:r>
      <w:r w:rsidR="00183140">
        <w:rPr>
          <w:rFonts w:hint="eastAsia"/>
        </w:rPr>
        <w:t>见pdf</w:t>
      </w:r>
    </w:p>
    <w:p w14:paraId="3399F7B6" w14:textId="1076E2DC" w:rsidR="00C977EA" w:rsidRDefault="00C977EA" w:rsidP="00E00988">
      <w:r>
        <w:rPr>
          <w:rFonts w:hint="eastAsia"/>
        </w:rPr>
        <w:t>第四章。</w:t>
      </w:r>
    </w:p>
    <w:p w14:paraId="1118D94F" w14:textId="66B7E26E" w:rsidR="00C977EA" w:rsidRDefault="00C977EA" w:rsidP="00E00988">
      <w:r>
        <w:rPr>
          <w:rFonts w:hint="eastAsia"/>
        </w:rPr>
        <w:t>1，2，3见pdf</w:t>
      </w:r>
    </w:p>
    <w:p w14:paraId="3219C4CD" w14:textId="68AA135E" w:rsidR="00C977EA" w:rsidRDefault="00C977EA" w:rsidP="00E00988">
      <w:r>
        <w:rPr>
          <w:rFonts w:hint="eastAsia"/>
        </w:rPr>
        <w:t>第五章</w:t>
      </w:r>
    </w:p>
    <w:p w14:paraId="5ED75024" w14:textId="04B4DD67" w:rsidR="00C977EA" w:rsidRDefault="00C977EA" w:rsidP="00E00988">
      <w:r>
        <w:rPr>
          <w:rFonts w:hint="eastAsia"/>
        </w:rPr>
        <w:t>1.</w:t>
      </w:r>
      <w:r>
        <w:rPr>
          <w:rFonts w:hint="eastAsia"/>
          <w:noProof/>
        </w:rPr>
        <w:drawing>
          <wp:inline distT="0" distB="0" distL="0" distR="0" wp14:anchorId="299E623B" wp14:editId="6827010D">
            <wp:extent cx="5274310" cy="3049905"/>
            <wp:effectExtent l="0" t="0" r="2540" b="0"/>
            <wp:docPr id="7791493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49330" name="图片 7791493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8D6C" w14:textId="506162E4" w:rsidR="00C977EA" w:rsidRDefault="00C977EA" w:rsidP="00E00988">
      <w:r>
        <w:rPr>
          <w:rFonts w:hint="eastAsia"/>
        </w:rPr>
        <w:t>2</w:t>
      </w:r>
    </w:p>
    <w:p w14:paraId="17A280C7" w14:textId="4D6DB70F" w:rsidR="00C977EA" w:rsidRDefault="00C977EA" w:rsidP="00C977EA">
      <w:r w:rsidRPr="0073250C">
        <w:rPr>
          <w:rFonts w:hint="eastAsia"/>
          <w:b/>
          <w:bCs/>
          <w:color w:val="FF0000"/>
        </w:rPr>
        <w:t>S</w:t>
      </w:r>
      <w:r w:rsidRPr="0073250C">
        <w:rPr>
          <w:b/>
          <w:bCs/>
          <w:color w:val="FF0000"/>
        </w:rPr>
        <w:t>ARM</w:t>
      </w:r>
      <w:r>
        <w:t>:</w:t>
      </w:r>
      <w:r w:rsidRPr="00C977EA">
        <w:rPr>
          <w:rFonts w:hint="eastAsia"/>
        </w:rPr>
        <w:t xml:space="preserve"> </w:t>
      </w:r>
      <w:r>
        <w:rPr>
          <w:rFonts w:hint="eastAsia"/>
        </w:rPr>
        <w:t>用两个双极型晶体管或基于</w:t>
      </w:r>
      <w:r>
        <w:t>6个MOS场效应</w:t>
      </w:r>
      <w:r>
        <w:rPr>
          <w:rFonts w:hint="eastAsia"/>
        </w:rPr>
        <w:t>管的双稳态电路构成基本存储单元，电路结构复杂，集成度较低，功耗也大，但存取速度很快，访问时间可小于</w:t>
      </w:r>
      <w:r>
        <w:t>10ns。</w:t>
      </w:r>
    </w:p>
    <w:p w14:paraId="1F61A004" w14:textId="5E44B7F0" w:rsidR="00C977EA" w:rsidRDefault="00C977EA" w:rsidP="00C977EA">
      <w:r w:rsidRPr="0073250C">
        <w:rPr>
          <w:rFonts w:hint="eastAsia"/>
          <w:b/>
          <w:bCs/>
          <w:color w:val="FF0000"/>
        </w:rPr>
        <w:t>D</w:t>
      </w:r>
      <w:r w:rsidRPr="0073250C">
        <w:rPr>
          <w:b/>
          <w:bCs/>
          <w:color w:val="FF0000"/>
        </w:rPr>
        <w:t>RAM:</w:t>
      </w:r>
      <w:r w:rsidRPr="00C977EA">
        <w:rPr>
          <w:rFonts w:hint="eastAsia"/>
        </w:rPr>
        <w:t xml:space="preserve"> </w:t>
      </w:r>
      <w:r>
        <w:rPr>
          <w:rFonts w:hint="eastAsia"/>
        </w:rPr>
        <w:t>用</w:t>
      </w:r>
      <w:r>
        <w:t>MOS开关管控制电容的充放电来存储信</w:t>
      </w:r>
      <w:r>
        <w:rPr>
          <w:rFonts w:hint="eastAsia"/>
        </w:rPr>
        <w:t>息，电路简单，但存取速度慢，电容上存储的信息会丢失，需要刷新。</w:t>
      </w:r>
    </w:p>
    <w:p w14:paraId="04570947" w14:textId="273573D9" w:rsidR="00C977EA" w:rsidRDefault="00C977EA" w:rsidP="00C977EA">
      <w:r w:rsidRPr="0073250C">
        <w:rPr>
          <w:b/>
          <w:bCs/>
          <w:color w:val="FF0000"/>
        </w:rPr>
        <w:t>EPROM</w:t>
      </w:r>
      <w:r>
        <w:t>:</w:t>
      </w:r>
      <w:r w:rsidRPr="00C977EA">
        <w:rPr>
          <w:rFonts w:hint="eastAsia"/>
        </w:rPr>
        <w:t xml:space="preserve"> 它是一组浮栅晶体管，被一个提供比电子电路中常用电压更高电压的电子器件分别编程。一旦编程完成后，</w:t>
      </w:r>
      <w:r w:rsidRPr="00C977EA">
        <w:t>EPROM只能用强紫外线照射来擦除。通过封装顶部能看见硅片的透明窗口，很容易识别EPROM，这个窗口同时用来进行紫外线擦除。可以将EPROM的玻璃窗对准阳光直射一段时间就可以擦除。</w:t>
      </w:r>
    </w:p>
    <w:p w14:paraId="3E2CDA6E" w14:textId="59C48494" w:rsidR="00C977EA" w:rsidRDefault="00C977EA" w:rsidP="00C977EA">
      <w:r>
        <w:rPr>
          <w:rFonts w:hint="eastAsia"/>
        </w:rPr>
        <w:t>3</w:t>
      </w:r>
    </w:p>
    <w:p w14:paraId="480A59D9" w14:textId="0EC85F88" w:rsidR="00C977EA" w:rsidRDefault="00C977EA" w:rsidP="00C977EA">
      <w:r w:rsidRPr="0073250C">
        <w:rPr>
          <w:b/>
          <w:bCs/>
          <w:color w:val="FF0000"/>
        </w:rPr>
        <w:t>SARM</w:t>
      </w:r>
      <w:r>
        <w:t>:电路结构复杂，集成度较低，功耗也大，但存取速度很快，访问时间可小于10ns。</w:t>
      </w:r>
    </w:p>
    <w:p w14:paraId="731B1EDD" w14:textId="1B299CB5" w:rsidR="0073250C" w:rsidRDefault="00C977EA" w:rsidP="0073250C">
      <w:r w:rsidRPr="0073250C">
        <w:rPr>
          <w:b/>
          <w:bCs/>
          <w:color w:val="FF0000"/>
        </w:rPr>
        <w:t>DRAM</w:t>
      </w:r>
      <w:r>
        <w:t xml:space="preserve">: </w:t>
      </w:r>
      <w:r w:rsidR="0073250C">
        <w:rPr>
          <w:rFonts w:hint="eastAsia"/>
        </w:rPr>
        <w:t>容量大，价格便宜，</w:t>
      </w:r>
      <w:r w:rsidR="0073250C">
        <w:t>PC机上的内存都采用DRAM，而且做成内存条，便于扩充内存</w:t>
      </w:r>
    </w:p>
    <w:p w14:paraId="5025A283" w14:textId="727C071B" w:rsidR="00C977EA" w:rsidRDefault="0073250C" w:rsidP="0073250C">
      <w:r>
        <w:rPr>
          <w:rFonts w:hint="eastAsia"/>
        </w:rPr>
        <w:t>容量。</w:t>
      </w:r>
    </w:p>
    <w:p w14:paraId="7D30FCCF" w14:textId="6197BB82" w:rsidR="00C977EA" w:rsidRDefault="00C977EA" w:rsidP="00C977EA">
      <w:r w:rsidRPr="0073250C">
        <w:rPr>
          <w:b/>
          <w:bCs/>
          <w:color w:val="FF0000"/>
        </w:rPr>
        <w:t>ROM</w:t>
      </w:r>
      <w:r>
        <w:t xml:space="preserve">: </w:t>
      </w:r>
      <w:r w:rsidR="0073250C" w:rsidRPr="0073250C">
        <w:rPr>
          <w:rFonts w:hint="eastAsia"/>
        </w:rPr>
        <w:t>存放在</w:t>
      </w:r>
      <w:r w:rsidR="0073250C" w:rsidRPr="0073250C">
        <w:t>ROM中的内容不会因断电而丢失</w:t>
      </w:r>
    </w:p>
    <w:p w14:paraId="7200D3C5" w14:textId="24C916BE" w:rsidR="0073250C" w:rsidRDefault="0073250C" w:rsidP="00C977EA">
      <w:r>
        <w:rPr>
          <w:rFonts w:hint="eastAsia"/>
        </w:rPr>
        <w:t>4</w:t>
      </w:r>
    </w:p>
    <w:p w14:paraId="58F66890" w14:textId="2AF2C3DB" w:rsidR="0073250C" w:rsidRPr="0073250C" w:rsidRDefault="0073250C" w:rsidP="00C977EA">
      <w:pPr>
        <w:rPr>
          <w:b/>
          <w:bCs/>
          <w:color w:val="FF0000"/>
        </w:rPr>
      </w:pPr>
      <w:r w:rsidRPr="0073250C">
        <w:rPr>
          <w:rFonts w:hint="eastAsia"/>
          <w:b/>
          <w:bCs/>
          <w:color w:val="FF0000"/>
        </w:rPr>
        <w:t>地址线的连接，数据线的连接，读</w:t>
      </w:r>
      <w:r w:rsidRPr="0073250C">
        <w:rPr>
          <w:b/>
          <w:bCs/>
          <w:color w:val="FF0000"/>
        </w:rPr>
        <w:t>/写命令线的连接</w:t>
      </w:r>
      <w:r w:rsidRPr="0073250C">
        <w:rPr>
          <w:rFonts w:hint="eastAsia"/>
          <w:b/>
          <w:bCs/>
          <w:color w:val="FF0000"/>
        </w:rPr>
        <w:t>，片选线的连接，合理选择存储芯片</w:t>
      </w:r>
    </w:p>
    <w:p w14:paraId="3211AFF1" w14:textId="5A8034F5" w:rsidR="0073250C" w:rsidRPr="0073250C" w:rsidRDefault="0073250C" w:rsidP="00C977EA">
      <w:pPr>
        <w:rPr>
          <w:color w:val="FF0000"/>
        </w:rPr>
      </w:pPr>
      <w:r>
        <w:rPr>
          <w:rFonts w:hint="eastAsia"/>
          <w:color w:val="FF0000"/>
        </w:rPr>
        <w:t>5</w:t>
      </w:r>
      <w:r w:rsidR="00183140">
        <w:rPr>
          <w:color w:val="FF0000"/>
        </w:rPr>
        <w:t>.</w:t>
      </w:r>
      <w:r w:rsidR="00183140">
        <w:rPr>
          <w:rFonts w:hint="eastAsia"/>
          <w:color w:val="FF0000"/>
        </w:rPr>
        <w:t>见pdf</w:t>
      </w:r>
    </w:p>
    <w:sectPr w:rsidR="0073250C" w:rsidRPr="007325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D65"/>
    <w:rsid w:val="00183140"/>
    <w:rsid w:val="0073250C"/>
    <w:rsid w:val="00BF3D65"/>
    <w:rsid w:val="00C977EA"/>
    <w:rsid w:val="00CA5357"/>
    <w:rsid w:val="00D23A8E"/>
    <w:rsid w:val="00E0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EA64C"/>
  <w15:chartTrackingRefBased/>
  <w15:docId w15:val="{CF4FCA3E-23E6-4BBE-8BFF-B4F7F4873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子健 赵</dc:creator>
  <cp:keywords/>
  <dc:description/>
  <cp:lastModifiedBy>子健 赵</cp:lastModifiedBy>
  <cp:revision>3</cp:revision>
  <dcterms:created xsi:type="dcterms:W3CDTF">2024-05-05T12:05:00Z</dcterms:created>
  <dcterms:modified xsi:type="dcterms:W3CDTF">2024-05-05T13:57:00Z</dcterms:modified>
</cp:coreProperties>
</file>