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Layout w:type="fixed"/>
        <w:tblLook w:val="04A0" w:firstRow="1" w:lastRow="0" w:firstColumn="1" w:lastColumn="0" w:noHBand="0" w:noVBand="1"/>
      </w:tblPr>
      <w:tblGrid>
        <w:gridCol w:w="1080"/>
        <w:gridCol w:w="1620"/>
        <w:gridCol w:w="6660"/>
      </w:tblGrid>
      <w:tr w:rsidR="005F2B51" w14:paraId="34D575D3" w14:textId="77777777" w:rsidTr="00726D6C">
        <w:trPr>
          <w:trHeight w:val="2239"/>
        </w:trPr>
        <w:tc>
          <w:tcPr>
            <w:tcW w:w="9360" w:type="dxa"/>
            <w:gridSpan w:val="3"/>
          </w:tcPr>
          <w:p w14:paraId="490C603A" w14:textId="77777777" w:rsidR="005F2B51" w:rsidRDefault="005F2B51" w:rsidP="00726D6C">
            <w:pPr>
              <w:jc w:val="center"/>
              <w:rPr>
                <w:rFonts w:ascii="宋体" w:hAnsi="宋体" w:hint="eastAsia"/>
                <w:sz w:val="44"/>
              </w:rPr>
            </w:pPr>
          </w:p>
          <w:p w14:paraId="7AD464C3" w14:textId="77777777" w:rsidR="005F2B51" w:rsidRDefault="005F2B51" w:rsidP="00726D6C">
            <w:pPr>
              <w:jc w:val="center"/>
              <w:rPr>
                <w:rFonts w:ascii="宋体" w:hAnsi="宋体" w:hint="eastAsia"/>
                <w:sz w:val="44"/>
              </w:rPr>
            </w:pPr>
            <w:r>
              <w:rPr>
                <w:rFonts w:ascii="宋体" w:hAnsi="宋体" w:hint="eastAsia"/>
                <w:noProof/>
                <w:sz w:val="44"/>
              </w:rPr>
              <w:drawing>
                <wp:inline distT="0" distB="0" distL="114300" distR="114300" wp14:anchorId="2EC1A593" wp14:editId="55F9C5CD">
                  <wp:extent cx="2182495" cy="537210"/>
                  <wp:effectExtent l="0" t="0" r="8255" b="15240"/>
                  <wp:docPr id="1" name="图片 1"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农大"/>
                          <pic:cNvPicPr>
                            <a:picLocks noChangeAspect="1"/>
                          </pic:cNvPicPr>
                        </pic:nvPicPr>
                        <pic:blipFill>
                          <a:blip r:embed="rId7">
                            <a:biLevel thresh="50000"/>
                            <a:grayscl/>
                            <a:lum bright="-6000" contrast="18000"/>
                          </a:blip>
                          <a:stretch>
                            <a:fillRect/>
                          </a:stretch>
                        </pic:blipFill>
                        <pic:spPr>
                          <a:xfrm>
                            <a:off x="0" y="0"/>
                            <a:ext cx="2182495" cy="537210"/>
                          </a:xfrm>
                          <a:prstGeom prst="rect">
                            <a:avLst/>
                          </a:prstGeom>
                          <a:noFill/>
                          <a:ln w="9525">
                            <a:noFill/>
                          </a:ln>
                        </pic:spPr>
                      </pic:pic>
                    </a:graphicData>
                  </a:graphic>
                </wp:inline>
              </w:drawing>
            </w:r>
          </w:p>
          <w:p w14:paraId="412A88EC" w14:textId="77777777" w:rsidR="005F2B51" w:rsidRDefault="005F2B51" w:rsidP="00726D6C">
            <w:pPr>
              <w:jc w:val="center"/>
              <w:rPr>
                <w:rFonts w:ascii="方正姚体" w:eastAsia="方正姚体"/>
                <w:b/>
                <w:sz w:val="72"/>
              </w:rPr>
            </w:pPr>
            <w:r>
              <w:rPr>
                <w:rFonts w:ascii="方正姚体" w:eastAsia="方正姚体" w:hint="eastAsia"/>
                <w:b/>
                <w:sz w:val="72"/>
              </w:rPr>
              <w:t>科研基础训练</w:t>
            </w:r>
          </w:p>
          <w:p w14:paraId="17D397C9" w14:textId="77777777" w:rsidR="005F2B51" w:rsidRDefault="005F2B51" w:rsidP="00726D6C">
            <w:pPr>
              <w:rPr>
                <w:rFonts w:eastAsia="黑体"/>
                <w:sz w:val="44"/>
              </w:rPr>
            </w:pPr>
          </w:p>
          <w:p w14:paraId="2B72A987" w14:textId="77777777" w:rsidR="005F2B51" w:rsidRDefault="005F2B51" w:rsidP="00726D6C">
            <w:pPr>
              <w:rPr>
                <w:rFonts w:eastAsia="黑体"/>
                <w:sz w:val="44"/>
              </w:rPr>
            </w:pPr>
          </w:p>
          <w:p w14:paraId="68DE59A9" w14:textId="77777777" w:rsidR="005F2B51" w:rsidRDefault="005F2B51" w:rsidP="00726D6C">
            <w:pPr>
              <w:rPr>
                <w:rFonts w:eastAsia="黑体"/>
                <w:sz w:val="44"/>
              </w:rPr>
            </w:pPr>
          </w:p>
          <w:p w14:paraId="35229C62" w14:textId="77777777" w:rsidR="005F2B51" w:rsidRDefault="005F2B51" w:rsidP="00726D6C"/>
          <w:p w14:paraId="0BD63C56" w14:textId="77777777" w:rsidR="005F2B51" w:rsidRDefault="005F2B51" w:rsidP="00726D6C"/>
        </w:tc>
      </w:tr>
      <w:tr w:rsidR="005F2B51" w14:paraId="2A787616" w14:textId="77777777" w:rsidTr="00726D6C">
        <w:trPr>
          <w:trHeight w:val="680"/>
        </w:trPr>
        <w:tc>
          <w:tcPr>
            <w:tcW w:w="1080" w:type="dxa"/>
            <w:vAlign w:val="center"/>
          </w:tcPr>
          <w:p w14:paraId="7C15FD89" w14:textId="77777777" w:rsidR="005F2B51" w:rsidRDefault="005F2B51" w:rsidP="00726D6C">
            <w:pPr>
              <w:jc w:val="right"/>
              <w:rPr>
                <w:rFonts w:ascii="方正姚体" w:eastAsia="方正姚体"/>
                <w:sz w:val="32"/>
              </w:rPr>
            </w:pPr>
          </w:p>
        </w:tc>
        <w:tc>
          <w:tcPr>
            <w:tcW w:w="1620" w:type="dxa"/>
            <w:vAlign w:val="center"/>
          </w:tcPr>
          <w:p w14:paraId="72AC6175" w14:textId="77777777" w:rsidR="005F2B51" w:rsidRDefault="005F2B51" w:rsidP="00726D6C">
            <w:pPr>
              <w:ind w:right="-288"/>
              <w:rPr>
                <w:rFonts w:ascii="方正姚体" w:eastAsia="方正姚体"/>
                <w:bCs/>
                <w:sz w:val="32"/>
              </w:rPr>
            </w:pPr>
            <w:r>
              <w:rPr>
                <w:rFonts w:ascii="方正姚体" w:eastAsia="方正姚体" w:hint="eastAsia"/>
                <w:bCs/>
                <w:sz w:val="32"/>
              </w:rPr>
              <w:t>题</w:t>
            </w:r>
            <w:r>
              <w:rPr>
                <w:rFonts w:ascii="方正姚体" w:eastAsia="方正姚体"/>
                <w:bCs/>
                <w:sz w:val="32"/>
              </w:rPr>
              <w:t xml:space="preserve">   </w:t>
            </w:r>
            <w:r>
              <w:rPr>
                <w:rFonts w:ascii="方正姚体" w:eastAsia="方正姚体" w:hint="eastAsia"/>
                <w:bCs/>
                <w:sz w:val="32"/>
              </w:rPr>
              <w:t>目</w:t>
            </w:r>
            <w:r>
              <w:rPr>
                <w:rFonts w:ascii="方正姚体" w:eastAsia="方正姚体"/>
                <w:bCs/>
                <w:sz w:val="32"/>
              </w:rPr>
              <w:t>:</w:t>
            </w:r>
          </w:p>
        </w:tc>
        <w:tc>
          <w:tcPr>
            <w:tcW w:w="6660" w:type="dxa"/>
            <w:vAlign w:val="center"/>
          </w:tcPr>
          <w:p w14:paraId="5A23CCE6" w14:textId="77777777" w:rsidR="005F2B51" w:rsidRDefault="005F2B51" w:rsidP="00726D6C">
            <w:pPr>
              <w:rPr>
                <w:rFonts w:ascii="方正姚体" w:eastAsia="方正姚体"/>
                <w:bCs/>
                <w:sz w:val="32"/>
                <w:u w:val="single"/>
              </w:rPr>
            </w:pPr>
            <w:r>
              <w:rPr>
                <w:rFonts w:ascii="方正姚体" w:eastAsia="方正姚体" w:hint="eastAsia"/>
                <w:bCs/>
                <w:sz w:val="32"/>
                <w:u w:val="single"/>
              </w:rPr>
              <w:t xml:space="preserve">        </w:t>
            </w:r>
            <w:r w:rsidRPr="00D217DA">
              <w:rPr>
                <w:rFonts w:ascii="方正姚体" w:eastAsia="方正姚体" w:hint="eastAsia"/>
                <w:bCs/>
                <w:sz w:val="32"/>
                <w:u w:val="single"/>
              </w:rPr>
              <w:t>用于光照不变人脸识别的</w:t>
            </w:r>
            <w:r>
              <w:rPr>
                <w:rFonts w:ascii="方正姚体" w:eastAsia="方正姚体" w:hint="eastAsia"/>
                <w:bCs/>
                <w:sz w:val="32"/>
                <w:u w:val="single"/>
              </w:rPr>
              <w:t xml:space="preserve">       </w:t>
            </w:r>
          </w:p>
        </w:tc>
      </w:tr>
      <w:tr w:rsidR="005F2B51" w14:paraId="18AAD7F6" w14:textId="77777777" w:rsidTr="00726D6C">
        <w:trPr>
          <w:trHeight w:val="680"/>
        </w:trPr>
        <w:tc>
          <w:tcPr>
            <w:tcW w:w="1080" w:type="dxa"/>
            <w:vAlign w:val="center"/>
          </w:tcPr>
          <w:p w14:paraId="6A56FE5C" w14:textId="77777777" w:rsidR="005F2B51" w:rsidRDefault="005F2B51" w:rsidP="00726D6C">
            <w:pPr>
              <w:widowControl/>
              <w:jc w:val="left"/>
              <w:rPr>
                <w:rFonts w:ascii="方正姚体" w:eastAsia="方正姚体"/>
                <w:sz w:val="32"/>
              </w:rPr>
            </w:pPr>
          </w:p>
        </w:tc>
        <w:tc>
          <w:tcPr>
            <w:tcW w:w="1620" w:type="dxa"/>
            <w:vAlign w:val="center"/>
          </w:tcPr>
          <w:p w14:paraId="2668FD7E" w14:textId="77777777" w:rsidR="005F2B51" w:rsidRDefault="005F2B51" w:rsidP="00726D6C">
            <w:pPr>
              <w:jc w:val="distribute"/>
              <w:rPr>
                <w:rFonts w:ascii="方正姚体" w:eastAsia="方正姚体"/>
                <w:bCs/>
                <w:sz w:val="32"/>
              </w:rPr>
            </w:pPr>
          </w:p>
        </w:tc>
        <w:tc>
          <w:tcPr>
            <w:tcW w:w="6660" w:type="dxa"/>
            <w:vAlign w:val="center"/>
          </w:tcPr>
          <w:p w14:paraId="24D19E18" w14:textId="6F933ECA" w:rsidR="005F2B51" w:rsidRDefault="005F2B51" w:rsidP="00726D6C">
            <w:pPr>
              <w:rPr>
                <w:rFonts w:ascii="方正姚体" w:eastAsia="方正姚体"/>
                <w:bCs/>
                <w:sz w:val="32"/>
                <w:u w:val="single"/>
              </w:rPr>
            </w:pPr>
            <w:r>
              <w:rPr>
                <w:rFonts w:ascii="方正姚体" w:eastAsia="方正姚体" w:hint="eastAsia"/>
                <w:bCs/>
                <w:sz w:val="32"/>
                <w:u w:val="single"/>
              </w:rPr>
              <w:t xml:space="preserve">  </w:t>
            </w:r>
            <w:r>
              <w:rPr>
                <w:rFonts w:ascii="方正姚体" w:eastAsia="方正姚体" w:hint="eastAsia"/>
                <w:bCs/>
                <w:sz w:val="32"/>
                <w:u w:val="single"/>
              </w:rPr>
              <w:t xml:space="preserve"> </w:t>
            </w:r>
            <w:r>
              <w:rPr>
                <w:rFonts w:ascii="方正姚体" w:eastAsia="方正姚体" w:hint="eastAsia"/>
                <w:bCs/>
                <w:sz w:val="32"/>
                <w:u w:val="single"/>
              </w:rPr>
              <w:t xml:space="preserve"> </w:t>
            </w:r>
            <w:r w:rsidRPr="00D217DA">
              <w:rPr>
                <w:rFonts w:ascii="方正姚体" w:eastAsia="方正姚体" w:hint="eastAsia"/>
                <w:bCs/>
                <w:sz w:val="32"/>
                <w:u w:val="single"/>
              </w:rPr>
              <w:t>局部切片Wasserstein特征集</w:t>
            </w:r>
            <w:r>
              <w:rPr>
                <w:rFonts w:ascii="方正姚体" w:eastAsia="方正姚体" w:hint="eastAsia"/>
                <w:bCs/>
                <w:sz w:val="32"/>
                <w:u w:val="single"/>
              </w:rPr>
              <w:t xml:space="preserve">数据集 </w:t>
            </w:r>
            <w:r>
              <w:rPr>
                <w:rFonts w:ascii="方正姚体" w:eastAsia="方正姚体" w:hint="eastAsia"/>
                <w:bCs/>
                <w:sz w:val="32"/>
                <w:u w:val="single"/>
              </w:rPr>
              <w:t xml:space="preserve">  </w:t>
            </w:r>
          </w:p>
        </w:tc>
      </w:tr>
      <w:tr w:rsidR="005F2B51" w14:paraId="0D4CC95E" w14:textId="77777777" w:rsidTr="00726D6C">
        <w:trPr>
          <w:trHeight w:val="680"/>
        </w:trPr>
        <w:tc>
          <w:tcPr>
            <w:tcW w:w="1080" w:type="dxa"/>
            <w:vAlign w:val="center"/>
          </w:tcPr>
          <w:p w14:paraId="6D2BB8A7" w14:textId="77777777" w:rsidR="005F2B51" w:rsidRDefault="005F2B51" w:rsidP="00726D6C">
            <w:pPr>
              <w:jc w:val="center"/>
              <w:rPr>
                <w:rFonts w:ascii="方正姚体" w:eastAsia="方正姚体"/>
                <w:sz w:val="32"/>
              </w:rPr>
            </w:pPr>
          </w:p>
        </w:tc>
        <w:tc>
          <w:tcPr>
            <w:tcW w:w="1620" w:type="dxa"/>
            <w:vAlign w:val="center"/>
          </w:tcPr>
          <w:p w14:paraId="4157D907" w14:textId="77777777" w:rsidR="005F2B51" w:rsidRDefault="005F2B51" w:rsidP="00726D6C">
            <w:pPr>
              <w:rPr>
                <w:rFonts w:ascii="方正姚体" w:eastAsia="方正姚体"/>
                <w:bCs/>
                <w:sz w:val="32"/>
              </w:rPr>
            </w:pPr>
            <w:r>
              <w:rPr>
                <w:rFonts w:ascii="方正姚体" w:eastAsia="方正姚体" w:hint="eastAsia"/>
                <w:bCs/>
                <w:sz w:val="32"/>
              </w:rPr>
              <w:t>姓   名</w:t>
            </w:r>
            <w:r>
              <w:rPr>
                <w:rFonts w:ascii="方正姚体" w:eastAsia="方正姚体"/>
                <w:bCs/>
                <w:sz w:val="32"/>
              </w:rPr>
              <w:t>:</w:t>
            </w:r>
          </w:p>
        </w:tc>
        <w:tc>
          <w:tcPr>
            <w:tcW w:w="6660" w:type="dxa"/>
            <w:vAlign w:val="center"/>
          </w:tcPr>
          <w:p w14:paraId="622DACD8" w14:textId="77777777" w:rsidR="005F2B51" w:rsidRDefault="005F2B51" w:rsidP="00726D6C">
            <w:pPr>
              <w:rPr>
                <w:rFonts w:ascii="方正姚体" w:eastAsia="方正姚体"/>
                <w:bCs/>
                <w:sz w:val="32"/>
              </w:rPr>
            </w:pPr>
            <w:r>
              <w:rPr>
                <w:rFonts w:ascii="方正姚体" w:eastAsia="方正姚体" w:hint="eastAsia"/>
                <w:bCs/>
                <w:sz w:val="32"/>
                <w:u w:val="single"/>
              </w:rPr>
              <w:t xml:space="preserve">       董自经、黄子琰、孙伟嘉        </w:t>
            </w:r>
          </w:p>
        </w:tc>
      </w:tr>
      <w:tr w:rsidR="005F2B51" w14:paraId="386BB2E2" w14:textId="77777777" w:rsidTr="00726D6C">
        <w:trPr>
          <w:trHeight w:val="680"/>
        </w:trPr>
        <w:tc>
          <w:tcPr>
            <w:tcW w:w="1080" w:type="dxa"/>
            <w:vAlign w:val="center"/>
          </w:tcPr>
          <w:p w14:paraId="55D5C808" w14:textId="77777777" w:rsidR="005F2B51" w:rsidRDefault="005F2B51" w:rsidP="00726D6C">
            <w:pPr>
              <w:jc w:val="right"/>
              <w:rPr>
                <w:rFonts w:ascii="方正姚体" w:eastAsia="方正姚体"/>
                <w:sz w:val="32"/>
              </w:rPr>
            </w:pPr>
          </w:p>
        </w:tc>
        <w:tc>
          <w:tcPr>
            <w:tcW w:w="1620" w:type="dxa"/>
            <w:vAlign w:val="center"/>
          </w:tcPr>
          <w:p w14:paraId="0567AD2E" w14:textId="77777777" w:rsidR="005F2B51" w:rsidRDefault="005F2B51" w:rsidP="00726D6C">
            <w:pPr>
              <w:rPr>
                <w:rFonts w:ascii="方正姚体" w:eastAsia="方正姚体"/>
                <w:bCs/>
                <w:sz w:val="32"/>
              </w:rPr>
            </w:pPr>
            <w:r>
              <w:rPr>
                <w:rFonts w:ascii="方正姚体" w:eastAsia="方正姚体" w:hint="eastAsia"/>
                <w:bCs/>
                <w:sz w:val="32"/>
              </w:rPr>
              <w:t>学</w:t>
            </w:r>
            <w:r>
              <w:rPr>
                <w:rFonts w:ascii="方正姚体" w:eastAsia="方正姚体"/>
                <w:bCs/>
                <w:sz w:val="32"/>
              </w:rPr>
              <w:t xml:space="preserve">   </w:t>
            </w:r>
            <w:r>
              <w:rPr>
                <w:rFonts w:ascii="方正姚体" w:eastAsia="方正姚体" w:hint="eastAsia"/>
                <w:bCs/>
                <w:sz w:val="32"/>
              </w:rPr>
              <w:t>院</w:t>
            </w:r>
            <w:r>
              <w:rPr>
                <w:rFonts w:ascii="方正姚体" w:eastAsia="方正姚体"/>
                <w:bCs/>
                <w:sz w:val="32"/>
              </w:rPr>
              <w:t>:</w:t>
            </w:r>
          </w:p>
        </w:tc>
        <w:tc>
          <w:tcPr>
            <w:tcW w:w="6660" w:type="dxa"/>
            <w:vAlign w:val="center"/>
          </w:tcPr>
          <w:p w14:paraId="756B821E" w14:textId="77777777" w:rsidR="005F2B51" w:rsidRDefault="005F2B51" w:rsidP="00726D6C">
            <w:pPr>
              <w:rPr>
                <w:rFonts w:ascii="方正姚体" w:eastAsia="方正姚体"/>
                <w:bCs/>
                <w:sz w:val="32"/>
              </w:rPr>
            </w:pPr>
            <w:r>
              <w:rPr>
                <w:rFonts w:ascii="方正姚体" w:eastAsia="方正姚体" w:hint="eastAsia"/>
                <w:bCs/>
                <w:sz w:val="32"/>
                <w:u w:val="single"/>
              </w:rPr>
              <w:t xml:space="preserve">     智慧农业学院（人工智能学院）    </w:t>
            </w:r>
          </w:p>
        </w:tc>
      </w:tr>
      <w:tr w:rsidR="005F2B51" w14:paraId="01DA0F4D" w14:textId="77777777" w:rsidTr="00726D6C">
        <w:trPr>
          <w:trHeight w:val="680"/>
        </w:trPr>
        <w:tc>
          <w:tcPr>
            <w:tcW w:w="1080" w:type="dxa"/>
            <w:vAlign w:val="center"/>
          </w:tcPr>
          <w:p w14:paraId="16BA56DB" w14:textId="77777777" w:rsidR="005F2B51" w:rsidRDefault="005F2B51" w:rsidP="00726D6C">
            <w:pPr>
              <w:jc w:val="right"/>
              <w:rPr>
                <w:rFonts w:ascii="方正姚体" w:eastAsia="方正姚体"/>
                <w:sz w:val="32"/>
              </w:rPr>
            </w:pPr>
          </w:p>
        </w:tc>
        <w:tc>
          <w:tcPr>
            <w:tcW w:w="1620" w:type="dxa"/>
            <w:vAlign w:val="center"/>
          </w:tcPr>
          <w:p w14:paraId="05A2BF5E" w14:textId="77777777" w:rsidR="005F2B51" w:rsidRDefault="005F2B51" w:rsidP="00726D6C">
            <w:pPr>
              <w:rPr>
                <w:rFonts w:ascii="方正姚体" w:eastAsia="方正姚体"/>
                <w:bCs/>
                <w:sz w:val="32"/>
              </w:rPr>
            </w:pPr>
            <w:r>
              <w:rPr>
                <w:rFonts w:ascii="方正姚体" w:eastAsia="方正姚体" w:hint="eastAsia"/>
                <w:bCs/>
                <w:sz w:val="32"/>
              </w:rPr>
              <w:t>专</w:t>
            </w:r>
            <w:r>
              <w:rPr>
                <w:rFonts w:ascii="方正姚体" w:eastAsia="方正姚体"/>
                <w:bCs/>
                <w:sz w:val="32"/>
              </w:rPr>
              <w:t xml:space="preserve">   </w:t>
            </w:r>
            <w:r>
              <w:rPr>
                <w:rFonts w:ascii="方正姚体" w:eastAsia="方正姚体" w:hint="eastAsia"/>
                <w:bCs/>
                <w:sz w:val="32"/>
              </w:rPr>
              <w:t>业</w:t>
            </w:r>
            <w:r>
              <w:rPr>
                <w:rFonts w:ascii="方正姚体" w:eastAsia="方正姚体"/>
                <w:bCs/>
                <w:sz w:val="32"/>
              </w:rPr>
              <w:t>:</w:t>
            </w:r>
          </w:p>
        </w:tc>
        <w:tc>
          <w:tcPr>
            <w:tcW w:w="6660" w:type="dxa"/>
            <w:vAlign w:val="center"/>
          </w:tcPr>
          <w:p w14:paraId="4F942847" w14:textId="77777777" w:rsidR="005F2B51" w:rsidRDefault="005F2B51" w:rsidP="00726D6C">
            <w:pPr>
              <w:rPr>
                <w:rFonts w:ascii="方正姚体" w:eastAsia="方正姚体"/>
                <w:bCs/>
                <w:sz w:val="32"/>
              </w:rPr>
            </w:pPr>
            <w:r>
              <w:rPr>
                <w:rFonts w:ascii="方正姚体" w:eastAsia="方正姚体" w:hint="eastAsia"/>
                <w:bCs/>
                <w:sz w:val="32"/>
                <w:u w:val="single"/>
              </w:rPr>
              <w:t xml:space="preserve">          计算机科学与技术           </w:t>
            </w:r>
          </w:p>
        </w:tc>
      </w:tr>
      <w:tr w:rsidR="005F2B51" w14:paraId="6B5614DA" w14:textId="77777777" w:rsidTr="00726D6C">
        <w:trPr>
          <w:trHeight w:val="680"/>
        </w:trPr>
        <w:tc>
          <w:tcPr>
            <w:tcW w:w="1080" w:type="dxa"/>
            <w:vAlign w:val="center"/>
          </w:tcPr>
          <w:p w14:paraId="2589B8D8" w14:textId="77777777" w:rsidR="005F2B51" w:rsidRDefault="005F2B51" w:rsidP="00726D6C">
            <w:pPr>
              <w:rPr>
                <w:rFonts w:ascii="方正姚体" w:eastAsia="方正姚体"/>
                <w:sz w:val="32"/>
              </w:rPr>
            </w:pPr>
          </w:p>
        </w:tc>
        <w:tc>
          <w:tcPr>
            <w:tcW w:w="1620" w:type="dxa"/>
            <w:vAlign w:val="center"/>
          </w:tcPr>
          <w:p w14:paraId="2F84EEF8" w14:textId="77777777" w:rsidR="005F2B51" w:rsidRDefault="005F2B51" w:rsidP="00726D6C">
            <w:pPr>
              <w:rPr>
                <w:rFonts w:ascii="方正姚体" w:eastAsia="方正姚体"/>
                <w:bCs/>
                <w:sz w:val="32"/>
              </w:rPr>
            </w:pPr>
            <w:r>
              <w:rPr>
                <w:rFonts w:ascii="方正姚体" w:eastAsia="方正姚体" w:hint="eastAsia"/>
                <w:bCs/>
                <w:sz w:val="32"/>
              </w:rPr>
              <w:t>班</w:t>
            </w:r>
            <w:r>
              <w:rPr>
                <w:rFonts w:ascii="方正姚体" w:eastAsia="方正姚体"/>
                <w:bCs/>
                <w:sz w:val="32"/>
              </w:rPr>
              <w:t xml:space="preserve">   </w:t>
            </w:r>
            <w:r>
              <w:rPr>
                <w:rFonts w:ascii="方正姚体" w:eastAsia="方正姚体" w:hint="eastAsia"/>
                <w:bCs/>
                <w:sz w:val="32"/>
              </w:rPr>
              <w:t>级</w:t>
            </w:r>
            <w:r>
              <w:rPr>
                <w:rFonts w:ascii="方正姚体" w:eastAsia="方正姚体"/>
                <w:bCs/>
                <w:sz w:val="32"/>
              </w:rPr>
              <w:t>:</w:t>
            </w:r>
          </w:p>
        </w:tc>
        <w:tc>
          <w:tcPr>
            <w:tcW w:w="6660" w:type="dxa"/>
            <w:vAlign w:val="center"/>
          </w:tcPr>
          <w:p w14:paraId="19D068ED" w14:textId="77777777" w:rsidR="005F2B51" w:rsidRDefault="005F2B51" w:rsidP="00726D6C">
            <w:pPr>
              <w:rPr>
                <w:rFonts w:ascii="方正姚体" w:eastAsia="方正姚体"/>
                <w:bCs/>
                <w:sz w:val="32"/>
              </w:rPr>
            </w:pPr>
            <w:r>
              <w:rPr>
                <w:rFonts w:ascii="方正姚体" w:eastAsia="方正姚体" w:hint="eastAsia"/>
                <w:bCs/>
                <w:sz w:val="32"/>
                <w:u w:val="single"/>
              </w:rPr>
              <w:t xml:space="preserve">             </w:t>
            </w:r>
            <w:proofErr w:type="gramStart"/>
            <w:r>
              <w:rPr>
                <w:rFonts w:ascii="方正姚体" w:eastAsia="方正姚体" w:hint="eastAsia"/>
                <w:bCs/>
                <w:sz w:val="32"/>
                <w:u w:val="single"/>
              </w:rPr>
              <w:t>计科221班</w:t>
            </w:r>
            <w:proofErr w:type="gramEnd"/>
            <w:r>
              <w:rPr>
                <w:rFonts w:ascii="方正姚体" w:eastAsia="方正姚体" w:hint="eastAsia"/>
                <w:bCs/>
                <w:sz w:val="32"/>
                <w:u w:val="single"/>
              </w:rPr>
              <w:t xml:space="preserve">          </w:t>
            </w:r>
            <w:r>
              <w:rPr>
                <w:rFonts w:ascii="方正姚体" w:eastAsia="方正姚体"/>
                <w:bCs/>
                <w:sz w:val="32"/>
                <w:u w:val="single"/>
              </w:rPr>
              <w:t xml:space="preserve"> </w:t>
            </w:r>
            <w:r>
              <w:rPr>
                <w:rFonts w:ascii="方正姚体" w:eastAsia="方正姚体" w:hint="eastAsia"/>
                <w:bCs/>
                <w:sz w:val="32"/>
                <w:u w:val="single"/>
              </w:rPr>
              <w:t xml:space="preserve">   </w:t>
            </w:r>
          </w:p>
        </w:tc>
      </w:tr>
      <w:tr w:rsidR="005F2B51" w14:paraId="1639DB70" w14:textId="77777777" w:rsidTr="00726D6C">
        <w:trPr>
          <w:trHeight w:val="680"/>
        </w:trPr>
        <w:tc>
          <w:tcPr>
            <w:tcW w:w="1080" w:type="dxa"/>
            <w:vAlign w:val="center"/>
          </w:tcPr>
          <w:p w14:paraId="606AD758" w14:textId="77777777" w:rsidR="005F2B51" w:rsidRDefault="005F2B51" w:rsidP="00726D6C">
            <w:pPr>
              <w:rPr>
                <w:rFonts w:ascii="方正姚体" w:eastAsia="方正姚体"/>
                <w:sz w:val="32"/>
              </w:rPr>
            </w:pPr>
          </w:p>
        </w:tc>
        <w:tc>
          <w:tcPr>
            <w:tcW w:w="1620" w:type="dxa"/>
            <w:vAlign w:val="center"/>
          </w:tcPr>
          <w:p w14:paraId="7DD43763" w14:textId="77777777" w:rsidR="005F2B51" w:rsidRDefault="005F2B51" w:rsidP="00726D6C">
            <w:pPr>
              <w:rPr>
                <w:rFonts w:ascii="方正姚体" w:eastAsia="方正姚体"/>
                <w:bCs/>
                <w:sz w:val="32"/>
              </w:rPr>
            </w:pPr>
            <w:r>
              <w:rPr>
                <w:rFonts w:ascii="方正姚体" w:eastAsia="方正姚体" w:hint="eastAsia"/>
                <w:bCs/>
                <w:sz w:val="32"/>
              </w:rPr>
              <w:t>学</w:t>
            </w:r>
            <w:r>
              <w:rPr>
                <w:rFonts w:ascii="方正姚体" w:eastAsia="方正姚体"/>
                <w:bCs/>
                <w:sz w:val="32"/>
              </w:rPr>
              <w:t xml:space="preserve">   </w:t>
            </w:r>
            <w:r>
              <w:rPr>
                <w:rFonts w:ascii="方正姚体" w:eastAsia="方正姚体" w:hint="eastAsia"/>
                <w:bCs/>
                <w:sz w:val="32"/>
              </w:rPr>
              <w:t>号</w:t>
            </w:r>
            <w:r>
              <w:rPr>
                <w:rFonts w:ascii="方正姚体" w:eastAsia="方正姚体"/>
                <w:bCs/>
                <w:sz w:val="32"/>
              </w:rPr>
              <w:t>:</w:t>
            </w:r>
          </w:p>
        </w:tc>
        <w:tc>
          <w:tcPr>
            <w:tcW w:w="6660" w:type="dxa"/>
            <w:vAlign w:val="center"/>
          </w:tcPr>
          <w:p w14:paraId="515DCACC" w14:textId="77777777" w:rsidR="005F2B51" w:rsidRDefault="005F2B51" w:rsidP="00726D6C">
            <w:pPr>
              <w:rPr>
                <w:rFonts w:ascii="方正姚体" w:eastAsia="方正姚体"/>
                <w:bCs/>
                <w:sz w:val="32"/>
              </w:rPr>
            </w:pPr>
            <w:r>
              <w:rPr>
                <w:rFonts w:ascii="方正姚体" w:eastAsia="方正姚体" w:hint="eastAsia"/>
                <w:bCs/>
                <w:sz w:val="32"/>
                <w:u w:val="single"/>
              </w:rPr>
              <w:t xml:space="preserve">   192</w:t>
            </w:r>
            <w:r>
              <w:rPr>
                <w:rFonts w:ascii="方正姚体" w:eastAsia="方正姚体"/>
                <w:bCs/>
                <w:sz w:val="32"/>
                <w:u w:val="single"/>
              </w:rPr>
              <w:t>2</w:t>
            </w:r>
            <w:r>
              <w:rPr>
                <w:rFonts w:ascii="方正姚体" w:eastAsia="方正姚体" w:hint="eastAsia"/>
                <w:bCs/>
                <w:sz w:val="32"/>
                <w:u w:val="single"/>
              </w:rPr>
              <w:t>2126 、192</w:t>
            </w:r>
            <w:r>
              <w:rPr>
                <w:rFonts w:ascii="方正姚体" w:eastAsia="方正姚体"/>
                <w:bCs/>
                <w:sz w:val="32"/>
                <w:u w:val="single"/>
              </w:rPr>
              <w:t>2</w:t>
            </w:r>
            <w:r>
              <w:rPr>
                <w:rFonts w:ascii="方正姚体" w:eastAsia="方正姚体" w:hint="eastAsia"/>
                <w:bCs/>
                <w:sz w:val="32"/>
                <w:u w:val="single"/>
              </w:rPr>
              <w:t>2125 、192</w:t>
            </w:r>
            <w:r>
              <w:rPr>
                <w:rFonts w:ascii="方正姚体" w:eastAsia="方正姚体"/>
                <w:bCs/>
                <w:sz w:val="32"/>
                <w:u w:val="single"/>
              </w:rPr>
              <w:t>2</w:t>
            </w:r>
            <w:r>
              <w:rPr>
                <w:rFonts w:ascii="方正姚体" w:eastAsia="方正姚体" w:hint="eastAsia"/>
                <w:bCs/>
                <w:sz w:val="32"/>
                <w:u w:val="single"/>
              </w:rPr>
              <w:t xml:space="preserve">2111 </w:t>
            </w:r>
            <w:r>
              <w:rPr>
                <w:rFonts w:ascii="方正姚体" w:eastAsia="方正姚体"/>
                <w:bCs/>
                <w:sz w:val="32"/>
                <w:u w:val="single"/>
              </w:rPr>
              <w:t xml:space="preserve"> </w:t>
            </w:r>
            <w:r>
              <w:rPr>
                <w:rFonts w:ascii="方正姚体" w:eastAsia="方正姚体" w:hint="eastAsia"/>
                <w:bCs/>
                <w:sz w:val="32"/>
                <w:u w:val="single"/>
              </w:rPr>
              <w:t xml:space="preserve">  </w:t>
            </w:r>
          </w:p>
        </w:tc>
      </w:tr>
      <w:tr w:rsidR="005F2B51" w14:paraId="3059A581" w14:textId="77777777" w:rsidTr="00726D6C">
        <w:trPr>
          <w:cantSplit/>
          <w:trHeight w:val="934"/>
        </w:trPr>
        <w:tc>
          <w:tcPr>
            <w:tcW w:w="9360" w:type="dxa"/>
            <w:gridSpan w:val="3"/>
            <w:vAlign w:val="center"/>
          </w:tcPr>
          <w:p w14:paraId="44A41DAC" w14:textId="77777777" w:rsidR="005F2B51" w:rsidRDefault="005F2B51" w:rsidP="00726D6C">
            <w:pPr>
              <w:jc w:val="center"/>
              <w:rPr>
                <w:rFonts w:ascii="方正姚体" w:eastAsia="方正姚体"/>
                <w:sz w:val="32"/>
              </w:rPr>
            </w:pPr>
          </w:p>
          <w:p w14:paraId="67131BFC" w14:textId="77777777" w:rsidR="005F2B51" w:rsidRDefault="005F2B51" w:rsidP="00726D6C">
            <w:pPr>
              <w:jc w:val="center"/>
              <w:rPr>
                <w:rFonts w:ascii="方正姚体" w:eastAsia="方正姚体"/>
                <w:sz w:val="32"/>
              </w:rPr>
            </w:pPr>
          </w:p>
          <w:p w14:paraId="63257DD8" w14:textId="77777777" w:rsidR="005F2B51" w:rsidRDefault="005F2B51" w:rsidP="00726D6C">
            <w:pPr>
              <w:jc w:val="center"/>
              <w:rPr>
                <w:rFonts w:ascii="方正姚体" w:eastAsia="方正姚体"/>
                <w:sz w:val="32"/>
              </w:rPr>
            </w:pPr>
            <w:r>
              <w:rPr>
                <w:rFonts w:ascii="方正姚体" w:eastAsia="方正姚体" w:hint="eastAsia"/>
                <w:sz w:val="32"/>
              </w:rPr>
              <w:t>20</w:t>
            </w:r>
            <w:r>
              <w:rPr>
                <w:rFonts w:ascii="方正姚体" w:eastAsia="方正姚体"/>
                <w:sz w:val="32"/>
              </w:rPr>
              <w:t>25</w:t>
            </w:r>
            <w:r>
              <w:rPr>
                <w:rFonts w:ascii="方正姚体" w:eastAsia="方正姚体" w:hint="eastAsia"/>
                <w:sz w:val="32"/>
              </w:rPr>
              <w:t xml:space="preserve"> 年</w:t>
            </w:r>
            <w:r>
              <w:rPr>
                <w:rFonts w:ascii="方正姚体" w:eastAsia="方正姚体"/>
                <w:sz w:val="32"/>
              </w:rPr>
              <w:t xml:space="preserve"> </w:t>
            </w:r>
            <w:r>
              <w:rPr>
                <w:rFonts w:ascii="方正姚体" w:eastAsia="方正姚体" w:hint="eastAsia"/>
                <w:sz w:val="32"/>
              </w:rPr>
              <w:t>12</w:t>
            </w:r>
            <w:r>
              <w:rPr>
                <w:rFonts w:ascii="方正姚体" w:eastAsia="方正姚体"/>
                <w:sz w:val="32"/>
              </w:rPr>
              <w:t xml:space="preserve"> </w:t>
            </w:r>
            <w:r>
              <w:rPr>
                <w:rFonts w:ascii="方正姚体" w:eastAsia="方正姚体" w:hint="eastAsia"/>
                <w:sz w:val="32"/>
              </w:rPr>
              <w:t>月</w:t>
            </w:r>
            <w:r>
              <w:rPr>
                <w:rFonts w:ascii="方正姚体" w:eastAsia="方正姚体"/>
                <w:sz w:val="32"/>
              </w:rPr>
              <w:t xml:space="preserve"> </w:t>
            </w:r>
            <w:r>
              <w:rPr>
                <w:rFonts w:ascii="方正姚体" w:eastAsia="方正姚体" w:hint="eastAsia"/>
                <w:sz w:val="32"/>
              </w:rPr>
              <w:t>26</w:t>
            </w:r>
            <w:r>
              <w:rPr>
                <w:rFonts w:ascii="方正姚体" w:eastAsia="方正姚体"/>
                <w:sz w:val="32"/>
              </w:rPr>
              <w:t xml:space="preserve"> </w:t>
            </w:r>
            <w:r>
              <w:rPr>
                <w:rFonts w:ascii="方正姚体" w:eastAsia="方正姚体" w:hint="eastAsia"/>
                <w:sz w:val="32"/>
              </w:rPr>
              <w:t>日</w:t>
            </w:r>
          </w:p>
        </w:tc>
      </w:tr>
      <w:tr w:rsidR="005F2B51" w14:paraId="7CA3B0C6" w14:textId="77777777" w:rsidTr="00726D6C">
        <w:trPr>
          <w:cantSplit/>
          <w:trHeight w:val="650"/>
        </w:trPr>
        <w:tc>
          <w:tcPr>
            <w:tcW w:w="9360" w:type="dxa"/>
            <w:gridSpan w:val="3"/>
            <w:vAlign w:val="center"/>
          </w:tcPr>
          <w:p w14:paraId="7A2F1E20" w14:textId="77777777" w:rsidR="005F2B51" w:rsidRDefault="005F2B51" w:rsidP="00726D6C">
            <w:pPr>
              <w:jc w:val="center"/>
              <w:rPr>
                <w:sz w:val="28"/>
              </w:rPr>
            </w:pPr>
            <w:r>
              <w:rPr>
                <w:rFonts w:ascii="方正姚体" w:eastAsia="方正姚体" w:hAnsi="宋体" w:hint="eastAsia"/>
                <w:sz w:val="28"/>
              </w:rPr>
              <w:t>南京农业大学教务处制</w:t>
            </w:r>
          </w:p>
        </w:tc>
      </w:tr>
    </w:tbl>
    <w:p w14:paraId="53389C59" w14:textId="173ACABC" w:rsidR="005A5459" w:rsidRPr="00CA5DCB" w:rsidRDefault="005A5459" w:rsidP="005A5459">
      <w:pPr>
        <w:pStyle w:val="a5"/>
        <w:adjustRightInd w:val="0"/>
        <w:snapToGrid w:val="0"/>
        <w:spacing w:beforeLines="200" w:before="624"/>
        <w:ind w:firstLine="879"/>
        <w:outlineLvl w:val="0"/>
        <w:rPr>
          <w:rFonts w:ascii="黑体" w:eastAsia="黑体" w:hAnsi="黑体" w:hint="eastAsia"/>
          <w:color w:val="000000" w:themeColor="text1"/>
          <w:bdr w:val="single" w:sz="4" w:space="0" w:color="FF0000"/>
        </w:rPr>
      </w:pPr>
      <w:r>
        <w:rPr>
          <w:rFonts w:ascii="微软雅黑" w:eastAsia="微软雅黑" w:hAnsi="微软雅黑" w:cs="微软雅黑" w:hint="eastAsia"/>
          <w:color w:val="000000" w:themeColor="text1"/>
          <w:sz w:val="44"/>
          <w:szCs w:val="44"/>
        </w:rPr>
        <w:lastRenderedPageBreak/>
        <w:t>用</w:t>
      </w:r>
      <w:r w:rsidRPr="00CA5DCB">
        <w:rPr>
          <w:rFonts w:ascii="黑体" w:eastAsia="黑体" w:hAnsi="黑体" w:cs="黑体" w:hint="eastAsia"/>
          <w:color w:val="000000" w:themeColor="text1"/>
          <w:sz w:val="44"/>
          <w:szCs w:val="44"/>
        </w:rPr>
        <w:t>于光照不变</w:t>
      </w:r>
      <w:r>
        <w:rPr>
          <w:rFonts w:ascii="微软雅黑" w:eastAsia="微软雅黑" w:hAnsi="微软雅黑" w:cs="微软雅黑" w:hint="eastAsia"/>
          <w:color w:val="000000" w:themeColor="text1"/>
          <w:sz w:val="44"/>
          <w:szCs w:val="44"/>
        </w:rPr>
        <w:t>人</w:t>
      </w:r>
      <w:r w:rsidRPr="00CA5DCB">
        <w:rPr>
          <w:rFonts w:ascii="黑体" w:eastAsia="黑体" w:hAnsi="黑体" w:cs="黑体" w:hint="eastAsia"/>
          <w:color w:val="000000" w:themeColor="text1"/>
          <w:sz w:val="44"/>
          <w:szCs w:val="44"/>
        </w:rPr>
        <w:t>脸识别的局部切</w:t>
      </w:r>
      <w:r>
        <w:rPr>
          <w:rFonts w:ascii="微软雅黑" w:eastAsia="微软雅黑" w:hAnsi="微软雅黑" w:cs="微软雅黑" w:hint="eastAsia"/>
          <w:color w:val="000000" w:themeColor="text1"/>
          <w:sz w:val="44"/>
          <w:szCs w:val="44"/>
        </w:rPr>
        <w:t>片</w:t>
      </w:r>
      <w:r w:rsidRPr="00CA5DCB">
        <w:rPr>
          <w:rFonts w:ascii="黑体" w:eastAsia="黑体" w:hAnsi="黑体"/>
          <w:color w:val="000000" w:themeColor="text1"/>
          <w:sz w:val="44"/>
          <w:szCs w:val="44"/>
        </w:rPr>
        <w:t>Wasserstein特征集</w:t>
      </w:r>
      <w:r>
        <w:rPr>
          <w:rFonts w:ascii="黑体" w:eastAsia="黑体" w:hAnsi="黑体" w:hint="eastAsia"/>
          <w:color w:val="000000" w:themeColor="text1"/>
          <w:sz w:val="44"/>
          <w:szCs w:val="44"/>
        </w:rPr>
        <w:t>数据集</w:t>
      </w:r>
    </w:p>
    <w:p w14:paraId="3DD2D966" w14:textId="77777777" w:rsidR="005A5459" w:rsidRDefault="005A5459" w:rsidP="005A5459">
      <w:pPr>
        <w:jc w:val="center"/>
        <w:rPr>
          <w:rFonts w:ascii="仿宋_GB2312" w:eastAsia="仿宋_GB2312"/>
          <w:sz w:val="32"/>
          <w:szCs w:val="32"/>
        </w:rPr>
      </w:pPr>
      <w:r w:rsidRPr="005577B0">
        <w:rPr>
          <w:rFonts w:ascii="仿宋_GB2312" w:eastAsia="仿宋_GB2312" w:hint="eastAsia"/>
          <w:sz w:val="32"/>
          <w:szCs w:val="32"/>
        </w:rPr>
        <w:t>董自经</w:t>
      </w:r>
      <w:r w:rsidRPr="005A2390">
        <w:rPr>
          <w:rFonts w:ascii="仿宋_GB2312" w:eastAsia="仿宋_GB2312" w:hint="eastAsia"/>
          <w:sz w:val="32"/>
          <w:szCs w:val="32"/>
          <w:vertAlign w:val="superscript"/>
        </w:rPr>
        <w:t>1)</w:t>
      </w:r>
      <w:r>
        <w:rPr>
          <w:rFonts w:ascii="仿宋_GB2312" w:eastAsia="仿宋_GB2312" w:hint="eastAsia"/>
          <w:sz w:val="32"/>
          <w:szCs w:val="32"/>
        </w:rPr>
        <w:t xml:space="preserve">   </w:t>
      </w:r>
      <w:r w:rsidRPr="005577B0">
        <w:rPr>
          <w:rFonts w:ascii="仿宋_GB2312" w:eastAsia="仿宋_GB2312" w:hint="eastAsia"/>
          <w:sz w:val="32"/>
          <w:szCs w:val="32"/>
        </w:rPr>
        <w:t>黄子琰</w:t>
      </w:r>
      <w:r w:rsidRPr="005A2390">
        <w:rPr>
          <w:rFonts w:ascii="仿宋_GB2312" w:eastAsia="仿宋_GB2312" w:hint="eastAsia"/>
          <w:sz w:val="32"/>
          <w:szCs w:val="32"/>
          <w:vertAlign w:val="superscript"/>
        </w:rPr>
        <w:t>1)</w:t>
      </w:r>
      <w:r>
        <w:rPr>
          <w:rFonts w:ascii="仿宋_GB2312" w:eastAsia="仿宋_GB2312" w:hint="eastAsia"/>
          <w:sz w:val="32"/>
          <w:szCs w:val="32"/>
        </w:rPr>
        <w:t xml:space="preserve">   </w:t>
      </w:r>
      <w:r w:rsidRPr="005577B0">
        <w:rPr>
          <w:rFonts w:ascii="仿宋_GB2312" w:eastAsia="仿宋_GB2312" w:hint="eastAsia"/>
          <w:sz w:val="32"/>
          <w:szCs w:val="32"/>
        </w:rPr>
        <w:t>孙伟嘉</w:t>
      </w:r>
      <w:r>
        <w:rPr>
          <w:rFonts w:ascii="仿宋_GB2312" w:eastAsia="仿宋_GB2312" w:hint="eastAsia"/>
          <w:sz w:val="32"/>
          <w:szCs w:val="32"/>
          <w:vertAlign w:val="superscript"/>
        </w:rPr>
        <w:t>1</w:t>
      </w:r>
      <w:r w:rsidRPr="005A2390">
        <w:rPr>
          <w:rFonts w:ascii="仿宋_GB2312" w:eastAsia="仿宋_GB2312" w:hint="eastAsia"/>
          <w:sz w:val="32"/>
          <w:szCs w:val="32"/>
          <w:vertAlign w:val="superscript"/>
        </w:rPr>
        <w:t>)</w:t>
      </w:r>
    </w:p>
    <w:p w14:paraId="5CEAFA71" w14:textId="77777777" w:rsidR="005A5459" w:rsidRDefault="005A5459" w:rsidP="005A5459">
      <w:pPr>
        <w:jc w:val="center"/>
        <w:rPr>
          <w:rFonts w:ascii="宋体" w:hAnsi="宋体"/>
          <w:sz w:val="15"/>
          <w:szCs w:val="15"/>
        </w:rPr>
      </w:pPr>
      <w:r w:rsidRPr="001E2B5A">
        <w:rPr>
          <w:rFonts w:ascii="宋体" w:hAnsi="宋体" w:hint="eastAsia"/>
          <w:sz w:val="15"/>
          <w:szCs w:val="15"/>
        </w:rPr>
        <w:t>1）南京农业大学智慧农业学院（人工智能学院）</w:t>
      </w:r>
    </w:p>
    <w:p w14:paraId="02246E3D" w14:textId="77777777" w:rsidR="007D38D5" w:rsidRDefault="007D38D5" w:rsidP="005A5459">
      <w:pPr>
        <w:jc w:val="center"/>
        <w:rPr>
          <w:rFonts w:ascii="宋体" w:hAnsi="宋体" w:hint="eastAsia"/>
          <w:sz w:val="15"/>
          <w:szCs w:val="15"/>
        </w:rPr>
      </w:pPr>
    </w:p>
    <w:p w14:paraId="5FBD5FEC" w14:textId="77777777" w:rsidR="007D38D5" w:rsidRDefault="007D38D5" w:rsidP="007D38D5">
      <w:pPr>
        <w:rPr>
          <w:rFonts w:ascii="宋体" w:hAnsi="宋体"/>
          <w:sz w:val="15"/>
          <w:szCs w:val="15"/>
        </w:rPr>
      </w:pPr>
    </w:p>
    <w:p w14:paraId="3B08F99C" w14:textId="77777777" w:rsidR="007D38D5" w:rsidRDefault="007D38D5" w:rsidP="007D38D5">
      <w:pPr>
        <w:rPr>
          <w:rFonts w:ascii="宋体" w:hAnsi="宋体" w:hint="eastAsia"/>
          <w:sz w:val="15"/>
          <w:szCs w:val="15"/>
        </w:rPr>
        <w:sectPr w:rsidR="007D38D5">
          <w:pgSz w:w="11906" w:h="16838"/>
          <w:pgMar w:top="1440" w:right="1800" w:bottom="1440" w:left="1800" w:header="851" w:footer="992" w:gutter="0"/>
          <w:cols w:space="425"/>
          <w:docGrid w:type="lines" w:linePitch="312"/>
        </w:sectPr>
      </w:pPr>
    </w:p>
    <w:p w14:paraId="558A50F5" w14:textId="77777777" w:rsidR="005A5459" w:rsidRPr="00263BB3" w:rsidRDefault="005A5459" w:rsidP="005A5459">
      <w:pPr>
        <w:rPr>
          <w:rFonts w:ascii="宋体" w:hAnsi="宋体" w:hint="eastAsia"/>
        </w:rPr>
      </w:pPr>
    </w:p>
    <w:p w14:paraId="33178EA9" w14:textId="77777777" w:rsidR="00590400" w:rsidRPr="00306E4B" w:rsidRDefault="00590400" w:rsidP="00DE5A34">
      <w:pPr>
        <w:pStyle w:val="1"/>
        <w:tabs>
          <w:tab w:val="left" w:pos="360"/>
        </w:tabs>
        <w:wordWrap w:val="0"/>
        <w:rPr>
          <w:rFonts w:ascii="黑体" w:eastAsia="黑体" w:hAnsi="黑体" w:hint="eastAsia"/>
          <w:b/>
          <w:bCs/>
          <w:color w:val="000000" w:themeColor="text1"/>
          <w:sz w:val="28"/>
          <w:szCs w:val="28"/>
        </w:rPr>
      </w:pPr>
      <w:r>
        <w:rPr>
          <w:rFonts w:ascii="黑体" w:eastAsia="黑体" w:hAnsi="黑体" w:hint="eastAsia"/>
          <w:color w:val="000000" w:themeColor="text1"/>
          <w:sz w:val="28"/>
          <w:szCs w:val="28"/>
        </w:rPr>
        <w:t>实验数据集</w:t>
      </w:r>
    </w:p>
    <w:p w14:paraId="29C8C974" w14:textId="760A83D5" w:rsidR="00590400" w:rsidRPr="007F7E06" w:rsidRDefault="00590400" w:rsidP="00590400">
      <w:pPr>
        <w:pStyle w:val="2"/>
        <w:tabs>
          <w:tab w:val="left" w:pos="360"/>
        </w:tabs>
        <w:spacing w:before="78" w:after="78"/>
        <w:rPr>
          <w:rFonts w:ascii="宋体" w:hAnsi="宋体" w:cs="宋体" w:hint="eastAsia"/>
          <w:color w:val="000000" w:themeColor="text1"/>
          <w:sz w:val="21"/>
          <w:szCs w:val="21"/>
        </w:rPr>
      </w:pPr>
      <w:r w:rsidRPr="00D16298">
        <w:rPr>
          <w:rFonts w:ascii="黑体" w:eastAsia="黑体" w:hAnsi="黑体" w:cs="黑体" w:hint="eastAsia"/>
          <w:color w:val="000000" w:themeColor="text1"/>
          <w:sz w:val="21"/>
          <w:szCs w:val="21"/>
        </w:rPr>
        <w:t>1数据集介绍</w:t>
      </w:r>
    </w:p>
    <w:p w14:paraId="16E53BBD" w14:textId="77777777" w:rsidR="00590400" w:rsidRPr="002E2A5D" w:rsidRDefault="00590400" w:rsidP="00590400">
      <w:pPr>
        <w:wordWrap w:val="0"/>
        <w:ind w:firstLineChars="200" w:firstLine="420"/>
        <w:rPr>
          <w:rFonts w:ascii="宋体" w:hAnsi="宋体" w:hint="eastAsia"/>
        </w:rPr>
      </w:pPr>
      <w:r w:rsidRPr="002E4C28">
        <w:t>Extended Yale B</w:t>
      </w:r>
      <w:r w:rsidRPr="002E2A5D">
        <w:rPr>
          <w:rFonts w:ascii="宋体" w:hAnsi="宋体"/>
        </w:rPr>
        <w:t>人脸数据库是耶鲁人脸数据库的扩展版本，它在原始耶鲁人脸库的基础上进行了大幅扩充与优化，包含了</w:t>
      </w:r>
      <w:r w:rsidRPr="002E4C28">
        <w:t>28</w:t>
      </w:r>
      <w:r w:rsidRPr="002E2A5D">
        <w:rPr>
          <w:rFonts w:ascii="宋体" w:hAnsi="宋体"/>
        </w:rPr>
        <w:t>位不同身份的受试者的人脸图像，每位受试者的图像都涵盖了多种复杂的变化条件，具体包括不同的光照角度（涵盖从</w:t>
      </w:r>
      <w:r w:rsidRPr="00383F48">
        <w:t>-40°</w:t>
      </w:r>
      <w:r w:rsidRPr="002E2A5D">
        <w:rPr>
          <w:rFonts w:ascii="宋体" w:hAnsi="宋体"/>
        </w:rPr>
        <w:t>到</w:t>
      </w:r>
      <w:r w:rsidRPr="00383F48">
        <w:t>+40°</w:t>
      </w:r>
      <w:r w:rsidRPr="002E2A5D">
        <w:rPr>
          <w:rFonts w:ascii="宋体" w:hAnsi="宋体"/>
        </w:rPr>
        <w:t>的水平光照变化以及多种垂直光照变化）、不同的姿态角度以及不同的表情状态，同时还包含了部分带有遮挡（如佩戴眼镜）的人脸样本，图像的分辨率统一且经过标准化处理，能够为算法提供一致的输入维度，这些丰富多样的样本特征让该数据库可以更真实地模拟现实场景中人脸识别可能面临的复杂情况。</w:t>
      </w:r>
    </w:p>
    <w:p w14:paraId="733177E8" w14:textId="77777777" w:rsidR="00590400" w:rsidRPr="00D16298" w:rsidRDefault="00590400" w:rsidP="00590400">
      <w:pPr>
        <w:wordWrap w:val="0"/>
        <w:ind w:firstLineChars="200" w:firstLine="420"/>
        <w:rPr>
          <w:rFonts w:ascii="宋体" w:hAnsi="宋体" w:hint="eastAsia"/>
        </w:rPr>
      </w:pPr>
      <w:r w:rsidRPr="00D16298">
        <w:t>Extended Yale B</w:t>
      </w:r>
      <w:r w:rsidRPr="00D16298">
        <w:rPr>
          <w:rFonts w:ascii="宋体" w:hAnsi="宋体"/>
        </w:rPr>
        <w:t>人脸数据库的核心用途集中在人</w:t>
      </w:r>
      <w:proofErr w:type="gramStart"/>
      <w:r w:rsidRPr="00D16298">
        <w:rPr>
          <w:rFonts w:ascii="宋体" w:hAnsi="宋体"/>
        </w:rPr>
        <w:t>脸相关</w:t>
      </w:r>
      <w:proofErr w:type="gramEnd"/>
      <w:r w:rsidRPr="00D16298">
        <w:rPr>
          <w:rFonts w:ascii="宋体" w:hAnsi="宋体"/>
        </w:rPr>
        <w:t>的算法研究与性能测试领域，尤其是在光照变化鲁棒性的人脸识别算法研发中发挥着不可替代的作用。由于现实环境中光照差异是影响人脸识别准确率的关键因素之一，而该数据库提供了大量光照变化下的人脸样本，因此被广泛用于训练和验证各类人脸特征提取算法、人脸识别模型以及人脸检测算法的性能，同时也常被用于学术研究中的算法对比实验，研究人员可以借助该数据库测试不同算法在应对光照、姿态、表情变化时的鲁棒性，从而推动算法的优化与改进。</w:t>
      </w:r>
    </w:p>
    <w:p w14:paraId="4BD1EC9A" w14:textId="77777777" w:rsidR="00590400" w:rsidRPr="00D16298" w:rsidRDefault="00590400" w:rsidP="00590400">
      <w:pPr>
        <w:wordWrap w:val="0"/>
        <w:ind w:firstLineChars="200" w:firstLine="420"/>
        <w:rPr>
          <w:rFonts w:ascii="宋体" w:hAnsi="宋体" w:hint="eastAsia"/>
        </w:rPr>
      </w:pPr>
      <w:r w:rsidRPr="00D16298">
        <w:t>Extended Yale B</w:t>
      </w:r>
      <w:r w:rsidRPr="00D16298">
        <w:rPr>
          <w:rFonts w:ascii="宋体" w:hAnsi="宋体"/>
        </w:rPr>
        <w:t>人脸数据库在计算机</w:t>
      </w:r>
      <w:r w:rsidRPr="00D16298">
        <w:rPr>
          <w:rFonts w:ascii="宋体" w:hAnsi="宋体"/>
        </w:rPr>
        <w:t>视觉领域的人脸研究方向产生了深远影响，它成为了人脸识别领域中评估光照不变性算法的经典基准数据集之一，极大地推动了相关算法的发展与创新。在该数据库出现之前，许多人脸算法在面对复杂光照变化时表现不佳，而基于该数据库的大量研究催生了一系列具有高鲁棒性的人脸特征提取方法，比如基于光照</w:t>
      </w:r>
      <w:proofErr w:type="gramStart"/>
      <w:r w:rsidRPr="00D16298">
        <w:rPr>
          <w:rFonts w:ascii="宋体" w:hAnsi="宋体"/>
        </w:rPr>
        <w:t>锥</w:t>
      </w:r>
      <w:proofErr w:type="gramEnd"/>
      <w:r w:rsidRPr="00D16298">
        <w:rPr>
          <w:rFonts w:ascii="宋体" w:hAnsi="宋体"/>
        </w:rPr>
        <w:t>模型、球面谐波表示以及深度学习的光照归一化算法等，这些研究成果不仅提升了学术领域对人脸光照变化问题的理解，也为实际应用场景中的人脸识别系统提供了重要的技术支撑，促进了人脸识别技术在安防监控、身份认证等领域的落地与推广。</w:t>
      </w:r>
    </w:p>
    <w:p w14:paraId="4F6EAA62" w14:textId="0C706B22" w:rsidR="00590400" w:rsidRPr="0019532F" w:rsidRDefault="00590400" w:rsidP="00590400">
      <w:pPr>
        <w:pStyle w:val="2"/>
        <w:tabs>
          <w:tab w:val="left" w:pos="360"/>
        </w:tabs>
        <w:spacing w:before="78" w:after="78"/>
        <w:rPr>
          <w:rFonts w:ascii="宋体" w:hAnsi="宋体" w:cs="宋体" w:hint="eastAsia"/>
          <w:color w:val="000000" w:themeColor="text1"/>
          <w:sz w:val="21"/>
          <w:szCs w:val="21"/>
        </w:rPr>
      </w:pPr>
      <w:r w:rsidRPr="00D16298">
        <w:rPr>
          <w:rFonts w:ascii="黑体" w:eastAsia="黑体" w:hAnsi="黑体" w:cs="黑体" w:hint="eastAsia"/>
          <w:color w:val="000000" w:themeColor="text1"/>
          <w:sz w:val="21"/>
          <w:szCs w:val="21"/>
        </w:rPr>
        <w:t>2数据集</w:t>
      </w:r>
      <w:r>
        <w:rPr>
          <w:rFonts w:ascii="黑体" w:eastAsia="黑体" w:hAnsi="黑体" w:cs="黑体" w:hint="eastAsia"/>
          <w:color w:val="000000" w:themeColor="text1"/>
          <w:sz w:val="21"/>
          <w:szCs w:val="21"/>
        </w:rPr>
        <w:t>下载</w:t>
      </w:r>
    </w:p>
    <w:p w14:paraId="638B54A8" w14:textId="77777777" w:rsidR="00590400" w:rsidRDefault="00590400" w:rsidP="00590400">
      <w:pPr>
        <w:wordWrap w:val="0"/>
        <w:ind w:firstLineChars="200" w:firstLine="420"/>
        <w:rPr>
          <w:szCs w:val="22"/>
        </w:rPr>
      </w:pPr>
      <w:r>
        <w:rPr>
          <w:rFonts w:ascii="宋体" w:hAnsi="宋体" w:hint="eastAsia"/>
        </w:rPr>
        <w:t>在</w:t>
      </w:r>
      <w:r>
        <w:rPr>
          <w:rFonts w:hint="eastAsia"/>
          <w:szCs w:val="22"/>
        </w:rPr>
        <w:t>链接</w:t>
      </w:r>
      <w:hyperlink r:id="rId8" w:history="1">
        <w:r w:rsidRPr="00F16D5A">
          <w:rPr>
            <w:rStyle w:val="af2"/>
            <w:szCs w:val="22"/>
          </w:rPr>
          <w:t>https://github.com/rohdelab/drcdt_face</w:t>
        </w:r>
      </w:hyperlink>
      <w:r>
        <w:rPr>
          <w:rFonts w:hint="eastAsia"/>
          <w:szCs w:val="22"/>
        </w:rPr>
        <w:t>中，作者给出了数据集（</w:t>
      </w:r>
      <w:r w:rsidRPr="00EE48CC">
        <w:rPr>
          <w:szCs w:val="22"/>
        </w:rPr>
        <w:t>耶鲁人脸数据库</w:t>
      </w:r>
      <w:r>
        <w:rPr>
          <w:rFonts w:hint="eastAsia"/>
          <w:szCs w:val="22"/>
        </w:rPr>
        <w:t>B</w:t>
      </w:r>
      <w:r>
        <w:rPr>
          <w:rFonts w:hint="eastAsia"/>
          <w:szCs w:val="22"/>
        </w:rPr>
        <w:t>拓展版）链接</w:t>
      </w:r>
      <w:r>
        <w:fldChar w:fldCharType="begin"/>
      </w:r>
      <w:r>
        <w:instrText>HYPERLINK "http://vision.ucsd.edu/~leekc/ExtYaleDatabase/ExtYaleB.html"</w:instrText>
      </w:r>
      <w:r>
        <w:fldChar w:fldCharType="separate"/>
      </w:r>
      <w:r w:rsidRPr="00EE48CC">
        <w:rPr>
          <w:rStyle w:val="af2"/>
          <w:szCs w:val="22"/>
        </w:rPr>
        <w:t>http://vision.ucsd.edu/~leekc/ExtYaleDatabase/ExtYaleB.html</w:t>
      </w:r>
      <w:r>
        <w:fldChar w:fldCharType="end"/>
      </w:r>
      <w:r>
        <w:rPr>
          <w:rFonts w:hint="eastAsia"/>
        </w:rPr>
        <w:t>，</w:t>
      </w:r>
      <w:r>
        <w:rPr>
          <w:rFonts w:hint="eastAsia"/>
          <w:szCs w:val="22"/>
        </w:rPr>
        <w:t>但是该链接已经失效，只能从网上自行搜索该数据集，最终在百度旗下的飞桨</w:t>
      </w:r>
      <w:r>
        <w:rPr>
          <w:rFonts w:hint="eastAsia"/>
          <w:szCs w:val="22"/>
        </w:rPr>
        <w:t>AI Studio</w:t>
      </w:r>
      <w:r>
        <w:rPr>
          <w:rFonts w:hint="eastAsia"/>
          <w:szCs w:val="22"/>
        </w:rPr>
        <w:t>中找到了该数据集，链接为</w:t>
      </w:r>
      <w:r>
        <w:fldChar w:fldCharType="begin"/>
      </w:r>
      <w:r>
        <w:instrText>HYPERLINK "https://aistudio.baidu.com/datasetdetail/106394"</w:instrText>
      </w:r>
      <w:r>
        <w:fldChar w:fldCharType="separate"/>
      </w:r>
      <w:r w:rsidRPr="00F16D5A">
        <w:rPr>
          <w:rStyle w:val="af2"/>
          <w:szCs w:val="22"/>
        </w:rPr>
        <w:t>https://aistudio.baidu.com/datasetdetail/106394</w:t>
      </w:r>
      <w:r>
        <w:fldChar w:fldCharType="end"/>
      </w:r>
    </w:p>
    <w:p w14:paraId="733B8FD0" w14:textId="77777777" w:rsidR="00590400" w:rsidRDefault="00590400" w:rsidP="00590400">
      <w:pPr>
        <w:wordWrap w:val="0"/>
        <w:jc w:val="center"/>
        <w:rPr>
          <w:rFonts w:ascii="宋体" w:hAnsi="宋体" w:hint="eastAsia"/>
        </w:rPr>
      </w:pPr>
      <w:r w:rsidRPr="009156B4">
        <w:rPr>
          <w:rFonts w:ascii="宋体" w:hAnsi="宋体" w:hint="eastAsia"/>
          <w:noProof/>
        </w:rPr>
        <w:drawing>
          <wp:inline distT="0" distB="0" distL="0" distR="0" wp14:anchorId="2E37F7B3" wp14:editId="34266133">
            <wp:extent cx="2834640" cy="1811020"/>
            <wp:effectExtent l="0" t="0" r="3810" b="0"/>
            <wp:docPr id="9935867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4640" cy="1811020"/>
                    </a:xfrm>
                    <a:prstGeom prst="rect">
                      <a:avLst/>
                    </a:prstGeom>
                    <a:noFill/>
                    <a:ln>
                      <a:noFill/>
                    </a:ln>
                  </pic:spPr>
                </pic:pic>
              </a:graphicData>
            </a:graphic>
          </wp:inline>
        </w:drawing>
      </w:r>
    </w:p>
    <w:p w14:paraId="4F091626" w14:textId="7F66D8FE" w:rsidR="00590400" w:rsidRPr="009B6EA1" w:rsidRDefault="00590400" w:rsidP="00590400">
      <w:pPr>
        <w:wordWrap w:val="0"/>
        <w:jc w:val="center"/>
        <w:rPr>
          <w:rFonts w:ascii="宋体" w:hAnsi="宋体" w:hint="eastAsia"/>
          <w:sz w:val="18"/>
          <w:szCs w:val="21"/>
        </w:rPr>
      </w:pPr>
      <w:r w:rsidRPr="009B6EA1">
        <w:rPr>
          <w:rFonts w:ascii="宋体" w:hAnsi="宋体" w:hint="eastAsia"/>
          <w:sz w:val="18"/>
          <w:szCs w:val="21"/>
        </w:rPr>
        <w:t>图</w:t>
      </w:r>
      <w:r w:rsidR="00410C3F">
        <w:rPr>
          <w:rFonts w:ascii="宋体" w:hAnsi="宋体" w:hint="eastAsia"/>
          <w:sz w:val="18"/>
          <w:szCs w:val="21"/>
        </w:rPr>
        <w:t>1</w:t>
      </w:r>
      <w:r w:rsidRPr="009B6EA1">
        <w:rPr>
          <w:rFonts w:ascii="宋体" w:hAnsi="宋体" w:hint="eastAsia"/>
          <w:sz w:val="18"/>
          <w:szCs w:val="21"/>
        </w:rPr>
        <w:t>原链接失效</w:t>
      </w:r>
    </w:p>
    <w:p w14:paraId="2AA385C0" w14:textId="77777777" w:rsidR="00590400" w:rsidRDefault="00590400" w:rsidP="00590400">
      <w:pPr>
        <w:wordWrap w:val="0"/>
        <w:jc w:val="center"/>
        <w:rPr>
          <w:rFonts w:ascii="宋体" w:hAnsi="宋体" w:hint="eastAsia"/>
        </w:rPr>
      </w:pPr>
      <w:r w:rsidRPr="009156B4">
        <w:rPr>
          <w:rFonts w:ascii="宋体" w:hAnsi="宋体" w:hint="eastAsia"/>
          <w:noProof/>
        </w:rPr>
        <w:lastRenderedPageBreak/>
        <w:drawing>
          <wp:inline distT="0" distB="0" distL="0" distR="0" wp14:anchorId="3F6BACD5" wp14:editId="20D22FE9">
            <wp:extent cx="2834640" cy="1811020"/>
            <wp:effectExtent l="0" t="0" r="3810" b="0"/>
            <wp:docPr id="1337273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4640" cy="1811020"/>
                    </a:xfrm>
                    <a:prstGeom prst="rect">
                      <a:avLst/>
                    </a:prstGeom>
                    <a:noFill/>
                    <a:ln>
                      <a:noFill/>
                    </a:ln>
                  </pic:spPr>
                </pic:pic>
              </a:graphicData>
            </a:graphic>
          </wp:inline>
        </w:drawing>
      </w:r>
    </w:p>
    <w:p w14:paraId="5E4ED756" w14:textId="16DE7F2B" w:rsidR="00590400" w:rsidRPr="00EF3C91" w:rsidRDefault="00590400" w:rsidP="00590400">
      <w:pPr>
        <w:wordWrap w:val="0"/>
        <w:jc w:val="center"/>
        <w:rPr>
          <w:rFonts w:ascii="宋体" w:hAnsi="宋体" w:hint="eastAsia"/>
          <w:sz w:val="18"/>
          <w:szCs w:val="21"/>
        </w:rPr>
      </w:pPr>
      <w:r w:rsidRPr="00EF3C91">
        <w:rPr>
          <w:rFonts w:ascii="宋体" w:hAnsi="宋体" w:hint="eastAsia"/>
          <w:sz w:val="18"/>
          <w:szCs w:val="21"/>
        </w:rPr>
        <w:t>图</w:t>
      </w:r>
      <w:r w:rsidR="00410C3F">
        <w:rPr>
          <w:rFonts w:ascii="宋体" w:hAnsi="宋体" w:hint="eastAsia"/>
          <w:sz w:val="18"/>
          <w:szCs w:val="21"/>
        </w:rPr>
        <w:t>2</w:t>
      </w:r>
      <w:r w:rsidRPr="00EF3C91">
        <w:rPr>
          <w:rFonts w:ascii="宋体" w:hAnsi="宋体" w:hint="eastAsia"/>
          <w:sz w:val="18"/>
          <w:szCs w:val="21"/>
        </w:rPr>
        <w:t>飞桨AI Studio</w:t>
      </w:r>
    </w:p>
    <w:p w14:paraId="11A7EE1D" w14:textId="77777777" w:rsidR="00590400" w:rsidRDefault="00590400" w:rsidP="00590400">
      <w:pPr>
        <w:wordWrap w:val="0"/>
        <w:ind w:firstLineChars="200" w:firstLine="420"/>
        <w:rPr>
          <w:szCs w:val="22"/>
        </w:rPr>
      </w:pPr>
      <w:r>
        <w:rPr>
          <w:rFonts w:hint="eastAsia"/>
          <w:szCs w:val="22"/>
        </w:rPr>
        <w:t>下载后解压出内部的</w:t>
      </w:r>
      <w:r w:rsidRPr="00EE48CC">
        <w:rPr>
          <w:szCs w:val="22"/>
        </w:rPr>
        <w:t>"</w:t>
      </w:r>
      <w:proofErr w:type="spellStart"/>
      <w:r w:rsidRPr="00A54BA4">
        <w:rPr>
          <w:szCs w:val="22"/>
        </w:rPr>
        <w:t>CroppedYale</w:t>
      </w:r>
      <w:proofErr w:type="spellEnd"/>
      <w:r w:rsidRPr="00EE48CC">
        <w:rPr>
          <w:szCs w:val="22"/>
        </w:rPr>
        <w:t>"</w:t>
      </w:r>
      <w:r>
        <w:rPr>
          <w:rFonts w:hint="eastAsia"/>
          <w:szCs w:val="22"/>
        </w:rPr>
        <w:t>，根据要求放入项目文件夹目录下，构成如图所示的目录结构。</w:t>
      </w:r>
    </w:p>
    <w:p w14:paraId="72668947" w14:textId="77777777" w:rsidR="00590400" w:rsidRDefault="00590400" w:rsidP="00590400">
      <w:pPr>
        <w:jc w:val="center"/>
        <w:rPr>
          <w:szCs w:val="22"/>
        </w:rPr>
      </w:pPr>
      <w:r>
        <w:rPr>
          <w:rFonts w:hint="eastAsia"/>
          <w:noProof/>
        </w:rPr>
        <w:drawing>
          <wp:inline distT="0" distB="0" distL="0" distR="0" wp14:anchorId="3A84D0E4" wp14:editId="144E8D1A">
            <wp:extent cx="2834640" cy="2266950"/>
            <wp:effectExtent l="0" t="0" r="3810" b="0"/>
            <wp:docPr id="1872859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4640" cy="2266950"/>
                    </a:xfrm>
                    <a:prstGeom prst="rect">
                      <a:avLst/>
                    </a:prstGeom>
                    <a:noFill/>
                    <a:ln>
                      <a:noFill/>
                    </a:ln>
                  </pic:spPr>
                </pic:pic>
              </a:graphicData>
            </a:graphic>
          </wp:inline>
        </w:drawing>
      </w:r>
    </w:p>
    <w:p w14:paraId="62AD5237" w14:textId="4305EC99" w:rsidR="00590400" w:rsidRPr="003F1DFA" w:rsidRDefault="00590400" w:rsidP="00590400">
      <w:pPr>
        <w:jc w:val="center"/>
        <w:rPr>
          <w:sz w:val="18"/>
          <w:szCs w:val="20"/>
        </w:rPr>
      </w:pPr>
      <w:r w:rsidRPr="003F1DFA">
        <w:rPr>
          <w:rFonts w:hint="eastAsia"/>
          <w:sz w:val="18"/>
          <w:szCs w:val="20"/>
        </w:rPr>
        <w:t>图</w:t>
      </w:r>
      <w:r w:rsidR="00410C3F">
        <w:rPr>
          <w:rFonts w:hint="eastAsia"/>
          <w:sz w:val="18"/>
          <w:szCs w:val="20"/>
        </w:rPr>
        <w:t>3</w:t>
      </w:r>
      <w:r w:rsidRPr="003F1DFA">
        <w:rPr>
          <w:rFonts w:hint="eastAsia"/>
          <w:sz w:val="18"/>
          <w:szCs w:val="20"/>
        </w:rPr>
        <w:t>项目目录</w:t>
      </w:r>
    </w:p>
    <w:p w14:paraId="74AE4839" w14:textId="77777777" w:rsidR="007D3141" w:rsidRPr="00590400" w:rsidRDefault="007D3141" w:rsidP="00590400"/>
    <w:sectPr w:rsidR="007D3141" w:rsidRPr="00590400" w:rsidSect="00072A88">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87C9" w14:textId="77777777" w:rsidR="00C27C47" w:rsidRDefault="00C27C47" w:rsidP="00590400">
      <w:r>
        <w:separator/>
      </w:r>
    </w:p>
  </w:endnote>
  <w:endnote w:type="continuationSeparator" w:id="0">
    <w:p w14:paraId="787621F1" w14:textId="77777777" w:rsidR="00C27C47" w:rsidRDefault="00C27C47" w:rsidP="00590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altName w:val="仿宋"/>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E7E40" w14:textId="77777777" w:rsidR="00C27C47" w:rsidRDefault="00C27C47" w:rsidP="00590400">
      <w:r>
        <w:separator/>
      </w:r>
    </w:p>
  </w:footnote>
  <w:footnote w:type="continuationSeparator" w:id="0">
    <w:p w14:paraId="6BC7103E" w14:textId="77777777" w:rsidR="00C27C47" w:rsidRDefault="00C27C47" w:rsidP="00590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41960"/>
    <w:multiLevelType w:val="hybridMultilevel"/>
    <w:tmpl w:val="3A86732C"/>
    <w:lvl w:ilvl="0" w:tplc="BAACE042">
      <w:start w:val="1"/>
      <w:numFmt w:val="decimal"/>
      <w:lvlText w:val="%1"/>
      <w:lvlJc w:val="left"/>
      <w:pPr>
        <w:ind w:left="420" w:hanging="42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6810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5AD"/>
    <w:rsid w:val="00072A88"/>
    <w:rsid w:val="000B3FFF"/>
    <w:rsid w:val="001525AD"/>
    <w:rsid w:val="001F5EEE"/>
    <w:rsid w:val="002574F3"/>
    <w:rsid w:val="00392EF0"/>
    <w:rsid w:val="00410C3F"/>
    <w:rsid w:val="00590400"/>
    <w:rsid w:val="005A5459"/>
    <w:rsid w:val="005F2B51"/>
    <w:rsid w:val="00622137"/>
    <w:rsid w:val="007D3141"/>
    <w:rsid w:val="007D38D5"/>
    <w:rsid w:val="0083208F"/>
    <w:rsid w:val="009219D4"/>
    <w:rsid w:val="00BC166D"/>
    <w:rsid w:val="00C27C47"/>
    <w:rsid w:val="00DE5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62C52"/>
  <w15:chartTrackingRefBased/>
  <w15:docId w15:val="{F43F76A9-8129-475D-B63D-DC8434D5F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0400"/>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525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25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25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25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25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25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25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25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25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25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525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25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25AD"/>
    <w:rPr>
      <w:rFonts w:cstheme="majorBidi"/>
      <w:color w:val="0F4761" w:themeColor="accent1" w:themeShade="BF"/>
      <w:sz w:val="28"/>
      <w:szCs w:val="28"/>
    </w:rPr>
  </w:style>
  <w:style w:type="character" w:customStyle="1" w:styleId="50">
    <w:name w:val="标题 5 字符"/>
    <w:basedOn w:val="a0"/>
    <w:link w:val="5"/>
    <w:uiPriority w:val="9"/>
    <w:semiHidden/>
    <w:rsid w:val="001525AD"/>
    <w:rPr>
      <w:rFonts w:cstheme="majorBidi"/>
      <w:color w:val="0F4761" w:themeColor="accent1" w:themeShade="BF"/>
      <w:sz w:val="24"/>
      <w:szCs w:val="24"/>
    </w:rPr>
  </w:style>
  <w:style w:type="character" w:customStyle="1" w:styleId="60">
    <w:name w:val="标题 6 字符"/>
    <w:basedOn w:val="a0"/>
    <w:link w:val="6"/>
    <w:uiPriority w:val="9"/>
    <w:semiHidden/>
    <w:rsid w:val="001525AD"/>
    <w:rPr>
      <w:rFonts w:cstheme="majorBidi"/>
      <w:b/>
      <w:bCs/>
      <w:color w:val="0F4761" w:themeColor="accent1" w:themeShade="BF"/>
    </w:rPr>
  </w:style>
  <w:style w:type="character" w:customStyle="1" w:styleId="70">
    <w:name w:val="标题 7 字符"/>
    <w:basedOn w:val="a0"/>
    <w:link w:val="7"/>
    <w:uiPriority w:val="9"/>
    <w:semiHidden/>
    <w:rsid w:val="001525AD"/>
    <w:rPr>
      <w:rFonts w:cstheme="majorBidi"/>
      <w:b/>
      <w:bCs/>
      <w:color w:val="595959" w:themeColor="text1" w:themeTint="A6"/>
    </w:rPr>
  </w:style>
  <w:style w:type="character" w:customStyle="1" w:styleId="80">
    <w:name w:val="标题 8 字符"/>
    <w:basedOn w:val="a0"/>
    <w:link w:val="8"/>
    <w:uiPriority w:val="9"/>
    <w:semiHidden/>
    <w:rsid w:val="001525AD"/>
    <w:rPr>
      <w:rFonts w:cstheme="majorBidi"/>
      <w:color w:val="595959" w:themeColor="text1" w:themeTint="A6"/>
    </w:rPr>
  </w:style>
  <w:style w:type="character" w:customStyle="1" w:styleId="90">
    <w:name w:val="标题 9 字符"/>
    <w:basedOn w:val="a0"/>
    <w:link w:val="9"/>
    <w:uiPriority w:val="9"/>
    <w:semiHidden/>
    <w:rsid w:val="001525AD"/>
    <w:rPr>
      <w:rFonts w:eastAsiaTheme="majorEastAsia" w:cstheme="majorBidi"/>
      <w:color w:val="595959" w:themeColor="text1" w:themeTint="A6"/>
    </w:rPr>
  </w:style>
  <w:style w:type="paragraph" w:styleId="a3">
    <w:name w:val="Title"/>
    <w:basedOn w:val="a"/>
    <w:next w:val="a"/>
    <w:link w:val="a4"/>
    <w:uiPriority w:val="10"/>
    <w:qFormat/>
    <w:rsid w:val="001525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25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25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25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25AD"/>
    <w:pPr>
      <w:spacing w:before="160" w:after="160"/>
      <w:jc w:val="center"/>
    </w:pPr>
    <w:rPr>
      <w:i/>
      <w:iCs/>
      <w:color w:val="404040" w:themeColor="text1" w:themeTint="BF"/>
    </w:rPr>
  </w:style>
  <w:style w:type="character" w:customStyle="1" w:styleId="a8">
    <w:name w:val="引用 字符"/>
    <w:basedOn w:val="a0"/>
    <w:link w:val="a7"/>
    <w:uiPriority w:val="29"/>
    <w:rsid w:val="001525AD"/>
    <w:rPr>
      <w:i/>
      <w:iCs/>
      <w:color w:val="404040" w:themeColor="text1" w:themeTint="BF"/>
    </w:rPr>
  </w:style>
  <w:style w:type="paragraph" w:styleId="a9">
    <w:name w:val="List Paragraph"/>
    <w:basedOn w:val="a"/>
    <w:uiPriority w:val="34"/>
    <w:qFormat/>
    <w:rsid w:val="001525AD"/>
    <w:pPr>
      <w:ind w:left="720"/>
      <w:contextualSpacing/>
    </w:pPr>
  </w:style>
  <w:style w:type="character" w:styleId="aa">
    <w:name w:val="Intense Emphasis"/>
    <w:basedOn w:val="a0"/>
    <w:uiPriority w:val="21"/>
    <w:qFormat/>
    <w:rsid w:val="001525AD"/>
    <w:rPr>
      <w:i/>
      <w:iCs/>
      <w:color w:val="0F4761" w:themeColor="accent1" w:themeShade="BF"/>
    </w:rPr>
  </w:style>
  <w:style w:type="paragraph" w:styleId="ab">
    <w:name w:val="Intense Quote"/>
    <w:basedOn w:val="a"/>
    <w:next w:val="a"/>
    <w:link w:val="ac"/>
    <w:uiPriority w:val="30"/>
    <w:qFormat/>
    <w:rsid w:val="00152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25AD"/>
    <w:rPr>
      <w:i/>
      <w:iCs/>
      <w:color w:val="0F4761" w:themeColor="accent1" w:themeShade="BF"/>
    </w:rPr>
  </w:style>
  <w:style w:type="character" w:styleId="ad">
    <w:name w:val="Intense Reference"/>
    <w:basedOn w:val="a0"/>
    <w:uiPriority w:val="32"/>
    <w:qFormat/>
    <w:rsid w:val="001525AD"/>
    <w:rPr>
      <w:b/>
      <w:bCs/>
      <w:smallCaps/>
      <w:color w:val="0F4761" w:themeColor="accent1" w:themeShade="BF"/>
      <w:spacing w:val="5"/>
    </w:rPr>
  </w:style>
  <w:style w:type="paragraph" w:styleId="ae">
    <w:name w:val="header"/>
    <w:basedOn w:val="a"/>
    <w:link w:val="af"/>
    <w:uiPriority w:val="99"/>
    <w:unhideWhenUsed/>
    <w:rsid w:val="00590400"/>
    <w:pPr>
      <w:tabs>
        <w:tab w:val="center" w:pos="4153"/>
        <w:tab w:val="right" w:pos="8306"/>
      </w:tabs>
      <w:snapToGrid w:val="0"/>
      <w:jc w:val="center"/>
    </w:pPr>
    <w:rPr>
      <w:sz w:val="18"/>
      <w:szCs w:val="18"/>
    </w:rPr>
  </w:style>
  <w:style w:type="character" w:customStyle="1" w:styleId="af">
    <w:name w:val="页眉 字符"/>
    <w:basedOn w:val="a0"/>
    <w:link w:val="ae"/>
    <w:uiPriority w:val="99"/>
    <w:rsid w:val="00590400"/>
    <w:rPr>
      <w:sz w:val="18"/>
      <w:szCs w:val="18"/>
    </w:rPr>
  </w:style>
  <w:style w:type="paragraph" w:styleId="af0">
    <w:name w:val="footer"/>
    <w:basedOn w:val="a"/>
    <w:link w:val="af1"/>
    <w:uiPriority w:val="99"/>
    <w:unhideWhenUsed/>
    <w:rsid w:val="00590400"/>
    <w:pPr>
      <w:tabs>
        <w:tab w:val="center" w:pos="4153"/>
        <w:tab w:val="right" w:pos="8306"/>
      </w:tabs>
      <w:snapToGrid w:val="0"/>
      <w:jc w:val="left"/>
    </w:pPr>
    <w:rPr>
      <w:sz w:val="18"/>
      <w:szCs w:val="18"/>
    </w:rPr>
  </w:style>
  <w:style w:type="character" w:customStyle="1" w:styleId="af1">
    <w:name w:val="页脚 字符"/>
    <w:basedOn w:val="a0"/>
    <w:link w:val="af0"/>
    <w:uiPriority w:val="99"/>
    <w:rsid w:val="00590400"/>
    <w:rPr>
      <w:sz w:val="18"/>
      <w:szCs w:val="18"/>
    </w:rPr>
  </w:style>
  <w:style w:type="character" w:styleId="af2">
    <w:name w:val="Hyperlink"/>
    <w:basedOn w:val="a0"/>
    <w:uiPriority w:val="99"/>
    <w:unhideWhenUsed/>
    <w:rsid w:val="005904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hdelab/drcdt_fa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740</Words>
  <Characters>955</Characters>
  <Application>Microsoft Office Word</Application>
  <DocSecurity>0</DocSecurity>
  <Lines>56</Lines>
  <Paragraphs>30</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自经 董</dc:creator>
  <cp:keywords/>
  <dc:description/>
  <cp:lastModifiedBy>自经 董</cp:lastModifiedBy>
  <cp:revision>10</cp:revision>
  <dcterms:created xsi:type="dcterms:W3CDTF">2026-01-03T08:16:00Z</dcterms:created>
  <dcterms:modified xsi:type="dcterms:W3CDTF">2026-01-09T05:19:00Z</dcterms:modified>
</cp:coreProperties>
</file>