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hint="eastAsia"/>
        </w:rPr>
        <w:t xml:space="preserve">s</w:t>
      </w:r>
      <w:r>
        <w:t xml:space="preserve">essionStorage</w:t>
      </w:r>
      <w:r>
        <w:t xml:space="preserve"> 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将数据存到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session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中，管你前进后退还是刷新，数据依然在，关闭窗口后再进页面才会清空数据</w:t>
      </w:r>
      <w:r/>
    </w:p>
    <w:p>
      <w:r/>
      <w:r/>
    </w:p>
    <w:p>
      <w:r/>
      <w:r/>
    </w:p>
    <w:p>
      <w:r/>
      <w:r/>
    </w:p>
    <w:p>
      <w:pPr>
        <w:rPr>
          <w:rFonts w:hint="eastAsia"/>
        </w:rPr>
      </w:pPr>
      <w:r>
        <w:rPr>
          <w:rFonts w:hint="eastAsia"/>
        </w:rPr>
        <w:t xml:space="preserve">他</w:t>
      </w:r>
      <w:bookmarkStart w:id="0" w:name="_GoBack"/>
      <w:r/>
      <w:bookmarkEnd w:id="0"/>
      <w:r/>
      <w:r/>
    </w:p>
    <w:sectPr>
      <w:footnotePr/>
      <w:type w:val="nextPage"/>
      <w:pgSz w:w="11906" w:h="16838"/>
      <w:pgMar w:top="1440" w:right="1800" w:bottom="1440" w:left="1800" w:gutter="0" w:header="851" w:footer="992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等线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hAnsi="等线" w:cs="等线" w:eastAsia="等线" w:hint="default"/>
        <w:color w:val="auto"/>
        <w:spacing w:val="0"/>
        <w:position w:val="0"/>
        <w:sz w:val="21"/>
        <w:szCs w:val="22"/>
        <w:lang w:val="en-US" w:bidi="ar-SA" w:eastAsia="zh-CN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basedOn w:val="246"/>
    <w:next w:val="246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basedOn w:val="247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basedOn w:val="246"/>
    <w:next w:val="246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basedOn w:val="247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6"/>
    <w:next w:val="246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basedOn w:val="247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6"/>
    <w:next w:val="246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basedOn w:val="247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6"/>
    <w:next w:val="246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basedOn w:val="247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6"/>
    <w:next w:val="246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basedOn w:val="247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6"/>
    <w:next w:val="246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basedOn w:val="247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6"/>
    <w:next w:val="246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basedOn w:val="247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6"/>
    <w:next w:val="246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basedOn w:val="247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basedOn w:val="246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basedOn w:val="246"/>
    <w:next w:val="246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basedOn w:val="247"/>
    <w:link w:val="198"/>
    <w:uiPriority w:val="10"/>
    <w:rPr>
      <w:sz w:val="48"/>
      <w:szCs w:val="48"/>
    </w:rPr>
  </w:style>
  <w:style w:type="paragraph" w:styleId="200">
    <w:name w:val="Subtitle"/>
    <w:basedOn w:val="246"/>
    <w:next w:val="246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basedOn w:val="247"/>
    <w:link w:val="200"/>
    <w:uiPriority w:val="11"/>
    <w:rPr>
      <w:sz w:val="24"/>
      <w:szCs w:val="24"/>
    </w:rPr>
  </w:style>
  <w:style w:type="paragraph" w:styleId="202">
    <w:name w:val="Quote"/>
    <w:basedOn w:val="246"/>
    <w:next w:val="246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basedOn w:val="246"/>
    <w:next w:val="246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paragraph" w:styleId="206">
    <w:name w:val="Header"/>
    <w:basedOn w:val="246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Header Char"/>
    <w:basedOn w:val="247"/>
    <w:link w:val="206"/>
    <w:uiPriority w:val="99"/>
  </w:style>
  <w:style w:type="paragraph" w:styleId="208">
    <w:name w:val="Footer"/>
    <w:basedOn w:val="246"/>
    <w:link w:val="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9">
    <w:name w:val="Footer Char"/>
    <w:basedOn w:val="247"/>
    <w:link w:val="208"/>
    <w:uiPriority w:val="99"/>
  </w:style>
  <w:style w:type="table" w:styleId="210">
    <w:name w:val="Table Grid"/>
    <w:basedOn w:val="24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1">
    <w:name w:val="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5">
    <w:name w:val="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8">
    <w:name w:val="Bordered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9">
    <w:name w:val="Bordered - Accent 1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0">
    <w:name w:val="Bordered - Accent 2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1">
    <w:name w:val="Bordered - Accent 3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2">
    <w:name w:val="Bordered - Accent 4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3">
    <w:name w:val="Bordered - Accent 5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4">
    <w:name w:val="Bordered - Accent 6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5">
    <w:name w:val="Bordered &amp; 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6">
    <w:name w:val="Bordered &amp; 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7">
    <w:name w:val="Bordered &amp; 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8">
    <w:name w:val="Bordered &amp; 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9">
    <w:name w:val="Bordered &amp; 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0">
    <w:name w:val="Bordered &amp; 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1">
    <w:name w:val="Bordered &amp; 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2">
    <w:name w:val="Hyperlink"/>
    <w:uiPriority w:val="99"/>
    <w:unhideWhenUsed/>
    <w:rPr>
      <w:color w:val="0000FF" w:themeColor="hyperlink"/>
      <w:u w:val="single"/>
    </w:rPr>
  </w:style>
  <w:style w:type="paragraph" w:styleId="233">
    <w:name w:val="footnote text"/>
    <w:basedOn w:val="246"/>
    <w:link w:val="234"/>
    <w:uiPriority w:val="99"/>
    <w:semiHidden/>
    <w:unhideWhenUsed/>
    <w:rPr>
      <w:sz w:val="18"/>
    </w:rPr>
    <w:pPr>
      <w:spacing w:lineRule="auto" w:line="240" w:after="40"/>
    </w:pPr>
  </w:style>
  <w:style w:type="character" w:styleId="234">
    <w:name w:val="Footnote Text Char"/>
    <w:link w:val="233"/>
    <w:uiPriority w:val="99"/>
    <w:rPr>
      <w:sz w:val="18"/>
    </w:rPr>
  </w:style>
  <w:style w:type="character" w:styleId="235">
    <w:name w:val="footnote reference"/>
    <w:basedOn w:val="247"/>
    <w:uiPriority w:val="99"/>
    <w:unhideWhenUsed/>
    <w:rPr>
      <w:vertAlign w:val="superscript"/>
    </w:rPr>
  </w:style>
  <w:style w:type="paragraph" w:styleId="236">
    <w:name w:val="toc 1"/>
    <w:basedOn w:val="246"/>
    <w:next w:val="246"/>
    <w:uiPriority w:val="39"/>
    <w:unhideWhenUsed/>
    <w:pPr>
      <w:ind w:left="0" w:right="0" w:hanging="0"/>
      <w:spacing w:after="57"/>
    </w:pPr>
  </w:style>
  <w:style w:type="paragraph" w:styleId="237">
    <w:name w:val="toc 2"/>
    <w:basedOn w:val="246"/>
    <w:next w:val="246"/>
    <w:uiPriority w:val="39"/>
    <w:unhideWhenUsed/>
    <w:pPr>
      <w:ind w:left="283" w:right="0" w:hanging="0"/>
      <w:spacing w:after="57"/>
    </w:pPr>
  </w:style>
  <w:style w:type="paragraph" w:styleId="238">
    <w:name w:val="toc 3"/>
    <w:basedOn w:val="246"/>
    <w:next w:val="246"/>
    <w:uiPriority w:val="39"/>
    <w:unhideWhenUsed/>
    <w:pPr>
      <w:ind w:left="567" w:right="0" w:hanging="0"/>
      <w:spacing w:after="57"/>
    </w:pPr>
  </w:style>
  <w:style w:type="paragraph" w:styleId="239">
    <w:name w:val="toc 4"/>
    <w:basedOn w:val="246"/>
    <w:next w:val="246"/>
    <w:uiPriority w:val="39"/>
    <w:unhideWhenUsed/>
    <w:pPr>
      <w:ind w:left="850" w:right="0" w:hanging="0"/>
      <w:spacing w:after="57"/>
    </w:pPr>
  </w:style>
  <w:style w:type="paragraph" w:styleId="240">
    <w:name w:val="toc 5"/>
    <w:basedOn w:val="246"/>
    <w:next w:val="246"/>
    <w:uiPriority w:val="39"/>
    <w:unhideWhenUsed/>
    <w:pPr>
      <w:ind w:left="1134" w:right="0" w:hanging="0"/>
      <w:spacing w:after="57"/>
    </w:pPr>
  </w:style>
  <w:style w:type="paragraph" w:styleId="241">
    <w:name w:val="toc 6"/>
    <w:basedOn w:val="246"/>
    <w:next w:val="246"/>
    <w:uiPriority w:val="39"/>
    <w:unhideWhenUsed/>
    <w:pPr>
      <w:ind w:left="1417" w:right="0" w:hanging="0"/>
      <w:spacing w:after="57"/>
    </w:pPr>
  </w:style>
  <w:style w:type="paragraph" w:styleId="242">
    <w:name w:val="toc 7"/>
    <w:basedOn w:val="246"/>
    <w:next w:val="246"/>
    <w:uiPriority w:val="39"/>
    <w:unhideWhenUsed/>
    <w:pPr>
      <w:ind w:left="1701" w:right="0" w:hanging="0"/>
      <w:spacing w:after="57"/>
    </w:pPr>
  </w:style>
  <w:style w:type="paragraph" w:styleId="243">
    <w:name w:val="toc 8"/>
    <w:basedOn w:val="246"/>
    <w:next w:val="246"/>
    <w:uiPriority w:val="39"/>
    <w:unhideWhenUsed/>
    <w:pPr>
      <w:ind w:left="1984" w:right="0" w:hanging="0"/>
      <w:spacing w:after="57"/>
    </w:pPr>
  </w:style>
  <w:style w:type="paragraph" w:styleId="244">
    <w:name w:val="toc 9"/>
    <w:basedOn w:val="246"/>
    <w:next w:val="246"/>
    <w:uiPriority w:val="39"/>
    <w:unhideWhenUsed/>
    <w:pPr>
      <w:ind w:left="2268" w:right="0" w:hanging="0"/>
      <w:spacing w:after="57"/>
    </w:pPr>
  </w:style>
  <w:style w:type="paragraph" w:styleId="245">
    <w:name w:val="TOC Heading"/>
    <w:uiPriority w:val="39"/>
    <w:unhideWhenUsed/>
  </w:style>
  <w:style w:type="paragraph" w:styleId="246" w:default="1">
    <w:name w:val="Normal"/>
    <w:qFormat/>
    <w:pPr>
      <w:jc w:val="both"/>
      <w:widowControl w:val="off"/>
    </w:pPr>
  </w:style>
  <w:style w:type="character" w:styleId="247" w:default="1">
    <w:name w:val="Default Paragraph Font"/>
    <w:uiPriority w:val="1"/>
    <w:semiHidden/>
    <w:unhideWhenUsed/>
  </w:style>
  <w:style w:type="table" w:styleId="2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