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63031">
      <w:pPr>
        <w:widowControl/>
        <w:jc w:val="center"/>
        <w:rPr>
          <w:rFonts w:ascii="Calibri" w:hAnsi="Calibri" w:eastAsia="宋体" w:cs="Times New Roman"/>
          <w:kern w:val="0"/>
          <w:sz w:val="24"/>
          <w:szCs w:val="24"/>
          <w:lang w:eastAsia="en-US" w:bidi="en-US"/>
        </w:rPr>
      </w:pPr>
      <w:bookmarkStart w:id="0" w:name="_Toc10221"/>
      <w:bookmarkStart w:id="1" w:name="_Toc10732"/>
      <w:bookmarkStart w:id="2" w:name="_Toc3853"/>
      <w:bookmarkStart w:id="3" w:name="_Toc22549"/>
      <w:r>
        <w:rPr>
          <w:rFonts w:ascii="Calibri" w:hAnsi="Calibri" w:eastAsia="宋体" w:cs="Times New Roman"/>
          <w:kern w:val="0"/>
          <w:sz w:val="24"/>
          <w:szCs w:val="24"/>
          <w:lang w:eastAsia="en-US" w:bidi="en-US"/>
        </w:rPr>
        <w:drawing>
          <wp:inline distT="0" distB="0" distL="114300" distR="114300">
            <wp:extent cx="4035425" cy="1049655"/>
            <wp:effectExtent l="0" t="0" r="3175" b="190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7"/>
                    <a:stretch>
                      <a:fillRect/>
                    </a:stretch>
                  </pic:blipFill>
                  <pic:spPr>
                    <a:xfrm>
                      <a:off x="0" y="0"/>
                      <a:ext cx="4035425" cy="1049655"/>
                    </a:xfrm>
                    <a:prstGeom prst="rect">
                      <a:avLst/>
                    </a:prstGeom>
                    <a:noFill/>
                    <a:ln>
                      <a:noFill/>
                    </a:ln>
                  </pic:spPr>
                </pic:pic>
              </a:graphicData>
            </a:graphic>
          </wp:inline>
        </w:drawing>
      </w:r>
    </w:p>
    <w:p w14:paraId="6ECA2A90">
      <w:pPr>
        <w:widowControl/>
        <w:ind w:firstLine="1440"/>
        <w:jc w:val="left"/>
        <w:rPr>
          <w:rFonts w:ascii="Calibri" w:hAnsi="Calibri" w:eastAsia="宋体" w:cs="Times New Roman"/>
          <w:kern w:val="0"/>
          <w:sz w:val="21"/>
          <w:szCs w:val="21"/>
          <w:lang w:eastAsia="en-US" w:bidi="en-US"/>
        </w:rPr>
      </w:pPr>
    </w:p>
    <w:p w14:paraId="268A8469">
      <w:pPr>
        <w:spacing w:before="120" w:beforeLines="50" w:after="120" w:afterLines="50" w:line="276" w:lineRule="auto"/>
        <w:ind w:firstLine="0" w:firstLineChars="0"/>
        <w:jc w:val="center"/>
        <w:rPr>
          <w:rFonts w:hint="eastAsia" w:ascii="宋体" w:hAnsi="宋体" w:eastAsia="宋体" w:cs="Times New Roman"/>
          <w:b/>
          <w:bCs/>
          <w:color w:val="000000"/>
          <w:sz w:val="32"/>
          <w:szCs w:val="32"/>
          <w:lang w:val="en-US" w:eastAsia="zh-CN" w:bidi="en-US"/>
        </w:rPr>
      </w:pPr>
    </w:p>
    <w:p w14:paraId="00733F53">
      <w:pPr>
        <w:spacing w:before="120" w:beforeLines="50" w:after="120" w:afterLines="50" w:line="800" w:lineRule="exact"/>
        <w:ind w:firstLine="0" w:firstLineChars="0"/>
        <w:jc w:val="center"/>
        <w:rPr>
          <w:rFonts w:hint="default" w:ascii="宋体" w:hAnsi="宋体" w:eastAsia="宋体" w:cs="Times New Roman"/>
          <w:b/>
          <w:bCs/>
          <w:color w:val="000000"/>
          <w:sz w:val="52"/>
          <w:szCs w:val="52"/>
          <w:lang w:val="en-US" w:eastAsia="zh-CN" w:bidi="en-US"/>
        </w:rPr>
      </w:pPr>
      <w:r>
        <w:rPr>
          <w:rFonts w:hint="eastAsia" w:ascii="宋体" w:hAnsi="宋体" w:eastAsia="宋体" w:cs="Times New Roman"/>
          <w:b/>
          <w:bCs/>
          <w:color w:val="000000"/>
          <w:sz w:val="52"/>
          <w:szCs w:val="52"/>
          <w:lang w:val="en-US" w:eastAsia="zh-CN" w:bidi="en-US"/>
        </w:rPr>
        <w:t>《</w:t>
      </w:r>
      <w:r>
        <w:rPr>
          <w:rFonts w:hint="eastAsia" w:ascii="宋体" w:hAnsi="宋体" w:cs="Times New Roman"/>
          <w:b/>
          <w:bCs/>
          <w:color w:val="000000"/>
          <w:sz w:val="52"/>
          <w:szCs w:val="52"/>
          <w:lang w:val="en-US" w:eastAsia="zh-CN" w:bidi="en-US"/>
        </w:rPr>
        <w:t>专业综合实践Ⅱ</w:t>
      </w:r>
      <w:r>
        <w:rPr>
          <w:rFonts w:hint="eastAsia" w:ascii="宋体" w:hAnsi="宋体" w:eastAsia="宋体" w:cs="Times New Roman"/>
          <w:b/>
          <w:bCs/>
          <w:color w:val="000000"/>
          <w:sz w:val="52"/>
          <w:szCs w:val="52"/>
          <w:lang w:val="en-US" w:eastAsia="zh-CN" w:bidi="en-US"/>
        </w:rPr>
        <w:t>》课程考核</w:t>
      </w:r>
    </w:p>
    <w:p w14:paraId="6AC6428D">
      <w:pPr>
        <w:spacing w:before="120" w:beforeLines="50" w:after="120" w:afterLines="50" w:line="800" w:lineRule="exact"/>
        <w:ind w:firstLine="321" w:firstLineChars="100"/>
        <w:jc w:val="center"/>
        <w:rPr>
          <w:rFonts w:ascii="宋体" w:hAnsi="宋体" w:eastAsia="宋体" w:cs="Times New Roman"/>
          <w:b/>
          <w:bCs/>
          <w:color w:val="000000"/>
          <w:sz w:val="52"/>
          <w:szCs w:val="52"/>
          <w:lang w:val="en-US" w:eastAsia="zh-CN" w:bidi="en-US"/>
        </w:rPr>
      </w:pPr>
      <w:r>
        <w:rPr>
          <w:rFonts w:hint="eastAsia" w:ascii="宋体" w:hAnsi="宋体" w:eastAsia="宋体" w:cs="Times New Roman"/>
          <w:b/>
          <w:color w:val="000000"/>
          <w:sz w:val="32"/>
          <w:szCs w:val="32"/>
          <w:lang w:val="en-US" w:eastAsia="zh-CN" w:bidi="ar-SA"/>
        </w:rPr>
        <mc:AlternateContent>
          <mc:Choice Requires="wps">
            <w:drawing>
              <wp:anchor distT="0" distB="0" distL="114300" distR="114300" simplePos="0" relativeHeight="251669504"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683A7D44">
                                  <w:pPr>
                                    <w:pStyle w:val="2"/>
                                    <w:keepNext w:val="0"/>
                                    <w:keepLines w:val="0"/>
                                    <w:widowControl/>
                                    <w:suppressLineNumbers w:val="0"/>
                                    <w:ind w:left="0" w:leftChars="0" w:firstLine="0" w:firstLineChars="0"/>
                                    <w:jc w:val="both"/>
                                    <w:outlineLvl w:val="0"/>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基于深度学习的花卉图像识别系统</w:t>
                                  </w:r>
                                </w:p>
                                <w:p w14:paraId="0E977907">
                                  <w:pPr>
                                    <w:ind w:left="68" w:firstLine="0" w:firstLineChars="0"/>
                                    <w:rPr>
                                      <w:rFonts w:hint="default" w:ascii="Times New Roman" w:hAnsi="Times New Roman" w:eastAsia="宋体" w:cs="Times New Roman"/>
                                      <w:color w:val="000000"/>
                                      <w:spacing w:val="-10"/>
                                      <w:sz w:val="32"/>
                                      <w:szCs w:val="32"/>
                                      <w:lang w:val="en-US" w:eastAsia="zh-CN" w:bidi="en-US"/>
                                    </w:rPr>
                                  </w:pPr>
                                </w:p>
                              </w:tc>
                            </w:tr>
                            <w:tr w14:paraId="0D110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75F9280">
                                  <w:pPr>
                                    <w:ind w:firstLine="0" w:firstLineChars="0"/>
                                    <w:rPr>
                                      <w:rFonts w:ascii="宋体" w:hAnsi="宋体" w:eastAsia="宋体" w:cs="Times New Roman"/>
                                      <w:b/>
                                      <w:spacing w:val="-10"/>
                                      <w:sz w:val="32"/>
                                      <w:szCs w:val="36"/>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733CBC66">
                                  <w:pPr>
                                    <w:ind w:left="68" w:firstLine="0" w:firstLineChars="0"/>
                                    <w:rPr>
                                      <w:rFonts w:hint="default" w:ascii="Times New Roman" w:hAnsi="Times New Roman" w:eastAsia="宋体" w:cs="Times New Roman"/>
                                      <w:spacing w:val="-10"/>
                                      <w:sz w:val="32"/>
                                      <w:szCs w:val="36"/>
                                      <w:lang w:val="en-US" w:eastAsia="zh-CN" w:bidi="en-US"/>
                                    </w:rPr>
                                  </w:pPr>
                                  <w:r>
                                    <w:rPr>
                                      <w:rFonts w:hint="eastAsia" w:ascii="Times New Roman" w:hAnsi="Times New Roman" w:eastAsia="楷体" w:cs="Times New Roman"/>
                                      <w:b w:val="0"/>
                                      <w:bCs/>
                                      <w:color w:val="000000"/>
                                      <w:sz w:val="32"/>
                                      <w:szCs w:val="32"/>
                                      <w:lang w:val="en-US" w:eastAsia="zh-CN" w:bidi="en-US"/>
                                    </w:rPr>
                                    <w:t>人工智能学院</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A8C36">
                                  <w:pPr>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21大数据1班</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jc w:val="left"/>
                                    <w:rPr>
                                      <w:rFonts w:hint="eastAsia"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学    号：</w:t>
                                  </w:r>
                                </w:p>
                              </w:tc>
                              <w:tc>
                                <w:tcPr>
                                  <w:tcW w:w="5670" w:type="dxa"/>
                                  <w:noWrap w:val="0"/>
                                  <w:vAlign w:val="center"/>
                                </w:tcPr>
                                <w:p w14:paraId="485757B6">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421470119</w:t>
                                  </w:r>
                                </w:p>
                              </w:tc>
                            </w:tr>
                            <w:tr w14:paraId="60F5ADC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57D6F89">
                                  <w:pPr>
                                    <w:ind w:firstLine="0" w:firstLineChars="0"/>
                                    <w:rPr>
                                      <w:rFonts w:hint="default"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B6B26F4">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柯敬耀</w:t>
                                  </w: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7CDC9F40">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刘胜</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无</w:t>
                                  </w:r>
                                </w:p>
                              </w:tc>
                            </w:tr>
                          </w:tbl>
                          <w:p w14:paraId="6E4B0267">
                            <w:pPr>
                              <w:widowControl/>
                              <w:jc w:val="left"/>
                              <w:rPr>
                                <w:rFonts w:ascii="Calibri" w:hAnsi="Calibri" w:eastAsia="宋体" w:cs="Times New Roman"/>
                                <w:kern w:val="0"/>
                                <w:sz w:val="24"/>
                                <w:szCs w:val="24"/>
                                <w:lang w:eastAsia="zh-CN"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69504;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683A7D44">
                            <w:pPr>
                              <w:pStyle w:val="2"/>
                              <w:keepNext w:val="0"/>
                              <w:keepLines w:val="0"/>
                              <w:widowControl/>
                              <w:suppressLineNumbers w:val="0"/>
                              <w:ind w:left="0" w:leftChars="0" w:firstLine="0" w:firstLineChars="0"/>
                              <w:jc w:val="both"/>
                              <w:outlineLvl w:val="0"/>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基于深度学习的花卉图像识别系统</w:t>
                            </w:r>
                          </w:p>
                          <w:p w14:paraId="0E977907">
                            <w:pPr>
                              <w:ind w:left="68" w:firstLine="0" w:firstLineChars="0"/>
                              <w:rPr>
                                <w:rFonts w:hint="default" w:ascii="Times New Roman" w:hAnsi="Times New Roman" w:eastAsia="宋体" w:cs="Times New Roman"/>
                                <w:color w:val="000000"/>
                                <w:spacing w:val="-10"/>
                                <w:sz w:val="32"/>
                                <w:szCs w:val="32"/>
                                <w:lang w:val="en-US" w:eastAsia="zh-CN" w:bidi="en-US"/>
                              </w:rPr>
                            </w:pPr>
                          </w:p>
                        </w:tc>
                      </w:tr>
                      <w:tr w14:paraId="0D110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75F9280">
                            <w:pPr>
                              <w:ind w:firstLine="0" w:firstLineChars="0"/>
                              <w:rPr>
                                <w:rFonts w:ascii="宋体" w:hAnsi="宋体" w:eastAsia="宋体" w:cs="Times New Roman"/>
                                <w:b/>
                                <w:spacing w:val="-10"/>
                                <w:sz w:val="32"/>
                                <w:szCs w:val="36"/>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733CBC66">
                            <w:pPr>
                              <w:ind w:left="68" w:firstLine="0" w:firstLineChars="0"/>
                              <w:rPr>
                                <w:rFonts w:hint="default" w:ascii="Times New Roman" w:hAnsi="Times New Roman" w:eastAsia="宋体" w:cs="Times New Roman"/>
                                <w:spacing w:val="-10"/>
                                <w:sz w:val="32"/>
                                <w:szCs w:val="36"/>
                                <w:lang w:val="en-US" w:eastAsia="zh-CN" w:bidi="en-US"/>
                              </w:rPr>
                            </w:pPr>
                            <w:r>
                              <w:rPr>
                                <w:rFonts w:hint="eastAsia" w:ascii="Times New Roman" w:hAnsi="Times New Roman" w:eastAsia="楷体" w:cs="Times New Roman"/>
                                <w:b w:val="0"/>
                                <w:bCs/>
                                <w:color w:val="000000"/>
                                <w:sz w:val="32"/>
                                <w:szCs w:val="32"/>
                                <w:lang w:val="en-US" w:eastAsia="zh-CN" w:bidi="en-US"/>
                              </w:rPr>
                              <w:t>人工智能学院</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A8C36">
                            <w:pPr>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21大数据1班</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jc w:val="left"/>
                              <w:rPr>
                                <w:rFonts w:hint="eastAsia"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学    号：</w:t>
                            </w:r>
                          </w:p>
                        </w:tc>
                        <w:tc>
                          <w:tcPr>
                            <w:tcW w:w="5670" w:type="dxa"/>
                            <w:noWrap w:val="0"/>
                            <w:vAlign w:val="center"/>
                          </w:tcPr>
                          <w:p w14:paraId="485757B6">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421470119</w:t>
                            </w:r>
                          </w:p>
                        </w:tc>
                      </w:tr>
                      <w:tr w14:paraId="60F5ADC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57D6F89">
                            <w:pPr>
                              <w:ind w:firstLine="0" w:firstLineChars="0"/>
                              <w:rPr>
                                <w:rFonts w:hint="default"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B6B26F4">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柯敬耀</w:t>
                            </w: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7CDC9F40">
                            <w:pPr>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刘胜</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无</w:t>
                            </w:r>
                          </w:p>
                        </w:tc>
                      </w:tr>
                    </w:tbl>
                    <w:p w14:paraId="6E4B0267">
                      <w:pPr>
                        <w:widowControl/>
                        <w:jc w:val="left"/>
                        <w:rPr>
                          <w:rFonts w:ascii="Calibri" w:hAnsi="Calibri" w:eastAsia="宋体" w:cs="Times New Roman"/>
                          <w:kern w:val="0"/>
                          <w:sz w:val="24"/>
                          <w:szCs w:val="24"/>
                          <w:lang w:eastAsia="zh-CN" w:bidi="en-US"/>
                        </w:rPr>
                      </w:pPr>
                    </w:p>
                  </w:txbxContent>
                </v:textbox>
              </v:shape>
            </w:pict>
          </mc:Fallback>
        </mc:AlternateContent>
      </w:r>
    </w:p>
    <w:p w14:paraId="344FE4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A4E451">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344BB21A">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C693D0">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929C5E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FE3FC8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2150D6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4A2EE325">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bookmarkStart w:id="80" w:name="_GoBack"/>
      <w:bookmarkEnd w:id="80"/>
    </w:p>
    <w:p w14:paraId="1E91B1E2">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393678DD">
      <w:pPr>
        <w:widowControl/>
        <w:spacing w:before="50" w:after="50"/>
        <w:jc w:val="both"/>
        <w:rPr>
          <w:rFonts w:ascii="Calibri" w:hAnsi="宋体" w:eastAsia="宋体" w:cs="Times New Roman"/>
          <w:b/>
          <w:color w:val="000000"/>
          <w:kern w:val="0"/>
          <w:sz w:val="32"/>
          <w:szCs w:val="32"/>
          <w:lang w:eastAsia="zh-CN" w:bidi="en-US"/>
        </w:rPr>
      </w:pPr>
    </w:p>
    <w:p w14:paraId="23A5331B">
      <w:pPr>
        <w:widowControl/>
        <w:spacing w:before="50" w:after="50"/>
        <w:jc w:val="center"/>
        <w:rPr>
          <w:rFonts w:ascii="Calibri" w:hAnsi="Calibri" w:eastAsia="宋体" w:cs="Times New Roman"/>
          <w:kern w:val="0"/>
          <w:sz w:val="24"/>
          <w:szCs w:val="24"/>
          <w:lang w:eastAsia="zh-CN" w:bidi="en-US"/>
        </w:rPr>
      </w:pPr>
      <w:r>
        <w:rPr>
          <w:rFonts w:ascii="Calibri" w:hAnsi="宋体" w:eastAsia="宋体" w:cs="Times New Roman"/>
          <w:b/>
          <w:color w:val="000000"/>
          <w:kern w:val="0"/>
          <w:sz w:val="32"/>
          <w:szCs w:val="32"/>
          <w:lang w:eastAsia="zh-CN" w:bidi="en-US"/>
        </w:rPr>
        <w:t>提交日期：</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eastAsia="宋体" w:cs="Times New Roman"/>
          <w:color w:val="000000"/>
          <w:kern w:val="0"/>
          <w:sz w:val="32"/>
          <w:szCs w:val="32"/>
          <w:u w:val="single"/>
          <w:lang w:eastAsia="zh-CN" w:bidi="en-US"/>
        </w:rPr>
        <w:t>20</w:t>
      </w:r>
      <w:r>
        <w:rPr>
          <w:rFonts w:hint="eastAsia" w:ascii="Times New Roman" w:hAnsi="Times New Roman" w:cs="Times New Roman"/>
          <w:color w:val="000000"/>
          <w:kern w:val="0"/>
          <w:sz w:val="32"/>
          <w:szCs w:val="32"/>
          <w:u w:val="single"/>
          <w:lang w:val="en-US" w:eastAsia="zh-CN" w:bidi="en-US"/>
        </w:rPr>
        <w:t>24</w:t>
      </w:r>
      <w:r>
        <w:rPr>
          <w:rFonts w:hint="eastAsia" w:ascii="宋体" w:hAnsi="宋体" w:eastAsia="宋体" w:cs="Times New Roman"/>
          <w:color w:val="000000"/>
          <w:kern w:val="0"/>
          <w:sz w:val="32"/>
          <w:szCs w:val="32"/>
          <w:u w:val="single"/>
          <w:lang w:eastAsia="zh-CN" w:bidi="en-US"/>
        </w:rPr>
        <w:t xml:space="preserve"> </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年</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cs="Times New Roman"/>
          <w:color w:val="000000"/>
          <w:kern w:val="0"/>
          <w:sz w:val="32"/>
          <w:szCs w:val="32"/>
          <w:u w:val="single"/>
          <w:lang w:val="en-US" w:eastAsia="zh-CN" w:bidi="en-US"/>
        </w:rPr>
        <w:t>11</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月</w:t>
      </w:r>
    </w:p>
    <w:p w14:paraId="60783810">
      <w:pPr>
        <w:spacing w:before="0" w:beforeLines="0" w:after="0" w:afterLines="0" w:line="240" w:lineRule="auto"/>
        <w:ind w:left="0" w:leftChars="0" w:right="0" w:rightChars="0" w:firstLine="0" w:firstLineChars="0"/>
        <w:jc w:val="center"/>
        <w:rPr>
          <w:rFonts w:ascii="宋体" w:hAnsi="宋体" w:eastAsia="宋体" w:cs="Times New Roman"/>
          <w:b/>
          <w:sz w:val="32"/>
          <w:szCs w:val="24"/>
          <w:lang w:val="en-US" w:eastAsia="en-US" w:bidi="en-US"/>
        </w:rPr>
        <w:sectPr>
          <w:head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sz w:val="32"/>
          <w:szCs w:val="24"/>
          <w:lang w:val="en-US" w:eastAsia="en-US" w:bidi="en-US"/>
        </w:rPr>
        <w:id w:val="147480979"/>
        <w15:color w:val="DBDBDB"/>
        <w:docPartObj>
          <w:docPartGallery w:val="Table of Contents"/>
          <w:docPartUnique/>
        </w:docPartObj>
      </w:sdtPr>
      <w:sdtEndPr>
        <w:rPr>
          <w:rFonts w:hint="eastAsia" w:asciiTheme="majorEastAsia" w:hAnsiTheme="majorEastAsia" w:eastAsiaTheme="majorEastAsia" w:cstheme="majorEastAsia"/>
          <w:b/>
          <w:bCs w:val="0"/>
          <w:kern w:val="32"/>
          <w:sz w:val="32"/>
          <w:szCs w:val="28"/>
          <w:lang w:val="en-US" w:eastAsia="zh-CN" w:bidi="ar-SA"/>
        </w:rPr>
      </w:sdtEndPr>
      <w:sdtContent>
        <w:p w14:paraId="431A1380">
          <w:pPr>
            <w:spacing w:before="0" w:beforeLines="0" w:after="0" w:afterLines="0" w:line="240" w:lineRule="auto"/>
            <w:ind w:left="0" w:leftChars="0" w:right="0" w:rightChars="0" w:firstLine="0" w:firstLineChars="0"/>
            <w:jc w:val="center"/>
            <w:rPr>
              <w:b/>
              <w:sz w:val="32"/>
            </w:rPr>
          </w:pPr>
          <w:r>
            <w:rPr>
              <w:rFonts w:ascii="宋体" w:hAnsi="宋体" w:eastAsia="宋体"/>
              <w:b/>
              <w:sz w:val="32"/>
            </w:rPr>
            <w:t>目录</w:t>
          </w:r>
        </w:p>
        <w:p w14:paraId="5B9ACDD1">
          <w:pPr>
            <w:pStyle w:val="8"/>
            <w:tabs>
              <w:tab w:val="right" w:leader="dot" w:pos="8306"/>
            </w:tabs>
          </w:pPr>
          <w:r>
            <w:rPr>
              <w:rFonts w:hint="eastAsia" w:asciiTheme="majorEastAsia" w:hAnsiTheme="majorEastAsia" w:eastAsiaTheme="majorEastAsia" w:cstheme="majorEastAsia"/>
              <w:b/>
              <w:bCs w:val="0"/>
              <w:sz w:val="28"/>
              <w:szCs w:val="28"/>
              <w:lang w:val="en-US" w:eastAsia="zh-CN"/>
            </w:rPr>
            <w:fldChar w:fldCharType="begin"/>
          </w:r>
          <w:r>
            <w:rPr>
              <w:rFonts w:hint="eastAsia" w:asciiTheme="majorEastAsia" w:hAnsiTheme="majorEastAsia" w:eastAsiaTheme="majorEastAsia" w:cstheme="majorEastAsia"/>
              <w:b/>
              <w:bCs w:val="0"/>
              <w:sz w:val="28"/>
              <w:szCs w:val="28"/>
              <w:lang w:val="en-US" w:eastAsia="zh-CN"/>
            </w:rPr>
            <w:instrText xml:space="preserve">TOC \o "1-3" \h \u </w:instrText>
          </w:r>
          <w:r>
            <w:rPr>
              <w:rFonts w:hint="eastAsia" w:asciiTheme="majorEastAsia" w:hAnsiTheme="majorEastAsia" w:eastAsiaTheme="majorEastAsia" w:cstheme="majorEastAsia"/>
              <w:b/>
              <w:bCs w:val="0"/>
              <w:sz w:val="28"/>
              <w:szCs w:val="28"/>
              <w:lang w:val="en-US" w:eastAsia="zh-CN"/>
            </w:rPr>
            <w:fldChar w:fldCharType="separate"/>
          </w: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_Toc4159 </w:instrText>
          </w:r>
          <w:r>
            <w:rPr>
              <w:rFonts w:hint="eastAsia" w:asciiTheme="majorEastAsia" w:hAnsiTheme="majorEastAsia" w:eastAsiaTheme="majorEastAsia" w:cstheme="majorEastAsia"/>
              <w:bCs w:val="0"/>
              <w:szCs w:val="28"/>
              <w:lang w:val="en-US" w:eastAsia="zh-CN"/>
            </w:rPr>
            <w:fldChar w:fldCharType="separate"/>
          </w:r>
          <w:r>
            <w:rPr>
              <w:rFonts w:hint="eastAsia" w:asciiTheme="majorEastAsia" w:hAnsiTheme="majorEastAsia" w:eastAsiaTheme="majorEastAsia" w:cstheme="majorEastAsia"/>
              <w:bCs w:val="0"/>
              <w:szCs w:val="28"/>
              <w:lang w:val="en-US" w:eastAsia="zh-CN"/>
            </w:rPr>
            <w:t>1.</w:t>
          </w:r>
          <w:r>
            <w:rPr>
              <w:rFonts w:hint="eastAsia" w:asciiTheme="majorEastAsia" w:hAnsiTheme="majorEastAsia" w:eastAsiaTheme="majorEastAsia" w:cstheme="majorEastAsia"/>
              <w:bCs w:val="0"/>
              <w:szCs w:val="28"/>
            </w:rPr>
            <w:t>绪论</w:t>
          </w:r>
          <w:r>
            <w:tab/>
          </w:r>
          <w:r>
            <w:fldChar w:fldCharType="begin"/>
          </w:r>
          <w:r>
            <w:instrText xml:space="preserve"> PAGEREF _Toc4159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18233A3D">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_Toc3385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1.1 研究背景</w:t>
          </w:r>
          <w:r>
            <w:tab/>
          </w:r>
          <w:r>
            <w:fldChar w:fldCharType="begin"/>
          </w:r>
          <w:r>
            <w:instrText xml:space="preserve"> PAGEREF _Toc3385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6D8834B0">
          <w:pPr>
            <w:pStyle w:val="8"/>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_Toc12749 </w:instrText>
          </w:r>
          <w:r>
            <w:rPr>
              <w:rFonts w:hint="eastAsia" w:asciiTheme="majorEastAsia" w:hAnsiTheme="majorEastAsia" w:eastAsiaTheme="majorEastAsia" w:cstheme="majorEastAsia"/>
              <w:bCs w:val="0"/>
              <w:szCs w:val="28"/>
              <w:lang w:val="en-US" w:eastAsia="zh-CN"/>
            </w:rPr>
            <w:fldChar w:fldCharType="separate"/>
          </w:r>
          <w:r>
            <w:rPr>
              <w:rFonts w:hint="eastAsia" w:cs="宋体"/>
              <w:bCs w:val="0"/>
              <w:szCs w:val="28"/>
              <w:lang w:val="en-US" w:eastAsia="zh-CN"/>
            </w:rPr>
            <w:t>2.</w:t>
          </w:r>
          <w:r>
            <w:rPr>
              <w:rFonts w:ascii="宋体" w:hAnsi="宋体" w:eastAsia="宋体" w:cs="宋体"/>
              <w:bCs w:val="0"/>
              <w:szCs w:val="28"/>
            </w:rPr>
            <w:t>数据描述与</w:t>
          </w:r>
          <w:r>
            <w:rPr>
              <w:rFonts w:hint="eastAsia" w:cs="宋体"/>
              <w:bCs w:val="0"/>
              <w:szCs w:val="28"/>
              <w:lang w:val="en-US" w:eastAsia="zh-CN"/>
            </w:rPr>
            <w:t>预处理</w:t>
          </w:r>
          <w:r>
            <w:tab/>
          </w:r>
          <w:r>
            <w:fldChar w:fldCharType="begin"/>
          </w:r>
          <w:r>
            <w:instrText xml:space="preserve"> PAGEREF _Toc12749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40A5E66A">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_Toc19067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2.1 数据描述</w:t>
          </w:r>
          <w:r>
            <w:tab/>
          </w:r>
          <w:r>
            <w:fldChar w:fldCharType="begin"/>
          </w:r>
          <w:r>
            <w:instrText xml:space="preserve"> PAGEREF _Toc19067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0CC87B68">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_Toc8800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lang w:val="en-US" w:eastAsia="zh-CN"/>
            </w:rPr>
            <w:t>2.2</w:t>
          </w:r>
          <w:r>
            <w:rPr>
              <w:rFonts w:hint="eastAsia" w:asciiTheme="minorEastAsia" w:hAnsiTheme="minorEastAsia" w:eastAsiaTheme="minorEastAsia" w:cstheme="minorEastAsia"/>
              <w:bCs w:val="0"/>
              <w:szCs w:val="24"/>
            </w:rPr>
            <w:t>数据集</w:t>
          </w:r>
          <w:r>
            <w:rPr>
              <w:rFonts w:hint="eastAsia" w:asciiTheme="minorEastAsia" w:hAnsiTheme="minorEastAsia" w:eastAsiaTheme="minorEastAsia" w:cstheme="minorEastAsia"/>
              <w:bCs w:val="0"/>
              <w:szCs w:val="24"/>
              <w:lang w:val="en-US" w:eastAsia="zh-CN"/>
            </w:rPr>
            <w:t>的</w:t>
          </w:r>
          <w:r>
            <w:rPr>
              <w:rFonts w:hint="eastAsia" w:asciiTheme="minorEastAsia" w:hAnsiTheme="minorEastAsia" w:eastAsiaTheme="minorEastAsia" w:cstheme="minorEastAsia"/>
              <w:bCs w:val="0"/>
              <w:szCs w:val="24"/>
            </w:rPr>
            <w:t>来源和组成</w:t>
          </w:r>
          <w:r>
            <w:tab/>
          </w:r>
          <w:r>
            <w:fldChar w:fldCharType="begin"/>
          </w:r>
          <w:r>
            <w:instrText xml:space="preserve"> PAGEREF _Toc8800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2CCA9215">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_Toc21849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lang w:val="en-US" w:eastAsia="zh-CN"/>
            </w:rPr>
            <w:t>2.3数据集的特点</w:t>
          </w:r>
          <w:r>
            <w:tab/>
          </w:r>
          <w:r>
            <w:fldChar w:fldCharType="begin"/>
          </w:r>
          <w:r>
            <w:instrText xml:space="preserve"> PAGEREF _Toc21849 \h </w:instrText>
          </w:r>
          <w:r>
            <w:fldChar w:fldCharType="separate"/>
          </w:r>
          <w:r>
            <w:t>1</w:t>
          </w:r>
          <w:r>
            <w:fldChar w:fldCharType="end"/>
          </w:r>
          <w:r>
            <w:rPr>
              <w:rFonts w:hint="eastAsia" w:asciiTheme="majorEastAsia" w:hAnsiTheme="majorEastAsia" w:eastAsiaTheme="majorEastAsia" w:cstheme="majorEastAsia"/>
              <w:bCs w:val="0"/>
              <w:szCs w:val="28"/>
              <w:lang w:val="en-US" w:eastAsia="zh-CN"/>
            </w:rPr>
            <w:fldChar w:fldCharType="end"/>
          </w:r>
        </w:p>
        <w:p w14:paraId="7470F07C">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_Toc27429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2.4 数据</w:t>
          </w:r>
          <w:r>
            <w:rPr>
              <w:rFonts w:hint="eastAsia" w:asciiTheme="minorEastAsia" w:hAnsiTheme="minorEastAsia" w:eastAsiaTheme="minorEastAsia" w:cstheme="minorEastAsia"/>
              <w:bCs w:val="0"/>
              <w:szCs w:val="24"/>
              <w:lang w:val="en-US" w:eastAsia="zh-CN"/>
            </w:rPr>
            <w:t>预处理</w:t>
          </w:r>
          <w:r>
            <w:tab/>
          </w:r>
          <w:r>
            <w:fldChar w:fldCharType="begin"/>
          </w:r>
          <w:r>
            <w:instrText xml:space="preserve"> PAGEREF _Toc27429 \h </w:instrText>
          </w:r>
          <w:r>
            <w:fldChar w:fldCharType="separate"/>
          </w:r>
          <w:r>
            <w:t>2</w:t>
          </w:r>
          <w:r>
            <w:fldChar w:fldCharType="end"/>
          </w:r>
          <w:r>
            <w:rPr>
              <w:rFonts w:hint="eastAsia" w:asciiTheme="majorEastAsia" w:hAnsiTheme="majorEastAsia" w:eastAsiaTheme="majorEastAsia" w:cstheme="majorEastAsia"/>
              <w:bCs w:val="0"/>
              <w:szCs w:val="28"/>
              <w:lang w:val="en-US" w:eastAsia="zh-CN"/>
            </w:rPr>
            <w:fldChar w:fldCharType="end"/>
          </w:r>
        </w:p>
        <w:p w14:paraId="6CF943E0">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_Toc16777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2.4.1 去重处理</w:t>
          </w:r>
          <w:r>
            <w:tab/>
          </w:r>
          <w:r>
            <w:fldChar w:fldCharType="begin"/>
          </w:r>
          <w:r>
            <w:instrText xml:space="preserve"> PAGEREF _Toc16777 \h </w:instrText>
          </w:r>
          <w:r>
            <w:fldChar w:fldCharType="separate"/>
          </w:r>
          <w:r>
            <w:t>2</w:t>
          </w:r>
          <w:r>
            <w:fldChar w:fldCharType="end"/>
          </w:r>
          <w:r>
            <w:rPr>
              <w:rFonts w:hint="eastAsia" w:asciiTheme="majorEastAsia" w:hAnsiTheme="majorEastAsia" w:eastAsiaTheme="majorEastAsia" w:cstheme="majorEastAsia"/>
              <w:bCs w:val="0"/>
              <w:szCs w:val="28"/>
              <w:lang w:val="en-US" w:eastAsia="zh-CN"/>
            </w:rPr>
            <w:fldChar w:fldCharType="end"/>
          </w:r>
        </w:p>
        <w:p w14:paraId="0ECFB428">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_Toc19255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2.4.2 模糊图像处理</w:t>
          </w:r>
          <w:r>
            <w:tab/>
          </w:r>
          <w:r>
            <w:fldChar w:fldCharType="begin"/>
          </w:r>
          <w:r>
            <w:instrText xml:space="preserve"> PAGEREF _Toc19255 \h </w:instrText>
          </w:r>
          <w:r>
            <w:fldChar w:fldCharType="separate"/>
          </w:r>
          <w:r>
            <w:t>2</w:t>
          </w:r>
          <w:r>
            <w:fldChar w:fldCharType="end"/>
          </w:r>
          <w:r>
            <w:rPr>
              <w:rFonts w:hint="eastAsia" w:asciiTheme="majorEastAsia" w:hAnsiTheme="majorEastAsia" w:eastAsiaTheme="majorEastAsia" w:cstheme="majorEastAsia"/>
              <w:bCs w:val="0"/>
              <w:szCs w:val="28"/>
              <w:lang w:val="en-US" w:eastAsia="zh-CN"/>
            </w:rPr>
            <w:fldChar w:fldCharType="end"/>
          </w:r>
        </w:p>
        <w:p w14:paraId="014F5737">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_Toc19213 </w:instrText>
          </w:r>
          <w:r>
            <w:rPr>
              <w:rFonts w:hint="eastAsia" w:asciiTheme="majorEastAsia" w:hAnsiTheme="majorEastAsia" w:eastAsiaTheme="majorEastAsia" w:cstheme="majorEastAsia"/>
              <w:bCs w:val="0"/>
              <w:szCs w:val="28"/>
              <w:lang w:val="en-US" w:eastAsia="zh-CN"/>
            </w:rPr>
            <w:fldChar w:fldCharType="separate"/>
          </w:r>
          <w:r>
            <w:rPr>
              <w:rFonts w:hint="eastAsia" w:asciiTheme="minorEastAsia" w:hAnsiTheme="minorEastAsia" w:eastAsiaTheme="minorEastAsia" w:cstheme="minorEastAsia"/>
              <w:bCs w:val="0"/>
              <w:szCs w:val="24"/>
            </w:rPr>
            <w:t>2.4.3 图像尺寸调整</w:t>
          </w:r>
          <w:r>
            <w:tab/>
          </w:r>
          <w:r>
            <w:fldChar w:fldCharType="begin"/>
          </w:r>
          <w:r>
            <w:instrText xml:space="preserve"> PAGEREF _Toc19213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6460FB34">
          <w:pPr>
            <w:pStyle w:val="8"/>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_Toc27286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3.</w:t>
          </w:r>
          <w:r>
            <w:t>模型建立与求解</w:t>
          </w:r>
          <w:r>
            <w:tab/>
          </w:r>
          <w:r>
            <w:fldChar w:fldCharType="begin"/>
          </w:r>
          <w:r>
            <w:instrText xml:space="preserve"> PAGEREF _Toc27286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7F6B3FA5">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_Toc3530 </w:instrText>
          </w:r>
          <w:r>
            <w:rPr>
              <w:rFonts w:hint="eastAsia" w:asciiTheme="majorEastAsia" w:hAnsiTheme="majorEastAsia" w:eastAsiaTheme="majorEastAsia" w:cstheme="majorEastAsia"/>
              <w:bCs w:val="0"/>
              <w:szCs w:val="28"/>
              <w:lang w:val="en-US" w:eastAsia="zh-CN"/>
            </w:rPr>
            <w:fldChar w:fldCharType="separate"/>
          </w:r>
          <w:r>
            <w:rPr>
              <w:rFonts w:hint="eastAsia"/>
              <w:bCs/>
              <w:lang w:val="en-US" w:eastAsia="zh-CN"/>
            </w:rPr>
            <w:t>3.1</w:t>
          </w:r>
          <w:r>
            <w:rPr>
              <w:bCs/>
            </w:rPr>
            <w:t>数据准备</w:t>
          </w:r>
          <w:r>
            <w:tab/>
          </w:r>
          <w:r>
            <w:fldChar w:fldCharType="begin"/>
          </w:r>
          <w:r>
            <w:instrText xml:space="preserve"> PAGEREF _Toc3530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4B7B70A9">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_Toc16882 </w:instrText>
          </w:r>
          <w:r>
            <w:rPr>
              <w:rFonts w:hint="eastAsia" w:asciiTheme="majorEastAsia" w:hAnsiTheme="majorEastAsia" w:eastAsiaTheme="majorEastAsia" w:cstheme="majorEastAsia"/>
              <w:bCs w:val="0"/>
              <w:szCs w:val="28"/>
              <w:lang w:val="en-US" w:eastAsia="zh-CN"/>
            </w:rPr>
            <w:fldChar w:fldCharType="separate"/>
          </w:r>
          <w:r>
            <w:rPr>
              <w:bCs w:val="0"/>
              <w:szCs w:val="24"/>
            </w:rPr>
            <w:t>3</w:t>
          </w:r>
          <w:r>
            <w:rPr>
              <w:rFonts w:hint="eastAsia"/>
              <w:bCs w:val="0"/>
              <w:szCs w:val="24"/>
              <w:lang w:val="en-US" w:eastAsia="zh-CN"/>
            </w:rPr>
            <w:t>.2</w:t>
          </w:r>
          <w:r>
            <w:rPr>
              <w:bCs w:val="0"/>
              <w:szCs w:val="24"/>
            </w:rPr>
            <w:t xml:space="preserve"> 支持向量机（SVM）</w:t>
          </w:r>
          <w:r>
            <w:tab/>
          </w:r>
          <w:r>
            <w:fldChar w:fldCharType="begin"/>
          </w:r>
          <w:r>
            <w:instrText xml:space="preserve"> PAGEREF _Toc16882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5B8C7EF2">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_Toc8864 </w:instrText>
          </w:r>
          <w:r>
            <w:rPr>
              <w:rFonts w:hint="eastAsia" w:asciiTheme="majorEastAsia" w:hAnsiTheme="majorEastAsia" w:eastAsiaTheme="majorEastAsia" w:cstheme="majorEastAsia"/>
              <w:bCs w:val="0"/>
              <w:szCs w:val="28"/>
              <w:lang w:val="en-US" w:eastAsia="zh-CN"/>
            </w:rPr>
            <w:fldChar w:fldCharType="separate"/>
          </w:r>
          <w:r>
            <w:rPr>
              <w:rFonts w:hint="eastAsia"/>
              <w:bCs/>
              <w:lang w:val="en-US" w:eastAsia="zh-CN"/>
            </w:rPr>
            <w:t>3.2.1</w:t>
          </w:r>
          <w:r>
            <w:rPr>
              <w:bCs/>
            </w:rPr>
            <w:t>模型假设</w:t>
          </w:r>
          <w:r>
            <w:tab/>
          </w:r>
          <w:r>
            <w:fldChar w:fldCharType="begin"/>
          </w:r>
          <w:r>
            <w:instrText xml:space="preserve"> PAGEREF _Toc8864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1928008A">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_Toc17872 </w:instrText>
          </w:r>
          <w:r>
            <w:rPr>
              <w:rFonts w:hint="eastAsia" w:asciiTheme="majorEastAsia" w:hAnsiTheme="majorEastAsia" w:eastAsiaTheme="majorEastAsia" w:cstheme="majorEastAsia"/>
              <w:bCs w:val="0"/>
              <w:szCs w:val="28"/>
              <w:lang w:val="en-US" w:eastAsia="zh-CN"/>
            </w:rPr>
            <w:fldChar w:fldCharType="separate"/>
          </w:r>
          <w:r>
            <w:rPr>
              <w:rFonts w:hint="eastAsia"/>
              <w:bCs/>
              <w:lang w:val="en-US" w:eastAsia="zh-CN"/>
            </w:rPr>
            <w:t>3.2.2</w:t>
          </w:r>
          <w:r>
            <w:rPr>
              <w:bCs/>
            </w:rPr>
            <w:t>损失函数和优化器</w:t>
          </w:r>
          <w:r>
            <w:tab/>
          </w:r>
          <w:r>
            <w:fldChar w:fldCharType="begin"/>
          </w:r>
          <w:r>
            <w:instrText xml:space="preserve"> PAGEREF _Toc17872 \h </w:instrText>
          </w:r>
          <w:r>
            <w:fldChar w:fldCharType="separate"/>
          </w:r>
          <w:r>
            <w:t>3</w:t>
          </w:r>
          <w:r>
            <w:fldChar w:fldCharType="end"/>
          </w:r>
          <w:r>
            <w:rPr>
              <w:rFonts w:hint="eastAsia" w:asciiTheme="majorEastAsia" w:hAnsiTheme="majorEastAsia" w:eastAsiaTheme="majorEastAsia" w:cstheme="majorEastAsia"/>
              <w:bCs w:val="0"/>
              <w:szCs w:val="28"/>
              <w:lang w:val="en-US" w:eastAsia="zh-CN"/>
            </w:rPr>
            <w:fldChar w:fldCharType="end"/>
          </w:r>
        </w:p>
        <w:p w14:paraId="1A419664">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_Toc5765 </w:instrText>
          </w:r>
          <w:r>
            <w:rPr>
              <w:rFonts w:hint="eastAsia" w:asciiTheme="majorEastAsia" w:hAnsiTheme="majorEastAsia" w:eastAsiaTheme="majorEastAsia" w:cstheme="majorEastAsia"/>
              <w:bCs w:val="0"/>
              <w:szCs w:val="28"/>
              <w:lang w:val="en-US" w:eastAsia="zh-CN"/>
            </w:rPr>
            <w:fldChar w:fldCharType="separate"/>
          </w:r>
          <w:r>
            <w:rPr>
              <w:rFonts w:hint="eastAsia"/>
              <w:bCs/>
              <w:lang w:val="en-US" w:eastAsia="zh-CN"/>
            </w:rPr>
            <w:t>3.2.3</w:t>
          </w:r>
          <w:r>
            <w:rPr>
              <w:bCs/>
            </w:rPr>
            <w:t>模型训练</w:t>
          </w:r>
          <w:r>
            <w:tab/>
          </w:r>
          <w:r>
            <w:fldChar w:fldCharType="begin"/>
          </w:r>
          <w:r>
            <w:instrText xml:space="preserve"> PAGEREF _Toc5765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4C64CC64">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_Toc6093 </w:instrText>
          </w:r>
          <w:r>
            <w:rPr>
              <w:rFonts w:hint="eastAsia" w:asciiTheme="majorEastAsia" w:hAnsiTheme="majorEastAsia" w:eastAsiaTheme="majorEastAsia" w:cstheme="majorEastAsia"/>
              <w:bCs w:val="0"/>
              <w:szCs w:val="28"/>
              <w:lang w:val="en-US" w:eastAsia="zh-CN"/>
            </w:rPr>
            <w:fldChar w:fldCharType="separate"/>
          </w:r>
          <w:r>
            <w:rPr>
              <w:bCs w:val="0"/>
              <w:szCs w:val="24"/>
            </w:rPr>
            <w:t>3.</w:t>
          </w:r>
          <w:r>
            <w:rPr>
              <w:rFonts w:hint="eastAsia"/>
              <w:bCs w:val="0"/>
              <w:szCs w:val="24"/>
              <w:lang w:val="en-US" w:eastAsia="zh-CN"/>
            </w:rPr>
            <w:t>3</w:t>
          </w:r>
          <w:r>
            <w:rPr>
              <w:bCs w:val="0"/>
              <w:szCs w:val="24"/>
            </w:rPr>
            <w:t xml:space="preserve"> 多层感知器（MLP）</w:t>
          </w:r>
          <w:r>
            <w:tab/>
          </w:r>
          <w:r>
            <w:fldChar w:fldCharType="begin"/>
          </w:r>
          <w:r>
            <w:instrText xml:space="preserve"> PAGEREF _Toc6093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1D07F7D1">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_Toc4909 </w:instrText>
          </w:r>
          <w:r>
            <w:rPr>
              <w:rFonts w:hint="eastAsia" w:asciiTheme="majorEastAsia" w:hAnsiTheme="majorEastAsia" w:eastAsiaTheme="majorEastAsia" w:cstheme="majorEastAsia"/>
              <w:bCs w:val="0"/>
              <w:szCs w:val="28"/>
              <w:lang w:val="en-US" w:eastAsia="zh-CN"/>
            </w:rPr>
            <w:fldChar w:fldCharType="separate"/>
          </w:r>
          <w:r>
            <w:rPr>
              <w:rFonts w:hint="eastAsia"/>
              <w:bCs w:val="0"/>
              <w:szCs w:val="24"/>
              <w:lang w:val="en-US" w:eastAsia="zh-CN"/>
            </w:rPr>
            <w:t>3.3.1</w:t>
          </w:r>
          <w:r>
            <w:rPr>
              <w:bCs w:val="0"/>
              <w:szCs w:val="24"/>
            </w:rPr>
            <w:t>模型假设</w:t>
          </w:r>
          <w:r>
            <w:tab/>
          </w:r>
          <w:r>
            <w:fldChar w:fldCharType="begin"/>
          </w:r>
          <w:r>
            <w:instrText xml:space="preserve"> PAGEREF _Toc4909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7E586AFD">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_Toc22289 </w:instrText>
          </w:r>
          <w:r>
            <w:rPr>
              <w:rFonts w:hint="eastAsia" w:asciiTheme="majorEastAsia" w:hAnsiTheme="majorEastAsia" w:eastAsiaTheme="majorEastAsia" w:cstheme="majorEastAsia"/>
              <w:bCs w:val="0"/>
              <w:szCs w:val="28"/>
              <w:lang w:val="en-US" w:eastAsia="zh-CN"/>
            </w:rPr>
            <w:fldChar w:fldCharType="separate"/>
          </w:r>
          <w:r>
            <w:rPr>
              <w:rFonts w:hint="eastAsia"/>
              <w:szCs w:val="24"/>
              <w:lang w:val="en-US" w:eastAsia="zh-CN"/>
            </w:rPr>
            <w:t>3.3.2</w:t>
          </w:r>
          <w:r>
            <w:rPr>
              <w:szCs w:val="24"/>
            </w:rPr>
            <w:t>模型定义</w:t>
          </w:r>
          <w:r>
            <w:tab/>
          </w:r>
          <w:r>
            <w:fldChar w:fldCharType="begin"/>
          </w:r>
          <w:r>
            <w:instrText xml:space="preserve"> PAGEREF _Toc22289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467623A2">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_Toc3657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3.3.3</w:t>
          </w:r>
          <w:r>
            <w:t>损失函数和优化器</w:t>
          </w:r>
          <w:r>
            <w:tab/>
          </w:r>
          <w:r>
            <w:fldChar w:fldCharType="begin"/>
          </w:r>
          <w:r>
            <w:instrText xml:space="preserve"> PAGEREF _Toc3657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0A19F593">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_Toc12584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3.3.4</w:t>
          </w:r>
          <w:r>
            <w:t>模型训练</w:t>
          </w:r>
          <w:r>
            <w:tab/>
          </w:r>
          <w:r>
            <w:fldChar w:fldCharType="begin"/>
          </w:r>
          <w:r>
            <w:instrText xml:space="preserve"> PAGEREF _Toc12584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56C36350">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_Toc15202 </w:instrText>
          </w:r>
          <w:r>
            <w:rPr>
              <w:rFonts w:hint="eastAsia" w:asciiTheme="majorEastAsia" w:hAnsiTheme="majorEastAsia" w:eastAsiaTheme="majorEastAsia" w:cstheme="majorEastAsia"/>
              <w:bCs w:val="0"/>
              <w:szCs w:val="28"/>
              <w:lang w:val="en-US" w:eastAsia="zh-CN"/>
            </w:rPr>
            <w:fldChar w:fldCharType="separate"/>
          </w:r>
          <w:r>
            <w:rPr>
              <w:bCs w:val="0"/>
            </w:rPr>
            <w:t>3</w:t>
          </w:r>
          <w:r>
            <w:rPr>
              <w:rFonts w:hint="eastAsia"/>
              <w:bCs w:val="0"/>
              <w:lang w:val="en-US" w:eastAsia="zh-CN"/>
            </w:rPr>
            <w:t>.4</w:t>
          </w:r>
          <w:r>
            <w:rPr>
              <w:bCs w:val="0"/>
            </w:rPr>
            <w:t xml:space="preserve"> 残差网络（ResNet）</w:t>
          </w:r>
          <w:r>
            <w:tab/>
          </w:r>
          <w:r>
            <w:fldChar w:fldCharType="begin"/>
          </w:r>
          <w:r>
            <w:instrText xml:space="preserve"> PAGEREF _Toc15202 \h </w:instrText>
          </w:r>
          <w:r>
            <w:fldChar w:fldCharType="separate"/>
          </w:r>
          <w:r>
            <w:t>4</w:t>
          </w:r>
          <w:r>
            <w:fldChar w:fldCharType="end"/>
          </w:r>
          <w:r>
            <w:rPr>
              <w:rFonts w:hint="eastAsia" w:asciiTheme="majorEastAsia" w:hAnsiTheme="majorEastAsia" w:eastAsiaTheme="majorEastAsia" w:cstheme="majorEastAsia"/>
              <w:bCs w:val="0"/>
              <w:szCs w:val="28"/>
              <w:lang w:val="en-US" w:eastAsia="zh-CN"/>
            </w:rPr>
            <w:fldChar w:fldCharType="end"/>
          </w:r>
        </w:p>
        <w:p w14:paraId="4E1F91DB">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_Toc7904 </w:instrText>
          </w:r>
          <w:r>
            <w:rPr>
              <w:rFonts w:hint="eastAsia" w:asciiTheme="majorEastAsia" w:hAnsiTheme="majorEastAsia" w:eastAsiaTheme="majorEastAsia" w:cstheme="majorEastAsia"/>
              <w:bCs w:val="0"/>
              <w:szCs w:val="28"/>
              <w:lang w:val="en-US" w:eastAsia="zh-CN"/>
            </w:rPr>
            <w:fldChar w:fldCharType="separate"/>
          </w:r>
          <w:r>
            <w:rPr>
              <w:bCs w:val="0"/>
            </w:rPr>
            <w:t>3.</w:t>
          </w:r>
          <w:r>
            <w:rPr>
              <w:rFonts w:hint="eastAsia"/>
              <w:bCs w:val="0"/>
              <w:lang w:val="en-US" w:eastAsia="zh-CN"/>
            </w:rPr>
            <w:t>4</w:t>
          </w:r>
          <w:r>
            <w:rPr>
              <w:bCs w:val="0"/>
            </w:rPr>
            <w:t>.1 模型假设</w:t>
          </w:r>
          <w:r>
            <w:tab/>
          </w:r>
          <w:r>
            <w:fldChar w:fldCharType="begin"/>
          </w:r>
          <w:r>
            <w:instrText xml:space="preserve"> PAGEREF _Toc7904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7E67E03B">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_Toc7636 </w:instrText>
          </w:r>
          <w:r>
            <w:rPr>
              <w:rFonts w:hint="eastAsia" w:asciiTheme="majorEastAsia" w:hAnsiTheme="majorEastAsia" w:eastAsiaTheme="majorEastAsia" w:cstheme="majorEastAsia"/>
              <w:bCs w:val="0"/>
              <w:szCs w:val="28"/>
              <w:lang w:val="en-US" w:eastAsia="zh-CN"/>
            </w:rPr>
            <w:fldChar w:fldCharType="separate"/>
          </w:r>
          <w:r>
            <w:rPr>
              <w:bCs w:val="0"/>
            </w:rPr>
            <w:t>3.</w:t>
          </w:r>
          <w:r>
            <w:rPr>
              <w:rFonts w:hint="eastAsia"/>
              <w:bCs w:val="0"/>
              <w:lang w:val="en-US" w:eastAsia="zh-CN"/>
            </w:rPr>
            <w:t>4</w:t>
          </w:r>
          <w:r>
            <w:rPr>
              <w:bCs w:val="0"/>
            </w:rPr>
            <w:t>.</w:t>
          </w:r>
          <w:r>
            <w:rPr>
              <w:rFonts w:hint="eastAsia"/>
              <w:bCs w:val="0"/>
              <w:lang w:val="en-US" w:eastAsia="zh-CN"/>
            </w:rPr>
            <w:t>2</w:t>
          </w:r>
          <w:r>
            <w:rPr>
              <w:bCs w:val="0"/>
            </w:rPr>
            <w:t xml:space="preserve"> 模型定义</w:t>
          </w:r>
          <w:r>
            <w:tab/>
          </w:r>
          <w:r>
            <w:fldChar w:fldCharType="begin"/>
          </w:r>
          <w:r>
            <w:instrText xml:space="preserve"> PAGEREF _Toc7636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616A20FA">
          <w:pPr>
            <w:pStyle w:val="5"/>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_Toc21725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3.4.3</w:t>
          </w:r>
          <w:r>
            <w:t>模型微调与训练</w:t>
          </w:r>
          <w:r>
            <w:tab/>
          </w:r>
          <w:r>
            <w:fldChar w:fldCharType="begin"/>
          </w:r>
          <w:r>
            <w:instrText xml:space="preserve"> PAGEREF _Toc21725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4F4C3749">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_Toc17283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3.5</w:t>
          </w:r>
          <w:r>
            <w:t>模型评估</w:t>
          </w:r>
          <w:r>
            <w:tab/>
          </w:r>
          <w:r>
            <w:fldChar w:fldCharType="begin"/>
          </w:r>
          <w:r>
            <w:instrText xml:space="preserve"> PAGEREF _Toc17283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06EF46F4">
          <w:pPr>
            <w:pStyle w:val="8"/>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_Toc28158 </w:instrText>
          </w:r>
          <w:r>
            <w:rPr>
              <w:rFonts w:hint="eastAsia" w:asciiTheme="majorEastAsia" w:hAnsiTheme="majorEastAsia" w:eastAsiaTheme="majorEastAsia" w:cstheme="majorEastAsia"/>
              <w:bCs w:val="0"/>
              <w:szCs w:val="28"/>
              <w:lang w:val="en-US" w:eastAsia="zh-CN"/>
            </w:rPr>
            <w:fldChar w:fldCharType="separate"/>
          </w:r>
          <w:r>
            <w:rPr>
              <w:rFonts w:hint="eastAsia" w:ascii="宋体" w:hAnsi="宋体" w:cs="宋体"/>
              <w:bCs/>
              <w:szCs w:val="24"/>
              <w:lang w:val="en-US" w:eastAsia="zh-CN"/>
            </w:rPr>
            <w:t>4.结果展示</w:t>
          </w:r>
          <w:r>
            <w:tab/>
          </w:r>
          <w:r>
            <w:fldChar w:fldCharType="begin"/>
          </w:r>
          <w:r>
            <w:instrText xml:space="preserve"> PAGEREF _Toc28158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1C588430">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_Toc13876 </w:instrText>
          </w:r>
          <w:r>
            <w:rPr>
              <w:rFonts w:hint="eastAsia" w:asciiTheme="majorEastAsia" w:hAnsiTheme="majorEastAsia" w:eastAsiaTheme="majorEastAsia" w:cstheme="majorEastAsia"/>
              <w:bCs w:val="0"/>
              <w:szCs w:val="28"/>
              <w:lang w:val="en-US" w:eastAsia="zh-CN"/>
            </w:rPr>
            <w:fldChar w:fldCharType="separate"/>
          </w:r>
          <w:r>
            <w:rPr>
              <w:rFonts w:hint="eastAsia" w:ascii="宋体" w:hAnsi="宋体" w:cs="宋体"/>
              <w:bCs/>
              <w:szCs w:val="24"/>
              <w:lang w:val="en-US" w:eastAsia="zh-CN"/>
            </w:rPr>
            <w:t>4.1SVM模型评价</w:t>
          </w:r>
          <w:r>
            <w:tab/>
          </w:r>
          <w:r>
            <w:fldChar w:fldCharType="begin"/>
          </w:r>
          <w:r>
            <w:instrText xml:space="preserve"> PAGEREF _Toc13876 \h </w:instrText>
          </w:r>
          <w:r>
            <w:fldChar w:fldCharType="separate"/>
          </w:r>
          <w:r>
            <w:t>5</w:t>
          </w:r>
          <w:r>
            <w:fldChar w:fldCharType="end"/>
          </w:r>
          <w:r>
            <w:rPr>
              <w:rFonts w:hint="eastAsia" w:asciiTheme="majorEastAsia" w:hAnsiTheme="majorEastAsia" w:eastAsiaTheme="majorEastAsia" w:cstheme="majorEastAsia"/>
              <w:bCs w:val="0"/>
              <w:szCs w:val="28"/>
              <w:lang w:val="en-US" w:eastAsia="zh-CN"/>
            </w:rPr>
            <w:fldChar w:fldCharType="end"/>
          </w:r>
        </w:p>
        <w:p w14:paraId="0EF88F74">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_Toc24754 </w:instrText>
          </w:r>
          <w:r>
            <w:rPr>
              <w:rFonts w:hint="eastAsia" w:asciiTheme="majorEastAsia" w:hAnsiTheme="majorEastAsia" w:eastAsiaTheme="majorEastAsia" w:cstheme="majorEastAsia"/>
              <w:bCs w:val="0"/>
              <w:szCs w:val="28"/>
              <w:lang w:val="en-US" w:eastAsia="zh-CN"/>
            </w:rPr>
            <w:fldChar w:fldCharType="separate"/>
          </w:r>
          <w:r>
            <w:rPr>
              <w:rFonts w:hint="eastAsia"/>
              <w:bCs w:val="0"/>
              <w:szCs w:val="24"/>
              <w:lang w:val="en-US" w:eastAsia="zh-CN"/>
            </w:rPr>
            <w:t xml:space="preserve">4.2 </w:t>
          </w:r>
          <w:r>
            <w:rPr>
              <w:rFonts w:ascii="宋体" w:hAnsi="宋体" w:eastAsia="宋体" w:cs="宋体"/>
              <w:bCs w:val="0"/>
              <w:szCs w:val="24"/>
            </w:rPr>
            <w:t>MLP模型评价</w:t>
          </w:r>
          <w:r>
            <w:tab/>
          </w:r>
          <w:r>
            <w:fldChar w:fldCharType="begin"/>
          </w:r>
          <w:r>
            <w:instrText xml:space="preserve"> PAGEREF _Toc24754 \h </w:instrText>
          </w:r>
          <w:r>
            <w:fldChar w:fldCharType="separate"/>
          </w:r>
          <w:r>
            <w:t>6</w:t>
          </w:r>
          <w:r>
            <w:fldChar w:fldCharType="end"/>
          </w:r>
          <w:r>
            <w:rPr>
              <w:rFonts w:hint="eastAsia" w:asciiTheme="majorEastAsia" w:hAnsiTheme="majorEastAsia" w:eastAsiaTheme="majorEastAsia" w:cstheme="majorEastAsia"/>
              <w:bCs w:val="0"/>
              <w:szCs w:val="28"/>
              <w:lang w:val="en-US" w:eastAsia="zh-CN"/>
            </w:rPr>
            <w:fldChar w:fldCharType="end"/>
          </w:r>
        </w:p>
        <w:p w14:paraId="589AE714">
          <w:pPr>
            <w:pStyle w:val="9"/>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_Toc27546 </w:instrText>
          </w:r>
          <w:r>
            <w:rPr>
              <w:rFonts w:hint="eastAsia" w:asciiTheme="majorEastAsia" w:hAnsiTheme="majorEastAsia" w:eastAsiaTheme="majorEastAsia" w:cstheme="majorEastAsia"/>
              <w:bCs w:val="0"/>
              <w:szCs w:val="28"/>
              <w:lang w:val="en-US" w:eastAsia="zh-CN"/>
            </w:rPr>
            <w:fldChar w:fldCharType="separate"/>
          </w:r>
          <w:r>
            <w:rPr>
              <w:rFonts w:hint="eastAsia"/>
              <w:bCs/>
              <w:lang w:val="en-US" w:eastAsia="zh-CN"/>
            </w:rPr>
            <w:t xml:space="preserve">4.3 </w:t>
          </w:r>
          <w:r>
            <w:rPr>
              <w:rFonts w:ascii="宋体" w:hAnsi="宋体" w:eastAsia="宋体" w:cs="宋体"/>
              <w:bCs/>
              <w:szCs w:val="24"/>
            </w:rPr>
            <w:t>ResNet模型评价</w:t>
          </w:r>
          <w:r>
            <w:tab/>
          </w:r>
          <w:r>
            <w:fldChar w:fldCharType="begin"/>
          </w:r>
          <w:r>
            <w:instrText xml:space="preserve"> PAGEREF _Toc27546 \h </w:instrText>
          </w:r>
          <w:r>
            <w:fldChar w:fldCharType="separate"/>
          </w:r>
          <w:r>
            <w:t>7</w:t>
          </w:r>
          <w:r>
            <w:fldChar w:fldCharType="end"/>
          </w:r>
          <w:r>
            <w:rPr>
              <w:rFonts w:hint="eastAsia" w:asciiTheme="majorEastAsia" w:hAnsiTheme="majorEastAsia" w:eastAsiaTheme="majorEastAsia" w:cstheme="majorEastAsia"/>
              <w:bCs w:val="0"/>
              <w:szCs w:val="28"/>
              <w:lang w:val="en-US" w:eastAsia="zh-CN"/>
            </w:rPr>
            <w:fldChar w:fldCharType="end"/>
          </w:r>
        </w:p>
        <w:p w14:paraId="5C251039">
          <w:pPr>
            <w:pStyle w:val="8"/>
            <w:tabs>
              <w:tab w:val="right" w:leader="dot" w:pos="8306"/>
            </w:tabs>
          </w:pPr>
          <w:r>
            <w:rPr>
              <w:rFonts w:hint="eastAsia" w:asciiTheme="majorEastAsia" w:hAnsiTheme="majorEastAsia" w:eastAsiaTheme="majorEastAsia" w:cstheme="majorEastAsia"/>
              <w:bCs w:val="0"/>
              <w:szCs w:val="28"/>
              <w:lang w:val="en-US" w:eastAsia="zh-CN"/>
            </w:rPr>
            <w:fldChar w:fldCharType="begin"/>
          </w:r>
          <w:r>
            <w:rPr>
              <w:rFonts w:hint="eastAsia" w:asciiTheme="majorEastAsia" w:hAnsiTheme="majorEastAsia" w:eastAsiaTheme="majorEastAsia" w:cstheme="majorEastAsia"/>
              <w:bCs w:val="0"/>
              <w:szCs w:val="28"/>
              <w:lang w:val="en-US" w:eastAsia="zh-CN"/>
            </w:rPr>
            <w:instrText xml:space="preserve"> HYPERLINK \l _Toc20012 </w:instrText>
          </w:r>
          <w:r>
            <w:rPr>
              <w:rFonts w:hint="eastAsia" w:asciiTheme="majorEastAsia" w:hAnsiTheme="majorEastAsia" w:eastAsiaTheme="majorEastAsia" w:cstheme="majorEastAsia"/>
              <w:bCs w:val="0"/>
              <w:szCs w:val="28"/>
              <w:lang w:val="en-US" w:eastAsia="zh-CN"/>
            </w:rPr>
            <w:fldChar w:fldCharType="separate"/>
          </w:r>
          <w:r>
            <w:rPr>
              <w:rFonts w:hint="eastAsia"/>
              <w:lang w:val="en-US" w:eastAsia="zh-CN"/>
            </w:rPr>
            <w:t>5.结论</w:t>
          </w:r>
          <w:r>
            <w:tab/>
          </w:r>
          <w:r>
            <w:fldChar w:fldCharType="begin"/>
          </w:r>
          <w:r>
            <w:instrText xml:space="preserve"> PAGEREF _Toc20012 \h </w:instrText>
          </w:r>
          <w:r>
            <w:fldChar w:fldCharType="separate"/>
          </w:r>
          <w:r>
            <w:t>8</w:t>
          </w:r>
          <w:r>
            <w:fldChar w:fldCharType="end"/>
          </w:r>
          <w:r>
            <w:rPr>
              <w:rFonts w:hint="eastAsia" w:asciiTheme="majorEastAsia" w:hAnsiTheme="majorEastAsia" w:eastAsiaTheme="majorEastAsia" w:cstheme="majorEastAsia"/>
              <w:bCs w:val="0"/>
              <w:szCs w:val="28"/>
              <w:lang w:val="en-US" w:eastAsia="zh-CN"/>
            </w:rPr>
            <w:fldChar w:fldCharType="end"/>
          </w:r>
        </w:p>
        <w:p w14:paraId="47C5DBD3">
          <w:pPr>
            <w:pStyle w:val="2"/>
            <w:keepNext w:val="0"/>
            <w:keepLines w:val="0"/>
            <w:widowControl/>
            <w:suppressLineNumbers w:val="0"/>
            <w:ind w:left="0" w:leftChars="0" w:firstLine="0" w:firstLineChars="0"/>
            <w:jc w:val="center"/>
            <w:outlineLvl w:val="9"/>
            <w:rPr>
              <w:rFonts w:hint="eastAsia" w:asciiTheme="majorEastAsia" w:hAnsiTheme="majorEastAsia" w:eastAsiaTheme="majorEastAsia" w:cstheme="majorEastAsia"/>
              <w:bCs w:val="0"/>
              <w:kern w:val="32"/>
              <w:sz w:val="32"/>
              <w:szCs w:val="28"/>
              <w:lang w:val="en-US" w:eastAsia="zh-CN" w:bidi="ar-SA"/>
            </w:rPr>
          </w:pPr>
          <w:r>
            <w:rPr>
              <w:rFonts w:hint="eastAsia" w:asciiTheme="majorEastAsia" w:hAnsiTheme="majorEastAsia" w:eastAsiaTheme="majorEastAsia" w:cstheme="majorEastAsia"/>
              <w:bCs w:val="0"/>
              <w:szCs w:val="28"/>
              <w:lang w:val="en-US" w:eastAsia="zh-CN"/>
            </w:rPr>
            <w:fldChar w:fldCharType="end"/>
          </w:r>
        </w:p>
      </w:sdtContent>
    </w:sdt>
    <w:p w14:paraId="62F0FCED">
      <w:pPr>
        <w:rPr>
          <w:rFonts w:hint="eastAsia"/>
          <w:lang w:val="en-US" w:eastAsia="zh-CN"/>
        </w:rPr>
      </w:pPr>
    </w:p>
    <w:p w14:paraId="5ED11451">
      <w:pPr>
        <w:rPr>
          <w:rFonts w:hint="eastAsia"/>
          <w:lang w:val="en-US" w:eastAsia="zh-CN"/>
        </w:rPr>
      </w:pPr>
    </w:p>
    <w:p w14:paraId="054EFB45">
      <w:pPr>
        <w:rPr>
          <w:rFonts w:hint="eastAsia"/>
          <w:lang w:val="en-US" w:eastAsia="zh-CN"/>
        </w:rPr>
      </w:pPr>
    </w:p>
    <w:p w14:paraId="7C6D349B">
      <w:pPr>
        <w:rPr>
          <w:rFonts w:hint="eastAsia"/>
          <w:lang w:val="en-US" w:eastAsia="zh-CN"/>
        </w:rPr>
      </w:pPr>
    </w:p>
    <w:p w14:paraId="144E892B">
      <w:pPr>
        <w:rPr>
          <w:rFonts w:hint="eastAsia"/>
          <w:lang w:val="en-US" w:eastAsia="zh-CN"/>
        </w:rPr>
      </w:pPr>
    </w:p>
    <w:p w14:paraId="6F1A563C">
      <w:pPr>
        <w:rPr>
          <w:rFonts w:hint="eastAsia"/>
          <w:lang w:val="en-US" w:eastAsia="zh-CN"/>
        </w:rPr>
      </w:pPr>
    </w:p>
    <w:p w14:paraId="515B0914">
      <w:pPr>
        <w:rPr>
          <w:rFonts w:hint="eastAsia"/>
          <w:lang w:val="en-US" w:eastAsia="zh-CN"/>
        </w:rPr>
      </w:pPr>
    </w:p>
    <w:p w14:paraId="44B34522">
      <w:pPr>
        <w:rPr>
          <w:rFonts w:hint="eastAsia"/>
          <w:lang w:val="en-US" w:eastAsia="zh-CN"/>
        </w:rPr>
      </w:pPr>
    </w:p>
    <w:p w14:paraId="52733B70">
      <w:pPr>
        <w:rPr>
          <w:rFonts w:hint="eastAsia"/>
          <w:lang w:val="en-US" w:eastAsia="zh-CN"/>
        </w:rPr>
      </w:pPr>
    </w:p>
    <w:p w14:paraId="69145A47">
      <w:pPr>
        <w:keepNext w:val="0"/>
        <w:keepLines w:val="0"/>
        <w:widowControl/>
        <w:suppressLineNumbers w:val="0"/>
        <w:ind w:left="0" w:leftChars="0" w:firstLine="0" w:firstLineChars="0"/>
        <w:jc w:val="center"/>
        <w:outlineLvl w:val="9"/>
        <w:rPr>
          <w:rFonts w:hint="eastAsia" w:asciiTheme="majorEastAsia" w:hAnsiTheme="majorEastAsia" w:eastAsiaTheme="majorEastAsia" w:cstheme="majorEastAsia"/>
          <w:b/>
          <w:bCs w:val="0"/>
          <w:sz w:val="28"/>
          <w:szCs w:val="28"/>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p>
    <w:p w14:paraId="69D5C5EA">
      <w:pPr>
        <w:keepNext w:val="0"/>
        <w:keepLines w:val="0"/>
        <w:widowControl/>
        <w:suppressLineNumbers w:val="0"/>
        <w:ind w:left="0" w:leftChars="0" w:firstLine="0" w:firstLineChars="0"/>
        <w:jc w:val="center"/>
        <w:outlineLvl w:val="9"/>
        <w:rPr>
          <w:rFonts w:hint="eastAsia" w:asciiTheme="majorEastAsia" w:hAnsiTheme="majorEastAsia" w:eastAsiaTheme="majorEastAsia" w:cstheme="majorEastAsia"/>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基于深度学习的图像识别系统：花卉分类项目</w:t>
      </w:r>
    </w:p>
    <w:p w14:paraId="193E7C59">
      <w:pPr>
        <w:pStyle w:val="2"/>
        <w:keepNext w:val="0"/>
        <w:keepLines w:val="0"/>
        <w:widowControl/>
        <w:suppressLineNumbers w:val="0"/>
        <w:ind w:left="0" w:leftChars="0" w:firstLine="0" w:firstLineChars="0"/>
        <w:jc w:val="center"/>
        <w:outlineLvl w:val="9"/>
        <w:rPr>
          <w:rFonts w:hint="eastAsia" w:asciiTheme="majorEastAsia" w:hAnsiTheme="majorEastAsia" w:eastAsiaTheme="majorEastAsia" w:cstheme="majorEastAsia"/>
          <w:b w:val="0"/>
          <w:bCs/>
          <w:sz w:val="21"/>
          <w:szCs w:val="21"/>
          <w:lang w:val="en-US" w:eastAsia="zh-CN"/>
        </w:rPr>
      </w:pPr>
      <w:r>
        <w:rPr>
          <w:rFonts w:hint="eastAsia" w:asciiTheme="majorEastAsia" w:hAnsiTheme="majorEastAsia" w:eastAsiaTheme="majorEastAsia" w:cstheme="majorEastAsia"/>
          <w:b w:val="0"/>
          <w:bCs/>
          <w:sz w:val="21"/>
          <w:szCs w:val="21"/>
          <w:lang w:val="en-US" w:eastAsia="zh-CN"/>
        </w:rPr>
        <w:t xml:space="preserve"> </w:t>
      </w:r>
    </w:p>
    <w:p w14:paraId="25A527CB">
      <w:pPr>
        <w:rPr>
          <w:rFonts w:hint="eastAsia"/>
          <w:lang w:val="en-US" w:eastAsia="zh-CN"/>
        </w:rPr>
      </w:pPr>
    </w:p>
    <w:p w14:paraId="638F1DB6">
      <w:pPr>
        <w:pStyle w:val="2"/>
        <w:keepNext w:val="0"/>
        <w:keepLines w:val="0"/>
        <w:widowControl/>
        <w:suppressLineNumbers w:val="0"/>
        <w:ind w:left="0" w:leftChars="0" w:firstLine="0" w:firstLineChars="0"/>
        <w:jc w:val="center"/>
        <w:outlineLvl w:val="0"/>
        <w:rPr>
          <w:rFonts w:hint="eastAsia" w:asciiTheme="majorEastAsia" w:hAnsiTheme="majorEastAsia" w:eastAsiaTheme="majorEastAsia" w:cstheme="majorEastAsia"/>
          <w:b/>
          <w:bCs w:val="0"/>
          <w:sz w:val="28"/>
          <w:szCs w:val="28"/>
        </w:rPr>
      </w:pPr>
      <w:bookmarkStart w:id="4" w:name="_Toc4159"/>
      <w:r>
        <w:rPr>
          <w:rFonts w:hint="eastAsia" w:asciiTheme="majorEastAsia" w:hAnsiTheme="majorEastAsia" w:eastAsiaTheme="majorEastAsia" w:cstheme="majorEastAsia"/>
          <w:b/>
          <w:bCs w:val="0"/>
          <w:sz w:val="28"/>
          <w:szCs w:val="28"/>
          <w:lang w:val="en-US" w:eastAsia="zh-CN"/>
        </w:rPr>
        <w:t>1.</w:t>
      </w:r>
      <w:r>
        <w:rPr>
          <w:rFonts w:hint="eastAsia" w:asciiTheme="majorEastAsia" w:hAnsiTheme="majorEastAsia" w:eastAsiaTheme="majorEastAsia" w:cstheme="majorEastAsia"/>
          <w:b/>
          <w:bCs w:val="0"/>
          <w:sz w:val="28"/>
          <w:szCs w:val="28"/>
        </w:rPr>
        <w:t>绪论</w:t>
      </w:r>
      <w:bookmarkEnd w:id="0"/>
      <w:bookmarkEnd w:id="1"/>
      <w:bookmarkEnd w:id="4"/>
    </w:p>
    <w:p w14:paraId="75DF80AB">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当今数字化和信息化的时代，图像分类作为计算机视觉领域的一个关键问题，引起了广泛的研究兴趣和重视。图像分类不仅仅是一种技术挑战，更是许多实际应用中必不可少的一环。随着深度学习技术的快速发展，尤其是卷积神经网络（CNN）的成功应用，图像分类在精度和效率上都取得了显著的进展。本文将聚焦于花卉图像分类任务，探索和比较不同深度学习模型在该任务上的应用和性能表现。</w:t>
      </w:r>
    </w:p>
    <w:p w14:paraId="52403E75">
      <w:pPr>
        <w:pStyle w:val="3"/>
        <w:keepNext w:val="0"/>
        <w:keepLines w:val="0"/>
        <w:widowControl/>
        <w:suppressLineNumbers w:val="0"/>
        <w:ind w:left="0" w:leftChars="0" w:firstLine="0" w:firstLineChars="0"/>
        <w:outlineLvl w:val="1"/>
        <w:rPr>
          <w:rFonts w:hint="eastAsia" w:asciiTheme="minorEastAsia" w:hAnsiTheme="minorEastAsia" w:eastAsiaTheme="minorEastAsia" w:cstheme="minorEastAsia"/>
          <w:b/>
          <w:bCs w:val="0"/>
          <w:sz w:val="24"/>
          <w:szCs w:val="24"/>
        </w:rPr>
      </w:pPr>
      <w:bookmarkStart w:id="5" w:name="_Toc3385"/>
      <w:bookmarkStart w:id="6" w:name="_Toc8276"/>
      <w:bookmarkStart w:id="7" w:name="_Toc28014"/>
      <w:r>
        <w:rPr>
          <w:rFonts w:hint="eastAsia" w:asciiTheme="minorEastAsia" w:hAnsiTheme="minorEastAsia" w:eastAsiaTheme="minorEastAsia" w:cstheme="minorEastAsia"/>
          <w:b/>
          <w:bCs w:val="0"/>
          <w:sz w:val="24"/>
          <w:szCs w:val="24"/>
        </w:rPr>
        <w:t>1.1 研究背景</w:t>
      </w:r>
      <w:bookmarkEnd w:id="5"/>
      <w:bookmarkEnd w:id="6"/>
      <w:bookmarkEnd w:id="7"/>
    </w:p>
    <w:p w14:paraId="4722226E">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像分类作为计算机视觉中的基础问题之一，旨在将输入的图像准确分类到预定义的类别中。传统的图像分类方法依赖于手工设计的特征提取算法，如SIFT（尺度不变特征变换）和HOG（方向梯度直方图）。然而，这些方法在复杂场景和大规模数据集上的表现逐渐受到限制。</w:t>
      </w:r>
    </w:p>
    <w:p w14:paraId="004E5C15">
      <w:pPr>
        <w:pStyle w:val="10"/>
        <w:keepNext w:val="0"/>
        <w:keepLines w:val="0"/>
        <w:widowControl/>
        <w:suppressLineNumbers w:val="0"/>
        <w:ind w:firstLine="420" w:firstLineChars="0"/>
        <w:rPr>
          <w:rFonts w:hint="eastAsia" w:cs="宋体"/>
          <w:b/>
          <w:bCs w:val="0"/>
          <w:sz w:val="28"/>
          <w:szCs w:val="28"/>
          <w:lang w:val="en-US" w:eastAsia="zh-CN"/>
        </w:rPr>
      </w:pPr>
      <w:r>
        <w:rPr>
          <w:rFonts w:hint="eastAsia" w:asciiTheme="minorEastAsia" w:hAnsiTheme="minorEastAsia" w:eastAsiaTheme="minorEastAsia" w:cstheme="minorEastAsia"/>
          <w:sz w:val="24"/>
          <w:szCs w:val="24"/>
        </w:rPr>
        <w:t>随着深度学习技术的兴起，特别是卷积神经网络的应用，图像分类取得了革命性的进展。深度学习模型可以通过学习从原始像素数据中提取特征，并通过层层抽象和组合，实现对复杂图像的高效分类。预训练模型的引入进一步提升了图像分类的性能，使得研究者可以在特定任务上进行快速实验和迁移学习。</w:t>
      </w:r>
    </w:p>
    <w:p w14:paraId="55A03083">
      <w:pPr>
        <w:pStyle w:val="2"/>
        <w:keepNext w:val="0"/>
        <w:keepLines w:val="0"/>
        <w:widowControl/>
        <w:numPr>
          <w:ilvl w:val="0"/>
          <w:numId w:val="0"/>
        </w:numPr>
        <w:suppressLineNumbers w:val="0"/>
        <w:jc w:val="center"/>
        <w:outlineLvl w:val="0"/>
        <w:rPr>
          <w:rFonts w:ascii="宋体" w:hAnsi="宋体" w:eastAsia="宋体" w:cs="宋体"/>
          <w:b/>
          <w:bCs w:val="0"/>
          <w:sz w:val="28"/>
          <w:szCs w:val="28"/>
        </w:rPr>
      </w:pPr>
      <w:bookmarkStart w:id="8" w:name="_Toc12749"/>
      <w:r>
        <w:rPr>
          <w:rFonts w:hint="eastAsia" w:cs="宋体"/>
          <w:b/>
          <w:bCs w:val="0"/>
          <w:sz w:val="28"/>
          <w:szCs w:val="28"/>
          <w:lang w:val="en-US" w:eastAsia="zh-CN"/>
        </w:rPr>
        <w:t>2.</w:t>
      </w:r>
      <w:r>
        <w:rPr>
          <w:rFonts w:ascii="宋体" w:hAnsi="宋体" w:eastAsia="宋体" w:cs="宋体"/>
          <w:b/>
          <w:bCs w:val="0"/>
          <w:sz w:val="28"/>
          <w:szCs w:val="28"/>
        </w:rPr>
        <w:t>数据描述与</w:t>
      </w:r>
      <w:r>
        <w:rPr>
          <w:rFonts w:hint="eastAsia" w:cs="宋体"/>
          <w:b/>
          <w:bCs w:val="0"/>
          <w:sz w:val="28"/>
          <w:szCs w:val="28"/>
          <w:lang w:val="en-US" w:eastAsia="zh-CN"/>
        </w:rPr>
        <w:t>预处理</w:t>
      </w:r>
      <w:bookmarkEnd w:id="2"/>
      <w:bookmarkEnd w:id="3"/>
      <w:bookmarkEnd w:id="8"/>
    </w:p>
    <w:p w14:paraId="02781E4E">
      <w:pPr>
        <w:numPr>
          <w:ilvl w:val="0"/>
          <w:numId w:val="0"/>
        </w:numPr>
      </w:pPr>
    </w:p>
    <w:p w14:paraId="49A34F68">
      <w:pPr>
        <w:pStyle w:val="3"/>
        <w:keepNext w:val="0"/>
        <w:keepLines w:val="0"/>
        <w:widowControl/>
        <w:suppressLineNumbers w:val="0"/>
        <w:ind w:left="0" w:leftChars="0" w:firstLine="0" w:firstLineChars="0"/>
        <w:outlineLvl w:val="1"/>
        <w:rPr>
          <w:rFonts w:hint="eastAsia" w:asciiTheme="minorEastAsia" w:hAnsiTheme="minorEastAsia" w:eastAsiaTheme="minorEastAsia" w:cstheme="minorEastAsia"/>
          <w:b/>
          <w:bCs w:val="0"/>
          <w:sz w:val="24"/>
          <w:szCs w:val="24"/>
        </w:rPr>
      </w:pPr>
      <w:bookmarkStart w:id="9" w:name="_Toc10441"/>
      <w:bookmarkStart w:id="10" w:name="_Toc11577"/>
      <w:bookmarkStart w:id="11" w:name="_Toc19067"/>
      <w:r>
        <w:rPr>
          <w:rFonts w:hint="eastAsia" w:asciiTheme="minorEastAsia" w:hAnsiTheme="minorEastAsia" w:eastAsiaTheme="minorEastAsia" w:cstheme="minorEastAsia"/>
          <w:b/>
          <w:bCs w:val="0"/>
          <w:sz w:val="24"/>
          <w:szCs w:val="24"/>
        </w:rPr>
        <w:t>2.1 数据描述</w:t>
      </w:r>
      <w:bookmarkEnd w:id="9"/>
      <w:bookmarkEnd w:id="10"/>
      <w:bookmarkEnd w:id="11"/>
    </w:p>
    <w:p w14:paraId="1F958819">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本章节首先对研究使用的花卉图像数据集进行详细描述。数据描述不仅包括数据集的来源和组成，还包括数据集的特点、图像分辨率、类别分布等方面的信息，为后续的机器学习模型训练和评估提供基础。</w:t>
      </w:r>
    </w:p>
    <w:p w14:paraId="13C10F7E">
      <w:pPr>
        <w:pStyle w:val="3"/>
        <w:keepNext w:val="0"/>
        <w:keepLines w:val="0"/>
        <w:widowControl/>
        <w:suppressLineNumbers w:val="0"/>
        <w:ind w:left="0" w:leftChars="0" w:firstLine="0" w:firstLineChars="0"/>
        <w:outlineLvl w:val="1"/>
        <w:rPr>
          <w:rFonts w:hint="eastAsia" w:asciiTheme="minorEastAsia" w:hAnsiTheme="minorEastAsia" w:eastAsiaTheme="minorEastAsia" w:cstheme="minorEastAsia"/>
          <w:b/>
          <w:bCs w:val="0"/>
          <w:sz w:val="24"/>
          <w:szCs w:val="24"/>
        </w:rPr>
      </w:pPr>
      <w:bookmarkStart w:id="12" w:name="_Toc14831"/>
      <w:bookmarkStart w:id="13" w:name="_Toc8800"/>
      <w:bookmarkStart w:id="14" w:name="_Toc21869"/>
      <w:r>
        <w:rPr>
          <w:rFonts w:hint="eastAsia" w:asciiTheme="minorEastAsia" w:hAnsiTheme="minorEastAsia" w:eastAsiaTheme="minorEastAsia" w:cstheme="minorEastAsia"/>
          <w:b/>
          <w:bCs w:val="0"/>
          <w:sz w:val="24"/>
          <w:szCs w:val="24"/>
          <w:lang w:val="en-US" w:eastAsia="zh-CN"/>
        </w:rPr>
        <w:t>2.2</w:t>
      </w:r>
      <w:r>
        <w:rPr>
          <w:rFonts w:hint="eastAsia" w:asciiTheme="minorEastAsia" w:hAnsiTheme="minorEastAsia" w:eastAsiaTheme="minorEastAsia" w:cstheme="minorEastAsia"/>
          <w:b/>
          <w:bCs w:val="0"/>
          <w:sz w:val="24"/>
          <w:szCs w:val="24"/>
        </w:rPr>
        <w:t>数据集</w:t>
      </w:r>
      <w:r>
        <w:rPr>
          <w:rFonts w:hint="eastAsia" w:asciiTheme="minorEastAsia" w:hAnsiTheme="minorEastAsia" w:eastAsiaTheme="minorEastAsia" w:cstheme="minorEastAsia"/>
          <w:b/>
          <w:bCs w:val="0"/>
          <w:sz w:val="24"/>
          <w:szCs w:val="24"/>
          <w:lang w:val="en-US" w:eastAsia="zh-CN"/>
        </w:rPr>
        <w:t>的</w:t>
      </w:r>
      <w:r>
        <w:rPr>
          <w:rFonts w:hint="eastAsia" w:asciiTheme="minorEastAsia" w:hAnsiTheme="minorEastAsia" w:eastAsiaTheme="minorEastAsia" w:cstheme="minorEastAsia"/>
          <w:b/>
          <w:bCs w:val="0"/>
          <w:sz w:val="24"/>
          <w:szCs w:val="24"/>
        </w:rPr>
        <w:t>来源和组成</w:t>
      </w:r>
      <w:bookmarkEnd w:id="12"/>
      <w:bookmarkEnd w:id="13"/>
      <w:bookmarkEnd w:id="14"/>
    </w:p>
    <w:p w14:paraId="6F579C82">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本研究使用的花卉图像数据集来源于</w:t>
      </w:r>
      <w:r>
        <w:rPr>
          <w:rFonts w:hint="eastAsia" w:asciiTheme="minorEastAsia" w:hAnsiTheme="minorEastAsia" w:eastAsiaTheme="minorEastAsia" w:cstheme="minorEastAsia"/>
          <w:sz w:val="24"/>
          <w:szCs w:val="24"/>
          <w:lang w:val="en-US" w:eastAsia="zh-CN"/>
        </w:rPr>
        <w:t>和鲸社区</w:t>
      </w:r>
      <w:r>
        <w:rPr>
          <w:rFonts w:hint="eastAsia" w:asciiTheme="minorEastAsia" w:hAnsiTheme="minorEastAsia" w:eastAsiaTheme="minorEastAsia" w:cstheme="minorEastAsia"/>
          <w:sz w:val="24"/>
          <w:szCs w:val="24"/>
        </w:rPr>
        <w:t>。该数据集包含了</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类花卉图像，总计</w:t>
      </w:r>
      <w:r>
        <w:rPr>
          <w:rFonts w:hint="eastAsia" w:asciiTheme="minorEastAsia" w:hAnsiTheme="minorEastAsia" w:eastAsiaTheme="minorEastAsia" w:cstheme="minorEastAsia"/>
          <w:sz w:val="24"/>
          <w:szCs w:val="24"/>
          <w:lang w:val="en-US" w:eastAsia="zh-CN"/>
        </w:rPr>
        <w:t>4322</w:t>
      </w:r>
      <w:r>
        <w:rPr>
          <w:rFonts w:hint="eastAsia" w:asciiTheme="minorEastAsia" w:hAnsiTheme="minorEastAsia" w:eastAsiaTheme="minorEastAsia" w:cstheme="minorEastAsia"/>
          <w:sz w:val="24"/>
          <w:szCs w:val="24"/>
        </w:rPr>
        <w:t>张。</w:t>
      </w:r>
    </w:p>
    <w:p w14:paraId="13FDA1BC">
      <w:pPr>
        <w:pStyle w:val="3"/>
        <w:keepNext w:val="0"/>
        <w:keepLines w:val="0"/>
        <w:widowControl/>
        <w:suppressLineNumbers w:val="0"/>
        <w:ind w:left="0" w:leftChars="0" w:firstLine="0" w:firstLineChars="0"/>
        <w:outlineLvl w:val="1"/>
        <w:rPr>
          <w:rFonts w:hint="eastAsia" w:asciiTheme="minorEastAsia" w:hAnsiTheme="minorEastAsia" w:eastAsiaTheme="minorEastAsia" w:cstheme="minorEastAsia"/>
          <w:b/>
          <w:bCs w:val="0"/>
          <w:sz w:val="24"/>
          <w:szCs w:val="24"/>
        </w:rPr>
      </w:pPr>
      <w:bookmarkStart w:id="15" w:name="_Toc16875"/>
      <w:bookmarkStart w:id="16" w:name="_Toc19865"/>
      <w:bookmarkStart w:id="17" w:name="_Toc21849"/>
      <w:r>
        <w:rPr>
          <w:rFonts w:hint="eastAsia" w:asciiTheme="minorEastAsia" w:hAnsiTheme="minorEastAsia" w:eastAsiaTheme="minorEastAsia" w:cstheme="minorEastAsia"/>
          <w:b/>
          <w:bCs w:val="0"/>
          <w:sz w:val="24"/>
          <w:szCs w:val="24"/>
          <w:lang w:val="en-US" w:eastAsia="zh-CN"/>
        </w:rPr>
        <w:t>2.3数据集的特点</w:t>
      </w:r>
      <w:bookmarkEnd w:id="15"/>
      <w:bookmarkEnd w:id="16"/>
      <w:bookmarkEnd w:id="17"/>
    </w:p>
    <w:p w14:paraId="7CBE569D">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多样性和复杂性</w:t>
      </w:r>
      <w:r>
        <w:rPr>
          <w:rFonts w:hint="eastAsia" w:asciiTheme="minorEastAsia" w:hAnsiTheme="minorEastAsia" w:eastAsiaTheme="minorEastAsia" w:cstheme="minorEastAsia"/>
          <w:sz w:val="24"/>
          <w:szCs w:val="24"/>
        </w:rPr>
        <w:t>：涵盖了多种不同种类的花卉，chamomile（</w:t>
      </w:r>
      <w:r>
        <w:rPr>
          <w:rFonts w:hint="eastAsia" w:asciiTheme="minorEastAsia" w:hAnsiTheme="minorEastAsia" w:eastAsiaTheme="minorEastAsia" w:cstheme="minorEastAsia"/>
          <w:sz w:val="24"/>
          <w:szCs w:val="24"/>
          <w:lang w:val="en-US" w:eastAsia="zh-CN"/>
        </w:rPr>
        <w:t>雏菊</w:t>
      </w:r>
      <w:r>
        <w:rPr>
          <w:rFonts w:hint="eastAsia" w:asciiTheme="minorEastAsia" w:hAnsiTheme="minorEastAsia" w:eastAsiaTheme="minorEastAsia" w:cstheme="minorEastAsia"/>
          <w:sz w:val="24"/>
          <w:szCs w:val="24"/>
        </w:rPr>
        <w:t>）、 tulip（郁金香）、rose（玫瑰）、sunflower（向日葵）、dandelion（蒲公英）。</w:t>
      </w:r>
    </w:p>
    <w:p w14:paraId="5662F1F0">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图像分辨率</w:t>
      </w:r>
      <w:r>
        <w:rPr>
          <w:rFonts w:hint="eastAsia" w:asciiTheme="minorEastAsia" w:hAnsiTheme="minorEastAsia" w:eastAsiaTheme="minorEastAsia" w:cstheme="minorEastAsia"/>
          <w:sz w:val="24"/>
          <w:szCs w:val="24"/>
        </w:rPr>
        <w:t>：照片分辨率不高，约为320x240像素。图片不是缩放到一个尺寸，有不同的比例。</w:t>
      </w:r>
    </w:p>
    <w:p w14:paraId="19FE3945">
      <w:pPr>
        <w:keepNext w:val="0"/>
        <w:keepLines w:val="0"/>
        <w:widowControl/>
        <w:numPr>
          <w:ilvl w:val="0"/>
          <w:numId w:val="0"/>
        </w:numPr>
        <w:suppressLineNumbers w:val="0"/>
        <w:spacing w:before="0" w:beforeAutospacing="1" w:after="0" w:afterAutospacing="1"/>
        <w:ind w:left="360"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68480" behindDoc="0" locked="0" layoutInCell="1" allowOverlap="1">
            <wp:simplePos x="0" y="0"/>
            <wp:positionH relativeFrom="column">
              <wp:posOffset>372745</wp:posOffset>
            </wp:positionH>
            <wp:positionV relativeFrom="paragraph">
              <wp:posOffset>323850</wp:posOffset>
            </wp:positionV>
            <wp:extent cx="4984115" cy="3611880"/>
            <wp:effectExtent l="0" t="0" r="14605"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984115" cy="3611880"/>
                    </a:xfrm>
                    <a:prstGeom prst="rect">
                      <a:avLst/>
                    </a:prstGeom>
                    <a:noFill/>
                    <a:ln>
                      <a:noFill/>
                    </a:ln>
                  </pic:spPr>
                </pic:pic>
              </a:graphicData>
            </a:graphic>
          </wp:anchor>
        </w:drawing>
      </w:r>
      <w:r>
        <w:rPr>
          <w:rStyle w:val="13"/>
          <w:rFonts w:hint="eastAsia" w:asciiTheme="minorEastAsia" w:hAnsiTheme="minorEastAsia" w:eastAsiaTheme="minorEastAsia" w:cstheme="minorEastAsia"/>
          <w:sz w:val="24"/>
          <w:szCs w:val="24"/>
        </w:rPr>
        <w:t>类别分布</w:t>
      </w:r>
      <w:r>
        <w:rPr>
          <w:rFonts w:hint="eastAsia" w:asciiTheme="minorEastAsia" w:hAnsiTheme="minorEastAsia" w:eastAsiaTheme="minorEastAsia" w:cstheme="minorEastAsia"/>
          <w:sz w:val="24"/>
          <w:szCs w:val="24"/>
        </w:rPr>
        <w:t>：每类约有800张照片，部分类别样本</w:t>
      </w:r>
      <w:r>
        <w:rPr>
          <w:rFonts w:hint="eastAsia" w:asciiTheme="minorEastAsia" w:hAnsiTheme="minorEastAsia" w:eastAsiaTheme="minorEastAsia" w:cstheme="minorEastAsia"/>
          <w:sz w:val="24"/>
          <w:szCs w:val="24"/>
          <w:lang w:val="en-US" w:eastAsia="zh-CN"/>
        </w:rPr>
        <w:t>会多一些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如图2-1。</w:t>
      </w:r>
    </w:p>
    <w:p w14:paraId="4603E6F3">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03F76896">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64934BC6">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5B0F3755">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4ED60009">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52BAE2E2">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62507A30">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11F43372">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0731D4C8">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3ECAC76C">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sz w:val="24"/>
          <w:szCs w:val="24"/>
        </w:rPr>
      </w:pPr>
    </w:p>
    <w:p w14:paraId="56941044">
      <w:pPr>
        <w:keepNext w:val="0"/>
        <w:keepLines w:val="0"/>
        <w:widowControl/>
        <w:numPr>
          <w:ilvl w:val="0"/>
          <w:numId w:val="0"/>
        </w:numPr>
        <w:suppressLineNumbers w:val="0"/>
        <w:spacing w:before="0" w:beforeAutospacing="1" w:after="0" w:afterAutospacing="1"/>
        <w:ind w:left="360" w:leftChars="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图2-1原数据各图片的数量统计</w:t>
      </w:r>
    </w:p>
    <w:p w14:paraId="0A65C655">
      <w:pPr>
        <w:pStyle w:val="3"/>
        <w:keepNext w:val="0"/>
        <w:keepLines w:val="0"/>
        <w:widowControl/>
        <w:suppressLineNumbers w:val="0"/>
        <w:ind w:left="0" w:leftChars="0" w:firstLine="0" w:firstLineChars="0"/>
        <w:outlineLvl w:val="1"/>
        <w:rPr>
          <w:rFonts w:hint="eastAsia" w:asciiTheme="minorEastAsia" w:hAnsiTheme="minorEastAsia" w:eastAsiaTheme="minorEastAsia" w:cstheme="minorEastAsia"/>
          <w:b/>
          <w:bCs w:val="0"/>
          <w:sz w:val="24"/>
          <w:szCs w:val="24"/>
          <w:lang w:eastAsia="zh-CN"/>
        </w:rPr>
      </w:pPr>
      <w:bookmarkStart w:id="18" w:name="_Toc2730"/>
      <w:bookmarkStart w:id="19" w:name="_Toc17762"/>
      <w:bookmarkStart w:id="20" w:name="_Toc27429"/>
      <w:r>
        <w:rPr>
          <w:rFonts w:hint="eastAsia" w:asciiTheme="minorEastAsia" w:hAnsiTheme="minorEastAsia" w:eastAsiaTheme="minorEastAsia" w:cstheme="minorEastAsia"/>
          <w:b/>
          <w:bCs w:val="0"/>
          <w:sz w:val="24"/>
          <w:szCs w:val="24"/>
        </w:rPr>
        <w:t>2.4 数据</w:t>
      </w:r>
      <w:r>
        <w:rPr>
          <w:rFonts w:hint="eastAsia" w:asciiTheme="minorEastAsia" w:hAnsiTheme="minorEastAsia" w:eastAsiaTheme="minorEastAsia" w:cstheme="minorEastAsia"/>
          <w:b/>
          <w:bCs w:val="0"/>
          <w:sz w:val="24"/>
          <w:szCs w:val="24"/>
          <w:lang w:val="en-US" w:eastAsia="zh-CN"/>
        </w:rPr>
        <w:t>预处理</w:t>
      </w:r>
      <w:bookmarkEnd w:id="18"/>
      <w:bookmarkEnd w:id="19"/>
      <w:bookmarkEnd w:id="20"/>
    </w:p>
    <w:p w14:paraId="61FC1BF4">
      <w:pPr>
        <w:pStyle w:val="4"/>
        <w:keepNext w:val="0"/>
        <w:keepLines w:val="0"/>
        <w:widowControl/>
        <w:suppressLineNumbers w:val="0"/>
        <w:ind w:left="0" w:leftChars="0" w:firstLine="0" w:firstLineChars="0"/>
        <w:rPr>
          <w:rFonts w:hint="eastAsia" w:asciiTheme="minorEastAsia" w:hAnsiTheme="minorEastAsia" w:eastAsiaTheme="minorEastAsia" w:cstheme="minorEastAsia"/>
          <w:b/>
          <w:bCs w:val="0"/>
          <w:sz w:val="24"/>
          <w:szCs w:val="24"/>
        </w:rPr>
      </w:pPr>
      <w:bookmarkStart w:id="21" w:name="_Toc16777"/>
      <w:bookmarkStart w:id="22" w:name="_Toc15096"/>
      <w:r>
        <w:rPr>
          <w:rFonts w:hint="eastAsia" w:asciiTheme="minorEastAsia" w:hAnsiTheme="minorEastAsia" w:eastAsiaTheme="minorEastAsia" w:cstheme="minorEastAsia"/>
          <w:b/>
          <w:bCs w:val="0"/>
          <w:sz w:val="24"/>
          <w:szCs w:val="24"/>
        </w:rPr>
        <w:t>2.4.1 去重处理</w:t>
      </w:r>
      <w:bookmarkEnd w:id="21"/>
      <w:bookmarkEnd w:id="22"/>
    </w:p>
    <w:p w14:paraId="1BAE09C1">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避免训练数据中存在重复的图像样本，我们采用了基于图像哈希值的去重方法。对每张图像计算其哈希值，并将其与已有图像的哈希值进行比较。如果发现重复的哈希值，则将该图像视为重复，并从数据集中移除。</w:t>
      </w:r>
    </w:p>
    <w:p w14:paraId="345BA190">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在原始加载的图像数量为 4322，标签数量也为 4322 的情况下，经过去重处理，剩余的独特图像数量为 4316，标签数量也为 4316。</w:t>
      </w:r>
    </w:p>
    <w:p w14:paraId="56332ECF">
      <w:pPr>
        <w:pStyle w:val="4"/>
        <w:keepNext w:val="0"/>
        <w:keepLines w:val="0"/>
        <w:widowControl/>
        <w:suppressLineNumbers w:val="0"/>
        <w:ind w:left="0" w:leftChars="0" w:firstLine="0" w:firstLineChars="0"/>
        <w:rPr>
          <w:rFonts w:hint="eastAsia" w:asciiTheme="minorEastAsia" w:hAnsiTheme="minorEastAsia" w:eastAsiaTheme="minorEastAsia" w:cstheme="minorEastAsia"/>
          <w:b/>
          <w:bCs w:val="0"/>
          <w:sz w:val="24"/>
          <w:szCs w:val="24"/>
        </w:rPr>
      </w:pPr>
      <w:bookmarkStart w:id="23" w:name="_Toc17535"/>
      <w:bookmarkStart w:id="24" w:name="_Toc19255"/>
      <w:r>
        <w:rPr>
          <w:rFonts w:hint="eastAsia" w:asciiTheme="minorEastAsia" w:hAnsiTheme="minorEastAsia" w:eastAsiaTheme="minorEastAsia" w:cstheme="minorEastAsia"/>
          <w:b/>
          <w:bCs w:val="0"/>
          <w:sz w:val="24"/>
          <w:szCs w:val="24"/>
        </w:rPr>
        <w:t>2.4.2 模糊图像处理</w:t>
      </w:r>
      <w:bookmarkEnd w:id="23"/>
      <w:bookmarkEnd w:id="24"/>
    </w:p>
    <w:p w14:paraId="7B624A4D">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模糊图像可能会对图像分类任务的模型训练和性能产生负面影响。因此，我们使用图像的方差作为清晰度指标。设定一个阈值，只保留那些方差高于阈值的图像，将模糊图像从数据集中过滤掉。</w:t>
      </w:r>
    </w:p>
    <w:p w14:paraId="4468F841">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经过模糊图像处理，剩余的清晰图像数量为 4287，标签数量也为 4287。这一步骤确保了训练数据的质量和可用性，有助于提升模型的性能和泛化能力。</w:t>
      </w:r>
    </w:p>
    <w:p w14:paraId="30601951">
      <w:pPr>
        <w:pStyle w:val="4"/>
        <w:keepNext w:val="0"/>
        <w:keepLines w:val="0"/>
        <w:widowControl/>
        <w:suppressLineNumbers w:val="0"/>
        <w:ind w:left="0" w:leftChars="0" w:firstLine="0" w:firstLineChars="0"/>
        <w:rPr>
          <w:rFonts w:hint="eastAsia" w:asciiTheme="minorEastAsia" w:hAnsiTheme="minorEastAsia" w:eastAsiaTheme="minorEastAsia" w:cstheme="minorEastAsia"/>
          <w:b/>
          <w:bCs w:val="0"/>
          <w:sz w:val="24"/>
          <w:szCs w:val="24"/>
        </w:rPr>
      </w:pPr>
      <w:bookmarkStart w:id="25" w:name="_Toc19213"/>
      <w:bookmarkStart w:id="26" w:name="_Toc9668"/>
      <w:r>
        <w:rPr>
          <w:rFonts w:hint="eastAsia" w:asciiTheme="minorEastAsia" w:hAnsiTheme="minorEastAsia" w:eastAsiaTheme="minorEastAsia" w:cstheme="minorEastAsia"/>
          <w:b/>
          <w:bCs w:val="0"/>
          <w:sz w:val="24"/>
          <w:szCs w:val="24"/>
        </w:rPr>
        <w:t>2.4.3 图像尺寸调整</w:t>
      </w:r>
      <w:bookmarkEnd w:id="25"/>
      <w:bookmarkEnd w:id="26"/>
    </w:p>
    <w:p w14:paraId="6D452917">
      <w:pPr>
        <w:pStyle w:val="10"/>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为了确保所有输入图像具有相同的尺寸，我们将所有图像调整为 (224, 224) 的大小。这一步骤在模糊图像处理之前完成，以便在评估图像清晰度时保持一致性。</w:t>
      </w:r>
    </w:p>
    <w:p w14:paraId="5CBD253E">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数据集清洗前后的统计信息总结如下：</w:t>
      </w:r>
    </w:p>
    <w:p w14:paraId="5ACA974A">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原始加载数据：</w:t>
      </w:r>
      <w:r>
        <w:rPr>
          <w:rFonts w:hint="eastAsia" w:asciiTheme="minorEastAsia" w:hAnsiTheme="minorEastAsia" w:eastAsiaTheme="minorEastAsia" w:cstheme="minorEastAsia"/>
          <w:sz w:val="24"/>
          <w:szCs w:val="24"/>
        </w:rPr>
        <w:t xml:space="preserve"> 图像数量：4322，标签数量：4322</w:t>
      </w:r>
    </w:p>
    <w:p w14:paraId="7D0DEF15">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去重处理后：</w:t>
      </w:r>
      <w:r>
        <w:rPr>
          <w:rFonts w:hint="eastAsia" w:asciiTheme="minorEastAsia" w:hAnsiTheme="minorEastAsia" w:eastAsiaTheme="minorEastAsia" w:cstheme="minorEastAsia"/>
          <w:sz w:val="24"/>
          <w:szCs w:val="24"/>
        </w:rPr>
        <w:t xml:space="preserve"> 剩余独特图像数量：4316，剩余标签数量：4316</w:t>
      </w:r>
    </w:p>
    <w:p w14:paraId="14469A6A">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3"/>
          <w:rFonts w:hint="eastAsia" w:asciiTheme="minorEastAsia" w:hAnsiTheme="minorEastAsia" w:eastAsiaTheme="minorEastAsia" w:cstheme="minorEastAsia"/>
          <w:sz w:val="24"/>
          <w:szCs w:val="24"/>
        </w:rPr>
        <w:t>模糊图像处理后：</w:t>
      </w:r>
      <w:r>
        <w:rPr>
          <w:rFonts w:hint="eastAsia" w:asciiTheme="minorEastAsia" w:hAnsiTheme="minorEastAsia" w:eastAsiaTheme="minorEastAsia" w:cstheme="minorEastAsia"/>
          <w:sz w:val="24"/>
          <w:szCs w:val="24"/>
        </w:rPr>
        <w:t xml:space="preserve"> 剩余清晰图像数量：4287，剩余标签数量：4287</w:t>
      </w:r>
    </w:p>
    <w:p w14:paraId="045AA04B">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p>
    <w:p w14:paraId="481EAB80">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p>
    <w:p w14:paraId="2E0C97DF">
      <w:pPr>
        <w:pStyle w:val="2"/>
        <w:keepNext w:val="0"/>
        <w:keepLines w:val="0"/>
        <w:widowControl/>
        <w:numPr>
          <w:ilvl w:val="0"/>
          <w:numId w:val="0"/>
        </w:numPr>
        <w:suppressLineNumbers w:val="0"/>
        <w:jc w:val="center"/>
        <w:outlineLvl w:val="0"/>
      </w:pPr>
      <w:bookmarkStart w:id="27" w:name="_Toc16281"/>
      <w:bookmarkStart w:id="28" w:name="_Toc27286"/>
      <w:bookmarkStart w:id="29" w:name="_Toc24789"/>
      <w:r>
        <w:rPr>
          <w:rFonts w:hint="eastAsia"/>
          <w:lang w:val="en-US" w:eastAsia="zh-CN"/>
        </w:rPr>
        <w:t>3.</w:t>
      </w:r>
      <w:r>
        <w:t>模型建立与求解</w:t>
      </w:r>
      <w:bookmarkEnd w:id="27"/>
      <w:bookmarkEnd w:id="28"/>
      <w:bookmarkEnd w:id="29"/>
    </w:p>
    <w:p w14:paraId="6F507AE6">
      <w:pPr>
        <w:pStyle w:val="10"/>
        <w:keepNext w:val="0"/>
        <w:keepLines w:val="0"/>
        <w:widowControl/>
        <w:suppressLineNumbers w:val="0"/>
        <w:outlineLvl w:val="1"/>
        <w:rPr>
          <w:b/>
          <w:bCs/>
        </w:rPr>
      </w:pPr>
      <w:bookmarkStart w:id="30" w:name="_Toc18873"/>
      <w:bookmarkStart w:id="31" w:name="_Toc25806"/>
      <w:bookmarkStart w:id="32" w:name="_Toc3530"/>
      <w:r>
        <w:rPr>
          <w:rFonts w:hint="eastAsia"/>
          <w:b/>
          <w:bCs/>
          <w:lang w:val="en-US" w:eastAsia="zh-CN"/>
        </w:rPr>
        <w:t>3.1</w:t>
      </w:r>
      <w:r>
        <w:rPr>
          <w:b/>
          <w:bCs/>
        </w:rPr>
        <w:t>数据准备</w:t>
      </w:r>
      <w:bookmarkEnd w:id="30"/>
      <w:bookmarkEnd w:id="31"/>
      <w:bookmarkEnd w:id="32"/>
    </w:p>
    <w:p w14:paraId="041E6802">
      <w:pPr>
        <w:pStyle w:val="10"/>
        <w:keepNext w:val="0"/>
        <w:keepLines w:val="0"/>
        <w:widowControl/>
        <w:suppressLineNumbers w:val="0"/>
        <w:ind w:firstLine="420" w:firstLineChars="0"/>
        <w:rPr>
          <w:rFonts w:hint="eastAsia" w:eastAsia="宋体"/>
          <w:lang w:val="en-US" w:eastAsia="zh-CN"/>
        </w:rPr>
      </w:pPr>
      <w:r>
        <w:t>为了进行模型的训练和评估，我们从预处理和清洗过的花卉图像数据中划分出训练集和测试集。训练集用于模型参数的学习，测试集则用于评估模型的泛化能力和性能。</w:t>
      </w:r>
      <w:r>
        <w:rPr>
          <w:rFonts w:ascii="宋体" w:hAnsi="宋体" w:eastAsia="宋体" w:cs="宋体"/>
          <w:sz w:val="24"/>
          <w:szCs w:val="24"/>
        </w:rPr>
        <w:t>其中80%用于训练，20%用于评估</w:t>
      </w:r>
      <w:r>
        <w:rPr>
          <w:rFonts w:hint="eastAsia" w:ascii="宋体" w:hAnsi="宋体" w:cs="宋体"/>
          <w:sz w:val="24"/>
          <w:szCs w:val="24"/>
          <w:lang w:eastAsia="zh-CN"/>
        </w:rPr>
        <w:t>。</w:t>
      </w:r>
    </w:p>
    <w:p w14:paraId="4CA7C1F5">
      <w:pPr>
        <w:pStyle w:val="3"/>
        <w:keepNext w:val="0"/>
        <w:keepLines w:val="0"/>
        <w:widowControl/>
        <w:suppressLineNumbers w:val="0"/>
        <w:ind w:left="0" w:leftChars="0" w:firstLine="0" w:firstLineChars="0"/>
        <w:outlineLvl w:val="1"/>
        <w:rPr>
          <w:b/>
          <w:bCs w:val="0"/>
          <w:sz w:val="24"/>
          <w:szCs w:val="24"/>
        </w:rPr>
      </w:pPr>
      <w:bookmarkStart w:id="33" w:name="_Toc5264"/>
      <w:bookmarkStart w:id="34" w:name="_Toc16882"/>
      <w:bookmarkStart w:id="35" w:name="_Toc23738"/>
      <w:r>
        <w:rPr>
          <w:b/>
          <w:bCs w:val="0"/>
          <w:sz w:val="24"/>
          <w:szCs w:val="24"/>
        </w:rPr>
        <w:t>3</w:t>
      </w:r>
      <w:r>
        <w:rPr>
          <w:rFonts w:hint="eastAsia"/>
          <w:b/>
          <w:bCs w:val="0"/>
          <w:sz w:val="24"/>
          <w:szCs w:val="24"/>
          <w:lang w:val="en-US" w:eastAsia="zh-CN"/>
        </w:rPr>
        <w:t>.2</w:t>
      </w:r>
      <w:r>
        <w:rPr>
          <w:b/>
          <w:bCs w:val="0"/>
          <w:sz w:val="24"/>
          <w:szCs w:val="24"/>
        </w:rPr>
        <w:t xml:space="preserve"> 支持向量机（SVM）</w:t>
      </w:r>
      <w:bookmarkEnd w:id="33"/>
      <w:bookmarkEnd w:id="34"/>
      <w:bookmarkEnd w:id="35"/>
    </w:p>
    <w:p w14:paraId="62D69190">
      <w:pPr>
        <w:pStyle w:val="10"/>
        <w:keepNext w:val="0"/>
        <w:keepLines w:val="0"/>
        <w:widowControl/>
        <w:suppressLineNumbers w:val="0"/>
        <w:ind w:firstLine="420" w:firstLineChars="0"/>
      </w:pPr>
      <w:r>
        <w:t>支持向量机（SVM）是一种经典的监督学习模型，适用于分类和回归任务。在本研究中，我们使用线性SVM来处理花卉图像分类任务。</w:t>
      </w:r>
    </w:p>
    <w:p w14:paraId="7EA37D0B">
      <w:pPr>
        <w:pStyle w:val="10"/>
        <w:keepNext w:val="0"/>
        <w:keepLines w:val="0"/>
        <w:widowControl/>
        <w:suppressLineNumbers w:val="0"/>
        <w:outlineLvl w:val="2"/>
        <w:rPr>
          <w:b/>
          <w:bCs/>
        </w:rPr>
      </w:pPr>
      <w:bookmarkStart w:id="36" w:name="_Toc9951"/>
      <w:bookmarkStart w:id="37" w:name="_Toc8864"/>
      <w:r>
        <w:rPr>
          <w:rFonts w:hint="eastAsia"/>
          <w:b/>
          <w:bCs/>
          <w:lang w:val="en-US" w:eastAsia="zh-CN"/>
        </w:rPr>
        <w:t>3.2.1</w:t>
      </w:r>
      <w:r>
        <w:rPr>
          <w:b/>
          <w:bCs/>
        </w:rPr>
        <w:t>模型假设</w:t>
      </w:r>
      <w:bookmarkEnd w:id="36"/>
      <w:bookmarkEnd w:id="37"/>
    </w:p>
    <w:p w14:paraId="1D7DA3FF">
      <w:pPr>
        <w:pStyle w:val="10"/>
        <w:keepNext w:val="0"/>
        <w:keepLines w:val="0"/>
        <w:widowControl/>
        <w:suppressLineNumbers w:val="0"/>
        <w:ind w:firstLine="420" w:firstLineChars="0"/>
      </w:pPr>
      <w:r>
        <w:t>在构建SVM模型时，我们假设每个花卉图像能够通过特征向量表示，并且这些特征向量是由224×224×3维的图像数据经过预处理和展平得到的。SVM的目标是在特征空间中找到一个最优超平面，以最大化不同类别花卉图像之间的间隔，从而实现有效的分类。</w:t>
      </w:r>
    </w:p>
    <w:p w14:paraId="116DDC16">
      <w:pPr>
        <w:pStyle w:val="10"/>
        <w:keepNext w:val="0"/>
        <w:keepLines w:val="0"/>
        <w:widowControl/>
        <w:suppressLineNumbers w:val="0"/>
        <w:outlineLvl w:val="2"/>
        <w:rPr>
          <w:b/>
          <w:bCs/>
        </w:rPr>
      </w:pPr>
      <w:bookmarkStart w:id="38" w:name="_Toc14952"/>
      <w:bookmarkStart w:id="39" w:name="_Toc17872"/>
      <w:r>
        <w:rPr>
          <w:rFonts w:hint="eastAsia"/>
          <w:b/>
          <w:bCs/>
          <w:lang w:val="en-US" w:eastAsia="zh-CN"/>
        </w:rPr>
        <w:t>3.2.2</w:t>
      </w:r>
      <w:r>
        <w:rPr>
          <w:b/>
          <w:bCs/>
        </w:rPr>
        <w:t>损失函数和优化器</w:t>
      </w:r>
      <w:bookmarkEnd w:id="38"/>
      <w:bookmarkEnd w:id="39"/>
    </w:p>
    <w:p w14:paraId="746BFCA3">
      <w:pPr>
        <w:pStyle w:val="10"/>
        <w:keepNext w:val="0"/>
        <w:keepLines w:val="0"/>
        <w:widowControl/>
        <w:suppressLineNumbers w:val="0"/>
        <w:ind w:firstLine="420" w:firstLineChars="0"/>
      </w:pPr>
      <w:r>
        <w:t>我们选择交叉熵损失作为模型的损失函数，这是在多分类问题中常用的损失函数，能够衡量模型输出与真实标签之间的差异。优化器部分，我们采用随机梯度下降（SGD）来优化模型参数，通过调整学习率等超参数来控制模型的学习速度和稳定性。</w:t>
      </w:r>
    </w:p>
    <w:p w14:paraId="0D804CCD">
      <w:pPr>
        <w:pStyle w:val="10"/>
        <w:keepNext w:val="0"/>
        <w:keepLines w:val="0"/>
        <w:widowControl/>
        <w:suppressLineNumbers w:val="0"/>
        <w:outlineLvl w:val="2"/>
        <w:rPr>
          <w:b/>
          <w:bCs/>
        </w:rPr>
      </w:pPr>
      <w:bookmarkStart w:id="40" w:name="_Toc5765"/>
      <w:bookmarkStart w:id="41" w:name="_Toc30614"/>
      <w:r>
        <w:rPr>
          <w:rFonts w:hint="eastAsia"/>
          <w:b/>
          <w:bCs/>
          <w:lang w:val="en-US" w:eastAsia="zh-CN"/>
        </w:rPr>
        <w:t>3.2.3</w:t>
      </w:r>
      <w:r>
        <w:rPr>
          <w:b/>
          <w:bCs/>
        </w:rPr>
        <w:t>模型训练</w:t>
      </w:r>
      <w:bookmarkEnd w:id="40"/>
      <w:bookmarkEnd w:id="41"/>
    </w:p>
    <w:p w14:paraId="2657AA0B">
      <w:pPr>
        <w:pStyle w:val="10"/>
        <w:keepNext w:val="0"/>
        <w:keepLines w:val="0"/>
        <w:widowControl/>
        <w:suppressLineNumbers w:val="0"/>
        <w:ind w:firstLine="420" w:firstLineChars="0"/>
      </w:pPr>
      <w:r>
        <w:t>训练阶段，我们通过多次迭代训练模型，每轮迭代更新模型参数并计算训练损失和准确率。利用训练集数据进行反向传播更新模型参数，不断优化模型以提高其在训练数据上的表现。</w:t>
      </w:r>
    </w:p>
    <w:p w14:paraId="5A9034F4">
      <w:pPr>
        <w:pStyle w:val="3"/>
        <w:keepNext w:val="0"/>
        <w:keepLines w:val="0"/>
        <w:widowControl/>
        <w:suppressLineNumbers w:val="0"/>
        <w:ind w:left="0" w:leftChars="0" w:firstLine="0" w:firstLineChars="0"/>
        <w:outlineLvl w:val="1"/>
        <w:rPr>
          <w:b/>
          <w:bCs w:val="0"/>
          <w:sz w:val="24"/>
          <w:szCs w:val="24"/>
        </w:rPr>
      </w:pPr>
      <w:bookmarkStart w:id="42" w:name="_Toc12193"/>
      <w:bookmarkStart w:id="43" w:name="_Toc6093"/>
      <w:bookmarkStart w:id="44" w:name="_Toc22101"/>
      <w:r>
        <w:rPr>
          <w:b/>
          <w:bCs w:val="0"/>
          <w:sz w:val="24"/>
          <w:szCs w:val="24"/>
        </w:rPr>
        <w:t>3.</w:t>
      </w:r>
      <w:r>
        <w:rPr>
          <w:rFonts w:hint="eastAsia"/>
          <w:b/>
          <w:bCs w:val="0"/>
          <w:sz w:val="24"/>
          <w:szCs w:val="24"/>
          <w:lang w:val="en-US" w:eastAsia="zh-CN"/>
        </w:rPr>
        <w:t>3</w:t>
      </w:r>
      <w:r>
        <w:rPr>
          <w:b/>
          <w:bCs w:val="0"/>
          <w:sz w:val="24"/>
          <w:szCs w:val="24"/>
        </w:rPr>
        <w:t xml:space="preserve"> 多层感知器（MLP）</w:t>
      </w:r>
      <w:bookmarkEnd w:id="42"/>
      <w:bookmarkEnd w:id="43"/>
      <w:bookmarkEnd w:id="44"/>
    </w:p>
    <w:p w14:paraId="5B625E12">
      <w:pPr>
        <w:pStyle w:val="10"/>
        <w:keepNext w:val="0"/>
        <w:keepLines w:val="0"/>
        <w:widowControl/>
        <w:suppressLineNumbers w:val="0"/>
        <w:ind w:firstLine="420" w:firstLineChars="0"/>
        <w:rPr>
          <w:sz w:val="24"/>
          <w:szCs w:val="24"/>
        </w:rPr>
      </w:pPr>
      <w:r>
        <w:rPr>
          <w:sz w:val="24"/>
          <w:szCs w:val="24"/>
        </w:rPr>
        <w:t>多层感知器（MLP）是一种经典的前馈神经网络模型，由多个全连接层组成。本节将详细介绍MLP模型的建立与求解过程。</w:t>
      </w:r>
    </w:p>
    <w:p w14:paraId="2B318758">
      <w:pPr>
        <w:pStyle w:val="4"/>
        <w:keepNext w:val="0"/>
        <w:keepLines w:val="0"/>
        <w:widowControl/>
        <w:suppressLineNumbers w:val="0"/>
        <w:ind w:left="0" w:leftChars="0" w:firstLine="0" w:firstLineChars="0"/>
        <w:outlineLvl w:val="2"/>
        <w:rPr>
          <w:b/>
          <w:bCs w:val="0"/>
          <w:sz w:val="24"/>
          <w:szCs w:val="24"/>
        </w:rPr>
      </w:pPr>
      <w:bookmarkStart w:id="45" w:name="_Toc29680"/>
      <w:bookmarkStart w:id="46" w:name="_Toc4909"/>
      <w:r>
        <w:rPr>
          <w:rFonts w:hint="eastAsia"/>
          <w:b/>
          <w:bCs w:val="0"/>
          <w:sz w:val="24"/>
          <w:szCs w:val="24"/>
          <w:lang w:val="en-US" w:eastAsia="zh-CN"/>
        </w:rPr>
        <w:t>3.3.1</w:t>
      </w:r>
      <w:r>
        <w:rPr>
          <w:b/>
          <w:bCs w:val="0"/>
          <w:sz w:val="24"/>
          <w:szCs w:val="24"/>
        </w:rPr>
        <w:t>模型假设</w:t>
      </w:r>
      <w:bookmarkEnd w:id="45"/>
      <w:bookmarkEnd w:id="46"/>
    </w:p>
    <w:p w14:paraId="49C564AC">
      <w:pPr>
        <w:pStyle w:val="10"/>
        <w:keepNext w:val="0"/>
        <w:keepLines w:val="0"/>
        <w:widowControl/>
        <w:suppressLineNumbers w:val="0"/>
        <w:ind w:firstLine="420" w:firstLineChars="0"/>
        <w:rPr>
          <w:sz w:val="24"/>
          <w:szCs w:val="24"/>
        </w:rPr>
      </w:pPr>
      <w:r>
        <w:rPr>
          <w:sz w:val="24"/>
          <w:szCs w:val="24"/>
        </w:rPr>
        <w:t>在构建MLP模型时，我们假设每个花卉图像通过将其像素数据展平成长度为224×224×3的向量，作为模型的输入特征。MLP模型由多个全连接层组成，通过非线性激活函数（如ReLU）将数据映射到更高维的空间，从而实现对复杂特征的学习和提取。</w:t>
      </w:r>
    </w:p>
    <w:p w14:paraId="78D9FAA1">
      <w:pPr>
        <w:pStyle w:val="10"/>
        <w:keepNext w:val="0"/>
        <w:keepLines w:val="0"/>
        <w:widowControl/>
        <w:suppressLineNumbers w:val="0"/>
        <w:outlineLvl w:val="2"/>
        <w:rPr>
          <w:sz w:val="24"/>
          <w:szCs w:val="24"/>
        </w:rPr>
      </w:pPr>
      <w:bookmarkStart w:id="47" w:name="_Toc28704"/>
      <w:bookmarkStart w:id="48" w:name="_Toc22289"/>
      <w:r>
        <w:rPr>
          <w:rStyle w:val="13"/>
          <w:rFonts w:hint="eastAsia"/>
          <w:sz w:val="24"/>
          <w:szCs w:val="24"/>
          <w:lang w:val="en-US" w:eastAsia="zh-CN"/>
        </w:rPr>
        <w:t>3.3.2</w:t>
      </w:r>
      <w:r>
        <w:rPr>
          <w:rStyle w:val="13"/>
          <w:sz w:val="24"/>
          <w:szCs w:val="24"/>
        </w:rPr>
        <w:t>模型定义</w:t>
      </w:r>
      <w:bookmarkEnd w:id="47"/>
      <w:bookmarkEnd w:id="48"/>
    </w:p>
    <w:p w14:paraId="4BDD3C91">
      <w:pPr>
        <w:pStyle w:val="10"/>
        <w:keepNext w:val="0"/>
        <w:keepLines w:val="0"/>
        <w:widowControl/>
        <w:suppressLineNumbers w:val="0"/>
        <w:ind w:firstLine="420" w:firstLineChars="0"/>
        <w:rPr>
          <w:sz w:val="24"/>
          <w:szCs w:val="24"/>
        </w:rPr>
      </w:pPr>
      <w:r>
        <w:rPr>
          <w:sz w:val="24"/>
          <w:szCs w:val="24"/>
        </w:rPr>
        <w:t>在本研究中，我们定义了一个包含一个隐藏层的MLP模型。隐藏层的大小（hidden_size）设定为256，这是一种经验性选择，能够在保持模型复杂度适中的情况下提供足够的特征学习能力。模型的输出层为与类别数量相匹配的全连接层，用于输出每个类别的预测概率。</w:t>
      </w:r>
    </w:p>
    <w:p w14:paraId="3817F9A9">
      <w:pPr>
        <w:pStyle w:val="10"/>
        <w:keepNext w:val="0"/>
        <w:keepLines w:val="0"/>
        <w:widowControl/>
        <w:suppressLineNumbers w:val="0"/>
        <w:outlineLvl w:val="2"/>
      </w:pPr>
      <w:bookmarkStart w:id="49" w:name="_Toc13542"/>
      <w:bookmarkStart w:id="50" w:name="_Toc3657"/>
      <w:r>
        <w:rPr>
          <w:rStyle w:val="13"/>
          <w:rFonts w:hint="eastAsia"/>
          <w:lang w:val="en-US" w:eastAsia="zh-CN"/>
        </w:rPr>
        <w:t>3.3.3</w:t>
      </w:r>
      <w:r>
        <w:rPr>
          <w:rStyle w:val="13"/>
        </w:rPr>
        <w:t>损失函数和优化器</w:t>
      </w:r>
      <w:bookmarkEnd w:id="49"/>
      <w:bookmarkEnd w:id="50"/>
    </w:p>
    <w:p w14:paraId="2FD9A732">
      <w:pPr>
        <w:pStyle w:val="10"/>
        <w:keepNext w:val="0"/>
        <w:keepLines w:val="0"/>
        <w:widowControl/>
        <w:suppressLineNumbers w:val="0"/>
        <w:ind w:firstLine="420" w:firstLineChars="0"/>
      </w:pPr>
      <w:r>
        <w:t>我们选用交叉熵损失（CrossEntropyLoss）作为MLP模型的损失函数，用于衡量模型输出与真实标签之间的差异。优化器部分，我们选择Adam优化器来更新模型的参数，通过设置较小的学习率（lr=0.0001）来平衡模型的收敛速度和稳定性。</w:t>
      </w:r>
    </w:p>
    <w:p w14:paraId="1DF711B6">
      <w:pPr>
        <w:pStyle w:val="10"/>
        <w:keepNext w:val="0"/>
        <w:keepLines w:val="0"/>
        <w:widowControl/>
        <w:suppressLineNumbers w:val="0"/>
        <w:outlineLvl w:val="2"/>
        <w:rPr>
          <w:rStyle w:val="13"/>
        </w:rPr>
      </w:pPr>
      <w:bookmarkStart w:id="51" w:name="_Toc15485"/>
      <w:bookmarkStart w:id="52" w:name="_Toc12584"/>
      <w:r>
        <w:rPr>
          <w:rStyle w:val="13"/>
          <w:rFonts w:hint="eastAsia"/>
          <w:lang w:val="en-US" w:eastAsia="zh-CN"/>
        </w:rPr>
        <w:t>3.3.4</w:t>
      </w:r>
      <w:r>
        <w:rPr>
          <w:rStyle w:val="13"/>
        </w:rPr>
        <w:t>模型训练</w:t>
      </w:r>
      <w:bookmarkEnd w:id="51"/>
      <w:bookmarkEnd w:id="52"/>
    </w:p>
    <w:p w14:paraId="799586FF">
      <w:pPr>
        <w:pStyle w:val="10"/>
        <w:keepNext w:val="0"/>
        <w:keepLines w:val="0"/>
        <w:widowControl/>
        <w:suppressLineNumbers w:val="0"/>
        <w:ind w:firstLine="420" w:firstLineChars="0"/>
      </w:pPr>
      <w:r>
        <w:t>训练阶段，我们使用多次迭代（epoch）来训练模型。在每个迭代中，我们通过遍历训练集数据，计算损失并进行反向传播，以调整模型参数。同时，我们实时监测并记录训练损失和准确率，以评估模型在训练过程中的表现。</w:t>
      </w:r>
    </w:p>
    <w:p w14:paraId="7513A6EA">
      <w:pPr>
        <w:pStyle w:val="3"/>
        <w:keepNext w:val="0"/>
        <w:keepLines w:val="0"/>
        <w:widowControl/>
        <w:suppressLineNumbers w:val="0"/>
        <w:ind w:left="0" w:leftChars="0" w:firstLine="0" w:firstLineChars="0"/>
        <w:outlineLvl w:val="1"/>
        <w:rPr>
          <w:b/>
          <w:bCs w:val="0"/>
        </w:rPr>
      </w:pPr>
      <w:bookmarkStart w:id="53" w:name="_Toc15202"/>
      <w:bookmarkStart w:id="54" w:name="_Toc20569"/>
      <w:bookmarkStart w:id="55" w:name="_Toc24110"/>
      <w:r>
        <w:rPr>
          <w:b/>
          <w:bCs w:val="0"/>
        </w:rPr>
        <w:t>3</w:t>
      </w:r>
      <w:r>
        <w:rPr>
          <w:rFonts w:hint="eastAsia"/>
          <w:b/>
          <w:bCs w:val="0"/>
          <w:lang w:val="en-US" w:eastAsia="zh-CN"/>
        </w:rPr>
        <w:t>.4</w:t>
      </w:r>
      <w:r>
        <w:rPr>
          <w:b/>
          <w:bCs w:val="0"/>
        </w:rPr>
        <w:t xml:space="preserve"> 残差网络（ResNet）</w:t>
      </w:r>
      <w:bookmarkEnd w:id="53"/>
      <w:bookmarkEnd w:id="54"/>
      <w:bookmarkEnd w:id="55"/>
    </w:p>
    <w:p w14:paraId="3F35EB24">
      <w:pPr>
        <w:pStyle w:val="10"/>
        <w:keepNext w:val="0"/>
        <w:keepLines w:val="0"/>
        <w:widowControl/>
        <w:suppressLineNumbers w:val="0"/>
        <w:ind w:firstLine="420" w:firstLineChars="0"/>
      </w:pPr>
      <w:r>
        <w:t>残差网络（ResNet）深度卷积神经网络一种经典的深度学习架构，在图像分类任务中展现了出色的性能和泛化能力。本节将详细介绍在花卉图像分类任务中应用的ResNet模型的建立与求解过程。</w:t>
      </w:r>
    </w:p>
    <w:p w14:paraId="220AA54E">
      <w:pPr>
        <w:pStyle w:val="4"/>
        <w:keepNext w:val="0"/>
        <w:keepLines w:val="0"/>
        <w:widowControl/>
        <w:suppressLineNumbers w:val="0"/>
        <w:ind w:left="0" w:leftChars="0" w:firstLine="0" w:firstLineChars="0"/>
        <w:outlineLvl w:val="2"/>
        <w:rPr>
          <w:b/>
          <w:bCs w:val="0"/>
        </w:rPr>
      </w:pPr>
      <w:bookmarkStart w:id="56" w:name="_Toc24876"/>
      <w:bookmarkStart w:id="57" w:name="_Toc7904"/>
      <w:r>
        <w:rPr>
          <w:b/>
          <w:bCs w:val="0"/>
        </w:rPr>
        <w:t>3.</w:t>
      </w:r>
      <w:r>
        <w:rPr>
          <w:rFonts w:hint="eastAsia"/>
          <w:b/>
          <w:bCs w:val="0"/>
          <w:lang w:val="en-US" w:eastAsia="zh-CN"/>
        </w:rPr>
        <w:t>4</w:t>
      </w:r>
      <w:r>
        <w:rPr>
          <w:b/>
          <w:bCs w:val="0"/>
        </w:rPr>
        <w:t>.1 模型假设</w:t>
      </w:r>
      <w:bookmarkEnd w:id="56"/>
      <w:bookmarkEnd w:id="57"/>
    </w:p>
    <w:p w14:paraId="05B5284E">
      <w:pPr>
        <w:pStyle w:val="10"/>
        <w:keepNext w:val="0"/>
        <w:keepLines w:val="0"/>
        <w:widowControl/>
        <w:suppressLineNumbers w:val="0"/>
        <w:ind w:firstLine="420" w:firstLineChars="0"/>
      </w:pPr>
      <w:r>
        <w:t>我们基于以下假设构建ResNet模型：深度神经网络通过增加层数可以学习到更加复杂和抽象的特征表示，有助于提升图像分类任务的准确率和泛化能力。ResNet引入了残差块（residual block），通过跨层的直接连接（shortcut connection）来解决深层网络训练中的梯度消失问题，使得可以训练更深的网络结构。</w:t>
      </w:r>
    </w:p>
    <w:p w14:paraId="4177B0AA">
      <w:pPr>
        <w:pStyle w:val="4"/>
        <w:keepNext w:val="0"/>
        <w:keepLines w:val="0"/>
        <w:widowControl/>
        <w:suppressLineNumbers w:val="0"/>
        <w:ind w:left="0" w:leftChars="0" w:firstLine="0" w:firstLineChars="0"/>
        <w:outlineLvl w:val="2"/>
        <w:rPr>
          <w:b/>
          <w:bCs w:val="0"/>
        </w:rPr>
      </w:pPr>
      <w:bookmarkStart w:id="58" w:name="_Toc7636"/>
      <w:bookmarkStart w:id="59" w:name="_Toc11189"/>
      <w:r>
        <w:rPr>
          <w:b/>
          <w:bCs w:val="0"/>
        </w:rPr>
        <w:t>3.</w:t>
      </w:r>
      <w:r>
        <w:rPr>
          <w:rFonts w:hint="eastAsia"/>
          <w:b/>
          <w:bCs w:val="0"/>
          <w:lang w:val="en-US" w:eastAsia="zh-CN"/>
        </w:rPr>
        <w:t>4</w:t>
      </w:r>
      <w:r>
        <w:rPr>
          <w:b/>
          <w:bCs w:val="0"/>
        </w:rPr>
        <w:t>.</w:t>
      </w:r>
      <w:r>
        <w:rPr>
          <w:rFonts w:hint="eastAsia"/>
          <w:b/>
          <w:bCs w:val="0"/>
          <w:lang w:val="en-US" w:eastAsia="zh-CN"/>
        </w:rPr>
        <w:t>2</w:t>
      </w:r>
      <w:r>
        <w:rPr>
          <w:b/>
          <w:bCs w:val="0"/>
        </w:rPr>
        <w:t xml:space="preserve"> </w:t>
      </w:r>
      <w:r>
        <w:rPr>
          <w:rStyle w:val="13"/>
          <w:b/>
          <w:bCs w:val="0"/>
        </w:rPr>
        <w:t>模型定义</w:t>
      </w:r>
      <w:bookmarkEnd w:id="58"/>
      <w:bookmarkEnd w:id="59"/>
    </w:p>
    <w:p w14:paraId="75E246F4">
      <w:pPr>
        <w:pStyle w:val="10"/>
        <w:keepNext w:val="0"/>
        <w:keepLines w:val="0"/>
        <w:widowControl/>
        <w:suppressLineNumbers w:val="0"/>
        <w:ind w:firstLine="420" w:firstLineChars="0"/>
        <w:rPr>
          <w:rFonts w:hint="eastAsia"/>
          <w:lang w:val="en-US" w:eastAsia="zh-CN"/>
        </w:rPr>
      </w:pPr>
      <w:r>
        <w:t>在模型建立阶段，我们选择使用预训练的ResNet模型作为基础架构，并针对花卉分类任务进行微调。ResNet模型包含多个残差块，每个残差块由卷积层、批量归一化层和恒等映射或投影映射组成，最后通过全局平均池化和全连接层进行分类。</w:t>
      </w:r>
    </w:p>
    <w:p w14:paraId="3463B76A">
      <w:pPr>
        <w:pStyle w:val="10"/>
        <w:keepNext w:val="0"/>
        <w:keepLines w:val="0"/>
        <w:widowControl/>
        <w:suppressLineNumbers w:val="0"/>
        <w:outlineLvl w:val="2"/>
      </w:pPr>
      <w:bookmarkStart w:id="60" w:name="_Toc21725"/>
      <w:bookmarkStart w:id="61" w:name="_Toc28289"/>
      <w:r>
        <w:rPr>
          <w:rStyle w:val="13"/>
          <w:rFonts w:hint="eastAsia"/>
          <w:lang w:val="en-US" w:eastAsia="zh-CN"/>
        </w:rPr>
        <w:t>3.4.3</w:t>
      </w:r>
      <w:r>
        <w:rPr>
          <w:rStyle w:val="13"/>
        </w:rPr>
        <w:t>模型微调与训练</w:t>
      </w:r>
      <w:bookmarkEnd w:id="60"/>
      <w:bookmarkEnd w:id="61"/>
    </w:p>
    <w:p w14:paraId="79D22140">
      <w:pPr>
        <w:pStyle w:val="10"/>
        <w:keepNext w:val="0"/>
        <w:keepLines w:val="0"/>
        <w:widowControl/>
        <w:suppressLineNumbers w:val="0"/>
        <w:ind w:firstLine="420" w:firstLineChars="0"/>
      </w:pPr>
      <w:r>
        <w:t>在模型微调阶段，我们冻结ResNet模型的大部分层，仅调整最后全连接层的参数，以适应花卉图像分类任务。通过多次迭代的训练，我们不断优化模型的参数，并监测训练过程中的损失和准确率变化。</w:t>
      </w:r>
    </w:p>
    <w:p w14:paraId="353F1B97">
      <w:pPr>
        <w:pStyle w:val="10"/>
        <w:keepNext w:val="0"/>
        <w:keepLines w:val="0"/>
        <w:widowControl/>
        <w:suppressLineNumbers w:val="0"/>
        <w:outlineLvl w:val="1"/>
      </w:pPr>
      <w:bookmarkStart w:id="62" w:name="_Toc10260"/>
      <w:bookmarkStart w:id="63" w:name="_Toc17283"/>
      <w:bookmarkStart w:id="64" w:name="_Toc19719"/>
      <w:r>
        <w:rPr>
          <w:rStyle w:val="13"/>
          <w:rFonts w:hint="eastAsia"/>
          <w:lang w:val="en-US" w:eastAsia="zh-CN"/>
        </w:rPr>
        <w:t>3.5</w:t>
      </w:r>
      <w:r>
        <w:rPr>
          <w:rStyle w:val="13"/>
        </w:rPr>
        <w:t>模型评估</w:t>
      </w:r>
      <w:bookmarkEnd w:id="62"/>
      <w:bookmarkEnd w:id="63"/>
      <w:bookmarkEnd w:id="64"/>
    </w:p>
    <w:p w14:paraId="0A1F4DBD">
      <w:pPr>
        <w:pStyle w:val="10"/>
        <w:keepNext w:val="0"/>
        <w:keepLines w:val="0"/>
        <w:widowControl/>
        <w:suppressLineNumbers w:val="0"/>
        <w:ind w:firstLine="420" w:firstLineChars="0"/>
        <w:rPr>
          <w:rFonts w:ascii="宋体" w:hAnsi="宋体" w:eastAsia="宋体" w:cs="宋体"/>
          <w:sz w:val="24"/>
          <w:szCs w:val="24"/>
        </w:rPr>
      </w:pPr>
      <w:r>
        <w:rPr>
          <w:rFonts w:ascii="宋体" w:hAnsi="宋体" w:eastAsia="宋体" w:cs="宋体"/>
          <w:sz w:val="24"/>
          <w:szCs w:val="24"/>
        </w:rPr>
        <w:t>在训练阶段，通过多次迭代优化模型参数，监测损失和准确率变化。评估阶段切换为评估模式，使用测试集验证模型性能，计算准确率和F1分数，评估分类和泛化能力。F1分数综合了模型的精确度和召回率，对于不均衡的类别分布是一个有用的评估指标。</w:t>
      </w:r>
    </w:p>
    <w:p w14:paraId="6CF1E7EA">
      <w:pPr>
        <w:pStyle w:val="10"/>
        <w:keepNext w:val="0"/>
        <w:keepLines w:val="0"/>
        <w:widowControl/>
        <w:numPr>
          <w:ilvl w:val="0"/>
          <w:numId w:val="0"/>
        </w:numPr>
        <w:suppressLineNumbers w:val="0"/>
        <w:ind w:right="0" w:rightChars="0"/>
        <w:jc w:val="center"/>
        <w:outlineLvl w:val="0"/>
        <w:rPr>
          <w:rFonts w:hint="eastAsia" w:ascii="宋体" w:hAnsi="宋体" w:cs="宋体"/>
          <w:b/>
          <w:bCs/>
          <w:sz w:val="24"/>
          <w:szCs w:val="24"/>
          <w:lang w:val="en-US" w:eastAsia="zh-CN"/>
        </w:rPr>
      </w:pPr>
      <w:bookmarkStart w:id="65" w:name="_Toc23746"/>
      <w:bookmarkStart w:id="66" w:name="_Toc28158"/>
      <w:bookmarkStart w:id="67" w:name="_Toc31209"/>
      <w:r>
        <w:rPr>
          <w:rFonts w:hint="eastAsia" w:ascii="宋体" w:hAnsi="宋体" w:cs="宋体"/>
          <w:b/>
          <w:bCs/>
          <w:sz w:val="24"/>
          <w:szCs w:val="24"/>
          <w:lang w:val="en-US" w:eastAsia="zh-CN"/>
        </w:rPr>
        <w:t>4.结果展示</w:t>
      </w:r>
      <w:bookmarkEnd w:id="65"/>
      <w:bookmarkEnd w:id="66"/>
      <w:bookmarkEnd w:id="67"/>
    </w:p>
    <w:p w14:paraId="0DFCB07C">
      <w:pPr>
        <w:pStyle w:val="10"/>
        <w:keepNext w:val="0"/>
        <w:keepLines w:val="0"/>
        <w:widowControl/>
        <w:numPr>
          <w:ilvl w:val="0"/>
          <w:numId w:val="0"/>
        </w:numPr>
        <w:suppressLineNumbers w:val="0"/>
        <w:ind w:right="0" w:rightChars="0"/>
        <w:jc w:val="both"/>
        <w:outlineLvl w:val="1"/>
        <w:rPr>
          <w:rFonts w:hint="default" w:ascii="宋体" w:hAnsi="宋体" w:cs="宋体"/>
          <w:sz w:val="24"/>
          <w:szCs w:val="24"/>
          <w:lang w:val="en-US" w:eastAsia="zh-CN"/>
        </w:rPr>
      </w:pPr>
      <w:bookmarkStart w:id="68" w:name="_Toc2671"/>
      <w:bookmarkStart w:id="69" w:name="_Toc15218"/>
      <w:bookmarkStart w:id="70" w:name="_Toc13876"/>
      <w:r>
        <w:rPr>
          <w:rFonts w:hint="eastAsia" w:ascii="宋体" w:hAnsi="宋体" w:cs="宋体"/>
          <w:b/>
          <w:bCs/>
          <w:sz w:val="24"/>
          <w:szCs w:val="24"/>
          <w:lang w:val="en-US" w:eastAsia="zh-CN"/>
        </w:rPr>
        <w:t>4.1SVM模型</w:t>
      </w:r>
      <w:bookmarkEnd w:id="68"/>
      <w:bookmarkEnd w:id="69"/>
      <w:r>
        <w:rPr>
          <w:rFonts w:hint="eastAsia" w:ascii="宋体" w:hAnsi="宋体" w:cs="宋体"/>
          <w:b/>
          <w:bCs/>
          <w:sz w:val="24"/>
          <w:szCs w:val="24"/>
          <w:lang w:val="en-US" w:eastAsia="zh-CN"/>
        </w:rPr>
        <w:t>评价</w:t>
      </w:r>
      <w:bookmarkEnd w:id="70"/>
    </w:p>
    <w:p w14:paraId="38DB3ECF">
      <w:pPr>
        <w:pStyle w:val="10"/>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t>训练准确率从最初的0.3186增长到最终的0.5852。模型在训练集上的预测准确性显著提升，说明其学习到了数据中的模式和特征。SVM模型在训练过程中展现出较高的训练损失和较低的训练准确率。这可能暗示了模型对于复杂特征的学习能力较弱，或者数据特征空间的维度较高，导致难以找到一个有效的超平面来分割不同类别的花卉图像</w:t>
      </w:r>
      <w:r>
        <w:rPr>
          <w:rFonts w:hint="eastAsia" w:ascii="宋体" w:hAnsi="宋体" w:cs="宋体"/>
          <w:sz w:val="24"/>
          <w:szCs w:val="24"/>
          <w:lang w:eastAsia="zh-CN"/>
        </w:rPr>
        <w:t>。</w:t>
      </w:r>
    </w:p>
    <w:p w14:paraId="7567CA7A">
      <w:pPr>
        <w:pStyle w:val="10"/>
        <w:keepNext w:val="0"/>
        <w:keepLines w:val="0"/>
        <w:widowControl/>
        <w:suppressLineNumbers w:val="0"/>
        <w:ind w:firstLine="420" w:firstLineChars="0"/>
        <w:rPr>
          <w:rFonts w:hint="eastAsia" w:ascii="宋体" w:hAnsi="宋体" w:cs="宋体"/>
          <w:sz w:val="24"/>
          <w:szCs w:val="24"/>
          <w:lang w:val="en-US" w:eastAsia="zh-CN"/>
        </w:rPr>
      </w:pPr>
      <w:r>
        <w:rPr>
          <w:rFonts w:ascii="宋体" w:hAnsi="宋体" w:eastAsia="宋体" w:cs="宋体"/>
          <w:sz w:val="24"/>
          <w:szCs w:val="24"/>
        </w:rPr>
        <w:t>模型在测试集上的F1 分数为0.2872。表明模型在面对未见过的数据时，难以准确地进行分类，存在一定程度的欠拟合。</w:t>
      </w:r>
      <w:r>
        <w:rPr>
          <w:rFonts w:hint="eastAsia" w:ascii="宋体" w:hAnsi="宋体" w:cs="宋体"/>
          <w:sz w:val="24"/>
          <w:szCs w:val="24"/>
          <w:lang w:val="en-US" w:eastAsia="zh-CN"/>
        </w:rPr>
        <w:t>如图4-1。</w:t>
      </w:r>
    </w:p>
    <w:p w14:paraId="3634B1B5">
      <w:pPr>
        <w:pStyle w:val="10"/>
        <w:keepNext w:val="0"/>
        <w:keepLines w:val="0"/>
        <w:widowControl/>
        <w:suppressLineNumbers w:val="0"/>
        <w:ind w:firstLine="420" w:firstLineChars="0"/>
        <w:rPr>
          <w:rFonts w:hint="eastAsia" w:ascii="宋体" w:hAnsi="宋体" w:cs="宋体"/>
          <w:sz w:val="24"/>
          <w:szCs w:val="24"/>
          <w:lang w:val="en-US" w:eastAsia="zh-CN"/>
        </w:rPr>
      </w:pPr>
    </w:p>
    <w:p w14:paraId="29CDA999">
      <w:pPr>
        <w:pStyle w:val="10"/>
        <w:keepNext w:val="0"/>
        <w:keepLines w:val="0"/>
        <w:widowControl/>
        <w:suppressLineNumbers w:val="0"/>
        <w:rPr>
          <w:rFonts w:hint="default" w:ascii="宋体" w:hAnsi="宋体" w:cs="宋体"/>
          <w:sz w:val="24"/>
          <w:szCs w:val="24"/>
          <w:lang w:val="en-US" w:eastAsia="zh-CN"/>
        </w:rPr>
      </w:pPr>
    </w:p>
    <w:p w14:paraId="282C8BB5">
      <w:pPr>
        <w:pStyle w:val="10"/>
        <w:keepNext w:val="0"/>
        <w:keepLines w:val="0"/>
        <w:widowControl/>
        <w:suppressLineNumbers w:val="0"/>
        <w:ind w:firstLine="6510" w:firstLineChars="3100"/>
        <w:jc w:val="both"/>
        <w:rPr>
          <w:rFonts w:hint="eastAsia" w:ascii="宋体" w:hAnsi="宋体" w:cs="宋体"/>
          <w:sz w:val="21"/>
          <w:szCs w:val="21"/>
          <w:lang w:val="en-US" w:eastAsia="zh-CN"/>
        </w:rPr>
      </w:pPr>
    </w:p>
    <w:p w14:paraId="06025DF0">
      <w:pPr>
        <w:pStyle w:val="10"/>
        <w:keepNext w:val="0"/>
        <w:keepLines w:val="0"/>
        <w:widowControl/>
        <w:suppressLineNumbers w:val="0"/>
        <w:ind w:firstLine="7469" w:firstLineChars="3100"/>
        <w:jc w:val="both"/>
        <w:rPr>
          <w:rFonts w:hint="eastAsia" w:ascii="宋体" w:hAnsi="宋体" w:cs="宋体"/>
          <w:sz w:val="21"/>
          <w:szCs w:val="21"/>
          <w:lang w:val="en-US" w:eastAsia="zh-CN"/>
        </w:rPr>
      </w:pPr>
      <w:r>
        <w:rPr>
          <w:rFonts w:hint="default" w:ascii="宋体" w:hAnsi="宋体" w:cs="宋体"/>
          <w:b/>
          <w:bCs/>
          <w:sz w:val="24"/>
          <w:szCs w:val="24"/>
          <w:lang w:val="en-US" w:eastAsia="zh-CN"/>
        </w:rPr>
        <w:drawing>
          <wp:anchor distT="0" distB="0" distL="114300" distR="114300" simplePos="0" relativeHeight="251659264" behindDoc="0" locked="0" layoutInCell="1" allowOverlap="1">
            <wp:simplePos x="0" y="0"/>
            <wp:positionH relativeFrom="column">
              <wp:posOffset>807720</wp:posOffset>
            </wp:positionH>
            <wp:positionV relativeFrom="paragraph">
              <wp:posOffset>92710</wp:posOffset>
            </wp:positionV>
            <wp:extent cx="3558540" cy="1779270"/>
            <wp:effectExtent l="0" t="0" r="7620" b="0"/>
            <wp:wrapNone/>
            <wp:docPr id="18" name="图片 18" descr="svm_准确率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vm_准确率曲线"/>
                    <pic:cNvPicPr>
                      <a:picLocks noChangeAspect="1"/>
                    </pic:cNvPicPr>
                  </pic:nvPicPr>
                  <pic:blipFill>
                    <a:blip r:embed="rId9"/>
                    <a:stretch>
                      <a:fillRect/>
                    </a:stretch>
                  </pic:blipFill>
                  <pic:spPr>
                    <a:xfrm>
                      <a:off x="0" y="0"/>
                      <a:ext cx="3558540" cy="1779270"/>
                    </a:xfrm>
                    <a:prstGeom prst="rect">
                      <a:avLst/>
                    </a:prstGeom>
                  </pic:spPr>
                </pic:pic>
              </a:graphicData>
            </a:graphic>
          </wp:anchor>
        </w:drawing>
      </w:r>
    </w:p>
    <w:p w14:paraId="5012D979">
      <w:pPr>
        <w:pStyle w:val="10"/>
        <w:keepNext w:val="0"/>
        <w:keepLines w:val="0"/>
        <w:widowControl/>
        <w:suppressLineNumbers w:val="0"/>
        <w:ind w:firstLine="6510" w:firstLineChars="3100"/>
        <w:jc w:val="both"/>
        <w:rPr>
          <w:rFonts w:hint="eastAsia" w:ascii="宋体" w:hAnsi="宋体" w:cs="宋体"/>
          <w:sz w:val="21"/>
          <w:szCs w:val="21"/>
          <w:lang w:val="en-US" w:eastAsia="zh-CN"/>
        </w:rPr>
      </w:pPr>
    </w:p>
    <w:p w14:paraId="6037F0DF">
      <w:pPr>
        <w:pStyle w:val="10"/>
        <w:keepNext w:val="0"/>
        <w:keepLines w:val="0"/>
        <w:widowControl/>
        <w:suppressLineNumbers w:val="0"/>
        <w:jc w:val="both"/>
        <w:rPr>
          <w:rFonts w:hint="eastAsia" w:ascii="宋体" w:hAnsi="宋体" w:cs="宋体"/>
          <w:sz w:val="21"/>
          <w:szCs w:val="21"/>
          <w:lang w:val="en-US" w:eastAsia="zh-CN"/>
        </w:rPr>
      </w:pPr>
    </w:p>
    <w:p w14:paraId="25BDC9B1">
      <w:pPr>
        <w:pStyle w:val="10"/>
        <w:keepNext w:val="0"/>
        <w:keepLines w:val="0"/>
        <w:widowControl/>
        <w:suppressLineNumbers w:val="0"/>
        <w:ind w:firstLine="6510" w:firstLineChars="3100"/>
        <w:jc w:val="both"/>
        <w:rPr>
          <w:rFonts w:hint="eastAsia" w:ascii="宋体" w:hAnsi="宋体" w:cs="宋体"/>
          <w:sz w:val="21"/>
          <w:szCs w:val="21"/>
          <w:lang w:val="en-US" w:eastAsia="zh-CN"/>
        </w:rPr>
      </w:pPr>
    </w:p>
    <w:p w14:paraId="42058D71">
      <w:pPr>
        <w:pStyle w:val="10"/>
        <w:keepNext w:val="0"/>
        <w:keepLines w:val="0"/>
        <w:widowControl/>
        <w:suppressLineNumbers w:val="0"/>
        <w:ind w:firstLine="6510" w:firstLineChars="3100"/>
        <w:jc w:val="both"/>
        <w:rPr>
          <w:rFonts w:hint="eastAsia" w:ascii="宋体" w:hAnsi="宋体" w:cs="宋体"/>
          <w:sz w:val="21"/>
          <w:szCs w:val="21"/>
          <w:lang w:val="en-US" w:eastAsia="zh-CN"/>
        </w:rPr>
      </w:pPr>
    </w:p>
    <w:p w14:paraId="1B499729">
      <w:pPr>
        <w:pStyle w:val="10"/>
        <w:keepNext w:val="0"/>
        <w:keepLines w:val="0"/>
        <w:widowControl/>
        <w:suppressLineNumbers w:val="0"/>
        <w:ind w:firstLine="7440" w:firstLineChars="3100"/>
        <w:jc w:val="both"/>
        <w:rPr>
          <w:rFonts w:hint="eastAsia" w:ascii="宋体" w:hAnsi="宋体" w:cs="宋体"/>
          <w:sz w:val="21"/>
          <w:szCs w:val="21"/>
          <w:lang w:val="en-US" w:eastAsia="zh-CN"/>
        </w:rPr>
      </w:pPr>
      <w:r>
        <w:rPr>
          <w:rFonts w:hint="eastAsia" w:eastAsia="宋体"/>
          <w:lang w:eastAsia="zh-CN"/>
        </w:rPr>
        <w:drawing>
          <wp:anchor distT="0" distB="0" distL="114300" distR="114300" simplePos="0" relativeHeight="251660288" behindDoc="0" locked="0" layoutInCell="1" allowOverlap="1">
            <wp:simplePos x="0" y="0"/>
            <wp:positionH relativeFrom="column">
              <wp:posOffset>3532505</wp:posOffset>
            </wp:positionH>
            <wp:positionV relativeFrom="paragraph">
              <wp:posOffset>123190</wp:posOffset>
            </wp:positionV>
            <wp:extent cx="2139950" cy="2139950"/>
            <wp:effectExtent l="0" t="0" r="8890" b="0"/>
            <wp:wrapNone/>
            <wp:docPr id="19" name="图片 19" descr="SVM分类器评估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VM分类器评估指标"/>
                    <pic:cNvPicPr>
                      <a:picLocks noChangeAspect="1"/>
                    </pic:cNvPicPr>
                  </pic:nvPicPr>
                  <pic:blipFill>
                    <a:blip r:embed="rId10"/>
                    <a:stretch>
                      <a:fillRect/>
                    </a:stretch>
                  </pic:blipFill>
                  <pic:spPr>
                    <a:xfrm>
                      <a:off x="0" y="0"/>
                      <a:ext cx="2139950" cy="2139950"/>
                    </a:xfrm>
                    <a:prstGeom prst="rect">
                      <a:avLst/>
                    </a:prstGeom>
                  </pic:spPr>
                </pic:pic>
              </a:graphicData>
            </a:graphic>
          </wp:anchor>
        </w:drawing>
      </w:r>
    </w:p>
    <w:p w14:paraId="62B719CA">
      <w:pPr>
        <w:pStyle w:val="10"/>
        <w:keepNext w:val="0"/>
        <w:keepLines w:val="0"/>
        <w:widowControl/>
        <w:suppressLineNumbers w:val="0"/>
        <w:ind w:firstLine="7440" w:firstLineChars="3100"/>
        <w:jc w:val="both"/>
        <w:rPr>
          <w:rFonts w:hint="eastAsia" w:ascii="宋体" w:hAnsi="宋体" w:cs="宋体"/>
          <w:sz w:val="21"/>
          <w:szCs w:val="21"/>
          <w:lang w:val="en-US" w:eastAsia="zh-CN"/>
        </w:rPr>
      </w:pPr>
      <w:r>
        <w:rPr>
          <w:rFonts w:hint="eastAsia" w:eastAsia="宋体"/>
          <w:lang w:eastAsia="zh-CN"/>
        </w:rPr>
        <w:drawing>
          <wp:anchor distT="0" distB="0" distL="114300" distR="114300" simplePos="0" relativeHeight="251663360" behindDoc="0" locked="0" layoutInCell="1" allowOverlap="1">
            <wp:simplePos x="0" y="0"/>
            <wp:positionH relativeFrom="column">
              <wp:posOffset>-502920</wp:posOffset>
            </wp:positionH>
            <wp:positionV relativeFrom="paragraph">
              <wp:posOffset>1270</wp:posOffset>
            </wp:positionV>
            <wp:extent cx="3714115" cy="1856740"/>
            <wp:effectExtent l="0" t="0" r="0" b="0"/>
            <wp:wrapNone/>
            <wp:docPr id="24" name="图片 24" descr="svm_损失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vm_损失曲线"/>
                    <pic:cNvPicPr>
                      <a:picLocks noChangeAspect="1"/>
                    </pic:cNvPicPr>
                  </pic:nvPicPr>
                  <pic:blipFill>
                    <a:blip r:embed="rId11"/>
                    <a:stretch>
                      <a:fillRect/>
                    </a:stretch>
                  </pic:blipFill>
                  <pic:spPr>
                    <a:xfrm>
                      <a:off x="0" y="0"/>
                      <a:ext cx="3714115" cy="1856740"/>
                    </a:xfrm>
                    <a:prstGeom prst="rect">
                      <a:avLst/>
                    </a:prstGeom>
                  </pic:spPr>
                </pic:pic>
              </a:graphicData>
            </a:graphic>
          </wp:anchor>
        </w:drawing>
      </w:r>
    </w:p>
    <w:p w14:paraId="0F15B040">
      <w:pPr>
        <w:pStyle w:val="10"/>
        <w:keepNext w:val="0"/>
        <w:keepLines w:val="0"/>
        <w:widowControl/>
        <w:suppressLineNumbers w:val="0"/>
        <w:jc w:val="both"/>
        <w:rPr>
          <w:rFonts w:hint="eastAsia" w:ascii="宋体" w:hAnsi="宋体" w:cs="宋体"/>
          <w:sz w:val="21"/>
          <w:szCs w:val="21"/>
          <w:lang w:val="en-US" w:eastAsia="zh-CN"/>
        </w:rPr>
      </w:pPr>
    </w:p>
    <w:p w14:paraId="305A4997">
      <w:pPr>
        <w:pStyle w:val="10"/>
        <w:keepNext w:val="0"/>
        <w:keepLines w:val="0"/>
        <w:widowControl/>
        <w:suppressLineNumbers w:val="0"/>
        <w:jc w:val="both"/>
        <w:rPr>
          <w:rFonts w:hint="eastAsia" w:ascii="宋体" w:hAnsi="宋体" w:cs="宋体"/>
          <w:sz w:val="21"/>
          <w:szCs w:val="21"/>
          <w:lang w:val="en-US" w:eastAsia="zh-CN"/>
        </w:rPr>
      </w:pPr>
    </w:p>
    <w:p w14:paraId="5044387F">
      <w:pPr>
        <w:pStyle w:val="10"/>
        <w:keepNext w:val="0"/>
        <w:keepLines w:val="0"/>
        <w:widowControl/>
        <w:suppressLineNumbers w:val="0"/>
        <w:jc w:val="both"/>
        <w:rPr>
          <w:rFonts w:hint="eastAsia" w:ascii="宋体" w:hAnsi="宋体" w:cs="宋体"/>
          <w:sz w:val="21"/>
          <w:szCs w:val="21"/>
          <w:lang w:val="en-US" w:eastAsia="zh-CN"/>
        </w:rPr>
      </w:pPr>
    </w:p>
    <w:p w14:paraId="5C7E58E4">
      <w:pPr>
        <w:pStyle w:val="10"/>
        <w:keepNext w:val="0"/>
        <w:keepLines w:val="0"/>
        <w:widowControl/>
        <w:suppressLineNumbers w:val="0"/>
        <w:jc w:val="both"/>
        <w:rPr>
          <w:rFonts w:hint="eastAsia" w:ascii="宋体" w:hAnsi="宋体" w:cs="宋体"/>
          <w:sz w:val="21"/>
          <w:szCs w:val="21"/>
          <w:lang w:val="en-US" w:eastAsia="zh-CN"/>
        </w:rPr>
      </w:pPr>
    </w:p>
    <w:p w14:paraId="78E1C70B">
      <w:pPr>
        <w:pStyle w:val="10"/>
        <w:keepNext w:val="0"/>
        <w:keepLines w:val="0"/>
        <w:widowControl/>
        <w:suppressLineNumbers w:val="0"/>
        <w:ind w:left="3360" w:leftChars="0" w:firstLine="42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图4-1</w:t>
      </w:r>
    </w:p>
    <w:p w14:paraId="089927CF">
      <w:pPr>
        <w:pStyle w:val="3"/>
        <w:ind w:left="0" w:leftChars="0" w:firstLine="0" w:firstLineChars="0"/>
        <w:jc w:val="both"/>
        <w:outlineLvl w:val="1"/>
        <w:rPr>
          <w:rFonts w:hint="default"/>
          <w:lang w:val="en-US" w:eastAsia="zh-CN"/>
        </w:rPr>
      </w:pPr>
      <w:bookmarkStart w:id="71" w:name="_Toc31147"/>
      <w:bookmarkStart w:id="72" w:name="_Toc24754"/>
      <w:bookmarkStart w:id="73" w:name="_Toc24635"/>
      <w:r>
        <w:rPr>
          <w:rFonts w:hint="eastAsia"/>
          <w:b/>
          <w:bCs w:val="0"/>
          <w:sz w:val="24"/>
          <w:szCs w:val="24"/>
          <w:lang w:val="en-US" w:eastAsia="zh-CN"/>
        </w:rPr>
        <w:t xml:space="preserve">4.2 </w:t>
      </w:r>
      <w:r>
        <w:rPr>
          <w:rFonts w:ascii="宋体" w:hAnsi="宋体" w:eastAsia="宋体" w:cs="宋体"/>
          <w:b/>
          <w:bCs w:val="0"/>
          <w:sz w:val="24"/>
          <w:szCs w:val="24"/>
        </w:rPr>
        <w:t>MLP模型评价</w:t>
      </w:r>
      <w:bookmarkEnd w:id="71"/>
      <w:bookmarkEnd w:id="72"/>
      <w:bookmarkEnd w:id="73"/>
    </w:p>
    <w:p w14:paraId="0B917B73">
      <w:pPr>
        <w:rPr>
          <w:rFonts w:ascii="宋体" w:hAnsi="宋体" w:eastAsia="宋体" w:cs="宋体"/>
          <w:sz w:val="24"/>
          <w:szCs w:val="24"/>
        </w:rPr>
      </w:pPr>
    </w:p>
    <w:p w14:paraId="1A7524B9">
      <w:pPr>
        <w:ind w:firstLine="420" w:firstLineChars="0"/>
        <w:rPr>
          <w:rFonts w:ascii="宋体" w:hAnsi="宋体" w:eastAsia="宋体" w:cs="宋体"/>
          <w:sz w:val="24"/>
          <w:szCs w:val="24"/>
        </w:rPr>
      </w:pPr>
      <w:r>
        <w:rPr>
          <w:rFonts w:ascii="宋体" w:hAnsi="宋体" w:eastAsia="宋体" w:cs="宋体"/>
          <w:sz w:val="24"/>
          <w:szCs w:val="24"/>
        </w:rPr>
        <w:t>MLP模型在训练过程中表现出逐步降低的训练损失和逐步提高的训练准确率。这表明模型能够有效地学习到训练数据中的模式和特征。</w:t>
      </w:r>
    </w:p>
    <w:p w14:paraId="2573F533">
      <w:pPr>
        <w:rPr>
          <w:rFonts w:ascii="宋体" w:hAnsi="宋体" w:eastAsia="宋体" w:cs="宋体"/>
          <w:sz w:val="24"/>
          <w:szCs w:val="24"/>
        </w:rPr>
      </w:pPr>
    </w:p>
    <w:p w14:paraId="551B252A">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t>模型在测试集上的准确率为0.3956，F1分数为0.3112。这些指标显示出MLP模型在测试数据上的性能相对较弱，可能存在过拟合或者需要更多的正则化措施来提高泛化能力。</w:t>
      </w:r>
      <w:r>
        <w:rPr>
          <w:rFonts w:hint="eastAsia" w:ascii="宋体" w:hAnsi="宋体" w:cs="宋体"/>
          <w:sz w:val="24"/>
          <w:szCs w:val="24"/>
          <w:lang w:val="en-US" w:eastAsia="zh-CN"/>
        </w:rPr>
        <w:t>如图4-2。</w:t>
      </w:r>
    </w:p>
    <w:p w14:paraId="1C61AA9D">
      <w:pPr>
        <w:ind w:firstLine="420" w:firstLineChars="0"/>
        <w:rPr>
          <w:rFonts w:ascii="宋体" w:hAnsi="宋体" w:eastAsia="宋体" w:cs="宋体"/>
          <w:sz w:val="24"/>
          <w:szCs w:val="24"/>
        </w:rPr>
      </w:pPr>
    </w:p>
    <w:p w14:paraId="599A221A">
      <w:pPr>
        <w:ind w:firstLine="420" w:firstLineChars="0"/>
        <w:rPr>
          <w:rFonts w:ascii="宋体" w:hAnsi="宋体" w:eastAsia="宋体" w:cs="宋体"/>
          <w:sz w:val="24"/>
          <w:szCs w:val="24"/>
        </w:rPr>
      </w:pPr>
      <w:r>
        <w:rPr>
          <w:rFonts w:hint="default"/>
          <w:b/>
          <w:bCs w:val="0"/>
          <w:lang w:val="en-US" w:eastAsia="zh-CN"/>
        </w:rPr>
        <w:drawing>
          <wp:anchor distT="0" distB="0" distL="114300" distR="114300" simplePos="0" relativeHeight="251661312" behindDoc="0" locked="0" layoutInCell="1" allowOverlap="1">
            <wp:simplePos x="0" y="0"/>
            <wp:positionH relativeFrom="column">
              <wp:posOffset>746125</wp:posOffset>
            </wp:positionH>
            <wp:positionV relativeFrom="paragraph">
              <wp:posOffset>3175</wp:posOffset>
            </wp:positionV>
            <wp:extent cx="3723005" cy="1861820"/>
            <wp:effectExtent l="0" t="0" r="10795" b="0"/>
            <wp:wrapNone/>
            <wp:docPr id="20" name="图片 20" descr="mlp_准确率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lp_准确率曲线"/>
                    <pic:cNvPicPr>
                      <a:picLocks noChangeAspect="1"/>
                    </pic:cNvPicPr>
                  </pic:nvPicPr>
                  <pic:blipFill>
                    <a:blip r:embed="rId12"/>
                    <a:stretch>
                      <a:fillRect/>
                    </a:stretch>
                  </pic:blipFill>
                  <pic:spPr>
                    <a:xfrm>
                      <a:off x="0" y="0"/>
                      <a:ext cx="3723005" cy="1861820"/>
                    </a:xfrm>
                    <a:prstGeom prst="rect">
                      <a:avLst/>
                    </a:prstGeom>
                  </pic:spPr>
                </pic:pic>
              </a:graphicData>
            </a:graphic>
          </wp:anchor>
        </w:drawing>
      </w:r>
    </w:p>
    <w:p w14:paraId="67942C45">
      <w:pPr>
        <w:ind w:firstLine="420" w:firstLineChars="0"/>
        <w:rPr>
          <w:rFonts w:ascii="宋体" w:hAnsi="宋体" w:eastAsia="宋体" w:cs="宋体"/>
          <w:sz w:val="24"/>
          <w:szCs w:val="24"/>
        </w:rPr>
      </w:pPr>
    </w:p>
    <w:p w14:paraId="60723BAC">
      <w:pPr>
        <w:ind w:firstLine="420" w:firstLineChars="0"/>
        <w:rPr>
          <w:rFonts w:ascii="宋体" w:hAnsi="宋体" w:eastAsia="宋体" w:cs="宋体"/>
          <w:sz w:val="24"/>
          <w:szCs w:val="24"/>
        </w:rPr>
      </w:pPr>
    </w:p>
    <w:p w14:paraId="233BB32C">
      <w:pPr>
        <w:ind w:firstLine="420" w:firstLineChars="0"/>
        <w:rPr>
          <w:rFonts w:ascii="宋体" w:hAnsi="宋体" w:eastAsia="宋体" w:cs="宋体"/>
          <w:sz w:val="24"/>
          <w:szCs w:val="24"/>
        </w:rPr>
      </w:pPr>
    </w:p>
    <w:p w14:paraId="34C1796B">
      <w:pPr>
        <w:ind w:firstLine="420" w:firstLineChars="0"/>
        <w:rPr>
          <w:rFonts w:ascii="宋体" w:hAnsi="宋体" w:eastAsia="宋体" w:cs="宋体"/>
          <w:sz w:val="24"/>
          <w:szCs w:val="24"/>
        </w:rPr>
      </w:pPr>
    </w:p>
    <w:p w14:paraId="2B209CE3">
      <w:pPr>
        <w:ind w:firstLine="420" w:firstLineChars="0"/>
        <w:rPr>
          <w:rFonts w:ascii="宋体" w:hAnsi="宋体" w:eastAsia="宋体" w:cs="宋体"/>
          <w:sz w:val="24"/>
          <w:szCs w:val="24"/>
        </w:rPr>
      </w:pPr>
    </w:p>
    <w:p w14:paraId="0A2C74D9">
      <w:pPr>
        <w:ind w:firstLine="420" w:firstLineChars="0"/>
        <w:rPr>
          <w:rFonts w:ascii="宋体" w:hAnsi="宋体" w:eastAsia="宋体" w:cs="宋体"/>
          <w:sz w:val="24"/>
          <w:szCs w:val="24"/>
        </w:rPr>
      </w:pPr>
    </w:p>
    <w:p w14:paraId="2A489C96">
      <w:pPr>
        <w:ind w:firstLine="420" w:firstLineChars="0"/>
        <w:rPr>
          <w:rFonts w:ascii="宋体" w:hAnsi="宋体" w:eastAsia="宋体" w:cs="宋体"/>
          <w:sz w:val="24"/>
          <w:szCs w:val="24"/>
        </w:rPr>
      </w:pPr>
    </w:p>
    <w:p w14:paraId="637343C7">
      <w:pPr>
        <w:ind w:firstLine="420" w:firstLineChars="0"/>
        <w:rPr>
          <w:rFonts w:ascii="宋体" w:hAnsi="宋体" w:eastAsia="宋体" w:cs="宋体"/>
          <w:sz w:val="24"/>
          <w:szCs w:val="24"/>
        </w:rPr>
      </w:pPr>
    </w:p>
    <w:p w14:paraId="4C15596D">
      <w:pPr>
        <w:ind w:firstLine="420" w:firstLineChars="0"/>
        <w:rPr>
          <w:rFonts w:ascii="宋体" w:hAnsi="宋体" w:eastAsia="宋体" w:cs="宋体"/>
          <w:sz w:val="24"/>
          <w:szCs w:val="24"/>
        </w:rPr>
      </w:pPr>
    </w:p>
    <w:p w14:paraId="75AE74B7">
      <w:pPr>
        <w:ind w:firstLine="420" w:firstLineChars="0"/>
        <w:rPr>
          <w:rFonts w:ascii="宋体" w:hAnsi="宋体" w:eastAsia="宋体" w:cs="宋体"/>
          <w:sz w:val="24"/>
          <w:szCs w:val="24"/>
        </w:rPr>
      </w:pPr>
    </w:p>
    <w:p w14:paraId="7BB9809A">
      <w:pPr>
        <w:ind w:firstLine="420" w:firstLineChars="0"/>
        <w:rPr>
          <w:rFonts w:ascii="宋体" w:hAnsi="宋体" w:eastAsia="宋体" w:cs="宋体"/>
          <w:sz w:val="24"/>
          <w:szCs w:val="24"/>
        </w:rPr>
      </w:pPr>
    </w:p>
    <w:p w14:paraId="413D4498">
      <w:pPr>
        <w:ind w:firstLine="420" w:firstLineChars="0"/>
        <w:rPr>
          <w:rFonts w:ascii="宋体" w:hAnsi="宋体" w:eastAsia="宋体" w:cs="宋体"/>
          <w:sz w:val="24"/>
          <w:szCs w:val="24"/>
        </w:rPr>
      </w:pPr>
      <w:r>
        <w:rPr>
          <w:rFonts w:hint="default"/>
          <w:lang w:val="en-US" w:eastAsia="zh-CN"/>
        </w:rPr>
        <w:drawing>
          <wp:anchor distT="0" distB="0" distL="114300" distR="114300" simplePos="0" relativeHeight="251664384" behindDoc="0" locked="0" layoutInCell="1" allowOverlap="1">
            <wp:simplePos x="0" y="0"/>
            <wp:positionH relativeFrom="column">
              <wp:posOffset>-697230</wp:posOffset>
            </wp:positionH>
            <wp:positionV relativeFrom="paragraph">
              <wp:posOffset>-34925</wp:posOffset>
            </wp:positionV>
            <wp:extent cx="3754120" cy="1877060"/>
            <wp:effectExtent l="0" t="0" r="10160" b="0"/>
            <wp:wrapNone/>
            <wp:docPr id="2" name="图片 2" descr="mlp_损失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lp_损失曲线"/>
                    <pic:cNvPicPr>
                      <a:picLocks noChangeAspect="1"/>
                    </pic:cNvPicPr>
                  </pic:nvPicPr>
                  <pic:blipFill>
                    <a:blip r:embed="rId13"/>
                    <a:stretch>
                      <a:fillRect/>
                    </a:stretch>
                  </pic:blipFill>
                  <pic:spPr>
                    <a:xfrm>
                      <a:off x="0" y="0"/>
                      <a:ext cx="3754120" cy="1877060"/>
                    </a:xfrm>
                    <a:prstGeom prst="rect">
                      <a:avLst/>
                    </a:prstGeom>
                  </pic:spPr>
                </pic:pic>
              </a:graphicData>
            </a:graphic>
          </wp:anchor>
        </w:drawing>
      </w:r>
      <w:r>
        <w:rPr>
          <w:rFonts w:hint="default"/>
          <w:lang w:val="en-US" w:eastAsia="zh-CN"/>
        </w:rPr>
        <w:drawing>
          <wp:anchor distT="0" distB="0" distL="114300" distR="114300" simplePos="0" relativeHeight="251667456" behindDoc="0" locked="0" layoutInCell="1" allowOverlap="1">
            <wp:simplePos x="0" y="0"/>
            <wp:positionH relativeFrom="column">
              <wp:posOffset>3131820</wp:posOffset>
            </wp:positionH>
            <wp:positionV relativeFrom="paragraph">
              <wp:posOffset>-123190</wp:posOffset>
            </wp:positionV>
            <wp:extent cx="2251710" cy="2251710"/>
            <wp:effectExtent l="0" t="0" r="3810" b="0"/>
            <wp:wrapNone/>
            <wp:docPr id="21" name="图片 21" descr="mlp_评估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lp_评估指标"/>
                    <pic:cNvPicPr>
                      <a:picLocks noChangeAspect="1"/>
                    </pic:cNvPicPr>
                  </pic:nvPicPr>
                  <pic:blipFill>
                    <a:blip r:embed="rId14"/>
                    <a:stretch>
                      <a:fillRect/>
                    </a:stretch>
                  </pic:blipFill>
                  <pic:spPr>
                    <a:xfrm>
                      <a:off x="0" y="0"/>
                      <a:ext cx="2251710" cy="2251710"/>
                    </a:xfrm>
                    <a:prstGeom prst="rect">
                      <a:avLst/>
                    </a:prstGeom>
                  </pic:spPr>
                </pic:pic>
              </a:graphicData>
            </a:graphic>
          </wp:anchor>
        </w:drawing>
      </w:r>
    </w:p>
    <w:p w14:paraId="1AA5F3C8">
      <w:pPr>
        <w:ind w:firstLine="420" w:firstLineChars="0"/>
        <w:rPr>
          <w:rFonts w:ascii="宋体" w:hAnsi="宋体" w:eastAsia="宋体" w:cs="宋体"/>
          <w:sz w:val="24"/>
          <w:szCs w:val="24"/>
        </w:rPr>
      </w:pPr>
    </w:p>
    <w:p w14:paraId="3D0031EB">
      <w:pPr>
        <w:ind w:firstLine="420" w:firstLineChars="0"/>
        <w:rPr>
          <w:rFonts w:ascii="宋体" w:hAnsi="宋体" w:eastAsia="宋体" w:cs="宋体"/>
          <w:sz w:val="24"/>
          <w:szCs w:val="24"/>
        </w:rPr>
      </w:pPr>
    </w:p>
    <w:p w14:paraId="2FC8D096">
      <w:pPr>
        <w:ind w:firstLine="420" w:firstLineChars="0"/>
        <w:rPr>
          <w:rFonts w:ascii="宋体" w:hAnsi="宋体" w:eastAsia="宋体" w:cs="宋体"/>
          <w:sz w:val="24"/>
          <w:szCs w:val="24"/>
        </w:rPr>
      </w:pPr>
    </w:p>
    <w:p w14:paraId="5C97E773">
      <w:pPr>
        <w:ind w:firstLine="420" w:firstLineChars="0"/>
        <w:rPr>
          <w:rFonts w:ascii="宋体" w:hAnsi="宋体" w:eastAsia="宋体" w:cs="宋体"/>
          <w:sz w:val="24"/>
          <w:szCs w:val="24"/>
        </w:rPr>
      </w:pPr>
    </w:p>
    <w:p w14:paraId="71B6D672">
      <w:pPr>
        <w:ind w:firstLine="420" w:firstLineChars="0"/>
        <w:rPr>
          <w:rFonts w:ascii="宋体" w:hAnsi="宋体" w:eastAsia="宋体" w:cs="宋体"/>
          <w:sz w:val="24"/>
          <w:szCs w:val="24"/>
        </w:rPr>
      </w:pPr>
    </w:p>
    <w:p w14:paraId="33CC86BD">
      <w:pPr>
        <w:ind w:firstLine="420" w:firstLineChars="0"/>
        <w:rPr>
          <w:rFonts w:ascii="宋体" w:hAnsi="宋体" w:eastAsia="宋体" w:cs="宋体"/>
          <w:sz w:val="24"/>
          <w:szCs w:val="24"/>
        </w:rPr>
      </w:pPr>
    </w:p>
    <w:p w14:paraId="3B115C3E">
      <w:pPr>
        <w:ind w:firstLine="420" w:firstLineChars="0"/>
        <w:rPr>
          <w:rFonts w:ascii="宋体" w:hAnsi="宋体" w:eastAsia="宋体" w:cs="宋体"/>
          <w:sz w:val="24"/>
          <w:szCs w:val="24"/>
        </w:rPr>
      </w:pPr>
    </w:p>
    <w:p w14:paraId="77C4E0A6">
      <w:pPr>
        <w:ind w:firstLine="420" w:firstLineChars="0"/>
        <w:rPr>
          <w:rFonts w:ascii="宋体" w:hAnsi="宋体" w:eastAsia="宋体" w:cs="宋体"/>
          <w:sz w:val="24"/>
          <w:szCs w:val="24"/>
        </w:rPr>
      </w:pPr>
    </w:p>
    <w:p w14:paraId="1F10DA62">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图4-2</w:t>
      </w:r>
    </w:p>
    <w:p w14:paraId="2D130670">
      <w:pPr>
        <w:rPr>
          <w:rFonts w:hint="default"/>
          <w:lang w:val="en-US" w:eastAsia="zh-CN"/>
        </w:rPr>
      </w:pPr>
    </w:p>
    <w:p w14:paraId="2A82F07D">
      <w:pPr>
        <w:rPr>
          <w:rFonts w:hint="default"/>
          <w:lang w:val="en-US" w:eastAsia="zh-CN"/>
        </w:rPr>
      </w:pPr>
    </w:p>
    <w:p w14:paraId="5A126114">
      <w:pPr>
        <w:rPr>
          <w:rFonts w:hint="default"/>
          <w:lang w:val="en-US" w:eastAsia="zh-CN"/>
        </w:rPr>
      </w:pPr>
    </w:p>
    <w:p w14:paraId="6F09379F">
      <w:pPr>
        <w:outlineLvl w:val="1"/>
        <w:rPr>
          <w:rFonts w:ascii="宋体" w:hAnsi="宋体" w:eastAsia="宋体" w:cs="宋体"/>
          <w:b/>
          <w:bCs/>
          <w:sz w:val="24"/>
          <w:szCs w:val="24"/>
        </w:rPr>
      </w:pPr>
      <w:bookmarkStart w:id="74" w:name="_Toc32436"/>
      <w:bookmarkStart w:id="75" w:name="_Toc8715"/>
      <w:bookmarkStart w:id="76" w:name="_Toc27546"/>
      <w:r>
        <w:rPr>
          <w:rFonts w:hint="eastAsia"/>
          <w:b/>
          <w:bCs/>
          <w:lang w:val="en-US" w:eastAsia="zh-CN"/>
        </w:rPr>
        <w:t xml:space="preserve">4.3 </w:t>
      </w:r>
      <w:r>
        <w:rPr>
          <w:rFonts w:ascii="宋体" w:hAnsi="宋体" w:eastAsia="宋体" w:cs="宋体"/>
          <w:b/>
          <w:bCs/>
          <w:sz w:val="24"/>
          <w:szCs w:val="24"/>
        </w:rPr>
        <w:t>ResNet模型评价</w:t>
      </w:r>
      <w:bookmarkEnd w:id="74"/>
      <w:bookmarkEnd w:id="75"/>
      <w:bookmarkEnd w:id="76"/>
    </w:p>
    <w:p w14:paraId="4B4CD787">
      <w:pPr>
        <w:outlineLvl w:val="9"/>
        <w:rPr>
          <w:rFonts w:ascii="宋体" w:hAnsi="宋体" w:eastAsia="宋体" w:cs="宋体"/>
          <w:b/>
          <w:bCs/>
          <w:sz w:val="24"/>
          <w:szCs w:val="24"/>
        </w:rPr>
      </w:pPr>
    </w:p>
    <w:p w14:paraId="4ACF42EA">
      <w:pPr>
        <w:ind w:firstLine="420" w:firstLineChars="0"/>
        <w:rPr>
          <w:rFonts w:hint="eastAsia" w:ascii="宋体" w:hAnsi="宋体" w:cs="宋体"/>
          <w:sz w:val="24"/>
          <w:szCs w:val="24"/>
          <w:lang w:eastAsia="zh-CN"/>
        </w:rPr>
      </w:pPr>
      <w:r>
        <w:rPr>
          <w:rFonts w:ascii="宋体" w:hAnsi="宋体" w:eastAsia="宋体" w:cs="宋体"/>
          <w:sz w:val="24"/>
          <w:szCs w:val="24"/>
        </w:rPr>
        <w:t>ResNet模型在训练过程中表现出稳定的训练损失和高准确率的训练结果。模型逐步降低训练损失，提升训练准确率，表明其有效地学习和优化了模型参数</w:t>
      </w:r>
      <w:r>
        <w:rPr>
          <w:rFonts w:hint="eastAsia" w:ascii="宋体" w:hAnsi="宋体" w:cs="宋体"/>
          <w:sz w:val="24"/>
          <w:szCs w:val="24"/>
          <w:lang w:eastAsia="zh-CN"/>
        </w:rPr>
        <w:t>。</w:t>
      </w:r>
    </w:p>
    <w:p w14:paraId="2473BAAE">
      <w:pPr>
        <w:ind w:firstLine="420" w:firstLineChars="0"/>
        <w:rPr>
          <w:rFonts w:hint="eastAsia" w:ascii="宋体" w:hAnsi="宋体" w:cs="宋体"/>
          <w:sz w:val="24"/>
          <w:szCs w:val="24"/>
          <w:lang w:eastAsia="zh-CN"/>
        </w:rPr>
      </w:pPr>
    </w:p>
    <w:p w14:paraId="29DE7F95">
      <w:pPr>
        <w:ind w:firstLine="420" w:firstLineChars="0"/>
        <w:rPr>
          <w:rFonts w:ascii="宋体" w:hAnsi="宋体" w:eastAsia="宋体" w:cs="宋体"/>
          <w:sz w:val="24"/>
          <w:szCs w:val="24"/>
        </w:rPr>
      </w:pPr>
    </w:p>
    <w:p w14:paraId="50DECA43">
      <w:pPr>
        <w:rPr>
          <w:rFonts w:hint="default" w:ascii="宋体" w:hAnsi="宋体" w:eastAsia="宋体" w:cs="宋体"/>
          <w:sz w:val="24"/>
          <w:szCs w:val="24"/>
          <w:lang w:val="en-US" w:eastAsia="zh-CN"/>
        </w:rPr>
      </w:pPr>
      <w:r>
        <w:rPr>
          <w:rFonts w:hint="eastAsia"/>
          <w:lang w:val="en-US" w:eastAsia="zh-CN"/>
        </w:rPr>
        <w:tab/>
      </w:r>
      <w:r>
        <w:rPr>
          <w:rFonts w:ascii="宋体" w:hAnsi="宋体" w:eastAsia="宋体" w:cs="宋体"/>
          <w:sz w:val="24"/>
          <w:szCs w:val="24"/>
        </w:rPr>
        <w:t>模型在测试集上表现出色，准确率达到0.9253，F1分数为0.9255。这显示出ResNet模型在分类未见过的数据时表现出了优异的泛化能力和高度的准确性。</w:t>
      </w:r>
      <w:r>
        <w:rPr>
          <w:rFonts w:hint="eastAsia" w:ascii="宋体" w:hAnsi="宋体" w:cs="宋体"/>
          <w:sz w:val="24"/>
          <w:szCs w:val="24"/>
          <w:lang w:val="en-US" w:eastAsia="zh-CN"/>
        </w:rPr>
        <w:t>如图4-3。</w:t>
      </w:r>
    </w:p>
    <w:p w14:paraId="0DEB1B1B">
      <w:pPr>
        <w:ind w:firstLine="420" w:firstLineChars="0"/>
        <w:rPr>
          <w:rFonts w:ascii="宋体" w:hAnsi="宋体" w:eastAsia="宋体" w:cs="宋体"/>
          <w:sz w:val="24"/>
          <w:szCs w:val="24"/>
        </w:rPr>
      </w:pPr>
      <w:r>
        <w:rPr>
          <w:rFonts w:hint="default"/>
          <w:lang w:val="en-US" w:eastAsia="zh-CN"/>
        </w:rPr>
        <w:drawing>
          <wp:anchor distT="0" distB="0" distL="114300" distR="114300" simplePos="0" relativeHeight="251662336" behindDoc="0" locked="0" layoutInCell="1" allowOverlap="1">
            <wp:simplePos x="0" y="0"/>
            <wp:positionH relativeFrom="column">
              <wp:posOffset>419735</wp:posOffset>
            </wp:positionH>
            <wp:positionV relativeFrom="paragraph">
              <wp:posOffset>116205</wp:posOffset>
            </wp:positionV>
            <wp:extent cx="3938270" cy="1969135"/>
            <wp:effectExtent l="0" t="0" r="0" b="0"/>
            <wp:wrapNone/>
            <wp:docPr id="22" name="图片 22" descr="resnet_准确率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esnet_准确率曲线"/>
                    <pic:cNvPicPr>
                      <a:picLocks noChangeAspect="1"/>
                    </pic:cNvPicPr>
                  </pic:nvPicPr>
                  <pic:blipFill>
                    <a:blip r:embed="rId15"/>
                    <a:stretch>
                      <a:fillRect/>
                    </a:stretch>
                  </pic:blipFill>
                  <pic:spPr>
                    <a:xfrm>
                      <a:off x="0" y="0"/>
                      <a:ext cx="3938270" cy="1969135"/>
                    </a:xfrm>
                    <a:prstGeom prst="rect">
                      <a:avLst/>
                    </a:prstGeom>
                  </pic:spPr>
                </pic:pic>
              </a:graphicData>
            </a:graphic>
          </wp:anchor>
        </w:drawing>
      </w:r>
    </w:p>
    <w:p w14:paraId="1D6D310C">
      <w:pPr>
        <w:ind w:firstLine="420" w:firstLineChars="0"/>
        <w:rPr>
          <w:rFonts w:ascii="宋体" w:hAnsi="宋体" w:eastAsia="宋体" w:cs="宋体"/>
          <w:sz w:val="24"/>
          <w:szCs w:val="24"/>
        </w:rPr>
      </w:pPr>
    </w:p>
    <w:p w14:paraId="57D0B8CE">
      <w:pPr>
        <w:ind w:firstLine="420" w:firstLineChars="0"/>
        <w:rPr>
          <w:rFonts w:ascii="宋体" w:hAnsi="宋体" w:eastAsia="宋体" w:cs="宋体"/>
          <w:sz w:val="24"/>
          <w:szCs w:val="24"/>
        </w:rPr>
      </w:pPr>
    </w:p>
    <w:p w14:paraId="32830E86">
      <w:pPr>
        <w:ind w:firstLine="420" w:firstLineChars="0"/>
        <w:rPr>
          <w:rFonts w:ascii="宋体" w:hAnsi="宋体" w:eastAsia="宋体" w:cs="宋体"/>
          <w:sz w:val="24"/>
          <w:szCs w:val="24"/>
        </w:rPr>
      </w:pPr>
    </w:p>
    <w:p w14:paraId="5A8422E4">
      <w:pPr>
        <w:ind w:firstLine="420" w:firstLineChars="0"/>
        <w:rPr>
          <w:rFonts w:ascii="宋体" w:hAnsi="宋体" w:eastAsia="宋体" w:cs="宋体"/>
          <w:sz w:val="24"/>
          <w:szCs w:val="24"/>
        </w:rPr>
      </w:pPr>
    </w:p>
    <w:p w14:paraId="0951C21B">
      <w:pPr>
        <w:ind w:firstLine="420" w:firstLineChars="0"/>
        <w:jc w:val="right"/>
        <w:rPr>
          <w:rFonts w:hint="eastAsia" w:ascii="宋体" w:hAnsi="宋体" w:cs="宋体"/>
          <w:sz w:val="21"/>
          <w:szCs w:val="21"/>
          <w:lang w:val="en-US" w:eastAsia="zh-CN"/>
        </w:rPr>
      </w:pPr>
    </w:p>
    <w:p w14:paraId="62483965">
      <w:pPr>
        <w:ind w:firstLine="420" w:firstLineChars="0"/>
        <w:jc w:val="right"/>
        <w:rPr>
          <w:rFonts w:hint="eastAsia" w:ascii="宋体" w:hAnsi="宋体" w:cs="宋体"/>
          <w:sz w:val="21"/>
          <w:szCs w:val="21"/>
          <w:lang w:val="en-US" w:eastAsia="zh-CN"/>
        </w:rPr>
      </w:pPr>
    </w:p>
    <w:p w14:paraId="7594684C">
      <w:pPr>
        <w:ind w:firstLine="420" w:firstLineChars="0"/>
        <w:jc w:val="right"/>
        <w:rPr>
          <w:rFonts w:hint="eastAsia" w:ascii="宋体" w:hAnsi="宋体" w:cs="宋体"/>
          <w:sz w:val="21"/>
          <w:szCs w:val="21"/>
          <w:lang w:val="en-US" w:eastAsia="zh-CN"/>
        </w:rPr>
      </w:pPr>
    </w:p>
    <w:p w14:paraId="25CD14D2">
      <w:pPr>
        <w:jc w:val="both"/>
        <w:rPr>
          <w:rFonts w:hint="eastAsia" w:ascii="宋体" w:hAnsi="宋体" w:cs="宋体"/>
          <w:sz w:val="21"/>
          <w:szCs w:val="21"/>
          <w:lang w:val="en-US" w:eastAsia="zh-CN"/>
        </w:rPr>
      </w:pPr>
    </w:p>
    <w:p w14:paraId="29BA9D11">
      <w:pPr>
        <w:ind w:firstLine="420" w:firstLineChars="0"/>
        <w:jc w:val="right"/>
        <w:rPr>
          <w:rFonts w:hint="eastAsia" w:ascii="宋体" w:hAnsi="宋体" w:cs="宋体"/>
          <w:sz w:val="21"/>
          <w:szCs w:val="21"/>
          <w:lang w:val="en-US" w:eastAsia="zh-CN"/>
        </w:rPr>
      </w:pPr>
    </w:p>
    <w:p w14:paraId="148EAC41">
      <w:pPr>
        <w:ind w:firstLine="420" w:firstLineChars="0"/>
        <w:jc w:val="right"/>
        <w:rPr>
          <w:rFonts w:hint="eastAsia" w:ascii="宋体" w:hAnsi="宋体" w:cs="宋体"/>
          <w:sz w:val="21"/>
          <w:szCs w:val="21"/>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-528955</wp:posOffset>
            </wp:positionH>
            <wp:positionV relativeFrom="paragraph">
              <wp:posOffset>177800</wp:posOffset>
            </wp:positionV>
            <wp:extent cx="4002405" cy="2000885"/>
            <wp:effectExtent l="0" t="0" r="0" b="0"/>
            <wp:wrapNone/>
            <wp:docPr id="6" name="图片 6" descr="resnet_损失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net_损失曲线"/>
                    <pic:cNvPicPr>
                      <a:picLocks noChangeAspect="1"/>
                    </pic:cNvPicPr>
                  </pic:nvPicPr>
                  <pic:blipFill>
                    <a:blip r:embed="rId16"/>
                    <a:stretch>
                      <a:fillRect/>
                    </a:stretch>
                  </pic:blipFill>
                  <pic:spPr>
                    <a:xfrm>
                      <a:off x="0" y="0"/>
                      <a:ext cx="4002405" cy="2000885"/>
                    </a:xfrm>
                    <a:prstGeom prst="rect">
                      <a:avLst/>
                    </a:prstGeom>
                  </pic:spPr>
                </pic:pic>
              </a:graphicData>
            </a:graphic>
          </wp:anchor>
        </w:drawing>
      </w:r>
      <w:r>
        <w:rPr>
          <w:rFonts w:hint="default"/>
          <w:lang w:val="en-US" w:eastAsia="zh-CN"/>
        </w:rPr>
        <w:drawing>
          <wp:anchor distT="0" distB="0" distL="114300" distR="114300" simplePos="0" relativeHeight="251666432" behindDoc="0" locked="0" layoutInCell="1" allowOverlap="1">
            <wp:simplePos x="0" y="0"/>
            <wp:positionH relativeFrom="column">
              <wp:posOffset>3494405</wp:posOffset>
            </wp:positionH>
            <wp:positionV relativeFrom="paragraph">
              <wp:posOffset>150495</wp:posOffset>
            </wp:positionV>
            <wp:extent cx="2375535" cy="2375535"/>
            <wp:effectExtent l="0" t="0" r="0" b="0"/>
            <wp:wrapNone/>
            <wp:docPr id="14" name="图片 14" descr="resnet_评估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esnet_评估指标"/>
                    <pic:cNvPicPr>
                      <a:picLocks noChangeAspect="1"/>
                    </pic:cNvPicPr>
                  </pic:nvPicPr>
                  <pic:blipFill>
                    <a:blip r:embed="rId17"/>
                    <a:stretch>
                      <a:fillRect/>
                    </a:stretch>
                  </pic:blipFill>
                  <pic:spPr>
                    <a:xfrm>
                      <a:off x="0" y="0"/>
                      <a:ext cx="2375535" cy="2375535"/>
                    </a:xfrm>
                    <a:prstGeom prst="rect">
                      <a:avLst/>
                    </a:prstGeom>
                  </pic:spPr>
                </pic:pic>
              </a:graphicData>
            </a:graphic>
          </wp:anchor>
        </w:drawing>
      </w:r>
    </w:p>
    <w:p w14:paraId="69041334">
      <w:pPr>
        <w:ind w:firstLine="420" w:firstLineChars="0"/>
        <w:jc w:val="right"/>
        <w:rPr>
          <w:rFonts w:hint="eastAsia" w:ascii="宋体" w:hAnsi="宋体" w:cs="宋体"/>
          <w:sz w:val="21"/>
          <w:szCs w:val="21"/>
          <w:lang w:val="en-US" w:eastAsia="zh-CN"/>
        </w:rPr>
      </w:pPr>
    </w:p>
    <w:p w14:paraId="0422D0A1">
      <w:pPr>
        <w:ind w:firstLine="420" w:firstLineChars="0"/>
        <w:jc w:val="right"/>
        <w:rPr>
          <w:rFonts w:hint="eastAsia" w:ascii="宋体" w:hAnsi="宋体" w:cs="宋体"/>
          <w:sz w:val="21"/>
          <w:szCs w:val="21"/>
          <w:lang w:val="en-US" w:eastAsia="zh-CN"/>
        </w:rPr>
      </w:pPr>
    </w:p>
    <w:p w14:paraId="6D33FE8B">
      <w:pPr>
        <w:ind w:firstLine="420" w:firstLineChars="0"/>
        <w:jc w:val="right"/>
        <w:rPr>
          <w:rFonts w:hint="eastAsia" w:ascii="宋体" w:hAnsi="宋体" w:cs="宋体"/>
          <w:sz w:val="21"/>
          <w:szCs w:val="21"/>
          <w:lang w:val="en-US" w:eastAsia="zh-CN"/>
        </w:rPr>
      </w:pPr>
    </w:p>
    <w:p w14:paraId="1C6C4856">
      <w:pPr>
        <w:ind w:firstLine="420" w:firstLineChars="0"/>
        <w:jc w:val="right"/>
        <w:rPr>
          <w:rFonts w:hint="eastAsia" w:ascii="宋体" w:hAnsi="宋体" w:cs="宋体"/>
          <w:sz w:val="21"/>
          <w:szCs w:val="21"/>
          <w:lang w:val="en-US" w:eastAsia="zh-CN"/>
        </w:rPr>
      </w:pPr>
    </w:p>
    <w:p w14:paraId="4A22AEC8">
      <w:pPr>
        <w:ind w:firstLine="420" w:firstLineChars="0"/>
        <w:jc w:val="right"/>
        <w:rPr>
          <w:rFonts w:hint="eastAsia" w:ascii="宋体" w:hAnsi="宋体" w:cs="宋体"/>
          <w:sz w:val="21"/>
          <w:szCs w:val="21"/>
          <w:lang w:val="en-US" w:eastAsia="zh-CN"/>
        </w:rPr>
      </w:pPr>
    </w:p>
    <w:p w14:paraId="124D3523">
      <w:pPr>
        <w:ind w:firstLine="420" w:firstLineChars="0"/>
        <w:jc w:val="right"/>
        <w:rPr>
          <w:rFonts w:hint="eastAsia" w:ascii="宋体" w:hAnsi="宋体" w:cs="宋体"/>
          <w:sz w:val="21"/>
          <w:szCs w:val="21"/>
          <w:lang w:val="en-US" w:eastAsia="zh-CN"/>
        </w:rPr>
      </w:pPr>
    </w:p>
    <w:p w14:paraId="2B9F1B82">
      <w:pPr>
        <w:ind w:firstLine="420" w:firstLineChars="0"/>
        <w:jc w:val="right"/>
        <w:rPr>
          <w:rFonts w:hint="eastAsia" w:ascii="宋体" w:hAnsi="宋体" w:cs="宋体"/>
          <w:sz w:val="21"/>
          <w:szCs w:val="21"/>
          <w:lang w:val="en-US" w:eastAsia="zh-CN"/>
        </w:rPr>
      </w:pPr>
    </w:p>
    <w:p w14:paraId="6583A20E">
      <w:pPr>
        <w:ind w:firstLine="420" w:firstLineChars="0"/>
        <w:jc w:val="right"/>
        <w:rPr>
          <w:rFonts w:hint="eastAsia" w:ascii="宋体" w:hAnsi="宋体" w:cs="宋体"/>
          <w:sz w:val="21"/>
          <w:szCs w:val="21"/>
          <w:lang w:val="en-US" w:eastAsia="zh-CN"/>
        </w:rPr>
      </w:pPr>
    </w:p>
    <w:p w14:paraId="4A9943E3">
      <w:pPr>
        <w:jc w:val="both"/>
        <w:rPr>
          <w:rFonts w:hint="eastAsia" w:ascii="宋体" w:hAnsi="宋体" w:cs="宋体"/>
          <w:sz w:val="21"/>
          <w:szCs w:val="21"/>
          <w:lang w:val="en-US" w:eastAsia="zh-CN"/>
        </w:rPr>
      </w:pPr>
    </w:p>
    <w:p w14:paraId="78FBBBAC">
      <w:pPr>
        <w:ind w:firstLine="420" w:firstLineChars="0"/>
        <w:jc w:val="right"/>
        <w:rPr>
          <w:rFonts w:hint="eastAsia" w:ascii="宋体" w:hAnsi="宋体" w:cs="宋体"/>
          <w:sz w:val="21"/>
          <w:szCs w:val="21"/>
          <w:lang w:val="en-US" w:eastAsia="zh-CN"/>
        </w:rPr>
      </w:pPr>
    </w:p>
    <w:p w14:paraId="454B895B">
      <w:pPr>
        <w:ind w:firstLine="42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图4-3</w:t>
      </w:r>
    </w:p>
    <w:p w14:paraId="257F8516">
      <w:pPr>
        <w:pStyle w:val="2"/>
        <w:numPr>
          <w:ilvl w:val="0"/>
          <w:numId w:val="0"/>
        </w:numPr>
        <w:ind w:leftChars="0"/>
        <w:jc w:val="center"/>
        <w:outlineLvl w:val="0"/>
        <w:rPr>
          <w:rFonts w:hint="eastAsia"/>
          <w:lang w:val="en-US" w:eastAsia="zh-CN"/>
        </w:rPr>
      </w:pPr>
      <w:bookmarkStart w:id="77" w:name="_Toc6128"/>
      <w:bookmarkStart w:id="78" w:name="_Toc13297"/>
      <w:bookmarkStart w:id="79" w:name="_Toc20012"/>
      <w:r>
        <w:rPr>
          <w:rFonts w:hint="eastAsia"/>
          <w:lang w:val="en-US" w:eastAsia="zh-CN"/>
        </w:rPr>
        <w:t>5.结论</w:t>
      </w:r>
      <w:bookmarkEnd w:id="77"/>
      <w:bookmarkEnd w:id="78"/>
      <w:bookmarkEnd w:id="79"/>
    </w:p>
    <w:p w14:paraId="3ABC9525">
      <w:pPr>
        <w:pStyle w:val="10"/>
        <w:keepNext w:val="0"/>
        <w:keepLines w:val="0"/>
        <w:widowControl/>
        <w:suppressLineNumbers w:val="0"/>
        <w:ind w:firstLine="420" w:firstLineChars="0"/>
      </w:pPr>
      <w:r>
        <w:t>我们评估了三种不同的机器学习模型（SVM、MLP和ResNet）在花卉图像分类任务中的性能。通过比较它们的训练准确率、测试准确率和F1分数，我们可以得出如下结论：</w:t>
      </w:r>
    </w:p>
    <w:p w14:paraId="7DA64922">
      <w:pPr>
        <w:pStyle w:val="10"/>
        <w:keepNext w:val="0"/>
        <w:keepLines w:val="0"/>
        <w:widowControl/>
        <w:suppressLineNumbers w:val="0"/>
      </w:pPr>
      <w:r>
        <w:rPr>
          <w:rStyle w:val="13"/>
        </w:rPr>
        <w:t>SVM模型</w:t>
      </w:r>
      <w:r>
        <w:t>：尽管SVM模型在训练过程中表现出了一定的准确率提升，但在测试集上的表现较为一般。其测试准确率为</w:t>
      </w:r>
      <w:r>
        <w:rPr>
          <w:rFonts w:hint="eastAsia"/>
          <w:lang w:val="en-US" w:eastAsia="zh-CN"/>
        </w:rPr>
        <w:t>58.52</w:t>
      </w:r>
      <w:r>
        <w:t>%，F1分数为28.72%，显示出在复杂的图像分类任务中可能存在泛化能力不足的问题。</w:t>
      </w:r>
    </w:p>
    <w:p w14:paraId="76B69D7C">
      <w:pPr>
        <w:pStyle w:val="10"/>
        <w:keepNext w:val="0"/>
        <w:keepLines w:val="0"/>
        <w:widowControl/>
        <w:suppressLineNumbers w:val="0"/>
      </w:pPr>
      <w:r>
        <w:rPr>
          <w:rStyle w:val="13"/>
        </w:rPr>
        <w:t>MLP模型</w:t>
      </w:r>
      <w:r>
        <w:t>：MLP模型在训练过程中训练准确率</w:t>
      </w:r>
      <w:r>
        <w:rPr>
          <w:rFonts w:hint="eastAsia"/>
          <w:lang w:val="en-US" w:eastAsia="zh-CN"/>
        </w:rPr>
        <w:t>为57</w:t>
      </w:r>
      <w:r>
        <w:t>.62%，但在测试集上的准确率和F1分数均较低，分别为39.56%和31.12%。这表明MLP模型可能在处理复杂图像特征时存在一定的过拟合问题。</w:t>
      </w:r>
    </w:p>
    <w:p w14:paraId="1776313E">
      <w:pPr>
        <w:keepNext w:val="0"/>
        <w:keepLines w:val="0"/>
        <w:widowControl/>
        <w:numPr>
          <w:ilvl w:val="0"/>
          <w:numId w:val="0"/>
        </w:numPr>
        <w:suppressLineNumbers w:val="0"/>
        <w:spacing w:before="0" w:beforeAutospacing="1" w:after="0" w:afterAutospacing="1"/>
      </w:pPr>
      <w:r>
        <w:rPr>
          <w:rStyle w:val="13"/>
        </w:rPr>
        <w:t>ResNet模型</w:t>
      </w:r>
      <w:r>
        <w:t>：相比之下，ResNet模型在训练和测试阶段都表现出了非常优异的结果。它在训练阶段迅速收敛，并达到了99.62%的训练准确率。在测试阶段，ResNet模型展现出了92.53%的测试准确率和92.55%的F1分数，显示出其在花卉图像分类任务中具有较好的泛化能力和分类性能。</w:t>
      </w:r>
    </w:p>
    <w:p w14:paraId="18EDABD8">
      <w:pPr>
        <w:keepNext w:val="0"/>
        <w:keepLines w:val="0"/>
        <w:widowControl/>
        <w:numPr>
          <w:ilvl w:val="0"/>
          <w:numId w:val="0"/>
        </w:numPr>
        <w:suppressLineNumbers w:val="0"/>
        <w:spacing w:before="0" w:beforeAutospacing="1" w:after="0" w:afterAutospacing="1"/>
        <w:ind w:firstLine="420" w:firstLineChars="0"/>
        <w:rPr>
          <w:rFonts w:hint="eastAsia" w:eastAsia="宋体"/>
          <w:lang w:eastAsia="zh-CN"/>
        </w:rPr>
      </w:pPr>
      <w:r>
        <w:rPr>
          <w:rFonts w:hint="eastAsia"/>
          <w:lang w:val="en-US" w:eastAsia="zh-CN"/>
        </w:rPr>
        <w:t>缺点：</w:t>
      </w:r>
      <w:r>
        <w:t>训练较深的ResNet模型可能需要更多的计算资源和时间。</w:t>
      </w:r>
      <w:r>
        <w:rPr>
          <w:rFonts w:hint="eastAsia"/>
          <w:lang w:val="en-US" w:eastAsia="zh-CN"/>
        </w:rPr>
        <w:t>在此次训练的时候SVM和MLP模型基本都可以在几分钟内完成10轮训练，而</w:t>
      </w:r>
      <w:r>
        <w:rPr>
          <w:rStyle w:val="13"/>
        </w:rPr>
        <w:t>ResNet</w:t>
      </w:r>
      <w:r>
        <w:rPr>
          <w:rStyle w:val="13"/>
          <w:b w:val="0"/>
          <w:bCs/>
        </w:rPr>
        <w:t>模型</w:t>
      </w:r>
      <w:r>
        <w:rPr>
          <w:rStyle w:val="13"/>
          <w:rFonts w:hint="eastAsia"/>
          <w:b w:val="0"/>
          <w:bCs/>
          <w:lang w:val="en-US" w:eastAsia="zh-CN"/>
        </w:rPr>
        <w:t>则花费了30多分钟时间。可见，</w:t>
      </w:r>
      <w:r>
        <w:rPr>
          <w:rStyle w:val="13"/>
        </w:rPr>
        <w:t>ResNet模型</w:t>
      </w:r>
      <w:r>
        <w:t>需要足够大规模的数据集和合适的预训练模型来达到最佳效果</w:t>
      </w:r>
      <w:r>
        <w:rPr>
          <w:rFonts w:hint="eastAsia"/>
          <w:lang w:eastAsia="zh-CN"/>
        </w:rPr>
        <w:t>。</w:t>
      </w:r>
    </w:p>
    <w:p w14:paraId="2D636D66">
      <w:pPr>
        <w:keepNext w:val="0"/>
        <w:keepLines w:val="0"/>
        <w:widowControl/>
        <w:numPr>
          <w:ilvl w:val="0"/>
          <w:numId w:val="0"/>
        </w:numPr>
        <w:suppressLineNumbers w:val="0"/>
        <w:spacing w:before="0" w:beforeAutospacing="1" w:after="0" w:afterAutospacing="1"/>
        <w:ind w:firstLine="420" w:firstLineChars="0"/>
      </w:pPr>
      <w:r>
        <w:t>ResNet模型在花卉图像分类任务中表现最为出色，其能够有效地学习和提取复杂的图像特征，具备较强的分类能力和泛化能力。ResNet适用于深度网络结构和复杂特征的学习，能够处理大规模数据集和复杂分类任务。残差连接有效地帮助解决梯度消失问题，使得可以训练更深的网络。因此，建议在类似的图像分类问题中考虑采用深度卷积神经网络模型，如ResNet，以取得更好的分类效果和性能。</w:t>
      </w:r>
    </w:p>
    <w:p w14:paraId="06D26F45"/>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CA6445">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538F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E6D2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0FE6D2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A0857F">
    <w:pPr>
      <w:pBdr>
        <w:bottom w:val="single" w:color="auto" w:sz="6" w:space="1"/>
      </w:pBdr>
      <w:snapToGrid w:val="0"/>
      <w:jc w:val="both"/>
      <w:rPr>
        <w:rFonts w:hint="default" w:ascii="Calibri" w:hAnsi="Calibri" w:eastAsia="宋体" w:cs="Times New Roman"/>
        <w:kern w:val="0"/>
        <w:sz w:val="28"/>
        <w:szCs w:val="28"/>
        <w:u w:val="single"/>
        <w:lang w:val="en-US" w:eastAsia="zh-CN" w:bidi="en-US"/>
      </w:rPr>
    </w:pPr>
    <w:r>
      <w:rPr>
        <w:rFonts w:hint="eastAsia" w:ascii="黑体" w:hAnsi="黑体" w:eastAsia="黑体" w:cs="黑体"/>
        <w:sz w:val="18"/>
        <w:szCs w:val="18"/>
        <w:lang w:val="en-US" w:eastAsia="zh-CN" w:bidi="en-US"/>
      </w:rPr>
      <w:t>广州华商学院                                                  基于深度学习的花卉图像识别系统</w:t>
    </w:r>
  </w:p>
  <w:p w14:paraId="4D3550CD">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33787"/>
    <w:rsid w:val="08F861C1"/>
    <w:rsid w:val="14902DA1"/>
    <w:rsid w:val="1D8B2357"/>
    <w:rsid w:val="242D239A"/>
    <w:rsid w:val="254C061E"/>
    <w:rsid w:val="31701B38"/>
    <w:rsid w:val="34CE2DFE"/>
    <w:rsid w:val="3FAC6431"/>
    <w:rsid w:val="42AE426E"/>
    <w:rsid w:val="46BB53B2"/>
    <w:rsid w:val="4A863AD4"/>
    <w:rsid w:val="50DB26D2"/>
    <w:rsid w:val="5A867B53"/>
    <w:rsid w:val="67372EAC"/>
    <w:rsid w:val="71C05132"/>
    <w:rsid w:val="77C05B30"/>
    <w:rsid w:val="796C5D0E"/>
    <w:rsid w:val="7B0D7262"/>
    <w:rsid w:val="7FF0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qFormat/>
    <w:uiPriority w:val="0"/>
    <w:pPr>
      <w:keepNext/>
      <w:keepLines/>
      <w:spacing w:line="460" w:lineRule="exact"/>
      <w:ind w:firstLine="200" w:firstLineChars="200"/>
      <w:outlineLvl w:val="2"/>
    </w:pPr>
    <w:rPr>
      <w:rFonts w:ascii="Times New Roman" w:hAnsi="Times New Roman" w:eastAsia="黑体"/>
      <w:bCs/>
      <w:szCs w:val="3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4096</Words>
  <Characters>4731</Characters>
  <Lines>1</Lines>
  <Paragraphs>1</Paragraphs>
  <TotalTime>0</TotalTime>
  <ScaleCrop>false</ScaleCrop>
  <LinksUpToDate>false</LinksUpToDate>
  <CharactersWithSpaces>4874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2024-11-21T14:55:00Z</dcterms:created>
  <dc:creator>21032</dc:creator>
  <cp:lastModifiedBy>欲擒故纵</cp:lastModifiedBy>
  <dcterms:modified xsi:type="dcterms:W3CDTF">2024-12-13T12:20:01Z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4F2612299B294A5F98A17BA9D4045878_12</vt:lpwstr>
  </property>
</Properties>
</file>