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F88288">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bookmarkStart w:id="0" w:name="_GoBack"/>
      <w:bookmarkEnd w:id="0"/>
      <w:r>
        <w:rPr>
          <w:rStyle w:val="4"/>
          <w:rFonts w:hint="eastAsia" w:ascii="宋体" w:hAnsi="宋体" w:eastAsia="宋体" w:cs="宋体"/>
          <w:i w:val="0"/>
          <w:iCs w:val="0"/>
          <w:caps w:val="0"/>
          <w:color w:val="000000"/>
          <w:spacing w:val="0"/>
          <w:kern w:val="0"/>
          <w:sz w:val="18"/>
          <w:szCs w:val="18"/>
          <w:lang w:val="en-US" w:eastAsia="zh-CN" w:bidi="ar"/>
        </w:rPr>
        <w:t>考生须知：</w:t>
      </w:r>
    </w:p>
    <w:p w14:paraId="45DDE22E">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1、参考教材：《操作系统》，机械工业出版社，陈向群 孙卫真主编，2023年版。</w:t>
      </w:r>
    </w:p>
    <w:p w14:paraId="03F8AC31">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2、特殊标记含义：P10代表教材页码第10页；</w:t>
      </w:r>
      <w:r>
        <w:rPr>
          <w:rFonts w:hint="eastAsia" w:ascii="宋体" w:hAnsi="宋体" w:eastAsia="宋体" w:cs="宋体"/>
          <w:i w:val="0"/>
          <w:iCs w:val="0"/>
          <w:caps w:val="0"/>
          <w:color w:val="C00000"/>
          <w:spacing w:val="0"/>
          <w:kern w:val="0"/>
          <w:sz w:val="18"/>
          <w:szCs w:val="18"/>
          <w:u w:val="single"/>
          <w:lang w:val="en-US" w:eastAsia="zh-CN" w:bidi="ar"/>
        </w:rPr>
        <w:t>【 】</w:t>
      </w:r>
      <w:r>
        <w:rPr>
          <w:rFonts w:hint="eastAsia" w:ascii="宋体" w:hAnsi="宋体" w:eastAsia="宋体" w:cs="宋体"/>
          <w:i w:val="0"/>
          <w:iCs w:val="0"/>
          <w:caps w:val="0"/>
          <w:color w:val="000000"/>
          <w:spacing w:val="0"/>
          <w:kern w:val="0"/>
          <w:sz w:val="18"/>
          <w:szCs w:val="18"/>
          <w:lang w:val="en-US" w:eastAsia="zh-CN" w:bidi="ar"/>
        </w:rPr>
        <w:t>等标注的代表此处为重点关键词(得分点)。</w:t>
      </w:r>
    </w:p>
    <w:p w14:paraId="3EB0B143">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Style w:val="4"/>
          <w:rFonts w:hint="eastAsia" w:ascii="宋体" w:hAnsi="宋体" w:eastAsia="宋体" w:cs="宋体"/>
          <w:i w:val="0"/>
          <w:iCs w:val="0"/>
          <w:caps w:val="0"/>
          <w:color w:val="000000"/>
          <w:spacing w:val="0"/>
          <w:kern w:val="0"/>
          <w:sz w:val="18"/>
          <w:szCs w:val="18"/>
          <w:lang w:val="en-US" w:eastAsia="zh-CN" w:bidi="ar"/>
        </w:rPr>
        <w:t> </w:t>
      </w:r>
    </w:p>
    <w:p w14:paraId="3AA1F2AD">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Style w:val="4"/>
          <w:rFonts w:hint="eastAsia" w:ascii="宋体" w:hAnsi="宋体" w:eastAsia="宋体" w:cs="宋体"/>
          <w:i w:val="0"/>
          <w:iCs w:val="0"/>
          <w:caps w:val="0"/>
          <w:color w:val="000000"/>
          <w:spacing w:val="0"/>
          <w:kern w:val="0"/>
          <w:sz w:val="18"/>
          <w:szCs w:val="18"/>
          <w:lang w:val="en-US" w:eastAsia="zh-CN" w:bidi="ar"/>
        </w:rPr>
        <w:t>一、单选题+填空题+简答题</w:t>
      </w:r>
    </w:p>
    <w:p w14:paraId="00A2F3EF">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1、计算机系统包括</w:t>
      </w:r>
      <w:r>
        <w:rPr>
          <w:rFonts w:hint="eastAsia" w:ascii="宋体" w:hAnsi="宋体" w:eastAsia="宋体" w:cs="宋体"/>
          <w:i w:val="0"/>
          <w:iCs w:val="0"/>
          <w:caps w:val="0"/>
          <w:color w:val="C00000"/>
          <w:spacing w:val="0"/>
          <w:kern w:val="0"/>
          <w:sz w:val="18"/>
          <w:szCs w:val="18"/>
          <w:u w:val="single"/>
          <w:lang w:val="en-US" w:eastAsia="zh-CN" w:bidi="ar"/>
        </w:rPr>
        <w:t>【硬件系统和软件系统】</w:t>
      </w:r>
      <w:r>
        <w:rPr>
          <w:rFonts w:hint="eastAsia" w:ascii="宋体" w:hAnsi="宋体" w:eastAsia="宋体" w:cs="宋体"/>
          <w:i w:val="0"/>
          <w:iCs w:val="0"/>
          <w:caps w:val="0"/>
          <w:color w:val="000000"/>
          <w:spacing w:val="0"/>
          <w:kern w:val="0"/>
          <w:sz w:val="18"/>
          <w:szCs w:val="18"/>
          <w:lang w:val="en-US" w:eastAsia="zh-CN" w:bidi="ar"/>
        </w:rPr>
        <w:t>。硬件系统由中央处理器(CPU)、内存、外存储器(磁盘、磁带等)以及各种输入输出设备(键盘、鼠标、显示器、打印机等)组成；软件系统由各种程序和数据组成，包括应用软件、支撑软件和系统软件P26</w:t>
      </w:r>
    </w:p>
    <w:p w14:paraId="54EB1551">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2、</w:t>
      </w:r>
      <w:r>
        <w:rPr>
          <w:rFonts w:hint="eastAsia" w:ascii="宋体" w:hAnsi="宋体" w:eastAsia="宋体" w:cs="宋体"/>
          <w:i w:val="0"/>
          <w:iCs w:val="0"/>
          <w:caps w:val="0"/>
          <w:color w:val="C00000"/>
          <w:spacing w:val="0"/>
          <w:kern w:val="0"/>
          <w:sz w:val="18"/>
          <w:szCs w:val="18"/>
          <w:u w:val="single"/>
          <w:lang w:val="en-US" w:eastAsia="zh-CN" w:bidi="ar"/>
        </w:rPr>
        <w:t>【操作系统】</w:t>
      </w:r>
      <w:r>
        <w:rPr>
          <w:rFonts w:hint="eastAsia" w:ascii="宋体" w:hAnsi="宋体" w:eastAsia="宋体" w:cs="宋体"/>
          <w:i w:val="0"/>
          <w:iCs w:val="0"/>
          <w:caps w:val="0"/>
          <w:color w:val="000000"/>
          <w:spacing w:val="0"/>
          <w:kern w:val="0"/>
          <w:sz w:val="18"/>
          <w:szCs w:val="18"/>
          <w:lang w:val="en-US" w:eastAsia="zh-CN" w:bidi="ar"/>
        </w:rPr>
        <w:t>是计算机系统中的一个系统软件，它是能有效组织和管理计算机系统中的硬件及软件资源，合理地组织计算机工作流程，控制程序的执行，并向用户提供各种服务功能，使得用户能够灵活、方便、有效地使用计算机，并使整个计算机系统高效运行的程序模块的集合P27</w:t>
      </w:r>
    </w:p>
    <w:p w14:paraId="5CA4C908">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3、操作系统的特征：</w:t>
      </w:r>
      <w:r>
        <w:rPr>
          <w:rFonts w:hint="eastAsia" w:ascii="宋体" w:hAnsi="宋体" w:eastAsia="宋体" w:cs="宋体"/>
          <w:i w:val="0"/>
          <w:iCs w:val="0"/>
          <w:caps w:val="0"/>
          <w:color w:val="C00000"/>
          <w:spacing w:val="0"/>
          <w:kern w:val="0"/>
          <w:sz w:val="18"/>
          <w:szCs w:val="18"/>
          <w:u w:val="single"/>
          <w:lang w:val="en-US" w:eastAsia="zh-CN" w:bidi="ar"/>
        </w:rPr>
        <w:t>【并发性、共享性、虚拟性、异步性】</w:t>
      </w:r>
      <w:r>
        <w:rPr>
          <w:rFonts w:hint="eastAsia" w:ascii="宋体" w:hAnsi="宋体" w:eastAsia="宋体" w:cs="宋体"/>
          <w:i w:val="0"/>
          <w:iCs w:val="0"/>
          <w:caps w:val="0"/>
          <w:color w:val="000000"/>
          <w:spacing w:val="0"/>
          <w:kern w:val="0"/>
          <w:sz w:val="18"/>
          <w:szCs w:val="18"/>
          <w:lang w:val="en-US" w:eastAsia="zh-CN" w:bidi="ar"/>
        </w:rPr>
        <w:t>P27-29</w:t>
      </w:r>
    </w:p>
    <w:p w14:paraId="554AB762">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4、按照用户界面的使用环境和功能特征，一般可以把操作系统分为三种基本类型P38-42</w:t>
      </w:r>
    </w:p>
    <w:p w14:paraId="2243A08F">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(1)批处理操作系统：分为</w:t>
      </w:r>
      <w:r>
        <w:rPr>
          <w:rFonts w:hint="eastAsia" w:ascii="宋体" w:hAnsi="宋体" w:eastAsia="宋体" w:cs="宋体"/>
          <w:i w:val="0"/>
          <w:iCs w:val="0"/>
          <w:caps w:val="0"/>
          <w:color w:val="C00000"/>
          <w:spacing w:val="0"/>
          <w:kern w:val="0"/>
          <w:sz w:val="18"/>
          <w:szCs w:val="18"/>
          <w:u w:val="single"/>
          <w:lang w:val="en-US" w:eastAsia="zh-CN" w:bidi="ar"/>
        </w:rPr>
        <w:t>【简单批处理系统、多道批处理系统】</w:t>
      </w:r>
      <w:r>
        <w:rPr>
          <w:rFonts w:hint="eastAsia" w:ascii="宋体" w:hAnsi="宋体" w:eastAsia="宋体" w:cs="宋体"/>
          <w:i w:val="0"/>
          <w:iCs w:val="0"/>
          <w:caps w:val="0"/>
          <w:color w:val="000000"/>
          <w:spacing w:val="0"/>
          <w:kern w:val="0"/>
          <w:sz w:val="18"/>
          <w:szCs w:val="18"/>
          <w:lang w:val="en-US" w:eastAsia="zh-CN" w:bidi="ar"/>
        </w:rPr>
        <w:t>；特点是</w:t>
      </w:r>
      <w:r>
        <w:rPr>
          <w:rFonts w:hint="eastAsia" w:ascii="宋体" w:hAnsi="宋体" w:eastAsia="宋体" w:cs="宋体"/>
          <w:i w:val="0"/>
          <w:iCs w:val="0"/>
          <w:caps w:val="0"/>
          <w:color w:val="C00000"/>
          <w:spacing w:val="0"/>
          <w:kern w:val="0"/>
          <w:sz w:val="18"/>
          <w:szCs w:val="18"/>
          <w:u w:val="single"/>
          <w:lang w:val="en-US" w:eastAsia="zh-CN" w:bidi="ar"/>
        </w:rPr>
        <w:t>【成批处理】</w:t>
      </w:r>
      <w:r>
        <w:rPr>
          <w:rFonts w:hint="eastAsia" w:ascii="宋体" w:hAnsi="宋体" w:eastAsia="宋体" w:cs="宋体"/>
          <w:i w:val="0"/>
          <w:iCs w:val="0"/>
          <w:caps w:val="0"/>
          <w:color w:val="000000"/>
          <w:spacing w:val="0"/>
          <w:kern w:val="0"/>
          <w:sz w:val="18"/>
          <w:szCs w:val="18"/>
          <w:lang w:val="en-US" w:eastAsia="zh-CN" w:bidi="ar"/>
        </w:rPr>
        <w:t>。追求的目标是</w:t>
      </w:r>
      <w:r>
        <w:rPr>
          <w:rFonts w:hint="eastAsia" w:ascii="宋体" w:hAnsi="宋体" w:eastAsia="宋体" w:cs="宋体"/>
          <w:i w:val="0"/>
          <w:iCs w:val="0"/>
          <w:caps w:val="0"/>
          <w:color w:val="C00000"/>
          <w:spacing w:val="0"/>
          <w:kern w:val="0"/>
          <w:sz w:val="18"/>
          <w:szCs w:val="18"/>
          <w:u w:val="single"/>
          <w:lang w:val="en-US" w:eastAsia="zh-CN" w:bidi="ar"/>
        </w:rPr>
        <w:t>【系统资源利用率高，作业吞吐率(指单位时间内计算机系统处理作业的个数)高】</w:t>
      </w:r>
    </w:p>
    <w:p w14:paraId="3B4A3A8A">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(2)分时操作系统：系统采用</w:t>
      </w:r>
      <w:r>
        <w:rPr>
          <w:rFonts w:hint="eastAsia" w:ascii="宋体" w:hAnsi="宋体" w:eastAsia="宋体" w:cs="宋体"/>
          <w:i w:val="0"/>
          <w:iCs w:val="0"/>
          <w:caps w:val="0"/>
          <w:color w:val="C00000"/>
          <w:spacing w:val="0"/>
          <w:kern w:val="0"/>
          <w:sz w:val="18"/>
          <w:szCs w:val="18"/>
          <w:u w:val="single"/>
          <w:lang w:val="en-US" w:eastAsia="zh-CN" w:bidi="ar"/>
        </w:rPr>
        <w:t>【时间片轮转方式】</w:t>
      </w:r>
      <w:r>
        <w:rPr>
          <w:rFonts w:hint="eastAsia" w:ascii="宋体" w:hAnsi="宋体" w:eastAsia="宋体" w:cs="宋体"/>
          <w:i w:val="0"/>
          <w:iCs w:val="0"/>
          <w:caps w:val="0"/>
          <w:color w:val="000000"/>
          <w:spacing w:val="0"/>
          <w:kern w:val="0"/>
          <w:sz w:val="18"/>
          <w:szCs w:val="18"/>
          <w:lang w:val="en-US" w:eastAsia="zh-CN" w:bidi="ar"/>
        </w:rPr>
        <w:t>处理服务请求。将 CPU 的时间划分成若干个小片段，称为</w:t>
      </w:r>
      <w:r>
        <w:rPr>
          <w:rFonts w:hint="eastAsia" w:ascii="宋体" w:hAnsi="宋体" w:eastAsia="宋体" w:cs="宋体"/>
          <w:i w:val="0"/>
          <w:iCs w:val="0"/>
          <w:caps w:val="0"/>
          <w:color w:val="C00000"/>
          <w:spacing w:val="0"/>
          <w:kern w:val="0"/>
          <w:sz w:val="18"/>
          <w:szCs w:val="18"/>
          <w:u w:val="single"/>
          <w:lang w:val="en-US" w:eastAsia="zh-CN" w:bidi="ar"/>
        </w:rPr>
        <w:t>【时间片】</w:t>
      </w:r>
      <w:r>
        <w:rPr>
          <w:rFonts w:hint="eastAsia" w:ascii="宋体" w:hAnsi="宋体" w:eastAsia="宋体" w:cs="宋体"/>
          <w:i w:val="0"/>
          <w:iCs w:val="0"/>
          <w:caps w:val="0"/>
          <w:color w:val="000000"/>
          <w:spacing w:val="0"/>
          <w:kern w:val="0"/>
          <w:sz w:val="18"/>
          <w:szCs w:val="18"/>
          <w:lang w:val="en-US" w:eastAsia="zh-CN" w:bidi="ar"/>
        </w:rPr>
        <w:t>；特点具有</w:t>
      </w:r>
      <w:r>
        <w:rPr>
          <w:rFonts w:hint="eastAsia" w:ascii="宋体" w:hAnsi="宋体" w:eastAsia="宋体" w:cs="宋体"/>
          <w:i w:val="0"/>
          <w:iCs w:val="0"/>
          <w:caps w:val="0"/>
          <w:color w:val="C00000"/>
          <w:spacing w:val="0"/>
          <w:kern w:val="0"/>
          <w:sz w:val="18"/>
          <w:szCs w:val="18"/>
          <w:u w:val="single"/>
          <w:lang w:val="en-US" w:eastAsia="zh-CN" w:bidi="ar"/>
        </w:rPr>
        <w:t>【多路性、交互性、独占性、及时性】</w:t>
      </w:r>
    </w:p>
    <w:p w14:paraId="5D68E049">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(3)实时操作系统：分为</w:t>
      </w:r>
      <w:r>
        <w:rPr>
          <w:rFonts w:hint="eastAsia" w:ascii="宋体" w:hAnsi="宋体" w:eastAsia="宋体" w:cs="宋体"/>
          <w:i w:val="0"/>
          <w:iCs w:val="0"/>
          <w:caps w:val="0"/>
          <w:color w:val="C00000"/>
          <w:spacing w:val="0"/>
          <w:kern w:val="0"/>
          <w:sz w:val="18"/>
          <w:szCs w:val="18"/>
          <w:u w:val="single"/>
          <w:lang w:val="en-US" w:eastAsia="zh-CN" w:bidi="ar"/>
        </w:rPr>
        <w:t>【硬实时系统(火箭和导弹控制、机器人控制、核反应堆控制等领域)、软实时系统(视频&lt;信息&gt;处理、电信&lt;自动交换机&gt;、银行、飞机订票等领域)】</w:t>
      </w:r>
      <w:r>
        <w:rPr>
          <w:rFonts w:hint="eastAsia" w:ascii="宋体" w:hAnsi="宋体" w:eastAsia="宋体" w:cs="宋体"/>
          <w:i w:val="0"/>
          <w:iCs w:val="0"/>
          <w:caps w:val="0"/>
          <w:color w:val="000000"/>
          <w:spacing w:val="0"/>
          <w:kern w:val="0"/>
          <w:sz w:val="18"/>
          <w:szCs w:val="18"/>
          <w:lang w:val="en-US" w:eastAsia="zh-CN" w:bidi="ar"/>
        </w:rPr>
        <w:t>。主要能力：</w:t>
      </w:r>
      <w:r>
        <w:rPr>
          <w:rFonts w:hint="eastAsia" w:ascii="宋体" w:hAnsi="宋体" w:eastAsia="宋体" w:cs="宋体"/>
          <w:i w:val="0"/>
          <w:iCs w:val="0"/>
          <w:caps w:val="0"/>
          <w:color w:val="C00000"/>
          <w:spacing w:val="0"/>
          <w:kern w:val="0"/>
          <w:sz w:val="18"/>
          <w:szCs w:val="18"/>
          <w:u w:val="single"/>
          <w:lang w:val="en-US" w:eastAsia="zh-CN" w:bidi="ar"/>
        </w:rPr>
        <w:t>【实时时钟管理、过载防护、高可靠性】</w:t>
      </w:r>
    </w:p>
    <w:p w14:paraId="30857157">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5、个人计算机操作系统是</w:t>
      </w:r>
      <w:r>
        <w:rPr>
          <w:rFonts w:hint="eastAsia" w:ascii="宋体" w:hAnsi="宋体" w:eastAsia="宋体" w:cs="宋体"/>
          <w:i w:val="0"/>
          <w:iCs w:val="0"/>
          <w:caps w:val="0"/>
          <w:color w:val="C00000"/>
          <w:spacing w:val="0"/>
          <w:kern w:val="0"/>
          <w:sz w:val="18"/>
          <w:szCs w:val="18"/>
          <w:u w:val="single"/>
          <w:lang w:val="en-US" w:eastAsia="zh-CN" w:bidi="ar"/>
        </w:rPr>
        <w:t>【单用户】</w:t>
      </w:r>
      <w:r>
        <w:rPr>
          <w:rFonts w:hint="eastAsia" w:ascii="宋体" w:hAnsi="宋体" w:eastAsia="宋体" w:cs="宋体"/>
          <w:i w:val="0"/>
          <w:iCs w:val="0"/>
          <w:caps w:val="0"/>
          <w:color w:val="000000"/>
          <w:spacing w:val="0"/>
          <w:kern w:val="0"/>
          <w:sz w:val="18"/>
          <w:szCs w:val="18"/>
          <w:lang w:val="en-US" w:eastAsia="zh-CN" w:bidi="ar"/>
        </w:rPr>
        <w:t>操作系统，采用图形界面人机交互方式 P43</w:t>
      </w:r>
    </w:p>
    <w:p w14:paraId="2840D996">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6、网络操作系统的目标是</w:t>
      </w:r>
      <w:r>
        <w:rPr>
          <w:rFonts w:hint="eastAsia" w:ascii="宋体" w:hAnsi="宋体" w:eastAsia="宋体" w:cs="宋体"/>
          <w:i w:val="0"/>
          <w:iCs w:val="0"/>
          <w:caps w:val="0"/>
          <w:color w:val="C00000"/>
          <w:spacing w:val="0"/>
          <w:kern w:val="0"/>
          <w:sz w:val="18"/>
          <w:szCs w:val="18"/>
          <w:u w:val="single"/>
          <w:lang w:val="en-US" w:eastAsia="zh-CN" w:bidi="ar"/>
        </w:rPr>
        <w:t>【相互通信及资源共享】</w:t>
      </w:r>
      <w:r>
        <w:rPr>
          <w:rFonts w:hint="eastAsia" w:ascii="宋体" w:hAnsi="宋体" w:eastAsia="宋体" w:cs="宋体"/>
          <w:i w:val="0"/>
          <w:iCs w:val="0"/>
          <w:caps w:val="0"/>
          <w:color w:val="000000"/>
          <w:spacing w:val="0"/>
          <w:kern w:val="0"/>
          <w:sz w:val="18"/>
          <w:szCs w:val="18"/>
          <w:lang w:val="en-US" w:eastAsia="zh-CN" w:bidi="ar"/>
        </w:rPr>
        <w:t>，计算机网络有集中式和分布式模式 P43</w:t>
      </w:r>
    </w:p>
    <w:p w14:paraId="1814D0AA">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7、分布式操作系统是网络操作系统的更高级形式，特征：</w:t>
      </w:r>
      <w:r>
        <w:rPr>
          <w:rFonts w:hint="eastAsia" w:ascii="宋体" w:hAnsi="宋体" w:eastAsia="宋体" w:cs="宋体"/>
          <w:i w:val="0"/>
          <w:iCs w:val="0"/>
          <w:caps w:val="0"/>
          <w:color w:val="C00000"/>
          <w:spacing w:val="0"/>
          <w:kern w:val="0"/>
          <w:sz w:val="18"/>
          <w:szCs w:val="18"/>
          <w:u w:val="single"/>
          <w:lang w:val="en-US" w:eastAsia="zh-CN" w:bidi="ar"/>
        </w:rPr>
        <w:t>【统一操作系统、资源深度共享、透明性、自治性】</w:t>
      </w:r>
      <w:r>
        <w:rPr>
          <w:rFonts w:hint="eastAsia" w:ascii="宋体" w:hAnsi="宋体" w:eastAsia="宋体" w:cs="宋体"/>
          <w:i w:val="0"/>
          <w:iCs w:val="0"/>
          <w:caps w:val="0"/>
          <w:color w:val="000000"/>
          <w:spacing w:val="0"/>
          <w:kern w:val="0"/>
          <w:sz w:val="18"/>
          <w:szCs w:val="18"/>
          <w:lang w:val="en-US" w:eastAsia="zh-CN" w:bidi="ar"/>
        </w:rPr>
        <w:t>P43</w:t>
      </w:r>
    </w:p>
    <w:p w14:paraId="6687D9C9">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8、嵌入式操作系统的特点：</w:t>
      </w:r>
      <w:r>
        <w:rPr>
          <w:rFonts w:hint="eastAsia" w:ascii="宋体" w:hAnsi="宋体" w:eastAsia="宋体" w:cs="宋体"/>
          <w:i w:val="0"/>
          <w:iCs w:val="0"/>
          <w:caps w:val="0"/>
          <w:color w:val="C00000"/>
          <w:spacing w:val="0"/>
          <w:kern w:val="0"/>
          <w:sz w:val="18"/>
          <w:szCs w:val="18"/>
          <w:u w:val="single"/>
          <w:lang w:val="en-US" w:eastAsia="zh-CN" w:bidi="ar"/>
        </w:rPr>
        <w:t>【系统内核小、专业性强、系统精简、高实时性、多任务】</w:t>
      </w:r>
      <w:r>
        <w:rPr>
          <w:rFonts w:hint="eastAsia" w:ascii="宋体" w:hAnsi="宋体" w:eastAsia="宋体" w:cs="宋体"/>
          <w:i w:val="0"/>
          <w:iCs w:val="0"/>
          <w:caps w:val="0"/>
          <w:color w:val="000000"/>
          <w:spacing w:val="0"/>
          <w:kern w:val="0"/>
          <w:sz w:val="18"/>
          <w:szCs w:val="18"/>
          <w:lang w:val="en-US" w:eastAsia="zh-CN" w:bidi="ar"/>
        </w:rPr>
        <w:t>P44</w:t>
      </w:r>
    </w:p>
    <w:p w14:paraId="40A967BE">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9、操作系统设计的难点：</w:t>
      </w:r>
      <w:r>
        <w:rPr>
          <w:rFonts w:hint="eastAsia" w:ascii="宋体" w:hAnsi="宋体" w:eastAsia="宋体" w:cs="宋体"/>
          <w:i w:val="0"/>
          <w:iCs w:val="0"/>
          <w:caps w:val="0"/>
          <w:color w:val="C00000"/>
          <w:spacing w:val="0"/>
          <w:kern w:val="0"/>
          <w:sz w:val="18"/>
          <w:szCs w:val="18"/>
          <w:u w:val="single"/>
          <w:lang w:val="en-US" w:eastAsia="zh-CN" w:bidi="ar"/>
        </w:rPr>
        <w:t>【设计复杂程度高、正确性难以保证、研发周期长(一个操作系统的研发周期一般为5年左右)】</w:t>
      </w:r>
      <w:r>
        <w:rPr>
          <w:rFonts w:hint="eastAsia" w:ascii="宋体" w:hAnsi="宋体" w:eastAsia="宋体" w:cs="宋体"/>
          <w:i w:val="0"/>
          <w:iCs w:val="0"/>
          <w:caps w:val="0"/>
          <w:color w:val="000000"/>
          <w:spacing w:val="0"/>
          <w:kern w:val="0"/>
          <w:sz w:val="18"/>
          <w:szCs w:val="18"/>
          <w:lang w:val="en-US" w:eastAsia="zh-CN" w:bidi="ar"/>
        </w:rPr>
        <w:t>P45-46</w:t>
      </w:r>
    </w:p>
    <w:p w14:paraId="751D1FFC">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10、操作系统的设计过程：</w:t>
      </w:r>
      <w:r>
        <w:rPr>
          <w:rFonts w:hint="eastAsia" w:ascii="宋体" w:hAnsi="宋体" w:eastAsia="宋体" w:cs="宋体"/>
          <w:i w:val="0"/>
          <w:iCs w:val="0"/>
          <w:caps w:val="0"/>
          <w:color w:val="C00000"/>
          <w:spacing w:val="0"/>
          <w:kern w:val="0"/>
          <w:sz w:val="18"/>
          <w:szCs w:val="18"/>
          <w:u w:val="single"/>
          <w:lang w:val="en-US" w:eastAsia="zh-CN" w:bidi="ar"/>
        </w:rPr>
        <w:t>【功能设计、算法设计、结构设计】</w:t>
      </w:r>
      <w:r>
        <w:rPr>
          <w:rFonts w:hint="eastAsia" w:ascii="宋体" w:hAnsi="宋体" w:eastAsia="宋体" w:cs="宋体"/>
          <w:i w:val="0"/>
          <w:iCs w:val="0"/>
          <w:caps w:val="0"/>
          <w:color w:val="000000"/>
          <w:spacing w:val="0"/>
          <w:kern w:val="0"/>
          <w:sz w:val="18"/>
          <w:szCs w:val="18"/>
          <w:lang w:val="en-US" w:eastAsia="zh-CN" w:bidi="ar"/>
        </w:rPr>
        <w:t>P46</w:t>
      </w:r>
    </w:p>
    <w:p w14:paraId="1B126224">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11、操作系统设计目标：</w:t>
      </w:r>
      <w:r>
        <w:rPr>
          <w:rFonts w:hint="eastAsia" w:ascii="宋体" w:hAnsi="宋体" w:eastAsia="宋体" w:cs="宋体"/>
          <w:i w:val="0"/>
          <w:iCs w:val="0"/>
          <w:caps w:val="0"/>
          <w:color w:val="C00000"/>
          <w:spacing w:val="0"/>
          <w:kern w:val="0"/>
          <w:sz w:val="18"/>
          <w:szCs w:val="18"/>
          <w:u w:val="single"/>
          <w:lang w:val="en-US" w:eastAsia="zh-CN" w:bidi="ar"/>
        </w:rPr>
        <w:t>【可靠性(包括正确性和健壮性)、高效性、易维护性、可移植性、安全性】</w:t>
      </w:r>
      <w:r>
        <w:rPr>
          <w:rFonts w:hint="eastAsia" w:ascii="宋体" w:hAnsi="宋体" w:eastAsia="宋体" w:cs="宋体"/>
          <w:i w:val="0"/>
          <w:iCs w:val="0"/>
          <w:caps w:val="0"/>
          <w:color w:val="000000"/>
          <w:spacing w:val="0"/>
          <w:kern w:val="0"/>
          <w:sz w:val="18"/>
          <w:szCs w:val="18"/>
          <w:lang w:val="en-US" w:eastAsia="zh-CN" w:bidi="ar"/>
        </w:rPr>
        <w:t>P47-48</w:t>
      </w:r>
    </w:p>
    <w:p w14:paraId="68C7D69C">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12、UNIX 采用</w:t>
      </w:r>
      <w:r>
        <w:rPr>
          <w:rFonts w:hint="eastAsia" w:ascii="宋体" w:hAnsi="宋体" w:eastAsia="宋体" w:cs="宋体"/>
          <w:i w:val="0"/>
          <w:iCs w:val="0"/>
          <w:caps w:val="0"/>
          <w:color w:val="C00000"/>
          <w:spacing w:val="0"/>
          <w:kern w:val="0"/>
          <w:sz w:val="18"/>
          <w:szCs w:val="18"/>
          <w:u w:val="single"/>
          <w:lang w:val="en-US" w:eastAsia="zh-CN" w:bidi="ar"/>
        </w:rPr>
        <w:t>【分层结构】</w:t>
      </w:r>
      <w:r>
        <w:rPr>
          <w:rFonts w:hint="eastAsia" w:ascii="宋体" w:hAnsi="宋体" w:eastAsia="宋体" w:cs="宋体"/>
          <w:i w:val="0"/>
          <w:iCs w:val="0"/>
          <w:caps w:val="0"/>
          <w:color w:val="000000"/>
          <w:spacing w:val="0"/>
          <w:kern w:val="0"/>
          <w:sz w:val="18"/>
          <w:szCs w:val="18"/>
          <w:lang w:val="en-US" w:eastAsia="zh-CN" w:bidi="ar"/>
        </w:rPr>
        <w:t>；Linux体系结构由</w:t>
      </w:r>
      <w:r>
        <w:rPr>
          <w:rFonts w:hint="eastAsia" w:ascii="宋体" w:hAnsi="宋体" w:eastAsia="宋体" w:cs="宋体"/>
          <w:i w:val="0"/>
          <w:iCs w:val="0"/>
          <w:caps w:val="0"/>
          <w:color w:val="C00000"/>
          <w:spacing w:val="0"/>
          <w:kern w:val="0"/>
          <w:sz w:val="18"/>
          <w:szCs w:val="18"/>
          <w:u w:val="single"/>
          <w:lang w:val="en-US" w:eastAsia="zh-CN" w:bidi="ar"/>
        </w:rPr>
        <w:t>【内核、Shell、文件系统和用户应用程序】</w:t>
      </w:r>
      <w:r>
        <w:rPr>
          <w:rFonts w:hint="eastAsia" w:ascii="宋体" w:hAnsi="宋体" w:eastAsia="宋体" w:cs="宋体"/>
          <w:i w:val="0"/>
          <w:iCs w:val="0"/>
          <w:caps w:val="0"/>
          <w:color w:val="000000"/>
          <w:spacing w:val="0"/>
          <w:kern w:val="0"/>
          <w:sz w:val="18"/>
          <w:szCs w:val="18"/>
          <w:lang w:val="en-US" w:eastAsia="zh-CN" w:bidi="ar"/>
        </w:rPr>
        <w:t>组成；Windows采用混合内核结构P53</w:t>
      </w:r>
    </w:p>
    <w:p w14:paraId="14576D3C">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13、CPU的构成与基本工作方式P59-61</w:t>
      </w:r>
    </w:p>
    <w:p w14:paraId="57C300E7">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(1)CPU一般由</w:t>
      </w:r>
      <w:r>
        <w:rPr>
          <w:rFonts w:hint="eastAsia" w:ascii="宋体" w:hAnsi="宋体" w:eastAsia="宋体" w:cs="宋体"/>
          <w:i w:val="0"/>
          <w:iCs w:val="0"/>
          <w:caps w:val="0"/>
          <w:color w:val="C00000"/>
          <w:spacing w:val="0"/>
          <w:kern w:val="0"/>
          <w:sz w:val="18"/>
          <w:szCs w:val="18"/>
          <w:u w:val="single"/>
          <w:lang w:val="en-US" w:eastAsia="zh-CN" w:bidi="ar"/>
        </w:rPr>
        <w:t>【运算器、控制器、一系列的寄存器以及高速缓存】</w:t>
      </w:r>
      <w:r>
        <w:rPr>
          <w:rFonts w:hint="eastAsia" w:ascii="宋体" w:hAnsi="宋体" w:eastAsia="宋体" w:cs="宋体"/>
          <w:i w:val="0"/>
          <w:iCs w:val="0"/>
          <w:caps w:val="0"/>
          <w:color w:val="000000"/>
          <w:spacing w:val="0"/>
          <w:kern w:val="0"/>
          <w:sz w:val="18"/>
          <w:szCs w:val="18"/>
          <w:lang w:val="en-US" w:eastAsia="zh-CN" w:bidi="ar"/>
        </w:rPr>
        <w:t>构成。运算器实现指令中的算术和逻辑运算，是计算机的计算核心；控制器负责控制程序的运行流程，包括取指令、维护CPU状态、CPU与内存的交互等。</w:t>
      </w:r>
      <w:r>
        <w:rPr>
          <w:rFonts w:hint="eastAsia" w:ascii="宋体" w:hAnsi="宋体" w:eastAsia="宋体" w:cs="宋体"/>
          <w:i w:val="0"/>
          <w:iCs w:val="0"/>
          <w:caps w:val="0"/>
          <w:color w:val="C00000"/>
          <w:spacing w:val="0"/>
          <w:kern w:val="0"/>
          <w:sz w:val="18"/>
          <w:szCs w:val="18"/>
          <w:u w:val="single"/>
          <w:lang w:val="en-US" w:eastAsia="zh-CN" w:bidi="ar"/>
        </w:rPr>
        <w:t>【寄存器】</w:t>
      </w:r>
      <w:r>
        <w:rPr>
          <w:rFonts w:hint="eastAsia" w:ascii="宋体" w:hAnsi="宋体" w:eastAsia="宋体" w:cs="宋体"/>
          <w:i w:val="0"/>
          <w:iCs w:val="0"/>
          <w:caps w:val="0"/>
          <w:color w:val="000000"/>
          <w:spacing w:val="0"/>
          <w:kern w:val="0"/>
          <w:sz w:val="18"/>
          <w:szCs w:val="18"/>
          <w:lang w:val="en-US" w:eastAsia="zh-CN" w:bidi="ar"/>
        </w:rPr>
        <w:t>是一种暂时存储器件，用于在CPU执行指令过程中暂存数据、地址以及指令信息。在计算机的存储系统中，寄存器具有最快的访问速度。高速缓存处于</w:t>
      </w:r>
      <w:r>
        <w:rPr>
          <w:rFonts w:hint="eastAsia" w:ascii="宋体" w:hAnsi="宋体" w:eastAsia="宋体" w:cs="宋体"/>
          <w:i w:val="0"/>
          <w:iCs w:val="0"/>
          <w:caps w:val="0"/>
          <w:color w:val="C00000"/>
          <w:spacing w:val="0"/>
          <w:kern w:val="0"/>
          <w:sz w:val="18"/>
          <w:szCs w:val="18"/>
          <w:u w:val="single"/>
          <w:lang w:val="en-US" w:eastAsia="zh-CN" w:bidi="ar"/>
        </w:rPr>
        <w:t>【CPU和物理内存】</w:t>
      </w:r>
      <w:r>
        <w:rPr>
          <w:rFonts w:hint="eastAsia" w:ascii="宋体" w:hAnsi="宋体" w:eastAsia="宋体" w:cs="宋体"/>
          <w:i w:val="0"/>
          <w:iCs w:val="0"/>
          <w:caps w:val="0"/>
          <w:color w:val="000000"/>
          <w:spacing w:val="0"/>
          <w:kern w:val="0"/>
          <w:sz w:val="18"/>
          <w:szCs w:val="18"/>
          <w:lang w:val="en-US" w:eastAsia="zh-CN" w:bidi="ar"/>
        </w:rPr>
        <w:t>之间，一般由控制器中的内存管理单元(MMU)管理</w:t>
      </w:r>
    </w:p>
    <w:p w14:paraId="6E30BC7A">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(2)处理器内的寄存器分为：①</w:t>
      </w:r>
      <w:r>
        <w:rPr>
          <w:rFonts w:hint="eastAsia" w:ascii="宋体" w:hAnsi="宋体" w:eastAsia="宋体" w:cs="宋体"/>
          <w:i w:val="0"/>
          <w:iCs w:val="0"/>
          <w:caps w:val="0"/>
          <w:color w:val="C00000"/>
          <w:spacing w:val="0"/>
          <w:kern w:val="0"/>
          <w:sz w:val="18"/>
          <w:szCs w:val="18"/>
          <w:u w:val="single"/>
          <w:lang w:val="en-US" w:eastAsia="zh-CN" w:bidi="ar"/>
        </w:rPr>
        <w:t>【用户可见寄存器】</w:t>
      </w:r>
      <w:r>
        <w:rPr>
          <w:rFonts w:hint="eastAsia" w:ascii="宋体" w:hAnsi="宋体" w:eastAsia="宋体" w:cs="宋体"/>
          <w:i w:val="0"/>
          <w:iCs w:val="0"/>
          <w:caps w:val="0"/>
          <w:color w:val="000000"/>
          <w:spacing w:val="0"/>
          <w:kern w:val="0"/>
          <w:sz w:val="18"/>
          <w:szCs w:val="18"/>
          <w:lang w:val="en-US" w:eastAsia="zh-CN" w:bidi="ar"/>
        </w:rPr>
        <w:t>：包括数据寄存器、地址寄存器以及条件码寄存器，由机器语言直接引用；②</w:t>
      </w:r>
      <w:r>
        <w:rPr>
          <w:rFonts w:hint="eastAsia" w:ascii="宋体" w:hAnsi="宋体" w:eastAsia="宋体" w:cs="宋体"/>
          <w:i w:val="0"/>
          <w:iCs w:val="0"/>
          <w:caps w:val="0"/>
          <w:color w:val="C00000"/>
          <w:spacing w:val="0"/>
          <w:kern w:val="0"/>
          <w:sz w:val="18"/>
          <w:szCs w:val="18"/>
          <w:u w:val="single"/>
          <w:lang w:val="en-US" w:eastAsia="zh-CN" w:bidi="ar"/>
        </w:rPr>
        <w:t>【控制和状态寄存器】</w:t>
      </w:r>
      <w:r>
        <w:rPr>
          <w:rFonts w:hint="eastAsia" w:ascii="宋体" w:hAnsi="宋体" w:eastAsia="宋体" w:cs="宋体"/>
          <w:i w:val="0"/>
          <w:iCs w:val="0"/>
          <w:caps w:val="0"/>
          <w:color w:val="000000"/>
          <w:spacing w:val="0"/>
          <w:kern w:val="0"/>
          <w:sz w:val="18"/>
          <w:szCs w:val="18"/>
          <w:lang w:val="en-US" w:eastAsia="zh-CN" w:bidi="ar"/>
        </w:rPr>
        <w:t>用于控制处理器的操作，如程序计数器、指令寄存器、程序状态字</w:t>
      </w:r>
    </w:p>
    <w:p w14:paraId="53BD6188">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(3)程序的执行就是由不断取指令和执行指令的指令周期组成的。基本的指令周期如图2-1所示：</w:t>
      </w:r>
    </w:p>
    <w:p w14:paraId="7513059D">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default" w:ascii="Segoe UI" w:hAnsi="Segoe UI" w:eastAsia="Segoe UI" w:cs="Segoe UI"/>
          <w:i w:val="0"/>
          <w:iCs w:val="0"/>
          <w:caps w:val="0"/>
          <w:color w:val="000000"/>
          <w:spacing w:val="0"/>
          <w:kern w:val="0"/>
          <w:sz w:val="9"/>
          <w:szCs w:val="9"/>
          <w:lang w:val="en-US" w:eastAsia="zh-CN" w:bidi="ar"/>
        </w:rPr>
        <w:drawing>
          <wp:inline distT="0" distB="0" distL="114300" distR="114300">
            <wp:extent cx="3505200" cy="685800"/>
            <wp:effectExtent l="0" t="0" r="0" b="0"/>
            <wp:docPr id="1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descr="IMG_256"/>
                    <pic:cNvPicPr>
                      <a:picLocks noChangeAspect="1"/>
                    </pic:cNvPicPr>
                  </pic:nvPicPr>
                  <pic:blipFill>
                    <a:blip r:embed="rId4"/>
                    <a:stretch>
                      <a:fillRect/>
                    </a:stretch>
                  </pic:blipFill>
                  <pic:spPr>
                    <a:xfrm>
                      <a:off x="0" y="0"/>
                      <a:ext cx="3505200" cy="685800"/>
                    </a:xfrm>
                    <a:prstGeom prst="rect">
                      <a:avLst/>
                    </a:prstGeom>
                    <a:noFill/>
                    <a:ln w="9525">
                      <a:noFill/>
                    </a:ln>
                  </pic:spPr>
                </pic:pic>
              </a:graphicData>
            </a:graphic>
          </wp:inline>
        </w:drawing>
      </w:r>
      <w:r>
        <w:rPr>
          <w:rStyle w:val="4"/>
          <w:rFonts w:hint="eastAsia" w:ascii="宋体" w:hAnsi="宋体" w:eastAsia="宋体" w:cs="宋体"/>
          <w:i w:val="0"/>
          <w:iCs w:val="0"/>
          <w:caps w:val="0"/>
          <w:color w:val="000000"/>
          <w:spacing w:val="0"/>
          <w:kern w:val="0"/>
          <w:sz w:val="18"/>
          <w:szCs w:val="18"/>
          <w:lang w:val="en-US" w:eastAsia="zh-CN" w:bidi="ar"/>
        </w:rPr>
        <w:t> </w:t>
      </w:r>
    </w:p>
    <w:p w14:paraId="358803F6">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(4)指令分类：</w:t>
      </w:r>
      <w:r>
        <w:rPr>
          <w:rFonts w:hint="eastAsia" w:ascii="宋体" w:hAnsi="宋体" w:eastAsia="宋体" w:cs="宋体"/>
          <w:i w:val="0"/>
          <w:iCs w:val="0"/>
          <w:caps w:val="0"/>
          <w:color w:val="C00000"/>
          <w:spacing w:val="0"/>
          <w:kern w:val="0"/>
          <w:sz w:val="18"/>
          <w:szCs w:val="18"/>
          <w:u w:val="single"/>
          <w:lang w:val="en-US" w:eastAsia="zh-CN" w:bidi="ar"/>
        </w:rPr>
        <w:t>【访问存储器指令、I/O 指令、算术逻辑指令、控制转移指令、处理器控制指令】</w:t>
      </w:r>
    </w:p>
    <w:p w14:paraId="1DDAF2E6">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14、</w:t>
      </w:r>
      <w:r>
        <w:rPr>
          <w:rFonts w:hint="eastAsia" w:ascii="宋体" w:hAnsi="宋体" w:eastAsia="宋体" w:cs="宋体"/>
          <w:i w:val="0"/>
          <w:iCs w:val="0"/>
          <w:caps w:val="0"/>
          <w:color w:val="C00000"/>
          <w:spacing w:val="0"/>
          <w:kern w:val="0"/>
          <w:sz w:val="18"/>
          <w:szCs w:val="18"/>
          <w:u w:val="single"/>
          <w:lang w:val="en-US" w:eastAsia="zh-CN" w:bidi="ar"/>
        </w:rPr>
        <w:t>【特权指令】</w:t>
      </w:r>
      <w:r>
        <w:rPr>
          <w:rFonts w:hint="eastAsia" w:ascii="宋体" w:hAnsi="宋体" w:eastAsia="宋体" w:cs="宋体"/>
          <w:i w:val="0"/>
          <w:iCs w:val="0"/>
          <w:caps w:val="0"/>
          <w:color w:val="000000"/>
          <w:spacing w:val="0"/>
          <w:kern w:val="0"/>
          <w:sz w:val="18"/>
          <w:szCs w:val="18"/>
          <w:lang w:val="en-US" w:eastAsia="zh-CN" w:bidi="ar"/>
        </w:rPr>
        <w:t>是指指令系统中那些只能由操作系统使用的指令，如设置程序状态字、启动某设备、设置中断屏蔽、设置时钟指令、清内存指令和建立存储保护指令等。用户只能使用</w:t>
      </w:r>
      <w:r>
        <w:rPr>
          <w:rFonts w:hint="eastAsia" w:ascii="宋体" w:hAnsi="宋体" w:eastAsia="宋体" w:cs="宋体"/>
          <w:i w:val="0"/>
          <w:iCs w:val="0"/>
          <w:caps w:val="0"/>
          <w:color w:val="C00000"/>
          <w:spacing w:val="0"/>
          <w:kern w:val="0"/>
          <w:sz w:val="18"/>
          <w:szCs w:val="18"/>
          <w:u w:val="single"/>
          <w:lang w:val="en-US" w:eastAsia="zh-CN" w:bidi="ar"/>
        </w:rPr>
        <w:t>【非特权指令】</w:t>
      </w:r>
      <w:r>
        <w:rPr>
          <w:rFonts w:hint="eastAsia" w:ascii="宋体" w:hAnsi="宋体" w:eastAsia="宋体" w:cs="宋体"/>
          <w:i w:val="0"/>
          <w:iCs w:val="0"/>
          <w:caps w:val="0"/>
          <w:color w:val="000000"/>
          <w:spacing w:val="0"/>
          <w:kern w:val="0"/>
          <w:sz w:val="18"/>
          <w:szCs w:val="18"/>
          <w:lang w:val="en-US" w:eastAsia="zh-CN" w:bidi="ar"/>
        </w:rPr>
        <w:t>P61</w:t>
      </w:r>
    </w:p>
    <w:p w14:paraId="7E21EA61">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15、</w:t>
      </w:r>
      <w:r>
        <w:rPr>
          <w:rFonts w:hint="eastAsia" w:ascii="宋体" w:hAnsi="宋体" w:eastAsia="宋体" w:cs="宋体"/>
          <w:i w:val="0"/>
          <w:iCs w:val="0"/>
          <w:caps w:val="0"/>
          <w:color w:val="C00000"/>
          <w:spacing w:val="0"/>
          <w:kern w:val="0"/>
          <w:sz w:val="18"/>
          <w:szCs w:val="18"/>
          <w:u w:val="single"/>
          <w:lang w:val="en-US" w:eastAsia="zh-CN" w:bidi="ar"/>
        </w:rPr>
        <w:t>【程序状态字】</w:t>
      </w:r>
      <w:r>
        <w:rPr>
          <w:rFonts w:hint="eastAsia" w:ascii="宋体" w:hAnsi="宋体" w:eastAsia="宋体" w:cs="宋体"/>
          <w:i w:val="0"/>
          <w:iCs w:val="0"/>
          <w:caps w:val="0"/>
          <w:color w:val="000000"/>
          <w:spacing w:val="0"/>
          <w:kern w:val="0"/>
          <w:sz w:val="18"/>
          <w:szCs w:val="18"/>
          <w:lang w:val="en-US" w:eastAsia="zh-CN" w:bidi="ar"/>
        </w:rPr>
        <w:t>的作用是指示处理器状态，用程序计数器指示下一条要执行的指令。主要状态代码包括：CPU 的工作状态代码，指明当前是内核态还是用户态；条件码，反映指令执行后的结果特征；中断屏蔽码，指出是否允许中断P63</w:t>
      </w:r>
    </w:p>
    <w:p w14:paraId="5982657C">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16、半导体存储器基本上可划分为两类：</w:t>
      </w:r>
      <w:r>
        <w:rPr>
          <w:rFonts w:hint="eastAsia" w:ascii="宋体" w:hAnsi="宋体" w:eastAsia="宋体" w:cs="宋体"/>
          <w:i w:val="0"/>
          <w:iCs w:val="0"/>
          <w:caps w:val="0"/>
          <w:color w:val="C00000"/>
          <w:spacing w:val="0"/>
          <w:kern w:val="0"/>
          <w:sz w:val="18"/>
          <w:szCs w:val="18"/>
          <w:u w:val="single"/>
          <w:lang w:val="en-US" w:eastAsia="zh-CN" w:bidi="ar"/>
        </w:rPr>
        <w:t>【读写型存储器(RAM)；只读型存储器(ROM)】</w:t>
      </w:r>
      <w:r>
        <w:rPr>
          <w:rFonts w:hint="eastAsia" w:ascii="宋体" w:hAnsi="宋体" w:eastAsia="宋体" w:cs="宋体"/>
          <w:i w:val="0"/>
          <w:iCs w:val="0"/>
          <w:caps w:val="0"/>
          <w:color w:val="000000"/>
          <w:spacing w:val="0"/>
          <w:kern w:val="0"/>
          <w:sz w:val="18"/>
          <w:szCs w:val="18"/>
          <w:lang w:val="en-US" w:eastAsia="zh-CN" w:bidi="ar"/>
        </w:rPr>
        <w:t>P64</w:t>
      </w:r>
    </w:p>
    <w:p w14:paraId="75065CC6">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17、存储的最小单位称为</w:t>
      </w:r>
      <w:r>
        <w:rPr>
          <w:rFonts w:hint="eastAsia" w:ascii="宋体" w:hAnsi="宋体" w:eastAsia="宋体" w:cs="宋体"/>
          <w:i w:val="0"/>
          <w:iCs w:val="0"/>
          <w:caps w:val="0"/>
          <w:color w:val="C00000"/>
          <w:spacing w:val="0"/>
          <w:kern w:val="0"/>
          <w:sz w:val="18"/>
          <w:szCs w:val="18"/>
          <w:u w:val="single"/>
          <w:lang w:val="en-US" w:eastAsia="zh-CN" w:bidi="ar"/>
        </w:rPr>
        <w:t>【二进位】</w:t>
      </w:r>
      <w:r>
        <w:rPr>
          <w:rFonts w:hint="eastAsia" w:ascii="宋体" w:hAnsi="宋体" w:eastAsia="宋体" w:cs="宋体"/>
          <w:i w:val="0"/>
          <w:iCs w:val="0"/>
          <w:caps w:val="0"/>
          <w:color w:val="000000"/>
          <w:spacing w:val="0"/>
          <w:kern w:val="0"/>
          <w:sz w:val="18"/>
          <w:szCs w:val="18"/>
          <w:lang w:val="en-US" w:eastAsia="zh-CN" w:bidi="ar"/>
        </w:rPr>
        <w:t>，它包含的信息为0或1。存储器的最小编址单位是</w:t>
      </w:r>
      <w:r>
        <w:rPr>
          <w:rFonts w:hint="eastAsia" w:ascii="宋体" w:hAnsi="宋体" w:eastAsia="宋体" w:cs="宋体"/>
          <w:i w:val="0"/>
          <w:iCs w:val="0"/>
          <w:caps w:val="0"/>
          <w:color w:val="C00000"/>
          <w:spacing w:val="0"/>
          <w:kern w:val="0"/>
          <w:sz w:val="18"/>
          <w:szCs w:val="18"/>
          <w:u w:val="single"/>
          <w:lang w:val="en-US" w:eastAsia="zh-CN" w:bidi="ar"/>
        </w:rPr>
        <w:t>【字节】</w:t>
      </w:r>
      <w:r>
        <w:rPr>
          <w:rFonts w:hint="eastAsia" w:ascii="宋体" w:hAnsi="宋体" w:eastAsia="宋体" w:cs="宋体"/>
          <w:i w:val="0"/>
          <w:iCs w:val="0"/>
          <w:caps w:val="0"/>
          <w:color w:val="000000"/>
          <w:spacing w:val="0"/>
          <w:kern w:val="0"/>
          <w:sz w:val="18"/>
          <w:szCs w:val="18"/>
          <w:lang w:val="en-US" w:eastAsia="zh-CN" w:bidi="ar"/>
        </w:rPr>
        <w:t>，一个字节一般包含八个二进位。两个字节一般称为一个字。1024个字节称为1KB；1024个1KB称为1MB；1024个1MB称为1GB。在为用户分配内存空间时，以块为最小单位，这样的块有时被称为一个</w:t>
      </w:r>
      <w:r>
        <w:rPr>
          <w:rFonts w:hint="eastAsia" w:ascii="宋体" w:hAnsi="宋体" w:eastAsia="宋体" w:cs="宋体"/>
          <w:i w:val="0"/>
          <w:iCs w:val="0"/>
          <w:caps w:val="0"/>
          <w:color w:val="C00000"/>
          <w:spacing w:val="0"/>
          <w:kern w:val="0"/>
          <w:sz w:val="18"/>
          <w:szCs w:val="18"/>
          <w:u w:val="single"/>
          <w:lang w:val="en-US" w:eastAsia="zh-CN" w:bidi="ar"/>
        </w:rPr>
        <w:t>【物理页(Page)】</w:t>
      </w:r>
      <w:r>
        <w:rPr>
          <w:rFonts w:hint="eastAsia" w:ascii="宋体" w:hAnsi="宋体" w:eastAsia="宋体" w:cs="宋体"/>
          <w:i w:val="0"/>
          <w:iCs w:val="0"/>
          <w:caps w:val="0"/>
          <w:color w:val="000000"/>
          <w:spacing w:val="0"/>
          <w:kern w:val="0"/>
          <w:sz w:val="18"/>
          <w:szCs w:val="18"/>
          <w:lang w:val="en-US" w:eastAsia="zh-CN" w:bidi="ar"/>
        </w:rPr>
        <w:t>P64</w:t>
      </w:r>
    </w:p>
    <w:p w14:paraId="1C793348">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18、对于计算机存储系统的设计，主要考虑三个问题：</w:t>
      </w:r>
      <w:r>
        <w:rPr>
          <w:rFonts w:hint="eastAsia" w:ascii="宋体" w:hAnsi="宋体" w:eastAsia="宋体" w:cs="宋体"/>
          <w:i w:val="0"/>
          <w:iCs w:val="0"/>
          <w:caps w:val="0"/>
          <w:color w:val="C00000"/>
          <w:spacing w:val="0"/>
          <w:kern w:val="0"/>
          <w:sz w:val="18"/>
          <w:szCs w:val="18"/>
          <w:u w:val="single"/>
          <w:lang w:val="en-US" w:eastAsia="zh-CN" w:bidi="ar"/>
        </w:rPr>
        <w:t>【容量、速度、成本】</w:t>
      </w:r>
      <w:r>
        <w:rPr>
          <w:rFonts w:hint="eastAsia" w:ascii="宋体" w:hAnsi="宋体" w:eastAsia="宋体" w:cs="宋体"/>
          <w:i w:val="0"/>
          <w:iCs w:val="0"/>
          <w:caps w:val="0"/>
          <w:color w:val="000000"/>
          <w:spacing w:val="0"/>
          <w:kern w:val="0"/>
          <w:sz w:val="18"/>
          <w:szCs w:val="18"/>
          <w:lang w:val="en-US" w:eastAsia="zh-CN" w:bidi="ar"/>
        </w:rPr>
        <w:t>P64</w:t>
      </w:r>
    </w:p>
    <w:p w14:paraId="799FDD2F">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19、计算机系统中的层次化存储体系是由</w:t>
      </w:r>
      <w:r>
        <w:rPr>
          <w:rFonts w:hint="eastAsia" w:ascii="宋体" w:hAnsi="宋体" w:eastAsia="宋体" w:cs="宋体"/>
          <w:i w:val="0"/>
          <w:iCs w:val="0"/>
          <w:caps w:val="0"/>
          <w:color w:val="C00000"/>
          <w:spacing w:val="0"/>
          <w:kern w:val="0"/>
          <w:sz w:val="18"/>
          <w:szCs w:val="18"/>
          <w:u w:val="single"/>
          <w:lang w:val="en-US" w:eastAsia="zh-CN" w:bidi="ar"/>
        </w:rPr>
        <w:t>【寄存器、高速缓存、内存、磁盘、磁带机和光盘】</w:t>
      </w:r>
      <w:r>
        <w:rPr>
          <w:rFonts w:hint="eastAsia" w:ascii="宋体" w:hAnsi="宋体" w:eastAsia="宋体" w:cs="宋体"/>
          <w:i w:val="0"/>
          <w:iCs w:val="0"/>
          <w:caps w:val="0"/>
          <w:color w:val="000000"/>
          <w:spacing w:val="0"/>
          <w:kern w:val="0"/>
          <w:sz w:val="18"/>
          <w:szCs w:val="18"/>
          <w:lang w:val="en-US" w:eastAsia="zh-CN" w:bidi="ar"/>
        </w:rPr>
        <w:t>等装置构成的P65</w:t>
      </w:r>
    </w:p>
    <w:p w14:paraId="7192F386">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20、提高存储系统效能的关键在于程序的</w:t>
      </w:r>
      <w:r>
        <w:rPr>
          <w:rFonts w:hint="eastAsia" w:ascii="宋体" w:hAnsi="宋体" w:eastAsia="宋体" w:cs="宋体"/>
          <w:i w:val="0"/>
          <w:iCs w:val="0"/>
          <w:caps w:val="0"/>
          <w:color w:val="C00000"/>
          <w:spacing w:val="0"/>
          <w:kern w:val="0"/>
          <w:sz w:val="18"/>
          <w:szCs w:val="18"/>
          <w:u w:val="single"/>
          <w:lang w:val="en-US" w:eastAsia="zh-CN" w:bidi="ar"/>
        </w:rPr>
        <w:t>【存储访问局部性原理】</w:t>
      </w:r>
      <w:r>
        <w:rPr>
          <w:rFonts w:hint="eastAsia" w:ascii="宋体" w:hAnsi="宋体" w:eastAsia="宋体" w:cs="宋体"/>
          <w:i w:val="0"/>
          <w:iCs w:val="0"/>
          <w:caps w:val="0"/>
          <w:color w:val="000000"/>
          <w:spacing w:val="0"/>
          <w:kern w:val="0"/>
          <w:sz w:val="18"/>
          <w:szCs w:val="18"/>
          <w:lang w:val="en-US" w:eastAsia="zh-CN" w:bidi="ar"/>
        </w:rPr>
        <w:t>P65</w:t>
      </w:r>
    </w:p>
    <w:p w14:paraId="4AA16220">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21、存储保护的机构主要有：</w:t>
      </w:r>
      <w:r>
        <w:rPr>
          <w:rFonts w:hint="eastAsia" w:ascii="宋体" w:hAnsi="宋体" w:eastAsia="宋体" w:cs="宋体"/>
          <w:i w:val="0"/>
          <w:iCs w:val="0"/>
          <w:caps w:val="0"/>
          <w:color w:val="C00000"/>
          <w:spacing w:val="0"/>
          <w:kern w:val="0"/>
          <w:sz w:val="18"/>
          <w:szCs w:val="18"/>
          <w:u w:val="single"/>
          <w:lang w:val="en-US" w:eastAsia="zh-CN" w:bidi="ar"/>
        </w:rPr>
        <w:t>【界地址寄存器、存储保护键】</w:t>
      </w:r>
      <w:r>
        <w:rPr>
          <w:rFonts w:hint="eastAsia" w:ascii="宋体" w:hAnsi="宋体" w:eastAsia="宋体" w:cs="宋体"/>
          <w:i w:val="0"/>
          <w:iCs w:val="0"/>
          <w:caps w:val="0"/>
          <w:color w:val="000000"/>
          <w:spacing w:val="0"/>
          <w:kern w:val="0"/>
          <w:sz w:val="18"/>
          <w:szCs w:val="18"/>
          <w:lang w:val="en-US" w:eastAsia="zh-CN" w:bidi="ar"/>
        </w:rPr>
        <w:t>P66-67</w:t>
      </w:r>
    </w:p>
    <w:p w14:paraId="49E68DD2">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22、中断是指 CPU 对系统中或系统外发生的</w:t>
      </w:r>
      <w:r>
        <w:rPr>
          <w:rFonts w:hint="eastAsia" w:ascii="宋体" w:hAnsi="宋体" w:eastAsia="宋体" w:cs="宋体"/>
          <w:i w:val="0"/>
          <w:iCs w:val="0"/>
          <w:caps w:val="0"/>
          <w:color w:val="C00000"/>
          <w:spacing w:val="0"/>
          <w:kern w:val="0"/>
          <w:sz w:val="18"/>
          <w:szCs w:val="18"/>
          <w:u w:val="single"/>
          <w:lang w:val="en-US" w:eastAsia="zh-CN" w:bidi="ar"/>
        </w:rPr>
        <w:t>【异步事件】</w:t>
      </w:r>
      <w:r>
        <w:rPr>
          <w:rFonts w:hint="eastAsia" w:ascii="宋体" w:hAnsi="宋体" w:eastAsia="宋体" w:cs="宋体"/>
          <w:i w:val="0"/>
          <w:iCs w:val="0"/>
          <w:caps w:val="0"/>
          <w:color w:val="000000"/>
          <w:spacing w:val="0"/>
          <w:kern w:val="0"/>
          <w:sz w:val="18"/>
          <w:szCs w:val="18"/>
          <w:lang w:val="en-US" w:eastAsia="zh-CN" w:bidi="ar"/>
        </w:rPr>
        <w:t>的响应；异步事件是指无一定时序关系的随机发生的事件。中断的作用：充分发挥处理器的使用效率；提高系统的实时能力。从用户的角度来看，中断即正常执行的程序被打断，当完成中断处理后再恢复执行P67-68</w:t>
      </w:r>
    </w:p>
    <w:p w14:paraId="1D66364C">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23、中断的分类P68-69</w:t>
      </w:r>
    </w:p>
    <w:p w14:paraId="0D663745">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(1)依据被激发的手段，分为</w:t>
      </w:r>
      <w:r>
        <w:rPr>
          <w:rFonts w:hint="eastAsia" w:ascii="宋体" w:hAnsi="宋体" w:eastAsia="宋体" w:cs="宋体"/>
          <w:i w:val="0"/>
          <w:iCs w:val="0"/>
          <w:caps w:val="0"/>
          <w:color w:val="C00000"/>
          <w:spacing w:val="0"/>
          <w:kern w:val="0"/>
          <w:sz w:val="18"/>
          <w:szCs w:val="18"/>
          <w:u w:val="single"/>
          <w:lang w:val="en-US" w:eastAsia="zh-CN" w:bidi="ar"/>
        </w:rPr>
        <w:t>【强迫性中断和自愿性中断】</w:t>
      </w:r>
    </w:p>
    <w:p w14:paraId="4F12EBE9">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(2)依据中断事件发生和处理是否异步，分为</w:t>
      </w:r>
      <w:r>
        <w:rPr>
          <w:rFonts w:hint="eastAsia" w:ascii="宋体" w:hAnsi="宋体" w:eastAsia="宋体" w:cs="宋体"/>
          <w:i w:val="0"/>
          <w:iCs w:val="0"/>
          <w:caps w:val="0"/>
          <w:color w:val="C00000"/>
          <w:spacing w:val="0"/>
          <w:kern w:val="0"/>
          <w:sz w:val="18"/>
          <w:szCs w:val="18"/>
          <w:u w:val="single"/>
          <w:lang w:val="en-US" w:eastAsia="zh-CN" w:bidi="ar"/>
        </w:rPr>
        <w:t>【异步中断和同步中断】</w:t>
      </w:r>
    </w:p>
    <w:p w14:paraId="735240B7">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(3)依据中断源的类型，分成</w:t>
      </w:r>
      <w:r>
        <w:rPr>
          <w:rFonts w:hint="eastAsia" w:ascii="宋体" w:hAnsi="宋体" w:eastAsia="宋体" w:cs="宋体"/>
          <w:i w:val="0"/>
          <w:iCs w:val="0"/>
          <w:caps w:val="0"/>
          <w:color w:val="C00000"/>
          <w:spacing w:val="0"/>
          <w:kern w:val="0"/>
          <w:sz w:val="18"/>
          <w:szCs w:val="18"/>
          <w:u w:val="single"/>
          <w:lang w:val="en-US" w:eastAsia="zh-CN" w:bidi="ar"/>
        </w:rPr>
        <w:t>【硬件中断和软件中断】</w:t>
      </w:r>
    </w:p>
    <w:p w14:paraId="43A42832">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24、中断系统包括</w:t>
      </w:r>
      <w:r>
        <w:rPr>
          <w:rFonts w:hint="eastAsia" w:ascii="宋体" w:hAnsi="宋体" w:eastAsia="宋体" w:cs="宋体"/>
          <w:i w:val="0"/>
          <w:iCs w:val="0"/>
          <w:caps w:val="0"/>
          <w:color w:val="C00000"/>
          <w:spacing w:val="0"/>
          <w:kern w:val="0"/>
          <w:sz w:val="18"/>
          <w:szCs w:val="18"/>
          <w:u w:val="single"/>
          <w:lang w:val="en-US" w:eastAsia="zh-CN" w:bidi="ar"/>
        </w:rPr>
        <w:t>【硬件中断装置和中断处理程序】</w:t>
      </w:r>
      <w:r>
        <w:rPr>
          <w:rFonts w:hint="eastAsia" w:ascii="宋体" w:hAnsi="宋体" w:eastAsia="宋体" w:cs="宋体"/>
          <w:i w:val="0"/>
          <w:iCs w:val="0"/>
          <w:caps w:val="0"/>
          <w:color w:val="000000"/>
          <w:spacing w:val="0"/>
          <w:kern w:val="0"/>
          <w:sz w:val="18"/>
          <w:szCs w:val="18"/>
          <w:lang w:val="en-US" w:eastAsia="zh-CN" w:bidi="ar"/>
        </w:rPr>
        <w:t>两大部分。中断寄存器是由若干个</w:t>
      </w:r>
      <w:r>
        <w:rPr>
          <w:rFonts w:hint="eastAsia" w:ascii="宋体" w:hAnsi="宋体" w:eastAsia="宋体" w:cs="宋体"/>
          <w:i w:val="0"/>
          <w:iCs w:val="0"/>
          <w:caps w:val="0"/>
          <w:color w:val="C00000"/>
          <w:spacing w:val="0"/>
          <w:kern w:val="0"/>
          <w:sz w:val="18"/>
          <w:szCs w:val="18"/>
          <w:u w:val="single"/>
          <w:lang w:val="en-US" w:eastAsia="zh-CN" w:bidi="ar"/>
        </w:rPr>
        <w:t>【中断位】</w:t>
      </w:r>
      <w:r>
        <w:rPr>
          <w:rFonts w:hint="eastAsia" w:ascii="宋体" w:hAnsi="宋体" w:eastAsia="宋体" w:cs="宋体"/>
          <w:i w:val="0"/>
          <w:iCs w:val="0"/>
          <w:caps w:val="0"/>
          <w:color w:val="000000"/>
          <w:spacing w:val="0"/>
          <w:kern w:val="0"/>
          <w:sz w:val="18"/>
          <w:szCs w:val="18"/>
          <w:lang w:val="en-US" w:eastAsia="zh-CN" w:bidi="ar"/>
        </w:rPr>
        <w:t>组成的，一个触发器的值为 1 时，表示该触发器收到中断信号，为0时表示无中断信号P69</w:t>
      </w:r>
    </w:p>
    <w:p w14:paraId="459A7A7E">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25、几种典型中断的处理P71-73</w:t>
      </w:r>
    </w:p>
    <w:p w14:paraId="400641CA">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w:t>
      </w:r>
      <w:r>
        <w:rPr>
          <w:rFonts w:hint="eastAsia" w:ascii="宋体" w:hAnsi="宋体" w:eastAsia="宋体" w:cs="宋体"/>
          <w:i w:val="0"/>
          <w:iCs w:val="0"/>
          <w:caps w:val="0"/>
          <w:color w:val="C00000"/>
          <w:spacing w:val="0"/>
          <w:kern w:val="0"/>
          <w:sz w:val="18"/>
          <w:szCs w:val="18"/>
          <w:u w:val="single"/>
          <w:lang w:val="en-US" w:eastAsia="zh-CN" w:bidi="ar"/>
        </w:rPr>
        <w:t>【I/O 中断】</w:t>
      </w:r>
      <w:r>
        <w:rPr>
          <w:rFonts w:hint="eastAsia" w:ascii="宋体" w:hAnsi="宋体" w:eastAsia="宋体" w:cs="宋体"/>
          <w:i w:val="0"/>
          <w:iCs w:val="0"/>
          <w:caps w:val="0"/>
          <w:color w:val="000000"/>
          <w:spacing w:val="0"/>
          <w:kern w:val="0"/>
          <w:sz w:val="18"/>
          <w:szCs w:val="18"/>
          <w:lang w:val="en-US" w:eastAsia="zh-CN" w:bidi="ar"/>
        </w:rPr>
        <w:t>：由 I/O 设备的控制器或通道发出，分为 I/O 操作正常结束和异常。正常结束时，若需继续 I/O 则需准备好后重启，若请求程序等待则应唤醒；异常时需重试，重试次数超上限则判定硬件故障并通知管理员</w:t>
      </w:r>
    </w:p>
    <w:p w14:paraId="5353EAA7">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(2)</w:t>
      </w:r>
      <w:r>
        <w:rPr>
          <w:rFonts w:hint="eastAsia" w:ascii="宋体" w:hAnsi="宋体" w:eastAsia="宋体" w:cs="宋体"/>
          <w:i w:val="0"/>
          <w:iCs w:val="0"/>
          <w:caps w:val="0"/>
          <w:color w:val="C00000"/>
          <w:spacing w:val="0"/>
          <w:kern w:val="0"/>
          <w:sz w:val="18"/>
          <w:szCs w:val="18"/>
          <w:u w:val="single"/>
          <w:lang w:val="en-US" w:eastAsia="zh-CN" w:bidi="ar"/>
        </w:rPr>
        <w:t>【时钟中断】</w:t>
      </w:r>
      <w:r>
        <w:rPr>
          <w:rFonts w:hint="eastAsia" w:ascii="宋体" w:hAnsi="宋体" w:eastAsia="宋体" w:cs="宋体"/>
          <w:i w:val="0"/>
          <w:iCs w:val="0"/>
          <w:caps w:val="0"/>
          <w:color w:val="000000"/>
          <w:spacing w:val="0"/>
          <w:kern w:val="0"/>
          <w:sz w:val="18"/>
          <w:szCs w:val="18"/>
          <w:lang w:val="en-US" w:eastAsia="zh-CN" w:bidi="ar"/>
        </w:rPr>
        <w:t>：处理程序做与系统运转、管理和维护相关工作，包括维护软件时钟、处理器调度、控制系统定时任务、实时处理等</w:t>
      </w:r>
    </w:p>
    <w:p w14:paraId="4171B4AF">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(3)</w:t>
      </w:r>
      <w:r>
        <w:rPr>
          <w:rFonts w:hint="eastAsia" w:ascii="宋体" w:hAnsi="宋体" w:eastAsia="宋体" w:cs="宋体"/>
          <w:i w:val="0"/>
          <w:iCs w:val="0"/>
          <w:caps w:val="0"/>
          <w:color w:val="C00000"/>
          <w:spacing w:val="0"/>
          <w:kern w:val="0"/>
          <w:sz w:val="18"/>
          <w:szCs w:val="18"/>
          <w:u w:val="single"/>
          <w:lang w:val="en-US" w:eastAsia="zh-CN" w:bidi="ar"/>
        </w:rPr>
        <w:t>【硬件故障中断】</w:t>
      </w:r>
      <w:r>
        <w:rPr>
          <w:rFonts w:hint="eastAsia" w:ascii="宋体" w:hAnsi="宋体" w:eastAsia="宋体" w:cs="宋体"/>
          <w:i w:val="0"/>
          <w:iCs w:val="0"/>
          <w:caps w:val="0"/>
          <w:color w:val="000000"/>
          <w:spacing w:val="0"/>
          <w:kern w:val="0"/>
          <w:sz w:val="18"/>
          <w:szCs w:val="18"/>
          <w:lang w:val="en-US" w:eastAsia="zh-CN" w:bidi="ar"/>
        </w:rPr>
        <w:t>：由硬件引起，处理程序需保存现场，警告管理员并提供辅助的诊断信息，在高可靠系统</w:t>
      </w:r>
      <w:r>
        <w:rPr>
          <w:rFonts w:hint="eastAsia" w:ascii="宋体" w:hAnsi="宋体" w:eastAsia="宋体" w:cs="宋体"/>
          <w:i w:val="0"/>
          <w:iCs w:val="0"/>
          <w:caps w:val="0"/>
          <w:color w:val="000000"/>
          <w:spacing w:val="0"/>
          <w:kern w:val="0"/>
          <w:sz w:val="21"/>
          <w:szCs w:val="21"/>
          <w:lang w:val="en-US" w:eastAsia="zh-CN" w:bidi="ar"/>
        </w:rPr>
        <w:t>中，</w:t>
      </w:r>
      <w:r>
        <w:rPr>
          <w:rFonts w:hint="eastAsia" w:ascii="宋体" w:hAnsi="宋体" w:eastAsia="宋体" w:cs="宋体"/>
          <w:i w:val="0"/>
          <w:iCs w:val="0"/>
          <w:caps w:val="0"/>
          <w:color w:val="000000"/>
          <w:spacing w:val="0"/>
          <w:kern w:val="0"/>
          <w:sz w:val="18"/>
          <w:szCs w:val="18"/>
          <w:lang w:val="en-US" w:eastAsia="zh-CN" w:bidi="ar"/>
        </w:rPr>
        <w:t>中断处理程序还需评估可用性并尽可能恢复系统</w:t>
      </w:r>
    </w:p>
    <w:p w14:paraId="5014CC67">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(4)</w:t>
      </w:r>
      <w:r>
        <w:rPr>
          <w:rFonts w:hint="eastAsia" w:ascii="宋体" w:hAnsi="宋体" w:eastAsia="宋体" w:cs="宋体"/>
          <w:i w:val="0"/>
          <w:iCs w:val="0"/>
          <w:caps w:val="0"/>
          <w:color w:val="C00000"/>
          <w:spacing w:val="0"/>
          <w:kern w:val="0"/>
          <w:sz w:val="18"/>
          <w:szCs w:val="18"/>
          <w:u w:val="single"/>
          <w:lang w:val="en-US" w:eastAsia="zh-CN" w:bidi="ar"/>
        </w:rPr>
        <w:t>【程序性中断】</w:t>
      </w:r>
      <w:r>
        <w:rPr>
          <w:rFonts w:hint="eastAsia" w:ascii="宋体" w:hAnsi="宋体" w:eastAsia="宋体" w:cs="宋体"/>
          <w:i w:val="0"/>
          <w:iCs w:val="0"/>
          <w:caps w:val="0"/>
          <w:color w:val="000000"/>
          <w:spacing w:val="0"/>
          <w:kern w:val="0"/>
          <w:sz w:val="18"/>
          <w:szCs w:val="18"/>
          <w:lang w:val="en-US" w:eastAsia="zh-CN" w:bidi="ar"/>
        </w:rPr>
        <w:t>：大多是指程序指令出错、指令越权或者指令寻址越界而引发的系统保护。部分只能由操作系统处理，如缺页中断；部分可由程序自己处理，如算术错误，系统会提供用户处理的 “绿色通道”。</w:t>
      </w:r>
    </w:p>
    <w:p w14:paraId="2E4C15DE">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(5)</w:t>
      </w:r>
      <w:r>
        <w:rPr>
          <w:rFonts w:hint="eastAsia" w:ascii="宋体" w:hAnsi="宋体" w:eastAsia="宋体" w:cs="宋体"/>
          <w:i w:val="0"/>
          <w:iCs w:val="0"/>
          <w:caps w:val="0"/>
          <w:color w:val="C00000"/>
          <w:spacing w:val="0"/>
          <w:kern w:val="0"/>
          <w:sz w:val="18"/>
          <w:szCs w:val="18"/>
          <w:u w:val="single"/>
          <w:lang w:val="en-US" w:eastAsia="zh-CN" w:bidi="ar"/>
        </w:rPr>
        <w:t>【系统服务请求(自愿性中断)】</w:t>
      </w:r>
      <w:r>
        <w:rPr>
          <w:rFonts w:hint="eastAsia" w:ascii="宋体" w:hAnsi="宋体" w:eastAsia="宋体" w:cs="宋体"/>
          <w:i w:val="0"/>
          <w:iCs w:val="0"/>
          <w:caps w:val="0"/>
          <w:color w:val="000000"/>
          <w:spacing w:val="0"/>
          <w:kern w:val="0"/>
          <w:sz w:val="18"/>
          <w:szCs w:val="18"/>
          <w:lang w:val="en-US" w:eastAsia="zh-CN" w:bidi="ar"/>
        </w:rPr>
        <w:t>：一般由处理器提供的专用指令(又称访管指令)来激发，执行这些指令的结果是系统被切换到内核态，并且转移到一段专门的操作系统程序处开始执行</w:t>
      </w:r>
    </w:p>
    <w:p w14:paraId="38858FD1">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26、在多级中断系统中，</w:t>
      </w:r>
      <w:r>
        <w:rPr>
          <w:rFonts w:hint="eastAsia" w:ascii="宋体" w:hAnsi="宋体" w:eastAsia="宋体" w:cs="宋体"/>
          <w:i w:val="0"/>
          <w:iCs w:val="0"/>
          <w:caps w:val="0"/>
          <w:color w:val="C00000"/>
          <w:spacing w:val="0"/>
          <w:kern w:val="0"/>
          <w:sz w:val="18"/>
          <w:szCs w:val="18"/>
          <w:u w:val="single"/>
          <w:lang w:val="en-US" w:eastAsia="zh-CN" w:bidi="ar"/>
        </w:rPr>
        <w:t>【硬件】</w:t>
      </w:r>
      <w:r>
        <w:rPr>
          <w:rFonts w:hint="eastAsia" w:ascii="宋体" w:hAnsi="宋体" w:eastAsia="宋体" w:cs="宋体"/>
          <w:i w:val="0"/>
          <w:iCs w:val="0"/>
          <w:caps w:val="0"/>
          <w:color w:val="000000"/>
          <w:spacing w:val="0"/>
          <w:kern w:val="0"/>
          <w:sz w:val="18"/>
          <w:szCs w:val="18"/>
          <w:lang w:val="en-US" w:eastAsia="zh-CN" w:bidi="ar"/>
        </w:rPr>
        <w:t>决定了各个中断的优先级别。多级中断的作用：对各类中断信号依据其紧急程度和重要性划分级别；解决如果有重要程度相当的多个中断信号同时到达，如何选择首个被处理的中断信号的问题。如果在同一中断级的多个设备接口中同时都有中断请求，可以采用的办法：</w:t>
      </w:r>
      <w:r>
        <w:rPr>
          <w:rFonts w:hint="eastAsia" w:ascii="宋体" w:hAnsi="宋体" w:eastAsia="宋体" w:cs="宋体"/>
          <w:i w:val="0"/>
          <w:iCs w:val="0"/>
          <w:caps w:val="0"/>
          <w:color w:val="C00000"/>
          <w:spacing w:val="0"/>
          <w:kern w:val="0"/>
          <w:sz w:val="18"/>
          <w:szCs w:val="18"/>
          <w:u w:val="single"/>
          <w:lang w:val="en-US" w:eastAsia="zh-CN" w:bidi="ar"/>
        </w:rPr>
        <w:t>【固定的优先级；轮转法(用一个表格，依次轮转响应)】</w:t>
      </w:r>
      <w:r>
        <w:rPr>
          <w:rFonts w:hint="eastAsia" w:ascii="宋体" w:hAnsi="宋体" w:eastAsia="宋体" w:cs="宋体"/>
          <w:i w:val="0"/>
          <w:iCs w:val="0"/>
          <w:caps w:val="0"/>
          <w:color w:val="000000"/>
          <w:spacing w:val="0"/>
          <w:kern w:val="0"/>
          <w:sz w:val="18"/>
          <w:szCs w:val="18"/>
          <w:lang w:val="en-US" w:eastAsia="zh-CN" w:bidi="ar"/>
        </w:rPr>
        <w:t>P73</w:t>
      </w:r>
    </w:p>
    <w:p w14:paraId="7135F12B">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27、对多个中断进行处理的策略：</w:t>
      </w:r>
      <w:r>
        <w:rPr>
          <w:rFonts w:hint="eastAsia" w:ascii="宋体" w:hAnsi="宋体" w:eastAsia="宋体" w:cs="宋体"/>
          <w:i w:val="0"/>
          <w:iCs w:val="0"/>
          <w:caps w:val="0"/>
          <w:color w:val="C00000"/>
          <w:spacing w:val="0"/>
          <w:kern w:val="0"/>
          <w:sz w:val="18"/>
          <w:szCs w:val="18"/>
          <w:u w:val="single"/>
          <w:lang w:val="en-US" w:eastAsia="zh-CN" w:bidi="ar"/>
        </w:rPr>
        <w:t>【(1)当处理一个中断时，禁止其他中断，此时系统将对任何新发生的中断置之不理；(2)中断嵌套，即允许优先级较高的中断打断优先级较低的中断处理过程，于是引起中断处理的嵌套】</w:t>
      </w:r>
      <w:r>
        <w:rPr>
          <w:rFonts w:hint="eastAsia" w:ascii="宋体" w:hAnsi="宋体" w:eastAsia="宋体" w:cs="宋体"/>
          <w:i w:val="0"/>
          <w:iCs w:val="0"/>
          <w:caps w:val="0"/>
          <w:color w:val="000000"/>
          <w:spacing w:val="0"/>
          <w:kern w:val="0"/>
          <w:sz w:val="18"/>
          <w:szCs w:val="18"/>
          <w:lang w:val="en-US" w:eastAsia="zh-CN" w:bidi="ar"/>
        </w:rPr>
        <w:t>P74</w:t>
      </w:r>
    </w:p>
    <w:p w14:paraId="0FE5D49B">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28、</w:t>
      </w:r>
      <w:r>
        <w:rPr>
          <w:rFonts w:hint="eastAsia" w:ascii="宋体" w:hAnsi="宋体" w:eastAsia="宋体" w:cs="宋体"/>
          <w:i w:val="0"/>
          <w:iCs w:val="0"/>
          <w:caps w:val="0"/>
          <w:color w:val="C00000"/>
          <w:spacing w:val="0"/>
          <w:kern w:val="0"/>
          <w:sz w:val="18"/>
          <w:szCs w:val="18"/>
          <w:u w:val="single"/>
          <w:lang w:val="en-US" w:eastAsia="zh-CN" w:bidi="ar"/>
        </w:rPr>
        <w:t>【通道】</w:t>
      </w:r>
      <w:r>
        <w:rPr>
          <w:rFonts w:hint="eastAsia" w:ascii="宋体" w:hAnsi="宋体" w:eastAsia="宋体" w:cs="宋体"/>
          <w:i w:val="0"/>
          <w:iCs w:val="0"/>
          <w:caps w:val="0"/>
          <w:color w:val="000000"/>
          <w:spacing w:val="0"/>
          <w:kern w:val="0"/>
          <w:sz w:val="18"/>
          <w:szCs w:val="18"/>
          <w:lang w:val="en-US" w:eastAsia="zh-CN" w:bidi="ar"/>
        </w:rPr>
        <w:t>是独立于处理器，专门负责数据I/O传输工作的处理单元。通道对外部设备实行统一的管理，它代替CPU对I/O操作进行控制，从而使CPU和外部设备可以并行工作，所以通道又称为</w:t>
      </w:r>
      <w:r>
        <w:rPr>
          <w:rFonts w:hint="eastAsia" w:ascii="宋体" w:hAnsi="宋体" w:eastAsia="宋体" w:cs="宋体"/>
          <w:i w:val="0"/>
          <w:iCs w:val="0"/>
          <w:caps w:val="0"/>
          <w:color w:val="C00000"/>
          <w:spacing w:val="0"/>
          <w:kern w:val="0"/>
          <w:sz w:val="18"/>
          <w:szCs w:val="18"/>
          <w:u w:val="single"/>
          <w:lang w:val="en-US" w:eastAsia="zh-CN" w:bidi="ar"/>
        </w:rPr>
        <w:t>【I/O处理机】</w:t>
      </w:r>
      <w:r>
        <w:rPr>
          <w:rFonts w:hint="eastAsia" w:ascii="宋体" w:hAnsi="宋体" w:eastAsia="宋体" w:cs="宋体"/>
          <w:i w:val="0"/>
          <w:iCs w:val="0"/>
          <w:caps w:val="0"/>
          <w:color w:val="000000"/>
          <w:spacing w:val="0"/>
          <w:kern w:val="0"/>
          <w:sz w:val="18"/>
          <w:szCs w:val="18"/>
          <w:lang w:val="en-US" w:eastAsia="zh-CN" w:bidi="ar"/>
        </w:rPr>
        <w:t>。采用通道这种I/O结构的最大优点是</w:t>
      </w:r>
      <w:r>
        <w:rPr>
          <w:rFonts w:hint="eastAsia" w:ascii="宋体" w:hAnsi="宋体" w:eastAsia="宋体" w:cs="宋体"/>
          <w:i w:val="0"/>
          <w:iCs w:val="0"/>
          <w:caps w:val="0"/>
          <w:color w:val="C00000"/>
          <w:spacing w:val="0"/>
          <w:kern w:val="0"/>
          <w:sz w:val="18"/>
          <w:szCs w:val="18"/>
          <w:u w:val="single"/>
          <w:lang w:val="en-US" w:eastAsia="zh-CN" w:bidi="ar"/>
        </w:rPr>
        <w:t>【可以实现处理器和各种外部设备并行工作】</w:t>
      </w:r>
      <w:r>
        <w:rPr>
          <w:rFonts w:hint="eastAsia" w:ascii="宋体" w:hAnsi="宋体" w:eastAsia="宋体" w:cs="宋体"/>
          <w:i w:val="0"/>
          <w:iCs w:val="0"/>
          <w:caps w:val="0"/>
          <w:color w:val="000000"/>
          <w:spacing w:val="0"/>
          <w:kern w:val="0"/>
          <w:sz w:val="18"/>
          <w:szCs w:val="18"/>
          <w:lang w:val="en-US" w:eastAsia="zh-CN" w:bidi="ar"/>
        </w:rPr>
        <w:t>P76</w:t>
      </w:r>
    </w:p>
    <w:p w14:paraId="38F02F51">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29、</w:t>
      </w:r>
      <w:r>
        <w:rPr>
          <w:rFonts w:hint="eastAsia" w:ascii="宋体" w:hAnsi="宋体" w:eastAsia="宋体" w:cs="宋体"/>
          <w:i w:val="0"/>
          <w:iCs w:val="0"/>
          <w:caps w:val="0"/>
          <w:color w:val="C00000"/>
          <w:spacing w:val="0"/>
          <w:kern w:val="0"/>
          <w:sz w:val="18"/>
          <w:szCs w:val="18"/>
          <w:u w:val="single"/>
          <w:lang w:val="en-US" w:eastAsia="zh-CN" w:bidi="ar"/>
        </w:rPr>
        <w:t>【直接存储器访问(DMA)技术】</w:t>
      </w:r>
      <w:r>
        <w:rPr>
          <w:rFonts w:hint="eastAsia" w:ascii="宋体" w:hAnsi="宋体" w:eastAsia="宋体" w:cs="宋体"/>
          <w:i w:val="0"/>
          <w:iCs w:val="0"/>
          <w:caps w:val="0"/>
          <w:color w:val="000000"/>
          <w:spacing w:val="0"/>
          <w:kern w:val="0"/>
          <w:sz w:val="18"/>
          <w:szCs w:val="18"/>
          <w:lang w:val="en-US" w:eastAsia="zh-CN" w:bidi="ar"/>
        </w:rPr>
        <w:t>通过系统总线中的一个独立控制单元——DMA控制器，自动地控制成块数据在内存和I/O单元之间的传送P76</w:t>
      </w:r>
    </w:p>
    <w:p w14:paraId="3D851D2B">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30、</w:t>
      </w:r>
      <w:r>
        <w:rPr>
          <w:rFonts w:hint="eastAsia" w:ascii="宋体" w:hAnsi="宋体" w:eastAsia="宋体" w:cs="宋体"/>
          <w:i w:val="0"/>
          <w:iCs w:val="0"/>
          <w:caps w:val="0"/>
          <w:color w:val="C00000"/>
          <w:spacing w:val="0"/>
          <w:kern w:val="0"/>
          <w:sz w:val="18"/>
          <w:szCs w:val="18"/>
          <w:u w:val="single"/>
          <w:lang w:val="en-US" w:eastAsia="zh-CN" w:bidi="ar"/>
        </w:rPr>
        <w:t>【缓冲区】</w:t>
      </w:r>
      <w:r>
        <w:rPr>
          <w:rFonts w:hint="eastAsia" w:ascii="宋体" w:hAnsi="宋体" w:eastAsia="宋体" w:cs="宋体"/>
          <w:i w:val="0"/>
          <w:iCs w:val="0"/>
          <w:caps w:val="0"/>
          <w:color w:val="000000"/>
          <w:spacing w:val="0"/>
          <w:kern w:val="0"/>
          <w:sz w:val="18"/>
          <w:szCs w:val="18"/>
          <w:lang w:val="en-US" w:eastAsia="zh-CN" w:bidi="ar"/>
        </w:rPr>
        <w:t>是硬件设备之间进行数据传输时，专门用来暂存这些数据的一个存储区域。设置缓冲区根本的原因是</w:t>
      </w:r>
      <w:r>
        <w:rPr>
          <w:rFonts w:hint="eastAsia" w:ascii="宋体" w:hAnsi="宋体" w:eastAsia="宋体" w:cs="宋体"/>
          <w:i w:val="0"/>
          <w:iCs w:val="0"/>
          <w:caps w:val="0"/>
          <w:color w:val="C00000"/>
          <w:spacing w:val="0"/>
          <w:kern w:val="0"/>
          <w:sz w:val="18"/>
          <w:szCs w:val="18"/>
          <w:u w:val="single"/>
          <w:lang w:val="en-US" w:eastAsia="zh-CN" w:bidi="ar"/>
        </w:rPr>
        <w:t>【CPU处理数据速度与设备传输数据速度不匹配，用缓冲区来缓解一下它们之间的速度矛盾】</w:t>
      </w:r>
      <w:r>
        <w:rPr>
          <w:rFonts w:hint="eastAsia" w:ascii="宋体" w:hAnsi="宋体" w:eastAsia="宋体" w:cs="宋体"/>
          <w:i w:val="0"/>
          <w:iCs w:val="0"/>
          <w:caps w:val="0"/>
          <w:color w:val="000000"/>
          <w:spacing w:val="0"/>
          <w:kern w:val="0"/>
          <w:sz w:val="18"/>
          <w:szCs w:val="18"/>
          <w:lang w:val="en-US" w:eastAsia="zh-CN" w:bidi="ar"/>
        </w:rPr>
        <w:t>。内存一般由2n个可寻址的字组成，每个字有一个唯一的n位地址。为了使Cache中的存储单元和内存中的存储单元可以对应，一般将内存视作由一些固定大小的块构成、每块含K个字，即将内存划分为M=2n/K个块。Cache 中有C个存储槽，每个槽也是K个字、当然</w:t>
      </w:r>
      <w:r>
        <w:rPr>
          <w:rFonts w:hint="eastAsia" w:ascii="宋体" w:hAnsi="宋体" w:eastAsia="宋体" w:cs="宋体"/>
          <w:i w:val="0"/>
          <w:iCs w:val="0"/>
          <w:caps w:val="0"/>
          <w:color w:val="C00000"/>
          <w:spacing w:val="0"/>
          <w:kern w:val="0"/>
          <w:sz w:val="18"/>
          <w:szCs w:val="18"/>
          <w:u w:val="single"/>
          <w:lang w:val="en-US" w:eastAsia="zh-CN" w:bidi="ar"/>
        </w:rPr>
        <w:t>【C远小于M】</w:t>
      </w:r>
      <w:r>
        <w:rPr>
          <w:rFonts w:hint="eastAsia" w:ascii="宋体" w:hAnsi="宋体" w:eastAsia="宋体" w:cs="宋体"/>
          <w:i w:val="0"/>
          <w:iCs w:val="0"/>
          <w:caps w:val="0"/>
          <w:color w:val="000000"/>
          <w:spacing w:val="0"/>
          <w:kern w:val="0"/>
          <w:sz w:val="18"/>
          <w:szCs w:val="18"/>
          <w:lang w:val="en-US" w:eastAsia="zh-CN" w:bidi="ar"/>
        </w:rPr>
        <w:t>P77</w:t>
      </w:r>
    </w:p>
    <w:p w14:paraId="78539DED">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31、</w:t>
      </w:r>
      <w:r>
        <w:rPr>
          <w:rFonts w:hint="eastAsia" w:ascii="宋体" w:hAnsi="宋体" w:eastAsia="宋体" w:cs="宋体"/>
          <w:i w:val="0"/>
          <w:iCs w:val="0"/>
          <w:caps w:val="0"/>
          <w:color w:val="C00000"/>
          <w:spacing w:val="0"/>
          <w:kern w:val="0"/>
          <w:sz w:val="18"/>
          <w:szCs w:val="18"/>
          <w:u w:val="single"/>
          <w:lang w:val="en-US" w:eastAsia="zh-CN" w:bidi="ar"/>
        </w:rPr>
        <w:t>【硬件时钟】</w:t>
      </w:r>
      <w:r>
        <w:rPr>
          <w:rFonts w:hint="eastAsia" w:ascii="宋体" w:hAnsi="宋体" w:eastAsia="宋体" w:cs="宋体"/>
          <w:i w:val="0"/>
          <w:iCs w:val="0"/>
          <w:caps w:val="0"/>
          <w:color w:val="000000"/>
          <w:spacing w:val="0"/>
          <w:kern w:val="0"/>
          <w:sz w:val="18"/>
          <w:szCs w:val="18"/>
          <w:lang w:val="en-US" w:eastAsia="zh-CN" w:bidi="ar"/>
        </w:rPr>
        <w:t>：工作原理是电路中的晶体振荡器，每隔一定间隔产生固定的脉冲频率，时钟电路中的时钟寄存器依据时钟电路所产生的脉冲数，对时钟寄存器进行加1的工作；</w:t>
      </w:r>
      <w:r>
        <w:rPr>
          <w:rFonts w:hint="eastAsia" w:ascii="宋体" w:hAnsi="宋体" w:eastAsia="宋体" w:cs="宋体"/>
          <w:i w:val="0"/>
          <w:iCs w:val="0"/>
          <w:caps w:val="0"/>
          <w:color w:val="C00000"/>
          <w:spacing w:val="0"/>
          <w:kern w:val="0"/>
          <w:sz w:val="18"/>
          <w:szCs w:val="18"/>
          <w:u w:val="single"/>
          <w:lang w:val="en-US" w:eastAsia="zh-CN" w:bidi="ar"/>
        </w:rPr>
        <w:t>【软件时钟】</w:t>
      </w:r>
      <w:r>
        <w:rPr>
          <w:rFonts w:hint="eastAsia" w:ascii="宋体" w:hAnsi="宋体" w:eastAsia="宋体" w:cs="宋体"/>
          <w:i w:val="0"/>
          <w:iCs w:val="0"/>
          <w:caps w:val="0"/>
          <w:color w:val="000000"/>
          <w:spacing w:val="0"/>
          <w:kern w:val="0"/>
          <w:sz w:val="18"/>
          <w:szCs w:val="18"/>
          <w:lang w:val="en-US" w:eastAsia="zh-CN" w:bidi="ar"/>
        </w:rPr>
        <w:t>：工作原理是利用内存单元模拟时钟寄存器，并采用一段程序来计算相应的脉冲数，对内存时钟寄存器进行加1或减1的操作P79</w:t>
      </w:r>
    </w:p>
    <w:p w14:paraId="37D6EB0A">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32、</w:t>
      </w:r>
      <w:r>
        <w:rPr>
          <w:rFonts w:hint="eastAsia" w:ascii="宋体" w:hAnsi="宋体" w:eastAsia="宋体" w:cs="宋体"/>
          <w:i w:val="0"/>
          <w:iCs w:val="0"/>
          <w:caps w:val="0"/>
          <w:color w:val="C00000"/>
          <w:spacing w:val="0"/>
          <w:kern w:val="0"/>
          <w:sz w:val="18"/>
          <w:szCs w:val="18"/>
          <w:u w:val="single"/>
          <w:lang w:val="en-US" w:eastAsia="zh-CN" w:bidi="ar"/>
        </w:rPr>
        <w:t>【系统调用】</w:t>
      </w:r>
      <w:r>
        <w:rPr>
          <w:rFonts w:hint="eastAsia" w:ascii="宋体" w:hAnsi="宋体" w:eastAsia="宋体" w:cs="宋体"/>
          <w:i w:val="0"/>
          <w:iCs w:val="0"/>
          <w:caps w:val="0"/>
          <w:color w:val="000000"/>
          <w:spacing w:val="0"/>
          <w:kern w:val="0"/>
          <w:sz w:val="18"/>
          <w:szCs w:val="18"/>
          <w:lang w:val="en-US" w:eastAsia="zh-CN" w:bidi="ar"/>
        </w:rPr>
        <w:t>是用户在程序中调用操作系统所提供的子功能，是一种特殊的过程调用，由特殊机器指令实现，能将系统转入特权方式。可分为：</w:t>
      </w:r>
      <w:r>
        <w:rPr>
          <w:rFonts w:hint="eastAsia" w:ascii="宋体" w:hAnsi="宋体" w:eastAsia="宋体" w:cs="宋体"/>
          <w:i w:val="0"/>
          <w:iCs w:val="0"/>
          <w:caps w:val="0"/>
          <w:color w:val="C00000"/>
          <w:spacing w:val="0"/>
          <w:kern w:val="0"/>
          <w:sz w:val="18"/>
          <w:szCs w:val="18"/>
          <w:u w:val="single"/>
          <w:lang w:val="en-US" w:eastAsia="zh-CN" w:bidi="ar"/>
        </w:rPr>
        <w:t>【进程控制类、文件操作类、进程通信类、设备管理类、信息维护类】</w:t>
      </w:r>
      <w:r>
        <w:rPr>
          <w:rFonts w:hint="eastAsia" w:ascii="宋体" w:hAnsi="宋体" w:eastAsia="宋体" w:cs="宋体"/>
          <w:i w:val="0"/>
          <w:iCs w:val="0"/>
          <w:caps w:val="0"/>
          <w:color w:val="000000"/>
          <w:spacing w:val="0"/>
          <w:kern w:val="0"/>
          <w:sz w:val="18"/>
          <w:szCs w:val="18"/>
          <w:lang w:val="en-US" w:eastAsia="zh-CN" w:bidi="ar"/>
        </w:rPr>
        <w:t>系统调用P79-80</w:t>
      </w:r>
    </w:p>
    <w:p w14:paraId="324D151C">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33、进程是具有一定独立功能的程序在某个数据集合上的</w:t>
      </w:r>
      <w:r>
        <w:rPr>
          <w:rFonts w:hint="eastAsia" w:ascii="宋体" w:hAnsi="宋体" w:eastAsia="宋体" w:cs="宋体"/>
          <w:i w:val="0"/>
          <w:iCs w:val="0"/>
          <w:caps w:val="0"/>
          <w:color w:val="C00000"/>
          <w:spacing w:val="0"/>
          <w:kern w:val="0"/>
          <w:sz w:val="18"/>
          <w:szCs w:val="18"/>
          <w:u w:val="single"/>
          <w:lang w:val="en-US" w:eastAsia="zh-CN" w:bidi="ar"/>
        </w:rPr>
        <w:t>【运行活动】</w:t>
      </w:r>
      <w:r>
        <w:rPr>
          <w:rFonts w:hint="eastAsia" w:ascii="宋体" w:hAnsi="宋体" w:eastAsia="宋体" w:cs="宋体"/>
          <w:i w:val="0"/>
          <w:iCs w:val="0"/>
          <w:caps w:val="0"/>
          <w:color w:val="000000"/>
          <w:spacing w:val="0"/>
          <w:kern w:val="0"/>
          <w:sz w:val="18"/>
          <w:szCs w:val="18"/>
          <w:lang w:val="en-US" w:eastAsia="zh-CN" w:bidi="ar"/>
        </w:rPr>
        <w:t>，是操作系统进行资源分配和调度的独立单位P86</w:t>
      </w:r>
    </w:p>
    <w:p w14:paraId="0D1DD46E">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34、一个能够被多个用户同时调用且执行中不修改自身代码的程序称为</w:t>
      </w:r>
      <w:r>
        <w:rPr>
          <w:rFonts w:hint="eastAsia" w:ascii="宋体" w:hAnsi="宋体" w:eastAsia="宋体" w:cs="宋体"/>
          <w:i w:val="0"/>
          <w:iCs w:val="0"/>
          <w:caps w:val="0"/>
          <w:color w:val="C00000"/>
          <w:spacing w:val="0"/>
          <w:kern w:val="0"/>
          <w:sz w:val="18"/>
          <w:szCs w:val="18"/>
          <w:u w:val="single"/>
          <w:lang w:val="en-US" w:eastAsia="zh-CN" w:bidi="ar"/>
        </w:rPr>
        <w:t>【可再入程序】</w:t>
      </w:r>
      <w:r>
        <w:rPr>
          <w:rFonts w:hint="eastAsia" w:ascii="宋体" w:hAnsi="宋体" w:eastAsia="宋体" w:cs="宋体"/>
          <w:i w:val="0"/>
          <w:iCs w:val="0"/>
          <w:caps w:val="0"/>
          <w:color w:val="000000"/>
          <w:spacing w:val="0"/>
          <w:kern w:val="0"/>
          <w:sz w:val="18"/>
          <w:szCs w:val="18"/>
          <w:lang w:val="en-US" w:eastAsia="zh-CN" w:bidi="ar"/>
        </w:rPr>
        <w:t>P87</w:t>
      </w:r>
    </w:p>
    <w:p w14:paraId="4DC07162">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35、进程的基本特性包括</w:t>
      </w:r>
      <w:r>
        <w:rPr>
          <w:rFonts w:hint="eastAsia" w:ascii="宋体" w:hAnsi="宋体" w:eastAsia="宋体" w:cs="宋体"/>
          <w:i w:val="0"/>
          <w:iCs w:val="0"/>
          <w:caps w:val="0"/>
          <w:color w:val="C00000"/>
          <w:spacing w:val="0"/>
          <w:kern w:val="0"/>
          <w:sz w:val="18"/>
          <w:szCs w:val="18"/>
          <w:u w:val="single"/>
          <w:lang w:val="en-US" w:eastAsia="zh-CN" w:bidi="ar"/>
        </w:rPr>
        <w:t>【并发性、动态性、独立性、交互性、异步性、结构性】</w:t>
      </w:r>
      <w:r>
        <w:rPr>
          <w:rFonts w:hint="eastAsia" w:ascii="宋体" w:hAnsi="宋体" w:eastAsia="宋体" w:cs="宋体"/>
          <w:i w:val="0"/>
          <w:iCs w:val="0"/>
          <w:caps w:val="0"/>
          <w:color w:val="000000"/>
          <w:spacing w:val="0"/>
          <w:kern w:val="0"/>
          <w:sz w:val="18"/>
          <w:szCs w:val="18"/>
          <w:lang w:val="en-US" w:eastAsia="zh-CN" w:bidi="ar"/>
        </w:rPr>
        <w:t>P87-88</w:t>
      </w:r>
    </w:p>
    <w:p w14:paraId="2BF7C690">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36、三状态进程模型中，进程的三种基本状态为</w:t>
      </w:r>
      <w:r>
        <w:rPr>
          <w:rFonts w:hint="eastAsia" w:ascii="宋体" w:hAnsi="宋体" w:eastAsia="宋体" w:cs="宋体"/>
          <w:i w:val="0"/>
          <w:iCs w:val="0"/>
          <w:caps w:val="0"/>
          <w:color w:val="C00000"/>
          <w:spacing w:val="0"/>
          <w:kern w:val="0"/>
          <w:sz w:val="18"/>
          <w:szCs w:val="18"/>
          <w:u w:val="single"/>
          <w:lang w:val="en-US" w:eastAsia="zh-CN" w:bidi="ar"/>
        </w:rPr>
        <w:t>【运行、就绪、阻塞】</w:t>
      </w:r>
      <w:r>
        <w:rPr>
          <w:rFonts w:hint="eastAsia" w:ascii="宋体" w:hAnsi="宋体" w:eastAsia="宋体" w:cs="宋体"/>
          <w:i w:val="0"/>
          <w:iCs w:val="0"/>
          <w:caps w:val="0"/>
          <w:color w:val="000000"/>
          <w:spacing w:val="0"/>
          <w:kern w:val="0"/>
          <w:sz w:val="18"/>
          <w:szCs w:val="18"/>
          <w:lang w:val="en-US" w:eastAsia="zh-CN" w:bidi="ar"/>
        </w:rPr>
        <w:t>P88</w:t>
      </w:r>
    </w:p>
    <w:p w14:paraId="034C6C04">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default" w:ascii="Segoe UI" w:hAnsi="Segoe UI" w:eastAsia="Segoe UI" w:cs="Segoe UI"/>
          <w:i w:val="0"/>
          <w:iCs w:val="0"/>
          <w:caps w:val="0"/>
          <w:color w:val="000000"/>
          <w:spacing w:val="0"/>
          <w:kern w:val="0"/>
          <w:sz w:val="9"/>
          <w:szCs w:val="9"/>
          <w:lang w:val="en-US" w:eastAsia="zh-CN" w:bidi="ar"/>
        </w:rPr>
        <w:drawing>
          <wp:inline distT="0" distB="0" distL="114300" distR="114300">
            <wp:extent cx="2333625" cy="1571625"/>
            <wp:effectExtent l="0" t="0" r="0" b="0"/>
            <wp:docPr id="5"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7"/>
                    <pic:cNvPicPr>
                      <a:picLocks noChangeAspect="1"/>
                    </pic:cNvPicPr>
                  </pic:nvPicPr>
                  <pic:blipFill>
                    <a:blip r:embed="rId5"/>
                    <a:stretch>
                      <a:fillRect/>
                    </a:stretch>
                  </pic:blipFill>
                  <pic:spPr>
                    <a:xfrm>
                      <a:off x="0" y="0"/>
                      <a:ext cx="2333625" cy="1571625"/>
                    </a:xfrm>
                    <a:prstGeom prst="rect">
                      <a:avLst/>
                    </a:prstGeom>
                    <a:noFill/>
                    <a:ln w="9525">
                      <a:noFill/>
                    </a:ln>
                  </pic:spPr>
                </pic:pic>
              </a:graphicData>
            </a:graphic>
          </wp:inline>
        </w:drawing>
      </w:r>
      <w:r>
        <w:rPr>
          <w:rFonts w:hint="eastAsia" w:ascii="宋体" w:hAnsi="宋体" w:eastAsia="宋体" w:cs="宋体"/>
          <w:i w:val="0"/>
          <w:iCs w:val="0"/>
          <w:caps w:val="0"/>
          <w:color w:val="000000"/>
          <w:spacing w:val="0"/>
          <w:kern w:val="0"/>
          <w:sz w:val="18"/>
          <w:szCs w:val="18"/>
          <w:lang w:val="en-US" w:eastAsia="zh-CN" w:bidi="ar"/>
        </w:rPr>
        <w:t> </w:t>
      </w:r>
    </w:p>
    <w:p w14:paraId="725AECB4">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37、五状态进程模型P89</w:t>
      </w:r>
    </w:p>
    <w:p w14:paraId="4BA48DFC">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default" w:ascii="Segoe UI" w:hAnsi="Segoe UI" w:eastAsia="Segoe UI" w:cs="Segoe UI"/>
          <w:i w:val="0"/>
          <w:iCs w:val="0"/>
          <w:caps w:val="0"/>
          <w:color w:val="000000"/>
          <w:spacing w:val="0"/>
          <w:kern w:val="0"/>
          <w:sz w:val="9"/>
          <w:szCs w:val="9"/>
          <w:lang w:val="en-US" w:eastAsia="zh-CN" w:bidi="ar"/>
        </w:rPr>
        <w:drawing>
          <wp:inline distT="0" distB="0" distL="114300" distR="114300">
            <wp:extent cx="3457575" cy="1704975"/>
            <wp:effectExtent l="0" t="0" r="0" b="0"/>
            <wp:docPr id="18"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descr="IMG_258"/>
                    <pic:cNvPicPr>
                      <a:picLocks noChangeAspect="1"/>
                    </pic:cNvPicPr>
                  </pic:nvPicPr>
                  <pic:blipFill>
                    <a:blip r:embed="rId6"/>
                    <a:stretch>
                      <a:fillRect/>
                    </a:stretch>
                  </pic:blipFill>
                  <pic:spPr>
                    <a:xfrm>
                      <a:off x="0" y="0"/>
                      <a:ext cx="3457575" cy="1704975"/>
                    </a:xfrm>
                    <a:prstGeom prst="rect">
                      <a:avLst/>
                    </a:prstGeom>
                    <a:noFill/>
                    <a:ln w="9525">
                      <a:noFill/>
                    </a:ln>
                  </pic:spPr>
                </pic:pic>
              </a:graphicData>
            </a:graphic>
          </wp:inline>
        </w:drawing>
      </w:r>
      <w:r>
        <w:rPr>
          <w:rFonts w:hint="eastAsia" w:ascii="宋体" w:hAnsi="宋体" w:eastAsia="宋体" w:cs="宋体"/>
          <w:i w:val="0"/>
          <w:iCs w:val="0"/>
          <w:caps w:val="0"/>
          <w:color w:val="000000"/>
          <w:spacing w:val="0"/>
          <w:kern w:val="0"/>
          <w:sz w:val="18"/>
          <w:szCs w:val="18"/>
          <w:lang w:val="en-US" w:eastAsia="zh-CN" w:bidi="ar"/>
        </w:rPr>
        <w:t> </w:t>
      </w:r>
    </w:p>
    <w:p w14:paraId="115C05C8">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38、在七状态进程模型中，新引入的状态转换有</w:t>
      </w:r>
      <w:r>
        <w:rPr>
          <w:rFonts w:hint="eastAsia" w:ascii="宋体" w:hAnsi="宋体" w:eastAsia="宋体" w:cs="宋体"/>
          <w:i w:val="0"/>
          <w:iCs w:val="0"/>
          <w:caps w:val="0"/>
          <w:color w:val="C00000"/>
          <w:spacing w:val="0"/>
          <w:kern w:val="0"/>
          <w:sz w:val="18"/>
          <w:szCs w:val="18"/>
          <w:u w:val="single"/>
          <w:lang w:val="en-US" w:eastAsia="zh-CN" w:bidi="ar"/>
        </w:rPr>
        <w:t>【挂起和激活】</w:t>
      </w:r>
      <w:r>
        <w:rPr>
          <w:rFonts w:hint="eastAsia" w:ascii="宋体" w:hAnsi="宋体" w:eastAsia="宋体" w:cs="宋体"/>
          <w:i w:val="0"/>
          <w:iCs w:val="0"/>
          <w:caps w:val="0"/>
          <w:color w:val="000000"/>
          <w:spacing w:val="0"/>
          <w:kern w:val="0"/>
          <w:sz w:val="18"/>
          <w:szCs w:val="18"/>
          <w:lang w:val="en-US" w:eastAsia="zh-CN" w:bidi="ar"/>
        </w:rPr>
        <w:t>两类，意义有变化的转换有</w:t>
      </w:r>
      <w:r>
        <w:rPr>
          <w:rFonts w:hint="eastAsia" w:ascii="宋体" w:hAnsi="宋体" w:eastAsia="宋体" w:cs="宋体"/>
          <w:i w:val="0"/>
          <w:iCs w:val="0"/>
          <w:caps w:val="0"/>
          <w:color w:val="C00000"/>
          <w:spacing w:val="0"/>
          <w:kern w:val="0"/>
          <w:sz w:val="18"/>
          <w:szCs w:val="18"/>
          <w:u w:val="single"/>
          <w:lang w:val="en-US" w:eastAsia="zh-CN" w:bidi="ar"/>
        </w:rPr>
        <w:t>【事件出现和进程提交】</w:t>
      </w:r>
      <w:r>
        <w:rPr>
          <w:rFonts w:hint="eastAsia" w:ascii="宋体" w:hAnsi="宋体" w:eastAsia="宋体" w:cs="宋体"/>
          <w:i w:val="0"/>
          <w:iCs w:val="0"/>
          <w:caps w:val="0"/>
          <w:color w:val="000000"/>
          <w:spacing w:val="0"/>
          <w:kern w:val="0"/>
          <w:sz w:val="18"/>
          <w:szCs w:val="18"/>
          <w:lang w:val="en-US" w:eastAsia="zh-CN" w:bidi="ar"/>
        </w:rPr>
        <w:t>两类 P91</w:t>
      </w:r>
    </w:p>
    <w:p w14:paraId="1DB38EAA">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39、</w:t>
      </w:r>
      <w:r>
        <w:rPr>
          <w:rFonts w:hint="eastAsia" w:ascii="宋体" w:hAnsi="宋体" w:eastAsia="宋体" w:cs="宋体"/>
          <w:i w:val="0"/>
          <w:iCs w:val="0"/>
          <w:caps w:val="0"/>
          <w:color w:val="C00000"/>
          <w:spacing w:val="0"/>
          <w:kern w:val="0"/>
          <w:sz w:val="18"/>
          <w:szCs w:val="18"/>
          <w:u w:val="single"/>
          <w:lang w:val="en-US" w:eastAsia="zh-CN" w:bidi="ar"/>
        </w:rPr>
        <w:t>【进程控制块(PCB)】</w:t>
      </w:r>
      <w:r>
        <w:rPr>
          <w:rFonts w:hint="eastAsia" w:ascii="宋体" w:hAnsi="宋体" w:eastAsia="宋体" w:cs="宋体"/>
          <w:i w:val="0"/>
          <w:iCs w:val="0"/>
          <w:caps w:val="0"/>
          <w:color w:val="000000"/>
          <w:spacing w:val="0"/>
          <w:kern w:val="0"/>
          <w:sz w:val="18"/>
          <w:szCs w:val="18"/>
          <w:lang w:val="en-US" w:eastAsia="zh-CN" w:bidi="ar"/>
        </w:rPr>
        <w:t>描述了进程的基本情况以及进程的运行变化过程。PCB是进程存在的唯一标志。PCB由调度信息和现场信息组成P92</w:t>
      </w:r>
    </w:p>
    <w:p w14:paraId="770840AC">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40、PCB 的组织方式包括</w:t>
      </w:r>
      <w:r>
        <w:rPr>
          <w:rFonts w:hint="eastAsia" w:ascii="宋体" w:hAnsi="宋体" w:eastAsia="宋体" w:cs="宋体"/>
          <w:i w:val="0"/>
          <w:iCs w:val="0"/>
          <w:caps w:val="0"/>
          <w:color w:val="C00000"/>
          <w:spacing w:val="0"/>
          <w:kern w:val="0"/>
          <w:sz w:val="18"/>
          <w:szCs w:val="18"/>
          <w:u w:val="single"/>
          <w:lang w:val="en-US" w:eastAsia="zh-CN" w:bidi="ar"/>
        </w:rPr>
        <w:t>【线性方式、索引方式、链接方式】</w:t>
      </w:r>
      <w:r>
        <w:rPr>
          <w:rFonts w:hint="eastAsia" w:ascii="宋体" w:hAnsi="宋体" w:eastAsia="宋体" w:cs="宋体"/>
          <w:i w:val="0"/>
          <w:iCs w:val="0"/>
          <w:caps w:val="0"/>
          <w:color w:val="000000"/>
          <w:spacing w:val="0"/>
          <w:kern w:val="0"/>
          <w:sz w:val="18"/>
          <w:szCs w:val="18"/>
          <w:lang w:val="en-US" w:eastAsia="zh-CN" w:bidi="ar"/>
        </w:rPr>
        <w:t>；系统中的进程队列通常分为</w:t>
      </w:r>
      <w:r>
        <w:rPr>
          <w:rFonts w:hint="eastAsia" w:ascii="宋体" w:hAnsi="宋体" w:eastAsia="宋体" w:cs="宋体"/>
          <w:i w:val="0"/>
          <w:iCs w:val="0"/>
          <w:caps w:val="0"/>
          <w:color w:val="C00000"/>
          <w:spacing w:val="0"/>
          <w:kern w:val="0"/>
          <w:sz w:val="18"/>
          <w:szCs w:val="18"/>
          <w:u w:val="single"/>
          <w:lang w:val="en-US" w:eastAsia="zh-CN" w:bidi="ar"/>
        </w:rPr>
        <w:t>【就绪队列、等待队列、运行队列】</w:t>
      </w:r>
      <w:r>
        <w:rPr>
          <w:rFonts w:hint="eastAsia" w:ascii="宋体" w:hAnsi="宋体" w:eastAsia="宋体" w:cs="宋体"/>
          <w:i w:val="0"/>
          <w:iCs w:val="0"/>
          <w:caps w:val="0"/>
          <w:color w:val="000000"/>
          <w:spacing w:val="0"/>
          <w:kern w:val="0"/>
          <w:sz w:val="18"/>
          <w:szCs w:val="18"/>
          <w:lang w:val="en-US" w:eastAsia="zh-CN" w:bidi="ar"/>
        </w:rPr>
        <w:t>P93-94</w:t>
      </w:r>
    </w:p>
    <w:p w14:paraId="647A84EF">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41、进程队列可以用进程控制块的链接来形成。常用的链接方式有两种：</w:t>
      </w:r>
      <w:r>
        <w:rPr>
          <w:rFonts w:hint="eastAsia" w:ascii="宋体" w:hAnsi="宋体" w:eastAsia="宋体" w:cs="宋体"/>
          <w:i w:val="0"/>
          <w:iCs w:val="0"/>
          <w:caps w:val="0"/>
          <w:color w:val="C00000"/>
          <w:spacing w:val="0"/>
          <w:kern w:val="0"/>
          <w:sz w:val="18"/>
          <w:szCs w:val="18"/>
          <w:u w:val="single"/>
          <w:lang w:val="en-US" w:eastAsia="zh-CN" w:bidi="ar"/>
        </w:rPr>
        <w:t>【单向链接和双向链接】</w:t>
      </w:r>
      <w:r>
        <w:rPr>
          <w:rFonts w:hint="eastAsia" w:ascii="宋体" w:hAnsi="宋体" w:eastAsia="宋体" w:cs="宋体"/>
          <w:i w:val="0"/>
          <w:iCs w:val="0"/>
          <w:caps w:val="0"/>
          <w:color w:val="000000"/>
          <w:spacing w:val="0"/>
          <w:kern w:val="0"/>
          <w:sz w:val="18"/>
          <w:szCs w:val="18"/>
          <w:lang w:val="en-US" w:eastAsia="zh-CN" w:bidi="ar"/>
        </w:rPr>
        <w:t>P94-95</w:t>
      </w:r>
    </w:p>
    <w:p w14:paraId="0FE50677">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42、进程有一个从创建到消亡的生命周期，这就需要对进程在整个生命周期中各种状态之间的转换进行有效的控制，称为</w:t>
      </w:r>
      <w:r>
        <w:rPr>
          <w:rFonts w:hint="eastAsia" w:ascii="宋体" w:hAnsi="宋体" w:eastAsia="宋体" w:cs="宋体"/>
          <w:i w:val="0"/>
          <w:iCs w:val="0"/>
          <w:caps w:val="0"/>
          <w:color w:val="C00000"/>
          <w:spacing w:val="0"/>
          <w:kern w:val="0"/>
          <w:sz w:val="18"/>
          <w:szCs w:val="18"/>
          <w:u w:val="single"/>
          <w:lang w:val="en-US" w:eastAsia="zh-CN" w:bidi="ar"/>
        </w:rPr>
        <w:t>【进程控制】</w:t>
      </w:r>
      <w:r>
        <w:rPr>
          <w:rFonts w:hint="eastAsia" w:ascii="宋体" w:hAnsi="宋体" w:eastAsia="宋体" w:cs="宋体"/>
          <w:i w:val="0"/>
          <w:iCs w:val="0"/>
          <w:caps w:val="0"/>
          <w:color w:val="000000"/>
          <w:spacing w:val="0"/>
          <w:kern w:val="0"/>
          <w:sz w:val="18"/>
          <w:szCs w:val="18"/>
          <w:lang w:val="en-US" w:eastAsia="zh-CN" w:bidi="ar"/>
        </w:rPr>
        <w:t>。进程控制是通过进程控制原语来实现的。</w:t>
      </w:r>
      <w:r>
        <w:rPr>
          <w:rFonts w:hint="eastAsia" w:ascii="宋体" w:hAnsi="宋体" w:eastAsia="宋体" w:cs="宋体"/>
          <w:i w:val="0"/>
          <w:iCs w:val="0"/>
          <w:caps w:val="0"/>
          <w:color w:val="C00000"/>
          <w:spacing w:val="0"/>
          <w:kern w:val="0"/>
          <w:sz w:val="18"/>
          <w:szCs w:val="18"/>
          <w:u w:val="single"/>
          <w:lang w:val="en-US" w:eastAsia="zh-CN" w:bidi="ar"/>
        </w:rPr>
        <w:t>【原语】</w:t>
      </w:r>
      <w:r>
        <w:rPr>
          <w:rFonts w:hint="eastAsia" w:ascii="宋体" w:hAnsi="宋体" w:eastAsia="宋体" w:cs="宋体"/>
          <w:i w:val="0"/>
          <w:iCs w:val="0"/>
          <w:caps w:val="0"/>
          <w:color w:val="000000"/>
          <w:spacing w:val="0"/>
          <w:kern w:val="0"/>
          <w:sz w:val="18"/>
          <w:szCs w:val="18"/>
          <w:lang w:val="en-US" w:eastAsia="zh-CN" w:bidi="ar"/>
        </w:rPr>
        <w:t>是由若干条指令组成的一个指令序列，用来实现某个特定的操作功能；必须在管态下执行，并且常驻内存。用于进程控制的原语一般有</w:t>
      </w:r>
      <w:r>
        <w:rPr>
          <w:rFonts w:hint="eastAsia" w:ascii="宋体" w:hAnsi="宋体" w:eastAsia="宋体" w:cs="宋体"/>
          <w:i w:val="0"/>
          <w:iCs w:val="0"/>
          <w:caps w:val="0"/>
          <w:color w:val="C00000"/>
          <w:spacing w:val="0"/>
          <w:kern w:val="0"/>
          <w:sz w:val="18"/>
          <w:szCs w:val="18"/>
          <w:u w:val="single"/>
          <w:lang w:val="en-US" w:eastAsia="zh-CN" w:bidi="ar"/>
        </w:rPr>
        <w:t>【创建原语、撤销原语、挂起原语、激活原语、阻塞原语、唤醒原语以及改变进程优先级原语】</w:t>
      </w:r>
      <w:r>
        <w:rPr>
          <w:rFonts w:hint="eastAsia" w:ascii="宋体" w:hAnsi="宋体" w:eastAsia="宋体" w:cs="宋体"/>
          <w:i w:val="0"/>
          <w:iCs w:val="0"/>
          <w:caps w:val="0"/>
          <w:color w:val="000000"/>
          <w:spacing w:val="0"/>
          <w:kern w:val="0"/>
          <w:sz w:val="18"/>
          <w:szCs w:val="18"/>
          <w:lang w:val="en-US" w:eastAsia="zh-CN" w:bidi="ar"/>
        </w:rPr>
        <w:t>P96</w:t>
      </w:r>
    </w:p>
    <w:p w14:paraId="39CA25D9">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43、线程是进程中的实体，是</w:t>
      </w:r>
      <w:r>
        <w:rPr>
          <w:rFonts w:hint="eastAsia" w:ascii="宋体" w:hAnsi="宋体" w:eastAsia="宋体" w:cs="宋体"/>
          <w:i w:val="0"/>
          <w:iCs w:val="0"/>
          <w:caps w:val="0"/>
          <w:color w:val="C00000"/>
          <w:spacing w:val="0"/>
          <w:kern w:val="0"/>
          <w:sz w:val="18"/>
          <w:szCs w:val="18"/>
          <w:u w:val="single"/>
          <w:lang w:val="en-US" w:eastAsia="zh-CN" w:bidi="ar"/>
        </w:rPr>
        <w:t>【CPU 调度和分派】</w:t>
      </w:r>
      <w:r>
        <w:rPr>
          <w:rFonts w:hint="eastAsia" w:ascii="宋体" w:hAnsi="宋体" w:eastAsia="宋体" w:cs="宋体"/>
          <w:i w:val="0"/>
          <w:iCs w:val="0"/>
          <w:caps w:val="0"/>
          <w:color w:val="000000"/>
          <w:spacing w:val="0"/>
          <w:kern w:val="0"/>
          <w:sz w:val="18"/>
          <w:szCs w:val="18"/>
          <w:lang w:val="en-US" w:eastAsia="zh-CN" w:bidi="ar"/>
        </w:rPr>
        <w:t>的基本单位。每个线程都有一个thread结构，即线程控制块，用于保存自己的私有信息，主要由四个基本部分组成：</w:t>
      </w:r>
      <w:r>
        <w:rPr>
          <w:rFonts w:hint="eastAsia" w:ascii="宋体" w:hAnsi="宋体" w:eastAsia="宋体" w:cs="宋体"/>
          <w:i w:val="0"/>
          <w:iCs w:val="0"/>
          <w:caps w:val="0"/>
          <w:color w:val="C00000"/>
          <w:spacing w:val="0"/>
          <w:kern w:val="0"/>
          <w:sz w:val="18"/>
          <w:szCs w:val="18"/>
          <w:u w:val="single"/>
          <w:lang w:val="en-US" w:eastAsia="zh-CN" w:bidi="ar"/>
        </w:rPr>
        <w:t>【一个唯一的线程标识符；描述处理器工作情况的一组寄存器(如程序计数器、状态寄存器、通用寄存器等)的内容；每个 thread结构都有两个栈指针：一个指向内核栈，另一个指向用户栈；一个私有存储区】</w:t>
      </w:r>
      <w:r>
        <w:rPr>
          <w:rFonts w:hint="eastAsia" w:ascii="宋体" w:hAnsi="宋体" w:eastAsia="宋体" w:cs="宋体"/>
          <w:i w:val="0"/>
          <w:iCs w:val="0"/>
          <w:caps w:val="0"/>
          <w:color w:val="000000"/>
          <w:spacing w:val="0"/>
          <w:kern w:val="0"/>
          <w:sz w:val="18"/>
          <w:szCs w:val="18"/>
          <w:lang w:val="en-US" w:eastAsia="zh-CN" w:bidi="ar"/>
        </w:rPr>
        <w:t>P100-101</w:t>
      </w:r>
    </w:p>
    <w:p w14:paraId="14EBCC3D">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44、无论什么进程，都是与内核有关的，是在</w:t>
      </w:r>
      <w:r>
        <w:rPr>
          <w:rFonts w:hint="eastAsia" w:ascii="宋体" w:hAnsi="宋体" w:eastAsia="宋体" w:cs="宋体"/>
          <w:i w:val="0"/>
          <w:iCs w:val="0"/>
          <w:caps w:val="0"/>
          <w:color w:val="C00000"/>
          <w:spacing w:val="0"/>
          <w:kern w:val="0"/>
          <w:sz w:val="18"/>
          <w:szCs w:val="18"/>
          <w:u w:val="single"/>
          <w:lang w:val="en-US" w:eastAsia="zh-CN" w:bidi="ar"/>
        </w:rPr>
        <w:t>【内核】</w:t>
      </w:r>
      <w:r>
        <w:rPr>
          <w:rFonts w:hint="eastAsia" w:ascii="宋体" w:hAnsi="宋体" w:eastAsia="宋体" w:cs="宋体"/>
          <w:i w:val="0"/>
          <w:iCs w:val="0"/>
          <w:caps w:val="0"/>
          <w:color w:val="000000"/>
          <w:spacing w:val="0"/>
          <w:kern w:val="0"/>
          <w:sz w:val="18"/>
          <w:szCs w:val="18"/>
          <w:lang w:val="en-US" w:eastAsia="zh-CN" w:bidi="ar"/>
        </w:rPr>
        <w:t>支持下进行切换的。线程可分为三类：</w:t>
      </w:r>
      <w:r>
        <w:rPr>
          <w:rFonts w:hint="eastAsia" w:ascii="宋体" w:hAnsi="宋体" w:eastAsia="宋体" w:cs="宋体"/>
          <w:i w:val="0"/>
          <w:iCs w:val="0"/>
          <w:caps w:val="0"/>
          <w:color w:val="C00000"/>
          <w:spacing w:val="0"/>
          <w:kern w:val="0"/>
          <w:sz w:val="18"/>
          <w:szCs w:val="18"/>
          <w:u w:val="single"/>
          <w:lang w:val="en-US" w:eastAsia="zh-CN" w:bidi="ar"/>
        </w:rPr>
        <w:t>【用户级线程、内核级线程、混合方式实现的线程】</w:t>
      </w:r>
      <w:r>
        <w:rPr>
          <w:rFonts w:hint="eastAsia" w:ascii="宋体" w:hAnsi="宋体" w:eastAsia="宋体" w:cs="宋体"/>
          <w:i w:val="0"/>
          <w:iCs w:val="0"/>
          <w:caps w:val="0"/>
          <w:color w:val="000000"/>
          <w:spacing w:val="0"/>
          <w:kern w:val="0"/>
          <w:sz w:val="18"/>
          <w:szCs w:val="18"/>
          <w:lang w:val="en-US" w:eastAsia="zh-CN" w:bidi="ar"/>
        </w:rPr>
        <w:t>P103-104</w:t>
      </w:r>
    </w:p>
    <w:p w14:paraId="570950F4">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45、Pthreads 线程库中，创建线程的函数是</w:t>
      </w:r>
      <w:r>
        <w:rPr>
          <w:rFonts w:hint="eastAsia" w:ascii="宋体" w:hAnsi="宋体" w:eastAsia="宋体" w:cs="宋体"/>
          <w:i w:val="0"/>
          <w:iCs w:val="0"/>
          <w:caps w:val="0"/>
          <w:color w:val="C00000"/>
          <w:spacing w:val="0"/>
          <w:kern w:val="0"/>
          <w:sz w:val="18"/>
          <w:szCs w:val="18"/>
          <w:u w:val="single"/>
          <w:lang w:val="en-US" w:eastAsia="zh-CN" w:bidi="ar"/>
        </w:rPr>
        <w:t>【pthread_create ()】</w:t>
      </w:r>
      <w:r>
        <w:rPr>
          <w:rFonts w:hint="eastAsia" w:ascii="宋体" w:hAnsi="宋体" w:eastAsia="宋体" w:cs="宋体"/>
          <w:i w:val="0"/>
          <w:iCs w:val="0"/>
          <w:caps w:val="0"/>
          <w:color w:val="000000"/>
          <w:spacing w:val="0"/>
          <w:kern w:val="0"/>
          <w:sz w:val="18"/>
          <w:szCs w:val="18"/>
          <w:lang w:val="en-US" w:eastAsia="zh-CN" w:bidi="ar"/>
        </w:rPr>
        <w:t>，终止线程的函数是</w:t>
      </w:r>
      <w:r>
        <w:rPr>
          <w:rFonts w:hint="eastAsia" w:ascii="宋体" w:hAnsi="宋体" w:eastAsia="宋体" w:cs="宋体"/>
          <w:i w:val="0"/>
          <w:iCs w:val="0"/>
          <w:caps w:val="0"/>
          <w:color w:val="C00000"/>
          <w:spacing w:val="0"/>
          <w:kern w:val="0"/>
          <w:sz w:val="18"/>
          <w:szCs w:val="18"/>
          <w:u w:val="single"/>
          <w:lang w:val="en-US" w:eastAsia="zh-CN" w:bidi="ar"/>
        </w:rPr>
        <w:t>【pthread_exit ()】</w:t>
      </w:r>
      <w:r>
        <w:rPr>
          <w:rFonts w:hint="eastAsia" w:ascii="宋体" w:hAnsi="宋体" w:eastAsia="宋体" w:cs="宋体"/>
          <w:i w:val="0"/>
          <w:iCs w:val="0"/>
          <w:caps w:val="0"/>
          <w:color w:val="000000"/>
          <w:spacing w:val="0"/>
          <w:kern w:val="0"/>
          <w:sz w:val="18"/>
          <w:szCs w:val="18"/>
          <w:lang w:val="en-US" w:eastAsia="zh-CN" w:bidi="ar"/>
        </w:rPr>
        <w:t>P105</w:t>
      </w:r>
    </w:p>
    <w:p w14:paraId="0219DA00">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46、</w:t>
      </w:r>
      <w:r>
        <w:rPr>
          <w:rFonts w:hint="eastAsia" w:ascii="宋体" w:hAnsi="宋体" w:eastAsia="宋体" w:cs="宋体"/>
          <w:i w:val="0"/>
          <w:iCs w:val="0"/>
          <w:caps w:val="0"/>
          <w:color w:val="C00000"/>
          <w:spacing w:val="0"/>
          <w:kern w:val="0"/>
          <w:sz w:val="18"/>
          <w:szCs w:val="18"/>
          <w:u w:val="single"/>
          <w:lang w:val="en-US" w:eastAsia="zh-CN" w:bidi="ar"/>
        </w:rPr>
        <w:t>【协程】</w:t>
      </w:r>
      <w:r>
        <w:rPr>
          <w:rFonts w:hint="eastAsia" w:ascii="宋体" w:hAnsi="宋体" w:eastAsia="宋体" w:cs="宋体"/>
          <w:i w:val="0"/>
          <w:iCs w:val="0"/>
          <w:caps w:val="0"/>
          <w:color w:val="000000"/>
          <w:spacing w:val="0"/>
          <w:kern w:val="0"/>
          <w:sz w:val="18"/>
          <w:szCs w:val="18"/>
          <w:lang w:val="en-US" w:eastAsia="zh-CN" w:bidi="ar"/>
        </w:rPr>
        <w:t>是运行在线程之上的轻量级线程，当一个协程执行完成后，可以选择主动退出，让另一个协程运行在当前线程之上P107</w:t>
      </w:r>
    </w:p>
    <w:p w14:paraId="0D33D83C">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47、进程调度：主要功能包括</w:t>
      </w:r>
      <w:r>
        <w:rPr>
          <w:rFonts w:hint="eastAsia" w:ascii="宋体" w:hAnsi="宋体" w:eastAsia="宋体" w:cs="宋体"/>
          <w:i w:val="0"/>
          <w:iCs w:val="0"/>
          <w:caps w:val="0"/>
          <w:color w:val="C00000"/>
          <w:spacing w:val="0"/>
          <w:kern w:val="0"/>
          <w:sz w:val="18"/>
          <w:szCs w:val="18"/>
          <w:u w:val="single"/>
          <w:lang w:val="en-US" w:eastAsia="zh-CN" w:bidi="ar"/>
        </w:rPr>
        <w:t>【保存现场、挑选进程、恢复现场】</w:t>
      </w:r>
      <w:r>
        <w:rPr>
          <w:rFonts w:hint="eastAsia" w:ascii="宋体" w:hAnsi="宋体" w:eastAsia="宋体" w:cs="宋体"/>
          <w:i w:val="0"/>
          <w:iCs w:val="0"/>
          <w:caps w:val="0"/>
          <w:color w:val="000000"/>
          <w:spacing w:val="0"/>
          <w:kern w:val="0"/>
          <w:sz w:val="18"/>
          <w:szCs w:val="18"/>
          <w:lang w:val="en-US" w:eastAsia="zh-CN" w:bidi="ar"/>
        </w:rPr>
        <w:t>；时机（一般在以下事件发生后要执行进程调度）：</w:t>
      </w:r>
      <w:r>
        <w:rPr>
          <w:rFonts w:hint="eastAsia" w:ascii="宋体" w:hAnsi="宋体" w:eastAsia="宋体" w:cs="宋体"/>
          <w:i w:val="0"/>
          <w:iCs w:val="0"/>
          <w:caps w:val="0"/>
          <w:color w:val="C00000"/>
          <w:spacing w:val="0"/>
          <w:kern w:val="0"/>
          <w:sz w:val="18"/>
          <w:szCs w:val="18"/>
          <w:u w:val="single"/>
          <w:lang w:val="en-US" w:eastAsia="zh-CN" w:bidi="ar"/>
        </w:rPr>
        <w:t>【创建进程、任务完成、等待资源、中断发生、运行到时】</w:t>
      </w:r>
      <w:r>
        <w:rPr>
          <w:rFonts w:hint="eastAsia" w:ascii="宋体" w:hAnsi="宋体" w:eastAsia="宋体" w:cs="宋体"/>
          <w:i w:val="0"/>
          <w:iCs w:val="0"/>
          <w:caps w:val="0"/>
          <w:color w:val="000000"/>
          <w:spacing w:val="0"/>
          <w:kern w:val="0"/>
          <w:sz w:val="18"/>
          <w:szCs w:val="18"/>
          <w:lang w:val="en-US" w:eastAsia="zh-CN" w:bidi="ar"/>
        </w:rPr>
        <w:t>P112</w:t>
      </w:r>
    </w:p>
    <w:p w14:paraId="0DA8DEE1">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48、两级调度模型涉及</w:t>
      </w:r>
      <w:r>
        <w:rPr>
          <w:rFonts w:hint="eastAsia" w:ascii="宋体" w:hAnsi="宋体" w:eastAsia="宋体" w:cs="宋体"/>
          <w:i w:val="0"/>
          <w:iCs w:val="0"/>
          <w:caps w:val="0"/>
          <w:color w:val="C00000"/>
          <w:spacing w:val="0"/>
          <w:kern w:val="0"/>
          <w:sz w:val="18"/>
          <w:szCs w:val="18"/>
          <w:u w:val="single"/>
          <w:lang w:val="en-US" w:eastAsia="zh-CN" w:bidi="ar"/>
        </w:rPr>
        <w:t>【作业调度和进程调度】</w:t>
      </w:r>
      <w:r>
        <w:rPr>
          <w:rFonts w:hint="eastAsia" w:ascii="宋体" w:hAnsi="宋体" w:eastAsia="宋体" w:cs="宋体"/>
          <w:i w:val="0"/>
          <w:iCs w:val="0"/>
          <w:caps w:val="0"/>
          <w:color w:val="000000"/>
          <w:spacing w:val="0"/>
          <w:kern w:val="0"/>
          <w:sz w:val="18"/>
          <w:szCs w:val="18"/>
          <w:lang w:val="en-US" w:eastAsia="zh-CN" w:bidi="ar"/>
        </w:rPr>
        <w:t>，作业调度的主要任务是完成作业从后备状态到执行状态和从执行状态到完成状态的转换。它们之间的关系如图4-1所示 P112</w:t>
      </w:r>
    </w:p>
    <w:p w14:paraId="00D4AAB3">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default" w:ascii="Segoe UI" w:hAnsi="Segoe UI" w:eastAsia="Segoe UI" w:cs="Segoe UI"/>
          <w:i w:val="0"/>
          <w:iCs w:val="0"/>
          <w:caps w:val="0"/>
          <w:color w:val="000000"/>
          <w:spacing w:val="0"/>
          <w:kern w:val="0"/>
          <w:sz w:val="9"/>
          <w:szCs w:val="9"/>
          <w:lang w:val="en-US" w:eastAsia="zh-CN" w:bidi="ar"/>
        </w:rPr>
        <w:drawing>
          <wp:inline distT="0" distB="0" distL="114300" distR="114300">
            <wp:extent cx="3343275" cy="1476375"/>
            <wp:effectExtent l="0" t="0" r="0" b="0"/>
            <wp:docPr id="10"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descr="IMG_259"/>
                    <pic:cNvPicPr>
                      <a:picLocks noChangeAspect="1"/>
                    </pic:cNvPicPr>
                  </pic:nvPicPr>
                  <pic:blipFill>
                    <a:blip r:embed="rId7"/>
                    <a:stretch>
                      <a:fillRect/>
                    </a:stretch>
                  </pic:blipFill>
                  <pic:spPr>
                    <a:xfrm>
                      <a:off x="0" y="0"/>
                      <a:ext cx="3343275" cy="1476375"/>
                    </a:xfrm>
                    <a:prstGeom prst="rect">
                      <a:avLst/>
                    </a:prstGeom>
                    <a:noFill/>
                    <a:ln w="9525">
                      <a:noFill/>
                    </a:ln>
                  </pic:spPr>
                </pic:pic>
              </a:graphicData>
            </a:graphic>
          </wp:inline>
        </w:drawing>
      </w:r>
      <w:r>
        <w:rPr>
          <w:rFonts w:hint="eastAsia" w:ascii="宋体" w:hAnsi="宋体" w:eastAsia="宋体" w:cs="宋体"/>
          <w:i w:val="0"/>
          <w:iCs w:val="0"/>
          <w:caps w:val="0"/>
          <w:color w:val="000000"/>
          <w:spacing w:val="0"/>
          <w:kern w:val="0"/>
          <w:sz w:val="18"/>
          <w:szCs w:val="18"/>
          <w:lang w:val="en-US" w:eastAsia="zh-CN" w:bidi="ar"/>
        </w:rPr>
        <w:t> </w:t>
      </w:r>
    </w:p>
    <w:p w14:paraId="26F7448A">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49、三级调度模型在两级调度基础上增加了</w:t>
      </w:r>
      <w:r>
        <w:rPr>
          <w:rFonts w:hint="eastAsia" w:ascii="宋体" w:hAnsi="宋体" w:eastAsia="宋体" w:cs="宋体"/>
          <w:i w:val="0"/>
          <w:iCs w:val="0"/>
          <w:caps w:val="0"/>
          <w:color w:val="C00000"/>
          <w:spacing w:val="0"/>
          <w:kern w:val="0"/>
          <w:sz w:val="18"/>
          <w:szCs w:val="18"/>
          <w:u w:val="single"/>
          <w:lang w:val="en-US" w:eastAsia="zh-CN" w:bidi="ar"/>
        </w:rPr>
        <w:t>【中级调度】</w:t>
      </w:r>
      <w:r>
        <w:rPr>
          <w:rFonts w:hint="eastAsia" w:ascii="宋体" w:hAnsi="宋体" w:eastAsia="宋体" w:cs="宋体"/>
          <w:i w:val="0"/>
          <w:iCs w:val="0"/>
          <w:caps w:val="0"/>
          <w:color w:val="000000"/>
          <w:spacing w:val="0"/>
          <w:kern w:val="0"/>
          <w:sz w:val="18"/>
          <w:szCs w:val="18"/>
          <w:lang w:val="en-US" w:eastAsia="zh-CN" w:bidi="ar"/>
        </w:rPr>
        <w:t>，负责将内存中驻留时间较长的进程换到磁盘上P113</w:t>
      </w:r>
    </w:p>
    <w:p w14:paraId="4070DAFF">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50、调度策略的选择需考虑</w:t>
      </w:r>
      <w:r>
        <w:rPr>
          <w:rFonts w:hint="eastAsia" w:ascii="宋体" w:hAnsi="宋体" w:eastAsia="宋体" w:cs="宋体"/>
          <w:i w:val="0"/>
          <w:iCs w:val="0"/>
          <w:caps w:val="0"/>
          <w:color w:val="C00000"/>
          <w:spacing w:val="0"/>
          <w:kern w:val="0"/>
          <w:sz w:val="18"/>
          <w:szCs w:val="18"/>
          <w:u w:val="single"/>
          <w:lang w:val="en-US" w:eastAsia="zh-CN" w:bidi="ar"/>
        </w:rPr>
        <w:t>【设计目标、公平性、均衡性、统筹兼顾、优先级、开销】</w:t>
      </w:r>
      <w:r>
        <w:rPr>
          <w:rFonts w:hint="eastAsia" w:ascii="宋体" w:hAnsi="宋体" w:eastAsia="宋体" w:cs="宋体"/>
          <w:i w:val="0"/>
          <w:iCs w:val="0"/>
          <w:caps w:val="0"/>
          <w:color w:val="000000"/>
          <w:spacing w:val="0"/>
          <w:kern w:val="0"/>
          <w:sz w:val="18"/>
          <w:szCs w:val="18"/>
          <w:lang w:val="en-US" w:eastAsia="zh-CN" w:bidi="ar"/>
        </w:rPr>
        <w:t>等因素P114</w:t>
      </w:r>
    </w:p>
    <w:p w14:paraId="72B28121">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51、性能评价标准包括</w:t>
      </w:r>
      <w:r>
        <w:rPr>
          <w:rFonts w:hint="eastAsia" w:ascii="宋体" w:hAnsi="宋体" w:eastAsia="宋体" w:cs="宋体"/>
          <w:i w:val="0"/>
          <w:iCs w:val="0"/>
          <w:caps w:val="0"/>
          <w:color w:val="C00000"/>
          <w:spacing w:val="0"/>
          <w:kern w:val="0"/>
          <w:sz w:val="18"/>
          <w:szCs w:val="18"/>
          <w:u w:val="single"/>
          <w:lang w:val="en-US" w:eastAsia="zh-CN" w:bidi="ar"/>
        </w:rPr>
        <w:t>【CPU 利用率、吞吐量(表示单位时间内CPU完成作业的数量)、周转时间(从作业提交到作业完成的时间间隔)、就绪等待时间、响应时间(从提交第一个请求到产生第一个响应所用的时间)】</w:t>
      </w:r>
      <w:r>
        <w:rPr>
          <w:rFonts w:hint="eastAsia" w:ascii="宋体" w:hAnsi="宋体" w:eastAsia="宋体" w:cs="宋体"/>
          <w:i w:val="0"/>
          <w:iCs w:val="0"/>
          <w:caps w:val="0"/>
          <w:color w:val="000000"/>
          <w:spacing w:val="0"/>
          <w:kern w:val="0"/>
          <w:sz w:val="18"/>
          <w:szCs w:val="18"/>
          <w:lang w:val="en-US" w:eastAsia="zh-CN" w:bidi="ar"/>
        </w:rPr>
        <w:t>P114-115</w:t>
      </w:r>
    </w:p>
    <w:p w14:paraId="310ED70D">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52、经典进程调度算法P115-121</w:t>
      </w:r>
    </w:p>
    <w:p w14:paraId="08887995">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w:t>
      </w:r>
      <w:r>
        <w:rPr>
          <w:rFonts w:hint="eastAsia" w:ascii="宋体" w:hAnsi="宋体" w:eastAsia="宋体" w:cs="宋体"/>
          <w:i w:val="0"/>
          <w:iCs w:val="0"/>
          <w:caps w:val="0"/>
          <w:color w:val="C00000"/>
          <w:spacing w:val="0"/>
          <w:kern w:val="0"/>
          <w:sz w:val="18"/>
          <w:szCs w:val="18"/>
          <w:u w:val="single"/>
          <w:lang w:val="en-US" w:eastAsia="zh-CN" w:bidi="ar"/>
        </w:rPr>
        <w:t>【先来先服务(FCFS)调度算法】</w:t>
      </w:r>
      <w:r>
        <w:rPr>
          <w:rFonts w:hint="eastAsia" w:ascii="宋体" w:hAnsi="宋体" w:eastAsia="宋体" w:cs="宋体"/>
          <w:i w:val="0"/>
          <w:iCs w:val="0"/>
          <w:caps w:val="0"/>
          <w:color w:val="000000"/>
          <w:spacing w:val="0"/>
          <w:kern w:val="0"/>
          <w:sz w:val="18"/>
          <w:szCs w:val="18"/>
          <w:lang w:val="en-US" w:eastAsia="zh-CN" w:bidi="ar"/>
        </w:rPr>
        <w:t>是最简单的一种调度算法，实现思想就是“排队买票”的办法；对长作业(进程)和CPU 繁忙型作业较有利，对短作业和 I/O 繁忙型作业不利</w:t>
      </w:r>
    </w:p>
    <w:p w14:paraId="5FCE46DD">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(2)</w:t>
      </w:r>
      <w:r>
        <w:rPr>
          <w:rFonts w:hint="eastAsia" w:ascii="宋体" w:hAnsi="宋体" w:eastAsia="宋体" w:cs="宋体"/>
          <w:i w:val="0"/>
          <w:iCs w:val="0"/>
          <w:caps w:val="0"/>
          <w:color w:val="C00000"/>
          <w:spacing w:val="0"/>
          <w:kern w:val="0"/>
          <w:sz w:val="18"/>
          <w:szCs w:val="18"/>
          <w:u w:val="single"/>
          <w:lang w:val="en-US" w:eastAsia="zh-CN" w:bidi="ar"/>
        </w:rPr>
        <w:t>【时间片轮转调度(RR)】</w:t>
      </w:r>
      <w:r>
        <w:rPr>
          <w:rFonts w:hint="eastAsia" w:ascii="宋体" w:hAnsi="宋体" w:eastAsia="宋体" w:cs="宋体"/>
          <w:i w:val="0"/>
          <w:iCs w:val="0"/>
          <w:caps w:val="0"/>
          <w:color w:val="000000"/>
          <w:spacing w:val="0"/>
          <w:kern w:val="0"/>
          <w:sz w:val="18"/>
          <w:szCs w:val="18"/>
          <w:lang w:val="en-US" w:eastAsia="zh-CN" w:bidi="ar"/>
        </w:rPr>
        <w:t>主要用于分时操作系统中的进程调度。时间片是一个小的时间单位，通常为</w:t>
      </w:r>
      <w:r>
        <w:rPr>
          <w:rFonts w:hint="eastAsia" w:ascii="宋体" w:hAnsi="宋体" w:eastAsia="宋体" w:cs="宋体"/>
          <w:i w:val="0"/>
          <w:iCs w:val="0"/>
          <w:caps w:val="0"/>
          <w:color w:val="C00000"/>
          <w:spacing w:val="0"/>
          <w:kern w:val="0"/>
          <w:sz w:val="18"/>
          <w:szCs w:val="18"/>
          <w:u w:val="single"/>
          <w:lang w:val="en-US" w:eastAsia="zh-CN" w:bidi="ar"/>
        </w:rPr>
        <w:t>【10-100毫秒】</w:t>
      </w:r>
      <w:r>
        <w:rPr>
          <w:rFonts w:hint="eastAsia" w:ascii="宋体" w:hAnsi="宋体" w:eastAsia="宋体" w:cs="宋体"/>
          <w:i w:val="0"/>
          <w:iCs w:val="0"/>
          <w:caps w:val="0"/>
          <w:color w:val="000000"/>
          <w:spacing w:val="0"/>
          <w:kern w:val="0"/>
          <w:sz w:val="18"/>
          <w:szCs w:val="18"/>
          <w:lang w:val="en-US" w:eastAsia="zh-CN" w:bidi="ar"/>
        </w:rPr>
        <w:t>；时间片太短会导致</w:t>
      </w:r>
      <w:r>
        <w:rPr>
          <w:rFonts w:hint="eastAsia" w:ascii="宋体" w:hAnsi="宋体" w:eastAsia="宋体" w:cs="宋体"/>
          <w:i w:val="0"/>
          <w:iCs w:val="0"/>
          <w:caps w:val="0"/>
          <w:color w:val="C00000"/>
          <w:spacing w:val="0"/>
          <w:kern w:val="0"/>
          <w:sz w:val="18"/>
          <w:szCs w:val="18"/>
          <w:u w:val="single"/>
          <w:lang w:val="en-US" w:eastAsia="zh-CN" w:bidi="ar"/>
        </w:rPr>
        <w:t>【系统开销增加】</w:t>
      </w:r>
      <w:r>
        <w:rPr>
          <w:rFonts w:hint="eastAsia" w:ascii="宋体" w:hAnsi="宋体" w:eastAsia="宋体" w:cs="宋体"/>
          <w:i w:val="0"/>
          <w:iCs w:val="0"/>
          <w:caps w:val="0"/>
          <w:color w:val="000000"/>
          <w:spacing w:val="0"/>
          <w:kern w:val="0"/>
          <w:sz w:val="18"/>
          <w:szCs w:val="18"/>
          <w:lang w:val="en-US" w:eastAsia="zh-CN" w:bidi="ar"/>
        </w:rPr>
        <w:t>，太长会退化为先来先服务调度算法；时间片的长短的决定因素：</w:t>
      </w:r>
      <w:r>
        <w:rPr>
          <w:rFonts w:hint="eastAsia" w:ascii="宋体" w:hAnsi="宋体" w:eastAsia="宋体" w:cs="宋体"/>
          <w:i w:val="0"/>
          <w:iCs w:val="0"/>
          <w:caps w:val="0"/>
          <w:color w:val="C00000"/>
          <w:spacing w:val="0"/>
          <w:kern w:val="0"/>
          <w:sz w:val="18"/>
          <w:szCs w:val="18"/>
          <w:u w:val="single"/>
          <w:lang w:val="en-US" w:eastAsia="zh-CN" w:bidi="ar"/>
        </w:rPr>
        <w:t>【系统的响应时间、就绪队列进程的数目、进程的转换时间、CPU 运行指令速度】</w:t>
      </w:r>
    </w:p>
    <w:p w14:paraId="29AC0DC6">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(3)</w:t>
      </w:r>
      <w:r>
        <w:rPr>
          <w:rFonts w:hint="eastAsia" w:ascii="宋体" w:hAnsi="宋体" w:eastAsia="宋体" w:cs="宋体"/>
          <w:i w:val="0"/>
          <w:iCs w:val="0"/>
          <w:caps w:val="0"/>
          <w:color w:val="C00000"/>
          <w:spacing w:val="0"/>
          <w:kern w:val="0"/>
          <w:sz w:val="18"/>
          <w:szCs w:val="18"/>
          <w:u w:val="single"/>
          <w:lang w:val="en-US" w:eastAsia="zh-CN" w:bidi="ar"/>
        </w:rPr>
        <w:t>【优先级调度】</w:t>
      </w:r>
      <w:r>
        <w:rPr>
          <w:rFonts w:hint="eastAsia" w:ascii="宋体" w:hAnsi="宋体" w:eastAsia="宋体" w:cs="宋体"/>
          <w:i w:val="0"/>
          <w:iCs w:val="0"/>
          <w:caps w:val="0"/>
          <w:color w:val="000000"/>
          <w:spacing w:val="0"/>
          <w:kern w:val="0"/>
          <w:sz w:val="18"/>
          <w:szCs w:val="18"/>
          <w:lang w:val="en-US" w:eastAsia="zh-CN" w:bidi="ar"/>
        </w:rPr>
        <w:t>：进程优先级可由</w:t>
      </w:r>
      <w:r>
        <w:rPr>
          <w:rFonts w:hint="eastAsia" w:ascii="宋体" w:hAnsi="宋体" w:eastAsia="宋体" w:cs="宋体"/>
          <w:i w:val="0"/>
          <w:iCs w:val="0"/>
          <w:caps w:val="0"/>
          <w:color w:val="C00000"/>
          <w:spacing w:val="0"/>
          <w:kern w:val="0"/>
          <w:sz w:val="18"/>
          <w:szCs w:val="18"/>
          <w:u w:val="single"/>
          <w:lang w:val="en-US" w:eastAsia="zh-CN" w:bidi="ar"/>
        </w:rPr>
        <w:t>【系统内部定义或外部指定】</w:t>
      </w:r>
      <w:r>
        <w:rPr>
          <w:rFonts w:hint="eastAsia" w:ascii="宋体" w:hAnsi="宋体" w:eastAsia="宋体" w:cs="宋体"/>
          <w:i w:val="0"/>
          <w:iCs w:val="0"/>
          <w:caps w:val="0"/>
          <w:color w:val="000000"/>
          <w:spacing w:val="0"/>
          <w:kern w:val="0"/>
          <w:sz w:val="18"/>
          <w:szCs w:val="18"/>
          <w:lang w:val="en-US" w:eastAsia="zh-CN" w:bidi="ar"/>
        </w:rPr>
        <w:t>。两种确定进程优先级的方式：静态方式和动态方式</w:t>
      </w:r>
    </w:p>
    <w:p w14:paraId="2AE99444">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53、(4)</w:t>
      </w:r>
      <w:r>
        <w:rPr>
          <w:rFonts w:hint="eastAsia" w:ascii="宋体" w:hAnsi="宋体" w:eastAsia="宋体" w:cs="宋体"/>
          <w:i w:val="0"/>
          <w:iCs w:val="0"/>
          <w:caps w:val="0"/>
          <w:color w:val="C00000"/>
          <w:spacing w:val="0"/>
          <w:kern w:val="0"/>
          <w:sz w:val="18"/>
          <w:szCs w:val="18"/>
          <w:u w:val="single"/>
          <w:lang w:val="en-US" w:eastAsia="zh-CN" w:bidi="ar"/>
        </w:rPr>
        <w:t>【最短作业优先(SJF)调度】</w:t>
      </w:r>
      <w:r>
        <w:rPr>
          <w:rFonts w:hint="eastAsia" w:ascii="宋体" w:hAnsi="宋体" w:eastAsia="宋体" w:cs="宋体"/>
          <w:i w:val="0"/>
          <w:iCs w:val="0"/>
          <w:caps w:val="0"/>
          <w:color w:val="000000"/>
          <w:spacing w:val="0"/>
          <w:kern w:val="0"/>
          <w:sz w:val="18"/>
          <w:szCs w:val="18"/>
          <w:lang w:val="en-US" w:eastAsia="zh-CN" w:bidi="ar"/>
        </w:rPr>
        <w:t>主要用于作业调度。其实现思想：从作业的后备队列中挑选那些需要</w:t>
      </w:r>
      <w:r>
        <w:rPr>
          <w:rFonts w:hint="eastAsia" w:ascii="宋体" w:hAnsi="宋体" w:eastAsia="宋体" w:cs="宋体"/>
          <w:i w:val="0"/>
          <w:iCs w:val="0"/>
          <w:caps w:val="0"/>
          <w:color w:val="C00000"/>
          <w:spacing w:val="0"/>
          <w:kern w:val="0"/>
          <w:sz w:val="18"/>
          <w:szCs w:val="18"/>
          <w:u w:val="single"/>
          <w:lang w:val="en-US" w:eastAsia="zh-CN" w:bidi="ar"/>
        </w:rPr>
        <w:t>【运行时间(估计值)最短】</w:t>
      </w:r>
      <w:r>
        <w:rPr>
          <w:rFonts w:hint="eastAsia" w:ascii="宋体" w:hAnsi="宋体" w:eastAsia="宋体" w:cs="宋体"/>
          <w:i w:val="0"/>
          <w:iCs w:val="0"/>
          <w:caps w:val="0"/>
          <w:color w:val="000000"/>
          <w:spacing w:val="0"/>
          <w:kern w:val="0"/>
          <w:sz w:val="18"/>
          <w:szCs w:val="18"/>
          <w:lang w:val="en-US" w:eastAsia="zh-CN" w:bidi="ar"/>
        </w:rPr>
        <w:t>的作业放入内存。这是一种非抢占的策略。如果有四个作业A、B、C和D，它们的预计运行时间分别为15和8个时间单位，利用最短作业优先调度，它们的执行顺序是B→A→D→C</w:t>
      </w:r>
    </w:p>
    <w:p w14:paraId="04C4FB80">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(5)</w:t>
      </w:r>
      <w:r>
        <w:rPr>
          <w:rFonts w:hint="eastAsia" w:ascii="宋体" w:hAnsi="宋体" w:eastAsia="宋体" w:cs="宋体"/>
          <w:i w:val="0"/>
          <w:iCs w:val="0"/>
          <w:caps w:val="0"/>
          <w:color w:val="C00000"/>
          <w:spacing w:val="0"/>
          <w:kern w:val="0"/>
          <w:sz w:val="18"/>
          <w:szCs w:val="18"/>
          <w:u w:val="single"/>
          <w:lang w:val="en-US" w:eastAsia="zh-CN" w:bidi="ar"/>
        </w:rPr>
        <w:t>【最短剩余时间优先(SRTF)调度】</w:t>
      </w:r>
      <w:r>
        <w:rPr>
          <w:rFonts w:hint="eastAsia" w:ascii="宋体" w:hAnsi="宋体" w:eastAsia="宋体" w:cs="宋体"/>
          <w:i w:val="0"/>
          <w:iCs w:val="0"/>
          <w:caps w:val="0"/>
          <w:color w:val="000000"/>
          <w:spacing w:val="0"/>
          <w:kern w:val="0"/>
          <w:sz w:val="18"/>
          <w:szCs w:val="18"/>
          <w:lang w:val="en-US" w:eastAsia="zh-CN" w:bidi="ar"/>
        </w:rPr>
        <w:t>是最短作业优先调度的变形，它采用抢占式策略。当新进程的运行时间比当前进程剩余时间短时，会抢占 CPU</w:t>
      </w:r>
    </w:p>
    <w:p w14:paraId="69E2A048">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(6)</w:t>
      </w:r>
      <w:r>
        <w:rPr>
          <w:rFonts w:hint="eastAsia" w:ascii="宋体" w:hAnsi="宋体" w:eastAsia="宋体" w:cs="宋体"/>
          <w:i w:val="0"/>
          <w:iCs w:val="0"/>
          <w:caps w:val="0"/>
          <w:color w:val="C00000"/>
          <w:spacing w:val="0"/>
          <w:kern w:val="0"/>
          <w:sz w:val="18"/>
          <w:szCs w:val="18"/>
          <w:u w:val="single"/>
          <w:lang w:val="en-US" w:eastAsia="zh-CN" w:bidi="ar"/>
        </w:rPr>
        <w:t>【多级队列调度】</w:t>
      </w:r>
      <w:r>
        <w:rPr>
          <w:rFonts w:hint="eastAsia" w:ascii="宋体" w:hAnsi="宋体" w:eastAsia="宋体" w:cs="宋体"/>
          <w:i w:val="0"/>
          <w:iCs w:val="0"/>
          <w:caps w:val="0"/>
          <w:color w:val="000000"/>
          <w:spacing w:val="0"/>
          <w:kern w:val="0"/>
          <w:sz w:val="18"/>
          <w:szCs w:val="18"/>
          <w:lang w:val="en-US" w:eastAsia="zh-CN" w:bidi="ar"/>
        </w:rPr>
        <w:t>根据作业特性将其分到不同队列，每个队列有自己的调度算法，队列间采用固定优先级抢占式调度</w:t>
      </w:r>
    </w:p>
    <w:p w14:paraId="4A80EAFC">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(7)</w:t>
      </w:r>
      <w:r>
        <w:rPr>
          <w:rFonts w:hint="eastAsia" w:ascii="宋体" w:hAnsi="宋体" w:eastAsia="宋体" w:cs="宋体"/>
          <w:i w:val="0"/>
          <w:iCs w:val="0"/>
          <w:caps w:val="0"/>
          <w:color w:val="C00000"/>
          <w:spacing w:val="0"/>
          <w:kern w:val="0"/>
          <w:sz w:val="18"/>
          <w:szCs w:val="18"/>
          <w:u w:val="single"/>
          <w:lang w:val="en-US" w:eastAsia="zh-CN" w:bidi="ar"/>
        </w:rPr>
        <w:t>【多级反馈队列调度】</w:t>
      </w:r>
      <w:r>
        <w:rPr>
          <w:rFonts w:hint="eastAsia" w:ascii="宋体" w:hAnsi="宋体" w:eastAsia="宋体" w:cs="宋体"/>
          <w:i w:val="0"/>
          <w:iCs w:val="0"/>
          <w:caps w:val="0"/>
          <w:color w:val="000000"/>
          <w:spacing w:val="0"/>
          <w:kern w:val="0"/>
          <w:sz w:val="18"/>
          <w:szCs w:val="18"/>
          <w:lang w:val="en-US" w:eastAsia="zh-CN" w:bidi="ar"/>
        </w:rPr>
        <w:t>中，高优先级队列时间片小，低优先级队列时间片大，新进程先放入最高优先级队列</w:t>
      </w:r>
    </w:p>
    <w:p w14:paraId="0C29F13F">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54、公平共享调度基于</w:t>
      </w:r>
      <w:r>
        <w:rPr>
          <w:rFonts w:hint="eastAsia" w:ascii="宋体" w:hAnsi="宋体" w:eastAsia="宋体" w:cs="宋体"/>
          <w:i w:val="0"/>
          <w:iCs w:val="0"/>
          <w:caps w:val="0"/>
          <w:color w:val="C00000"/>
          <w:spacing w:val="0"/>
          <w:kern w:val="0"/>
          <w:sz w:val="18"/>
          <w:szCs w:val="18"/>
          <w:u w:val="single"/>
          <w:lang w:val="en-US" w:eastAsia="zh-CN" w:bidi="ar"/>
        </w:rPr>
        <w:t>【进程组】</w:t>
      </w:r>
      <w:r>
        <w:rPr>
          <w:rFonts w:hint="eastAsia" w:ascii="宋体" w:hAnsi="宋体" w:eastAsia="宋体" w:cs="宋体"/>
          <w:i w:val="0"/>
          <w:iCs w:val="0"/>
          <w:caps w:val="0"/>
          <w:color w:val="000000"/>
          <w:spacing w:val="0"/>
          <w:kern w:val="0"/>
          <w:sz w:val="18"/>
          <w:szCs w:val="18"/>
          <w:lang w:val="en-US" w:eastAsia="zh-CN" w:bidi="ar"/>
        </w:rPr>
        <w:t>进行调度决策，术语“公平共享”表明了这类调度器的基本原则P122</w:t>
      </w:r>
    </w:p>
    <w:p w14:paraId="73524CD4">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55、保证调度算法向用户做出明确性能保证，如 n 个用户登录时每个获得</w:t>
      </w:r>
      <w:r>
        <w:rPr>
          <w:rFonts w:hint="eastAsia" w:ascii="宋体" w:hAnsi="宋体" w:eastAsia="宋体" w:cs="宋体"/>
          <w:i w:val="0"/>
          <w:iCs w:val="0"/>
          <w:caps w:val="0"/>
          <w:color w:val="C00000"/>
          <w:spacing w:val="0"/>
          <w:kern w:val="0"/>
          <w:sz w:val="18"/>
          <w:szCs w:val="18"/>
          <w:u w:val="single"/>
          <w:lang w:val="en-US" w:eastAsia="zh-CN" w:bidi="ar"/>
        </w:rPr>
        <w:t>【1/n】</w:t>
      </w:r>
      <w:r>
        <w:rPr>
          <w:rFonts w:hint="eastAsia" w:ascii="宋体" w:hAnsi="宋体" w:eastAsia="宋体" w:cs="宋体"/>
          <w:i w:val="0"/>
          <w:iCs w:val="0"/>
          <w:caps w:val="0"/>
          <w:color w:val="000000"/>
          <w:spacing w:val="0"/>
          <w:kern w:val="0"/>
          <w:sz w:val="18"/>
          <w:szCs w:val="18"/>
          <w:lang w:val="en-US" w:eastAsia="zh-CN" w:bidi="ar"/>
        </w:rPr>
        <w:t>的 CPU 处理能力 P122</w:t>
      </w:r>
    </w:p>
    <w:p w14:paraId="306CC758">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56、</w:t>
      </w:r>
      <w:r>
        <w:rPr>
          <w:rFonts w:hint="eastAsia" w:ascii="宋体" w:hAnsi="宋体" w:eastAsia="宋体" w:cs="宋体"/>
          <w:i w:val="0"/>
          <w:iCs w:val="0"/>
          <w:caps w:val="0"/>
          <w:color w:val="C00000"/>
          <w:spacing w:val="0"/>
          <w:kern w:val="0"/>
          <w:sz w:val="18"/>
          <w:szCs w:val="18"/>
          <w:u w:val="single"/>
          <w:lang w:val="en-US" w:eastAsia="zh-CN" w:bidi="ar"/>
        </w:rPr>
        <w:t>【彩票调度算法】</w:t>
      </w:r>
      <w:r>
        <w:rPr>
          <w:rFonts w:hint="eastAsia" w:ascii="宋体" w:hAnsi="宋体" w:eastAsia="宋体" w:cs="宋体"/>
          <w:i w:val="0"/>
          <w:iCs w:val="0"/>
          <w:caps w:val="0"/>
          <w:color w:val="000000"/>
          <w:spacing w:val="0"/>
          <w:kern w:val="0"/>
          <w:sz w:val="18"/>
          <w:szCs w:val="18"/>
          <w:lang w:val="en-US" w:eastAsia="zh-CN" w:bidi="ar"/>
        </w:rPr>
        <w:t>是一种概率调度算法，给每个进程分发一定数量的彩票，而调度器则从所有彩票里随机抽取一张彩票，持有该彩票的进程就获得CPU。P122</w:t>
      </w:r>
    </w:p>
    <w:p w14:paraId="7E9FE097">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57、BSD UNIX系统采用了多级反馈队列法，在每个优先级队列中采用了轮转的方法。该系统使用</w:t>
      </w:r>
      <w:r>
        <w:rPr>
          <w:rFonts w:hint="eastAsia" w:ascii="宋体" w:hAnsi="宋体" w:eastAsia="宋体" w:cs="宋体"/>
          <w:i w:val="0"/>
          <w:iCs w:val="0"/>
          <w:caps w:val="0"/>
          <w:color w:val="C00000"/>
          <w:spacing w:val="0"/>
          <w:kern w:val="0"/>
          <w:sz w:val="18"/>
          <w:szCs w:val="18"/>
          <w:u w:val="single"/>
          <w:lang w:val="en-US" w:eastAsia="zh-CN" w:bidi="ar"/>
        </w:rPr>
        <w:t>【1秒抢占方式】</w:t>
      </w:r>
      <w:r>
        <w:rPr>
          <w:rFonts w:hint="eastAsia" w:ascii="宋体" w:hAnsi="宋体" w:eastAsia="宋体" w:cs="宋体"/>
          <w:i w:val="0"/>
          <w:iCs w:val="0"/>
          <w:caps w:val="0"/>
          <w:color w:val="000000"/>
          <w:spacing w:val="0"/>
          <w:kern w:val="0"/>
          <w:sz w:val="18"/>
          <w:szCs w:val="18"/>
          <w:lang w:val="en-US" w:eastAsia="zh-CN" w:bidi="ar"/>
        </w:rPr>
        <w:t>，每秒都重新计算每个进程的优先级，并且进行一次新的调度决策P123</w:t>
      </w:r>
    </w:p>
    <w:p w14:paraId="0ADFE2DA">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58、UNIX SVR4 调度算法给</w:t>
      </w:r>
      <w:r>
        <w:rPr>
          <w:rFonts w:hint="eastAsia" w:ascii="宋体" w:hAnsi="宋体" w:eastAsia="宋体" w:cs="宋体"/>
          <w:i w:val="0"/>
          <w:iCs w:val="0"/>
          <w:caps w:val="0"/>
          <w:color w:val="C00000"/>
          <w:spacing w:val="0"/>
          <w:kern w:val="0"/>
          <w:sz w:val="18"/>
          <w:szCs w:val="18"/>
          <w:u w:val="single"/>
          <w:lang w:val="en-US" w:eastAsia="zh-CN" w:bidi="ar"/>
        </w:rPr>
        <w:t>【实时进程】</w:t>
      </w:r>
      <w:r>
        <w:rPr>
          <w:rFonts w:hint="eastAsia" w:ascii="宋体" w:hAnsi="宋体" w:eastAsia="宋体" w:cs="宋体"/>
          <w:i w:val="0"/>
          <w:iCs w:val="0"/>
          <w:caps w:val="0"/>
          <w:color w:val="000000"/>
          <w:spacing w:val="0"/>
          <w:kern w:val="0"/>
          <w:sz w:val="18"/>
          <w:szCs w:val="18"/>
          <w:lang w:val="en-US" w:eastAsia="zh-CN" w:bidi="ar"/>
        </w:rPr>
        <w:t>最高优先权，内核模式进程次高，分时进程最低，有 160 个优先级 P123-124</w:t>
      </w:r>
    </w:p>
    <w:p w14:paraId="232870EF">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59、Linux 调度采用</w:t>
      </w:r>
      <w:r>
        <w:rPr>
          <w:rFonts w:hint="eastAsia" w:ascii="宋体" w:hAnsi="宋体" w:eastAsia="宋体" w:cs="宋体"/>
          <w:i w:val="0"/>
          <w:iCs w:val="0"/>
          <w:caps w:val="0"/>
          <w:color w:val="C00000"/>
          <w:spacing w:val="0"/>
          <w:kern w:val="0"/>
          <w:sz w:val="18"/>
          <w:szCs w:val="18"/>
          <w:u w:val="single"/>
          <w:lang w:val="en-US" w:eastAsia="zh-CN" w:bidi="ar"/>
        </w:rPr>
        <w:t>【抢占式优先级】</w:t>
      </w:r>
      <w:r>
        <w:rPr>
          <w:rFonts w:hint="eastAsia" w:ascii="宋体" w:hAnsi="宋体" w:eastAsia="宋体" w:cs="宋体"/>
          <w:i w:val="0"/>
          <w:iCs w:val="0"/>
          <w:caps w:val="0"/>
          <w:color w:val="000000"/>
          <w:spacing w:val="0"/>
          <w:kern w:val="0"/>
          <w:sz w:val="18"/>
          <w:szCs w:val="18"/>
          <w:lang w:val="en-US" w:eastAsia="zh-CN" w:bidi="ar"/>
        </w:rPr>
        <w:t>方式，针对不同进程提供 SCHED_FIFO、SCHED_RR、SCHED_OTHER 三种策略 P124-125</w:t>
      </w:r>
    </w:p>
    <w:p w14:paraId="4C9FEA55">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60、Windows 调度是抢占式调度器，优先级分</w:t>
      </w:r>
      <w:r>
        <w:rPr>
          <w:rFonts w:hint="eastAsia" w:ascii="宋体" w:hAnsi="宋体" w:eastAsia="宋体" w:cs="宋体"/>
          <w:i w:val="0"/>
          <w:iCs w:val="0"/>
          <w:caps w:val="0"/>
          <w:color w:val="C00000"/>
          <w:spacing w:val="0"/>
          <w:kern w:val="0"/>
          <w:sz w:val="18"/>
          <w:szCs w:val="18"/>
          <w:u w:val="single"/>
          <w:lang w:val="en-US" w:eastAsia="zh-CN" w:bidi="ar"/>
        </w:rPr>
        <w:t>【实时和可变】</w:t>
      </w:r>
      <w:r>
        <w:rPr>
          <w:rFonts w:hint="eastAsia" w:ascii="宋体" w:hAnsi="宋体" w:eastAsia="宋体" w:cs="宋体"/>
          <w:i w:val="0"/>
          <w:iCs w:val="0"/>
          <w:caps w:val="0"/>
          <w:color w:val="000000"/>
          <w:spacing w:val="0"/>
          <w:kern w:val="0"/>
          <w:sz w:val="18"/>
          <w:szCs w:val="18"/>
          <w:lang w:val="en-US" w:eastAsia="zh-CN" w:bidi="ar"/>
        </w:rPr>
        <w:t>两类，每类 16 个优先级 P126</w:t>
      </w:r>
    </w:p>
    <w:p w14:paraId="015EE38C">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61、多处理器系统按同步粒度分为</w:t>
      </w:r>
      <w:r>
        <w:rPr>
          <w:rFonts w:hint="eastAsia" w:ascii="宋体" w:hAnsi="宋体" w:eastAsia="宋体" w:cs="宋体"/>
          <w:i w:val="0"/>
          <w:iCs w:val="0"/>
          <w:caps w:val="0"/>
          <w:color w:val="C00000"/>
          <w:spacing w:val="0"/>
          <w:kern w:val="0"/>
          <w:sz w:val="18"/>
          <w:szCs w:val="18"/>
          <w:u w:val="single"/>
          <w:lang w:val="en-US" w:eastAsia="zh-CN" w:bidi="ar"/>
        </w:rPr>
        <w:t>【无约束并行性、粗粒度和非常粗粒度并行性、中等粒度并行性、细粒度并行性】</w:t>
      </w:r>
      <w:r>
        <w:rPr>
          <w:rFonts w:hint="eastAsia" w:ascii="宋体" w:hAnsi="宋体" w:eastAsia="宋体" w:cs="宋体"/>
          <w:i w:val="0"/>
          <w:iCs w:val="0"/>
          <w:caps w:val="0"/>
          <w:color w:val="000000"/>
          <w:spacing w:val="0"/>
          <w:kern w:val="0"/>
          <w:sz w:val="18"/>
          <w:szCs w:val="18"/>
          <w:lang w:val="en-US" w:eastAsia="zh-CN" w:bidi="ar"/>
        </w:rPr>
        <w:t>P127-128</w:t>
      </w:r>
    </w:p>
    <w:p w14:paraId="62A273DB">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62、多处理器调度的设计问题包括</w:t>
      </w:r>
      <w:r>
        <w:rPr>
          <w:rFonts w:hint="eastAsia" w:ascii="宋体" w:hAnsi="宋体" w:eastAsia="宋体" w:cs="宋体"/>
          <w:i w:val="0"/>
          <w:iCs w:val="0"/>
          <w:caps w:val="0"/>
          <w:color w:val="C00000"/>
          <w:spacing w:val="0"/>
          <w:kern w:val="0"/>
          <w:sz w:val="18"/>
          <w:szCs w:val="18"/>
          <w:u w:val="single"/>
          <w:lang w:val="en-US" w:eastAsia="zh-CN" w:bidi="ar"/>
        </w:rPr>
        <w:t>【把进程分配到处理器、在单个处理器上使用多道程序设计、进程的实际分派】</w:t>
      </w:r>
      <w:r>
        <w:rPr>
          <w:rFonts w:hint="eastAsia" w:ascii="宋体" w:hAnsi="宋体" w:eastAsia="宋体" w:cs="宋体"/>
          <w:i w:val="0"/>
          <w:iCs w:val="0"/>
          <w:caps w:val="0"/>
          <w:color w:val="000000"/>
          <w:spacing w:val="0"/>
          <w:kern w:val="0"/>
          <w:sz w:val="18"/>
          <w:szCs w:val="18"/>
          <w:lang w:val="en-US" w:eastAsia="zh-CN" w:bidi="ar"/>
        </w:rPr>
        <w:t>P128</w:t>
      </w:r>
    </w:p>
    <w:p w14:paraId="6111A3FF">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63、在多处理器线程调度和处理器分配的各种方案中，线程调度方法包括</w:t>
      </w:r>
      <w:r>
        <w:rPr>
          <w:rFonts w:hint="eastAsia" w:ascii="宋体" w:hAnsi="宋体" w:eastAsia="宋体" w:cs="宋体"/>
          <w:i w:val="0"/>
          <w:iCs w:val="0"/>
          <w:caps w:val="0"/>
          <w:color w:val="C00000"/>
          <w:spacing w:val="0"/>
          <w:kern w:val="0"/>
          <w:sz w:val="18"/>
          <w:szCs w:val="18"/>
          <w:u w:val="single"/>
          <w:lang w:val="en-US" w:eastAsia="zh-CN" w:bidi="ar"/>
        </w:rPr>
        <w:t>【负载分配、组调度、专用处理器分配、动态调度】</w:t>
      </w:r>
      <w:r>
        <w:rPr>
          <w:rFonts w:hint="eastAsia" w:ascii="宋体" w:hAnsi="宋体" w:eastAsia="宋体" w:cs="宋体"/>
          <w:i w:val="0"/>
          <w:iCs w:val="0"/>
          <w:caps w:val="0"/>
          <w:color w:val="000000"/>
          <w:spacing w:val="0"/>
          <w:kern w:val="0"/>
          <w:sz w:val="18"/>
          <w:szCs w:val="18"/>
          <w:lang w:val="en-US" w:eastAsia="zh-CN" w:bidi="ar"/>
        </w:rPr>
        <w:t>P130</w:t>
      </w:r>
    </w:p>
    <w:p w14:paraId="7C0B834B">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64、实时调度算法的设计取决于：</w:t>
      </w:r>
      <w:r>
        <w:rPr>
          <w:rFonts w:hint="eastAsia" w:ascii="宋体" w:hAnsi="宋体" w:eastAsia="宋体" w:cs="宋体"/>
          <w:i w:val="0"/>
          <w:iCs w:val="0"/>
          <w:caps w:val="0"/>
          <w:color w:val="C00000"/>
          <w:spacing w:val="0"/>
          <w:kern w:val="0"/>
          <w:sz w:val="18"/>
          <w:szCs w:val="18"/>
          <w:u w:val="single"/>
          <w:lang w:val="en-US" w:eastAsia="zh-CN" w:bidi="ar"/>
        </w:rPr>
        <w:t>【一个系统是否执行可调度性分析；如果执行，它是静态的还是动态的；分析结果自身是否根据在运行时分派的任务产生一个调度或计划】</w:t>
      </w:r>
      <w:r>
        <w:rPr>
          <w:rFonts w:hint="eastAsia" w:ascii="宋体" w:hAnsi="宋体" w:eastAsia="宋体" w:cs="宋体"/>
          <w:i w:val="0"/>
          <w:iCs w:val="0"/>
          <w:caps w:val="0"/>
          <w:color w:val="000000"/>
          <w:spacing w:val="0"/>
          <w:kern w:val="0"/>
          <w:sz w:val="18"/>
          <w:szCs w:val="18"/>
          <w:lang w:val="en-US" w:eastAsia="zh-CN" w:bidi="ar"/>
        </w:rPr>
        <w:t>P132</w:t>
      </w:r>
    </w:p>
    <w:p w14:paraId="4297F2C9">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65、速率单调调度基于任务的</w:t>
      </w:r>
      <w:r>
        <w:rPr>
          <w:rFonts w:hint="eastAsia" w:ascii="宋体" w:hAnsi="宋体" w:eastAsia="宋体" w:cs="宋体"/>
          <w:i w:val="0"/>
          <w:iCs w:val="0"/>
          <w:caps w:val="0"/>
          <w:color w:val="C00000"/>
          <w:spacing w:val="0"/>
          <w:kern w:val="0"/>
          <w:sz w:val="18"/>
          <w:szCs w:val="18"/>
          <w:u w:val="single"/>
          <w:lang w:val="en-US" w:eastAsia="zh-CN" w:bidi="ar"/>
        </w:rPr>
        <w:t>【周期】</w:t>
      </w:r>
      <w:r>
        <w:rPr>
          <w:rFonts w:hint="eastAsia" w:ascii="宋体" w:hAnsi="宋体" w:eastAsia="宋体" w:cs="宋体"/>
          <w:i w:val="0"/>
          <w:iCs w:val="0"/>
          <w:caps w:val="0"/>
          <w:color w:val="000000"/>
          <w:spacing w:val="0"/>
          <w:kern w:val="0"/>
          <w:sz w:val="18"/>
          <w:szCs w:val="18"/>
          <w:lang w:val="en-US" w:eastAsia="zh-CN" w:bidi="ar"/>
        </w:rPr>
        <w:t>指定优先级，最短周期的任务优先级最高 P134</w:t>
      </w:r>
    </w:p>
    <w:p w14:paraId="1D51197A">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66、</w:t>
      </w:r>
      <w:r>
        <w:rPr>
          <w:rFonts w:hint="eastAsia" w:ascii="宋体" w:hAnsi="宋体" w:eastAsia="宋体" w:cs="宋体"/>
          <w:i w:val="0"/>
          <w:iCs w:val="0"/>
          <w:caps w:val="0"/>
          <w:color w:val="C00000"/>
          <w:spacing w:val="0"/>
          <w:kern w:val="0"/>
          <w:sz w:val="18"/>
          <w:szCs w:val="18"/>
          <w:u w:val="single"/>
          <w:lang w:val="en-US" w:eastAsia="zh-CN" w:bidi="ar"/>
        </w:rPr>
        <w:t>【优先级反转】</w:t>
      </w:r>
      <w:r>
        <w:rPr>
          <w:rFonts w:hint="eastAsia" w:ascii="宋体" w:hAnsi="宋体" w:eastAsia="宋体" w:cs="宋体"/>
          <w:i w:val="0"/>
          <w:iCs w:val="0"/>
          <w:caps w:val="0"/>
          <w:color w:val="000000"/>
          <w:spacing w:val="0"/>
          <w:kern w:val="0"/>
          <w:sz w:val="18"/>
          <w:szCs w:val="18"/>
          <w:lang w:val="en-US" w:eastAsia="zh-CN" w:bidi="ar"/>
        </w:rPr>
        <w:t>是一种在任何基于优先级的可抢占的调度方案中都能发生的现象，它与实时调度的上下文关联特别大P134</w:t>
      </w:r>
    </w:p>
    <w:p w14:paraId="170CAC34">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67、理想存储部件需要具有高速、海量和非易失的特性，任何一种存储部件都无法在速度与容量两个方面同时满足用户的需求。为解决这些矛盾，采用如图5-1所示的存储体系P140</w:t>
      </w:r>
    </w:p>
    <w:p w14:paraId="2CB119AD">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default" w:ascii="Segoe UI" w:hAnsi="Segoe UI" w:eastAsia="Segoe UI" w:cs="Segoe UI"/>
          <w:i w:val="0"/>
          <w:iCs w:val="0"/>
          <w:caps w:val="0"/>
          <w:color w:val="000000"/>
          <w:spacing w:val="0"/>
          <w:kern w:val="0"/>
          <w:sz w:val="9"/>
          <w:szCs w:val="9"/>
          <w:lang w:val="en-US" w:eastAsia="zh-CN" w:bidi="ar"/>
        </w:rPr>
        <w:drawing>
          <wp:inline distT="0" distB="0" distL="114300" distR="114300">
            <wp:extent cx="3505200" cy="1762125"/>
            <wp:effectExtent l="0" t="0" r="0" b="0"/>
            <wp:docPr id="1"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descr="IMG_260"/>
                    <pic:cNvPicPr>
                      <a:picLocks noChangeAspect="1"/>
                    </pic:cNvPicPr>
                  </pic:nvPicPr>
                  <pic:blipFill>
                    <a:blip r:embed="rId8"/>
                    <a:stretch>
                      <a:fillRect/>
                    </a:stretch>
                  </pic:blipFill>
                  <pic:spPr>
                    <a:xfrm>
                      <a:off x="0" y="0"/>
                      <a:ext cx="3505200" cy="1762125"/>
                    </a:xfrm>
                    <a:prstGeom prst="rect">
                      <a:avLst/>
                    </a:prstGeom>
                    <a:noFill/>
                    <a:ln w="9525">
                      <a:noFill/>
                    </a:ln>
                  </pic:spPr>
                </pic:pic>
              </a:graphicData>
            </a:graphic>
          </wp:inline>
        </w:drawing>
      </w:r>
      <w:r>
        <w:rPr>
          <w:rFonts w:hint="eastAsia" w:ascii="宋体" w:hAnsi="宋体" w:eastAsia="宋体" w:cs="宋体"/>
          <w:i w:val="0"/>
          <w:iCs w:val="0"/>
          <w:caps w:val="0"/>
          <w:color w:val="000000"/>
          <w:spacing w:val="0"/>
          <w:kern w:val="0"/>
          <w:sz w:val="18"/>
          <w:szCs w:val="18"/>
          <w:lang w:val="en-US" w:eastAsia="zh-CN" w:bidi="ar"/>
        </w:rPr>
        <w:t> </w:t>
      </w:r>
    </w:p>
    <w:p w14:paraId="1499531C">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68、程序需要有一个可以长久存放的外存空间，通常是</w:t>
      </w:r>
      <w:r>
        <w:rPr>
          <w:rFonts w:hint="eastAsia" w:ascii="宋体" w:hAnsi="宋体" w:eastAsia="宋体" w:cs="宋体"/>
          <w:i w:val="0"/>
          <w:iCs w:val="0"/>
          <w:caps w:val="0"/>
          <w:color w:val="C00000"/>
          <w:spacing w:val="0"/>
          <w:kern w:val="0"/>
          <w:sz w:val="18"/>
          <w:szCs w:val="18"/>
          <w:u w:val="single"/>
          <w:lang w:val="en-US" w:eastAsia="zh-CN" w:bidi="ar"/>
        </w:rPr>
        <w:t>【磁盘】</w:t>
      </w:r>
      <w:r>
        <w:rPr>
          <w:rFonts w:hint="eastAsia" w:ascii="宋体" w:hAnsi="宋体" w:eastAsia="宋体" w:cs="宋体"/>
          <w:i w:val="0"/>
          <w:iCs w:val="0"/>
          <w:caps w:val="0"/>
          <w:color w:val="000000"/>
          <w:spacing w:val="0"/>
          <w:kern w:val="0"/>
          <w:sz w:val="18"/>
          <w:szCs w:val="18"/>
          <w:lang w:val="en-US" w:eastAsia="zh-CN" w:bidi="ar"/>
        </w:rPr>
        <w:t>；程序能够快速运行的条件是</w:t>
      </w:r>
      <w:r>
        <w:rPr>
          <w:rFonts w:hint="eastAsia" w:ascii="宋体" w:hAnsi="宋体" w:eastAsia="宋体" w:cs="宋体"/>
          <w:i w:val="0"/>
          <w:iCs w:val="0"/>
          <w:caps w:val="0"/>
          <w:color w:val="C00000"/>
          <w:spacing w:val="0"/>
          <w:kern w:val="0"/>
          <w:sz w:val="18"/>
          <w:szCs w:val="18"/>
          <w:u w:val="single"/>
          <w:lang w:val="en-US" w:eastAsia="zh-CN" w:bidi="ar"/>
        </w:rPr>
        <w:t>【处理器能够直接访问】</w:t>
      </w:r>
      <w:r>
        <w:rPr>
          <w:rFonts w:hint="eastAsia" w:ascii="宋体" w:hAnsi="宋体" w:eastAsia="宋体" w:cs="宋体"/>
          <w:i w:val="0"/>
          <w:iCs w:val="0"/>
          <w:caps w:val="0"/>
          <w:color w:val="000000"/>
          <w:spacing w:val="0"/>
          <w:kern w:val="0"/>
          <w:sz w:val="18"/>
          <w:szCs w:val="18"/>
          <w:lang w:val="en-US" w:eastAsia="zh-CN" w:bidi="ar"/>
        </w:rPr>
        <w:t>。内存空间分为两部分：系统区和用户区。内存管理主要包括</w:t>
      </w:r>
      <w:r>
        <w:rPr>
          <w:rFonts w:hint="eastAsia" w:ascii="宋体" w:hAnsi="宋体" w:eastAsia="宋体" w:cs="宋体"/>
          <w:i w:val="0"/>
          <w:iCs w:val="0"/>
          <w:caps w:val="0"/>
          <w:color w:val="C00000"/>
          <w:spacing w:val="0"/>
          <w:kern w:val="0"/>
          <w:sz w:val="18"/>
          <w:szCs w:val="18"/>
          <w:u w:val="single"/>
          <w:lang w:val="en-US" w:eastAsia="zh-CN" w:bidi="ar"/>
        </w:rPr>
        <w:t>【内存管理方法、内存的分配和释放算法、虚拟存储器的管理、控制内存和外存之间的数据流动方法、地址变换技术、内存数据保护与共享技术等】</w:t>
      </w:r>
      <w:r>
        <w:rPr>
          <w:rFonts w:hint="eastAsia" w:ascii="宋体" w:hAnsi="宋体" w:eastAsia="宋体" w:cs="宋体"/>
          <w:i w:val="0"/>
          <w:iCs w:val="0"/>
          <w:caps w:val="0"/>
          <w:color w:val="000000"/>
          <w:spacing w:val="0"/>
          <w:kern w:val="0"/>
          <w:sz w:val="18"/>
          <w:szCs w:val="18"/>
          <w:lang w:val="en-US" w:eastAsia="zh-CN" w:bidi="ar"/>
        </w:rPr>
        <w:t>P140-141</w:t>
      </w:r>
    </w:p>
    <w:p w14:paraId="40073224">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69、在计算机操作系统中，通过引入</w:t>
      </w:r>
      <w:r>
        <w:rPr>
          <w:rFonts w:hint="eastAsia" w:ascii="宋体" w:hAnsi="宋体" w:eastAsia="宋体" w:cs="宋体"/>
          <w:i w:val="0"/>
          <w:iCs w:val="0"/>
          <w:caps w:val="0"/>
          <w:color w:val="C00000"/>
          <w:spacing w:val="0"/>
          <w:kern w:val="0"/>
          <w:sz w:val="18"/>
          <w:szCs w:val="18"/>
          <w:u w:val="single"/>
          <w:lang w:val="en-US" w:eastAsia="zh-CN" w:bidi="ar"/>
        </w:rPr>
        <w:t>【分配表格(统称为内存分配表)】</w:t>
      </w:r>
      <w:r>
        <w:rPr>
          <w:rFonts w:hint="eastAsia" w:ascii="宋体" w:hAnsi="宋体" w:eastAsia="宋体" w:cs="宋体"/>
          <w:i w:val="0"/>
          <w:iCs w:val="0"/>
          <w:caps w:val="0"/>
          <w:color w:val="000000"/>
          <w:spacing w:val="0"/>
          <w:kern w:val="0"/>
          <w:sz w:val="18"/>
          <w:szCs w:val="18"/>
          <w:lang w:val="en-US" w:eastAsia="zh-CN" w:bidi="ar"/>
        </w:rPr>
        <w:t>来管理内存，通常采用的组织方式包括位示图表示法(用1 位(bit)表示一个内存块的状态，0 表示空闲，1 表示占用)、链表法。内存分配方式包括静态分配和动态分配P141-142</w:t>
      </w:r>
    </w:p>
    <w:p w14:paraId="49194658">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70、存储器以</w:t>
      </w:r>
      <w:r>
        <w:rPr>
          <w:rFonts w:hint="eastAsia" w:ascii="宋体" w:hAnsi="宋体" w:eastAsia="宋体" w:cs="宋体"/>
          <w:i w:val="0"/>
          <w:iCs w:val="0"/>
          <w:caps w:val="0"/>
          <w:color w:val="C00000"/>
          <w:spacing w:val="0"/>
          <w:kern w:val="0"/>
          <w:sz w:val="18"/>
          <w:szCs w:val="18"/>
          <w:u w:val="single"/>
          <w:lang w:val="en-US" w:eastAsia="zh-CN" w:bidi="ar"/>
        </w:rPr>
        <w:t>【字节(每个字节为8个二进制位)】</w:t>
      </w:r>
      <w:r>
        <w:rPr>
          <w:rFonts w:hint="eastAsia" w:ascii="宋体" w:hAnsi="宋体" w:eastAsia="宋体" w:cs="宋体"/>
          <w:i w:val="0"/>
          <w:iCs w:val="0"/>
          <w:caps w:val="0"/>
          <w:color w:val="000000"/>
          <w:spacing w:val="0"/>
          <w:kern w:val="0"/>
          <w:sz w:val="18"/>
          <w:szCs w:val="18"/>
          <w:lang w:val="en-US" w:eastAsia="zh-CN" w:bidi="ar"/>
        </w:rPr>
        <w:t>为编址单位，每个字节都有一个地址与其对应。假定存储器的容量为n个字节，其地址编号顺序为0，1，2，…，n-1。这些地址称为内存的“绝对地址”，与绝对地址对应的内存空间称为“物理地址空间”P143</w:t>
      </w:r>
    </w:p>
    <w:p w14:paraId="29AE120F">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71、分区管理方案的基本思想是</w:t>
      </w:r>
      <w:r>
        <w:rPr>
          <w:rFonts w:hint="eastAsia" w:ascii="宋体" w:hAnsi="宋体" w:eastAsia="宋体" w:cs="宋体"/>
          <w:i w:val="0"/>
          <w:iCs w:val="0"/>
          <w:caps w:val="0"/>
          <w:color w:val="C00000"/>
          <w:spacing w:val="0"/>
          <w:kern w:val="0"/>
          <w:sz w:val="18"/>
          <w:szCs w:val="18"/>
          <w:u w:val="single"/>
          <w:lang w:val="en-US" w:eastAsia="zh-CN" w:bidi="ar"/>
        </w:rPr>
        <w:t>【把内存划分成若干个连续区域，称为分区，每个分区装入一个运行程序】</w:t>
      </w:r>
      <w:r>
        <w:rPr>
          <w:rFonts w:hint="eastAsia" w:ascii="宋体" w:hAnsi="宋体" w:eastAsia="宋体" w:cs="宋体"/>
          <w:i w:val="0"/>
          <w:iCs w:val="0"/>
          <w:caps w:val="0"/>
          <w:color w:val="000000"/>
          <w:spacing w:val="0"/>
          <w:kern w:val="0"/>
          <w:sz w:val="18"/>
          <w:szCs w:val="18"/>
          <w:lang w:val="en-US" w:eastAsia="zh-CN" w:bidi="ar"/>
        </w:rPr>
        <w:t>。分区的方式：固定分区和可变分区P145</w:t>
      </w:r>
    </w:p>
    <w:p w14:paraId="509ECCF9">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72、固定分区中存在的不可再利用的内存空间称为</w:t>
      </w:r>
      <w:r>
        <w:rPr>
          <w:rFonts w:hint="eastAsia" w:ascii="宋体" w:hAnsi="宋体" w:eastAsia="宋体" w:cs="宋体"/>
          <w:i w:val="0"/>
          <w:iCs w:val="0"/>
          <w:caps w:val="0"/>
          <w:color w:val="C00000"/>
          <w:spacing w:val="0"/>
          <w:kern w:val="0"/>
          <w:sz w:val="18"/>
          <w:szCs w:val="18"/>
          <w:u w:val="single"/>
          <w:lang w:val="en-US" w:eastAsia="zh-CN" w:bidi="ar"/>
        </w:rPr>
        <w:t>【内碎片】</w:t>
      </w:r>
      <w:r>
        <w:rPr>
          <w:rFonts w:hint="eastAsia" w:ascii="宋体" w:hAnsi="宋体" w:eastAsia="宋体" w:cs="宋体"/>
          <w:i w:val="0"/>
          <w:iCs w:val="0"/>
          <w:caps w:val="0"/>
          <w:color w:val="000000"/>
          <w:spacing w:val="0"/>
          <w:kern w:val="0"/>
          <w:sz w:val="18"/>
          <w:szCs w:val="18"/>
          <w:lang w:val="en-US" w:eastAsia="zh-CN" w:bidi="ar"/>
        </w:rPr>
        <w:t>P146</w:t>
      </w:r>
    </w:p>
    <w:p w14:paraId="5A2C1581">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73、小空闲块的每一块都很小，不足以满足程序分配内存的要求，但其总和却可以满足程序的分配要求，这些空闲块很像碎片，于是将这种操作系统知晓的（在内存分配链表中有记录），可以分配但区域很小的空闲空间称为</w:t>
      </w:r>
      <w:r>
        <w:rPr>
          <w:rFonts w:hint="eastAsia" w:ascii="宋体" w:hAnsi="宋体" w:eastAsia="宋体" w:cs="宋体"/>
          <w:i w:val="0"/>
          <w:iCs w:val="0"/>
          <w:caps w:val="0"/>
          <w:color w:val="C00000"/>
          <w:spacing w:val="0"/>
          <w:kern w:val="0"/>
          <w:sz w:val="18"/>
          <w:szCs w:val="18"/>
          <w:u w:val="single"/>
          <w:lang w:val="en-US" w:eastAsia="zh-CN" w:bidi="ar"/>
        </w:rPr>
        <w:t>【外碎片】</w:t>
      </w:r>
      <w:r>
        <w:rPr>
          <w:rFonts w:hint="eastAsia" w:ascii="宋体" w:hAnsi="宋体" w:eastAsia="宋体" w:cs="宋体"/>
          <w:i w:val="0"/>
          <w:iCs w:val="0"/>
          <w:caps w:val="0"/>
          <w:color w:val="000000"/>
          <w:spacing w:val="0"/>
          <w:kern w:val="0"/>
          <w:sz w:val="18"/>
          <w:szCs w:val="18"/>
          <w:lang w:val="en-US" w:eastAsia="zh-CN" w:bidi="ar"/>
        </w:rPr>
        <w:t>。解决外碎片问题的方法是</w:t>
      </w:r>
      <w:r>
        <w:rPr>
          <w:rFonts w:hint="eastAsia" w:ascii="宋体" w:hAnsi="宋体" w:eastAsia="宋体" w:cs="宋体"/>
          <w:i w:val="0"/>
          <w:iCs w:val="0"/>
          <w:caps w:val="0"/>
          <w:color w:val="C00000"/>
          <w:spacing w:val="0"/>
          <w:kern w:val="0"/>
          <w:sz w:val="18"/>
          <w:szCs w:val="18"/>
          <w:u w:val="single"/>
          <w:lang w:val="en-US" w:eastAsia="zh-CN" w:bidi="ar"/>
        </w:rPr>
        <w:t>【内存紧缩技术】</w:t>
      </w:r>
      <w:r>
        <w:rPr>
          <w:rFonts w:hint="eastAsia" w:ascii="宋体" w:hAnsi="宋体" w:eastAsia="宋体" w:cs="宋体"/>
          <w:i w:val="0"/>
          <w:iCs w:val="0"/>
          <w:caps w:val="0"/>
          <w:color w:val="000000"/>
          <w:spacing w:val="0"/>
          <w:kern w:val="0"/>
          <w:sz w:val="18"/>
          <w:szCs w:val="18"/>
          <w:lang w:val="en-US" w:eastAsia="zh-CN" w:bidi="ar"/>
        </w:rPr>
        <w:t>，采用紧缩技术时要注意：会增加系统的开销；移动是有条件的P147-148</w:t>
      </w:r>
    </w:p>
    <w:p w14:paraId="41A9DE56">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74、分区保护的方法：</w:t>
      </w:r>
      <w:r>
        <w:rPr>
          <w:rFonts w:hint="eastAsia" w:ascii="宋体" w:hAnsi="宋体" w:eastAsia="宋体" w:cs="宋体"/>
          <w:i w:val="0"/>
          <w:iCs w:val="0"/>
          <w:caps w:val="0"/>
          <w:color w:val="C00000"/>
          <w:spacing w:val="0"/>
          <w:kern w:val="0"/>
          <w:sz w:val="18"/>
          <w:szCs w:val="18"/>
          <w:u w:val="single"/>
          <w:lang w:val="en-US" w:eastAsia="zh-CN" w:bidi="ar"/>
        </w:rPr>
        <w:t>【系统设置界限寄存器；保护键方法】</w:t>
      </w:r>
      <w:r>
        <w:rPr>
          <w:rFonts w:hint="eastAsia" w:ascii="宋体" w:hAnsi="宋体" w:eastAsia="宋体" w:cs="宋体"/>
          <w:i w:val="0"/>
          <w:iCs w:val="0"/>
          <w:caps w:val="0"/>
          <w:color w:val="000000"/>
          <w:spacing w:val="0"/>
          <w:kern w:val="0"/>
          <w:sz w:val="18"/>
          <w:szCs w:val="18"/>
          <w:lang w:val="en-US" w:eastAsia="zh-CN" w:bidi="ar"/>
        </w:rPr>
        <w:t>P152</w:t>
      </w:r>
    </w:p>
    <w:p w14:paraId="440C2F1B">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75、</w:t>
      </w:r>
      <w:r>
        <w:rPr>
          <w:rFonts w:hint="eastAsia" w:ascii="宋体" w:hAnsi="宋体" w:eastAsia="宋体" w:cs="宋体"/>
          <w:i w:val="0"/>
          <w:iCs w:val="0"/>
          <w:caps w:val="0"/>
          <w:color w:val="C00000"/>
          <w:spacing w:val="0"/>
          <w:kern w:val="0"/>
          <w:sz w:val="18"/>
          <w:szCs w:val="18"/>
          <w:u w:val="single"/>
          <w:lang w:val="en-US" w:eastAsia="zh-CN" w:bidi="ar"/>
        </w:rPr>
        <w:t>【覆盖技术】</w:t>
      </w:r>
      <w:r>
        <w:rPr>
          <w:rFonts w:hint="eastAsia" w:ascii="宋体" w:hAnsi="宋体" w:eastAsia="宋体" w:cs="宋体"/>
          <w:i w:val="0"/>
          <w:iCs w:val="0"/>
          <w:caps w:val="0"/>
          <w:color w:val="000000"/>
          <w:spacing w:val="0"/>
          <w:kern w:val="0"/>
          <w:sz w:val="18"/>
          <w:szCs w:val="18"/>
          <w:lang w:val="en-US" w:eastAsia="zh-CN" w:bidi="ar"/>
        </w:rPr>
        <w:t>是指一个程序的若干程序段，或几个程序的某些部分共享某一个存储空间；是用户程序自己附加的控制；可以从用户级解决内存小装不下程序的问题P153</w:t>
      </w:r>
    </w:p>
    <w:p w14:paraId="3D2C7B5B">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76、交换技术中，进程从内存移到磁盘再移回内存的过程称为</w:t>
      </w:r>
      <w:r>
        <w:rPr>
          <w:rFonts w:hint="eastAsia" w:ascii="宋体" w:hAnsi="宋体" w:eastAsia="宋体" w:cs="宋体"/>
          <w:i w:val="0"/>
          <w:iCs w:val="0"/>
          <w:caps w:val="0"/>
          <w:color w:val="C00000"/>
          <w:spacing w:val="0"/>
          <w:kern w:val="0"/>
          <w:sz w:val="18"/>
          <w:szCs w:val="18"/>
          <w:u w:val="single"/>
          <w:lang w:val="en-US" w:eastAsia="zh-CN" w:bidi="ar"/>
        </w:rPr>
        <w:t>【交换】</w:t>
      </w:r>
      <w:r>
        <w:rPr>
          <w:rFonts w:hint="eastAsia" w:ascii="宋体" w:hAnsi="宋体" w:eastAsia="宋体" w:cs="宋体"/>
          <w:i w:val="0"/>
          <w:iCs w:val="0"/>
          <w:caps w:val="0"/>
          <w:color w:val="000000"/>
          <w:spacing w:val="0"/>
          <w:kern w:val="0"/>
          <w:sz w:val="18"/>
          <w:szCs w:val="18"/>
          <w:lang w:val="en-US" w:eastAsia="zh-CN" w:bidi="ar"/>
        </w:rPr>
        <w:t>，外存的后备存储区称为</w:t>
      </w:r>
      <w:r>
        <w:rPr>
          <w:rFonts w:hint="eastAsia" w:ascii="宋体" w:hAnsi="宋体" w:eastAsia="宋体" w:cs="宋体"/>
          <w:i w:val="0"/>
          <w:iCs w:val="0"/>
          <w:caps w:val="0"/>
          <w:color w:val="C00000"/>
          <w:spacing w:val="0"/>
          <w:kern w:val="0"/>
          <w:sz w:val="18"/>
          <w:szCs w:val="18"/>
          <w:u w:val="single"/>
          <w:lang w:val="en-US" w:eastAsia="zh-CN" w:bidi="ar"/>
        </w:rPr>
        <w:t>【盘交换区】</w:t>
      </w:r>
      <w:r>
        <w:rPr>
          <w:rFonts w:hint="eastAsia" w:ascii="宋体" w:hAnsi="宋体" w:eastAsia="宋体" w:cs="宋体"/>
          <w:i w:val="0"/>
          <w:iCs w:val="0"/>
          <w:caps w:val="0"/>
          <w:color w:val="000000"/>
          <w:spacing w:val="0"/>
          <w:kern w:val="0"/>
          <w:sz w:val="18"/>
          <w:szCs w:val="18"/>
          <w:lang w:val="en-US" w:eastAsia="zh-CN" w:bidi="ar"/>
        </w:rPr>
        <w:t>P154</w:t>
      </w:r>
    </w:p>
    <w:p w14:paraId="278AC4DF">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77、虚拟存储技术的基本思想是利用大容量的外存来扩充内存，产生一个比有限的实际内存空间大得多的、逻辑的虚拟内存空间，简称</w:t>
      </w:r>
      <w:r>
        <w:rPr>
          <w:rFonts w:hint="eastAsia" w:ascii="宋体" w:hAnsi="宋体" w:eastAsia="宋体" w:cs="宋体"/>
          <w:i w:val="0"/>
          <w:iCs w:val="0"/>
          <w:caps w:val="0"/>
          <w:color w:val="C00000"/>
          <w:spacing w:val="0"/>
          <w:kern w:val="0"/>
          <w:sz w:val="18"/>
          <w:szCs w:val="18"/>
          <w:u w:val="single"/>
          <w:lang w:val="en-US" w:eastAsia="zh-CN" w:bidi="ar"/>
        </w:rPr>
        <w:t>【虚存】</w:t>
      </w:r>
      <w:r>
        <w:rPr>
          <w:rFonts w:hint="eastAsia" w:ascii="宋体" w:hAnsi="宋体" w:eastAsia="宋体" w:cs="宋体"/>
          <w:i w:val="0"/>
          <w:iCs w:val="0"/>
          <w:caps w:val="0"/>
          <w:color w:val="000000"/>
          <w:spacing w:val="0"/>
          <w:kern w:val="0"/>
          <w:sz w:val="18"/>
          <w:szCs w:val="18"/>
          <w:lang w:val="en-US" w:eastAsia="zh-CN" w:bidi="ar"/>
        </w:rPr>
        <w:t>。虚拟存储器的容量主要是受</w:t>
      </w:r>
      <w:r>
        <w:rPr>
          <w:rFonts w:hint="eastAsia" w:ascii="宋体" w:hAnsi="宋体" w:eastAsia="宋体" w:cs="宋体"/>
          <w:i w:val="0"/>
          <w:iCs w:val="0"/>
          <w:caps w:val="0"/>
          <w:color w:val="C00000"/>
          <w:spacing w:val="0"/>
          <w:kern w:val="0"/>
          <w:sz w:val="18"/>
          <w:szCs w:val="18"/>
          <w:u w:val="single"/>
          <w:lang w:val="en-US" w:eastAsia="zh-CN" w:bidi="ar"/>
        </w:rPr>
        <w:t>【地址空间字长和外存容量】</w:t>
      </w:r>
      <w:r>
        <w:rPr>
          <w:rFonts w:hint="eastAsia" w:ascii="宋体" w:hAnsi="宋体" w:eastAsia="宋体" w:cs="宋体"/>
          <w:i w:val="0"/>
          <w:iCs w:val="0"/>
          <w:caps w:val="0"/>
          <w:color w:val="000000"/>
          <w:spacing w:val="0"/>
          <w:kern w:val="0"/>
          <w:sz w:val="18"/>
          <w:szCs w:val="18"/>
          <w:lang w:val="en-US" w:eastAsia="zh-CN" w:bidi="ar"/>
        </w:rPr>
        <w:t>所限。实现虚拟存储器需要以下硬件的支持：系统有容量足够大的外存；系统有一定容量的内存；最主要的是，硬件提供实现虚-实地址映射的机制P156-157</w:t>
      </w:r>
    </w:p>
    <w:p w14:paraId="0F1CC249">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78、虚拟页式存储管理中，虚拟地址由</w:t>
      </w:r>
      <w:r>
        <w:rPr>
          <w:rFonts w:hint="eastAsia" w:ascii="宋体" w:hAnsi="宋体" w:eastAsia="宋体" w:cs="宋体"/>
          <w:i w:val="0"/>
          <w:iCs w:val="0"/>
          <w:caps w:val="0"/>
          <w:color w:val="C00000"/>
          <w:spacing w:val="0"/>
          <w:kern w:val="0"/>
          <w:sz w:val="18"/>
          <w:szCs w:val="18"/>
          <w:u w:val="single"/>
          <w:lang w:val="en-US" w:eastAsia="zh-CN" w:bidi="ar"/>
        </w:rPr>
        <w:t>【虚拟页号和页内地址】</w:t>
      </w:r>
      <w:r>
        <w:rPr>
          <w:rFonts w:hint="eastAsia" w:ascii="宋体" w:hAnsi="宋体" w:eastAsia="宋体" w:cs="宋体"/>
          <w:i w:val="0"/>
          <w:iCs w:val="0"/>
          <w:caps w:val="0"/>
          <w:color w:val="000000"/>
          <w:spacing w:val="0"/>
          <w:kern w:val="0"/>
          <w:sz w:val="18"/>
          <w:szCs w:val="18"/>
          <w:lang w:val="en-US" w:eastAsia="zh-CN" w:bidi="ar"/>
        </w:rPr>
        <w:t>组成 P157</w:t>
      </w:r>
    </w:p>
    <w:p w14:paraId="43376843">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79、页式存储管理中，内存分配表可用</w:t>
      </w:r>
      <w:r>
        <w:rPr>
          <w:rFonts w:hint="eastAsia" w:ascii="宋体" w:hAnsi="宋体" w:eastAsia="宋体" w:cs="宋体"/>
          <w:i w:val="0"/>
          <w:iCs w:val="0"/>
          <w:caps w:val="0"/>
          <w:color w:val="C00000"/>
          <w:spacing w:val="0"/>
          <w:kern w:val="0"/>
          <w:sz w:val="18"/>
          <w:szCs w:val="18"/>
          <w:u w:val="single"/>
          <w:lang w:val="en-US" w:eastAsia="zh-CN" w:bidi="ar"/>
        </w:rPr>
        <w:t>【位示图】</w:t>
      </w:r>
      <w:r>
        <w:rPr>
          <w:rFonts w:hint="eastAsia" w:ascii="宋体" w:hAnsi="宋体" w:eastAsia="宋体" w:cs="宋体"/>
          <w:i w:val="0"/>
          <w:iCs w:val="0"/>
          <w:caps w:val="0"/>
          <w:color w:val="000000"/>
          <w:spacing w:val="0"/>
          <w:kern w:val="0"/>
          <w:sz w:val="18"/>
          <w:szCs w:val="18"/>
          <w:lang w:val="en-US" w:eastAsia="zh-CN" w:bidi="ar"/>
        </w:rPr>
        <w:t>表示，每一位与一个物理页面对应，每一位的值可以是0或1，0表示对应的物理页面为空闲，1表示已占用。假设内存的可分配区域被分成256个物理页面，则可用字长为32位的8个字作为位示图。计算物理页面号：</w:t>
      </w:r>
      <w:r>
        <w:rPr>
          <w:rFonts w:hint="eastAsia" w:ascii="宋体" w:hAnsi="宋体" w:eastAsia="宋体" w:cs="宋体"/>
          <w:i w:val="0"/>
          <w:iCs w:val="0"/>
          <w:caps w:val="0"/>
          <w:color w:val="C00000"/>
          <w:spacing w:val="0"/>
          <w:kern w:val="0"/>
          <w:sz w:val="18"/>
          <w:szCs w:val="18"/>
          <w:u w:val="single"/>
          <w:lang w:val="en-US" w:eastAsia="zh-CN" w:bidi="ar"/>
        </w:rPr>
        <w:t>【物理页面号 = 字号 × 字长 + 位号】</w:t>
      </w:r>
      <w:r>
        <w:rPr>
          <w:rFonts w:hint="eastAsia" w:ascii="宋体" w:hAnsi="宋体" w:eastAsia="宋体" w:cs="宋体"/>
          <w:i w:val="0"/>
          <w:iCs w:val="0"/>
          <w:caps w:val="0"/>
          <w:color w:val="000000"/>
          <w:spacing w:val="0"/>
          <w:kern w:val="0"/>
          <w:sz w:val="18"/>
          <w:szCs w:val="18"/>
          <w:lang w:val="en-US" w:eastAsia="zh-CN" w:bidi="ar"/>
        </w:rPr>
        <w:t>。根据归还的物理页面号 i，计算对应位置：</w:t>
      </w:r>
      <w:r>
        <w:rPr>
          <w:rFonts w:hint="eastAsia" w:ascii="宋体" w:hAnsi="宋体" w:eastAsia="宋体" w:cs="宋体"/>
          <w:i w:val="0"/>
          <w:iCs w:val="0"/>
          <w:caps w:val="0"/>
          <w:color w:val="C00000"/>
          <w:spacing w:val="0"/>
          <w:kern w:val="0"/>
          <w:sz w:val="18"/>
          <w:szCs w:val="18"/>
          <w:u w:val="single"/>
          <w:lang w:val="en-US" w:eastAsia="zh-CN" w:bidi="ar"/>
        </w:rPr>
        <w:t>【字号 = i / 字长，位号 = i mod 字长 】</w:t>
      </w:r>
      <w:r>
        <w:rPr>
          <w:rFonts w:hint="eastAsia" w:ascii="宋体" w:hAnsi="宋体" w:eastAsia="宋体" w:cs="宋体"/>
          <w:i w:val="0"/>
          <w:iCs w:val="0"/>
          <w:caps w:val="0"/>
          <w:color w:val="000000"/>
          <w:spacing w:val="0"/>
          <w:kern w:val="0"/>
          <w:sz w:val="18"/>
          <w:szCs w:val="18"/>
          <w:lang w:val="en-US" w:eastAsia="zh-CN" w:bidi="ar"/>
        </w:rPr>
        <w:t>P158</w:t>
      </w:r>
    </w:p>
    <w:p w14:paraId="182EB41E">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80、</w:t>
      </w:r>
      <w:r>
        <w:rPr>
          <w:rFonts w:hint="eastAsia" w:ascii="宋体" w:hAnsi="宋体" w:eastAsia="宋体" w:cs="宋体"/>
          <w:i w:val="0"/>
          <w:iCs w:val="0"/>
          <w:caps w:val="0"/>
          <w:color w:val="C00000"/>
          <w:spacing w:val="0"/>
          <w:kern w:val="0"/>
          <w:sz w:val="18"/>
          <w:szCs w:val="18"/>
          <w:u w:val="single"/>
          <w:lang w:val="en-US" w:eastAsia="zh-CN" w:bidi="ar"/>
        </w:rPr>
        <w:t>【页表】</w:t>
      </w:r>
      <w:r>
        <w:rPr>
          <w:rFonts w:hint="eastAsia" w:ascii="宋体" w:hAnsi="宋体" w:eastAsia="宋体" w:cs="宋体"/>
          <w:i w:val="0"/>
          <w:iCs w:val="0"/>
          <w:caps w:val="0"/>
          <w:color w:val="000000"/>
          <w:spacing w:val="0"/>
          <w:kern w:val="0"/>
          <w:sz w:val="18"/>
          <w:szCs w:val="18"/>
          <w:lang w:val="en-US" w:eastAsia="zh-CN" w:bidi="ar"/>
        </w:rPr>
        <w:t>是硬件进行地址转换的依据，每执行一条指令，就按虚拟地址中的页号查页表。若页表中无此页号，则产生一个</w:t>
      </w:r>
      <w:r>
        <w:rPr>
          <w:rFonts w:hint="eastAsia" w:ascii="宋体" w:hAnsi="宋体" w:eastAsia="宋体" w:cs="宋体"/>
          <w:i w:val="0"/>
          <w:iCs w:val="0"/>
          <w:caps w:val="0"/>
          <w:color w:val="C00000"/>
          <w:spacing w:val="0"/>
          <w:kern w:val="0"/>
          <w:sz w:val="18"/>
          <w:szCs w:val="18"/>
          <w:u w:val="single"/>
          <w:lang w:val="en-US" w:eastAsia="zh-CN" w:bidi="ar"/>
        </w:rPr>
        <w:t>【“地址错”程序性中断事件】</w:t>
      </w:r>
      <w:r>
        <w:rPr>
          <w:rFonts w:hint="eastAsia" w:ascii="宋体" w:hAnsi="宋体" w:eastAsia="宋体" w:cs="宋体"/>
          <w:i w:val="0"/>
          <w:iCs w:val="0"/>
          <w:caps w:val="0"/>
          <w:color w:val="000000"/>
          <w:spacing w:val="0"/>
          <w:kern w:val="0"/>
          <w:sz w:val="18"/>
          <w:szCs w:val="18"/>
          <w:lang w:val="en-US" w:eastAsia="zh-CN" w:bidi="ar"/>
        </w:rPr>
        <w:t>。若页表中有此页号，则可得到对应的物理页面号，按计算公式可转换成访问的内存的物理地址。物理地址的计算公式为：</w:t>
      </w:r>
      <w:r>
        <w:rPr>
          <w:rFonts w:hint="eastAsia" w:ascii="宋体" w:hAnsi="宋体" w:eastAsia="宋体" w:cs="宋体"/>
          <w:i w:val="0"/>
          <w:iCs w:val="0"/>
          <w:caps w:val="0"/>
          <w:color w:val="C00000"/>
          <w:spacing w:val="0"/>
          <w:kern w:val="0"/>
          <w:sz w:val="18"/>
          <w:szCs w:val="18"/>
          <w:u w:val="single"/>
          <w:lang w:val="en-US" w:eastAsia="zh-CN" w:bidi="ar"/>
        </w:rPr>
        <w:t>【物理地址=物理页面号×块长+页内地址】</w:t>
      </w:r>
      <w:r>
        <w:rPr>
          <w:rFonts w:hint="eastAsia" w:ascii="宋体" w:hAnsi="宋体" w:eastAsia="宋体" w:cs="宋体"/>
          <w:i w:val="0"/>
          <w:iCs w:val="0"/>
          <w:caps w:val="0"/>
          <w:color w:val="000000"/>
          <w:spacing w:val="0"/>
          <w:kern w:val="0"/>
          <w:sz w:val="18"/>
          <w:szCs w:val="18"/>
          <w:lang w:val="en-US" w:eastAsia="zh-CN" w:bidi="ar"/>
        </w:rPr>
        <w:t>P159</w:t>
      </w:r>
    </w:p>
    <w:p w14:paraId="22B2F3EA">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81、在虚拟页式存储管理中，页表项的设计包括：</w:t>
      </w:r>
      <w:r>
        <w:rPr>
          <w:rFonts w:hint="eastAsia" w:ascii="宋体" w:hAnsi="宋体" w:eastAsia="宋体" w:cs="宋体"/>
          <w:i w:val="0"/>
          <w:iCs w:val="0"/>
          <w:caps w:val="0"/>
          <w:color w:val="C00000"/>
          <w:spacing w:val="0"/>
          <w:kern w:val="0"/>
          <w:sz w:val="18"/>
          <w:szCs w:val="18"/>
          <w:u w:val="single"/>
          <w:lang w:val="en-US" w:eastAsia="zh-CN" w:bidi="ar"/>
        </w:rPr>
        <w:t>【物理页面号、有效位、访问位、修改位、保护位】</w:t>
      </w:r>
      <w:r>
        <w:rPr>
          <w:rFonts w:hint="eastAsia" w:ascii="宋体" w:hAnsi="宋体" w:eastAsia="宋体" w:cs="宋体"/>
          <w:i w:val="0"/>
          <w:iCs w:val="0"/>
          <w:caps w:val="0"/>
          <w:color w:val="000000"/>
          <w:spacing w:val="0"/>
          <w:kern w:val="0"/>
          <w:sz w:val="18"/>
          <w:szCs w:val="18"/>
          <w:lang w:val="en-US" w:eastAsia="zh-CN" w:bidi="ar"/>
        </w:rPr>
        <w:t>P159</w:t>
      </w:r>
    </w:p>
    <w:p w14:paraId="2C8E0335">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82、利用高速缓冲存储器存放当前访问最频繁的少数活动页面的页号，这个高速缓冲存储器称为</w:t>
      </w:r>
      <w:r>
        <w:rPr>
          <w:rFonts w:hint="eastAsia" w:ascii="宋体" w:hAnsi="宋体" w:eastAsia="宋体" w:cs="宋体"/>
          <w:i w:val="0"/>
          <w:iCs w:val="0"/>
          <w:caps w:val="0"/>
          <w:color w:val="C00000"/>
          <w:spacing w:val="0"/>
          <w:kern w:val="0"/>
          <w:sz w:val="18"/>
          <w:szCs w:val="18"/>
          <w:u w:val="single"/>
          <w:lang w:val="en-US" w:eastAsia="zh-CN" w:bidi="ar"/>
        </w:rPr>
        <w:t>【“转换检测缓冲区”(TLB),在其他书中也称为“快表”】</w:t>
      </w:r>
      <w:r>
        <w:rPr>
          <w:rFonts w:hint="eastAsia" w:ascii="宋体" w:hAnsi="宋体" w:eastAsia="宋体" w:cs="宋体"/>
          <w:i w:val="0"/>
          <w:iCs w:val="0"/>
          <w:caps w:val="0"/>
          <w:color w:val="000000"/>
          <w:spacing w:val="0"/>
          <w:kern w:val="0"/>
          <w:sz w:val="18"/>
          <w:szCs w:val="18"/>
          <w:lang w:val="en-US" w:eastAsia="zh-CN" w:bidi="ar"/>
        </w:rPr>
        <w:t>P161</w:t>
      </w:r>
    </w:p>
    <w:p w14:paraId="0309B95F">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83、若在页表中发现所要访问的页面不在内存，则产生</w:t>
      </w:r>
      <w:r>
        <w:rPr>
          <w:rFonts w:hint="eastAsia" w:ascii="宋体" w:hAnsi="宋体" w:eastAsia="宋体" w:cs="宋体"/>
          <w:i w:val="0"/>
          <w:iCs w:val="0"/>
          <w:caps w:val="0"/>
          <w:color w:val="C00000"/>
          <w:spacing w:val="0"/>
          <w:kern w:val="0"/>
          <w:sz w:val="18"/>
          <w:szCs w:val="18"/>
          <w:u w:val="single"/>
          <w:lang w:val="en-US" w:eastAsia="zh-CN" w:bidi="ar"/>
        </w:rPr>
        <w:t>【缺页异常】</w:t>
      </w:r>
      <w:r>
        <w:rPr>
          <w:rFonts w:hint="eastAsia" w:ascii="宋体" w:hAnsi="宋体" w:eastAsia="宋体" w:cs="宋体"/>
          <w:i w:val="0"/>
          <w:iCs w:val="0"/>
          <w:caps w:val="0"/>
          <w:color w:val="000000"/>
          <w:spacing w:val="0"/>
          <w:kern w:val="0"/>
          <w:sz w:val="18"/>
          <w:szCs w:val="18"/>
          <w:lang w:val="en-US" w:eastAsia="zh-CN" w:bidi="ar"/>
        </w:rPr>
        <w:t>P162</w:t>
      </w:r>
    </w:p>
    <w:p w14:paraId="0BFBFFDA">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84、虚拟存储器系统通常定义三种策略来规定如何(或何时)进行页面调度：</w:t>
      </w:r>
      <w:r>
        <w:rPr>
          <w:rFonts w:hint="eastAsia" w:ascii="宋体" w:hAnsi="宋体" w:eastAsia="宋体" w:cs="宋体"/>
          <w:i w:val="0"/>
          <w:iCs w:val="0"/>
          <w:caps w:val="0"/>
          <w:color w:val="C00000"/>
          <w:spacing w:val="0"/>
          <w:kern w:val="0"/>
          <w:sz w:val="18"/>
          <w:szCs w:val="18"/>
          <w:u w:val="single"/>
          <w:lang w:val="en-US" w:eastAsia="zh-CN" w:bidi="ar"/>
        </w:rPr>
        <w:t>【调入策略、置页策略、置换策略】</w:t>
      </w:r>
      <w:r>
        <w:rPr>
          <w:rFonts w:hint="eastAsia" w:ascii="宋体" w:hAnsi="宋体" w:eastAsia="宋体" w:cs="宋体"/>
          <w:i w:val="0"/>
          <w:iCs w:val="0"/>
          <w:caps w:val="0"/>
          <w:color w:val="000000"/>
          <w:spacing w:val="0"/>
          <w:kern w:val="0"/>
          <w:sz w:val="18"/>
          <w:szCs w:val="18"/>
          <w:lang w:val="en-US" w:eastAsia="zh-CN" w:bidi="ar"/>
        </w:rPr>
        <w:t>P163-164</w:t>
      </w:r>
    </w:p>
    <w:p w14:paraId="18292F64">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85、在虚存中，页面可能在内存与外存之间频繁调度，有可能出现</w:t>
      </w:r>
      <w:r>
        <w:rPr>
          <w:rFonts w:hint="eastAsia" w:ascii="宋体" w:hAnsi="宋体" w:eastAsia="宋体" w:cs="宋体"/>
          <w:i w:val="0"/>
          <w:iCs w:val="0"/>
          <w:caps w:val="0"/>
          <w:color w:val="C00000"/>
          <w:spacing w:val="0"/>
          <w:kern w:val="0"/>
          <w:sz w:val="18"/>
          <w:szCs w:val="18"/>
          <w:u w:val="single"/>
          <w:lang w:val="en-US" w:eastAsia="zh-CN" w:bidi="ar"/>
        </w:rPr>
        <w:t>【抖动或颠簸】</w:t>
      </w:r>
      <w:r>
        <w:rPr>
          <w:rFonts w:hint="eastAsia" w:ascii="宋体" w:hAnsi="宋体" w:eastAsia="宋体" w:cs="宋体"/>
          <w:i w:val="0"/>
          <w:iCs w:val="0"/>
          <w:caps w:val="0"/>
          <w:color w:val="000000"/>
          <w:spacing w:val="0"/>
          <w:kern w:val="0"/>
          <w:sz w:val="18"/>
          <w:szCs w:val="18"/>
          <w:lang w:val="en-US" w:eastAsia="zh-CN" w:bidi="ar"/>
        </w:rPr>
        <w:t>。颠簸是由于缺页率高而引起的。采用</w:t>
      </w:r>
      <w:r>
        <w:rPr>
          <w:rFonts w:hint="eastAsia" w:ascii="宋体" w:hAnsi="宋体" w:eastAsia="宋体" w:cs="宋体"/>
          <w:i w:val="0"/>
          <w:iCs w:val="0"/>
          <w:caps w:val="0"/>
          <w:color w:val="C00000"/>
          <w:spacing w:val="0"/>
          <w:kern w:val="0"/>
          <w:sz w:val="18"/>
          <w:szCs w:val="18"/>
          <w:u w:val="single"/>
          <w:lang w:val="en-US" w:eastAsia="zh-CN" w:bidi="ar"/>
        </w:rPr>
        <w:t>【工作集模型】</w:t>
      </w:r>
      <w:r>
        <w:rPr>
          <w:rFonts w:hint="eastAsia" w:ascii="宋体" w:hAnsi="宋体" w:eastAsia="宋体" w:cs="宋体"/>
          <w:i w:val="0"/>
          <w:iCs w:val="0"/>
          <w:caps w:val="0"/>
          <w:color w:val="000000"/>
          <w:spacing w:val="0"/>
          <w:kern w:val="0"/>
          <w:sz w:val="18"/>
          <w:szCs w:val="18"/>
          <w:lang w:val="en-US" w:eastAsia="zh-CN" w:bidi="ar"/>
        </w:rPr>
        <w:t>，可以解决颠簸问题。从时刻 t-△到 t 之间进程访问页面的集合称为工作集，△为工作集窗口。工作集是随时间变化的，如图5-21所示。工作集大小与窗口尺寸密切相关P169-170</w:t>
      </w:r>
    </w:p>
    <w:p w14:paraId="13CCC34B">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default" w:ascii="Segoe UI" w:hAnsi="Segoe UI" w:eastAsia="Segoe UI" w:cs="Segoe UI"/>
          <w:i w:val="0"/>
          <w:iCs w:val="0"/>
          <w:caps w:val="0"/>
          <w:color w:val="000000"/>
          <w:spacing w:val="0"/>
          <w:kern w:val="0"/>
          <w:sz w:val="9"/>
          <w:szCs w:val="9"/>
          <w:lang w:val="en-US" w:eastAsia="zh-CN" w:bidi="ar"/>
        </w:rPr>
        <w:drawing>
          <wp:inline distT="0" distB="0" distL="114300" distR="114300">
            <wp:extent cx="2819400" cy="971550"/>
            <wp:effectExtent l="0" t="0" r="0" b="0"/>
            <wp:docPr id="16"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descr="IMG_261"/>
                    <pic:cNvPicPr>
                      <a:picLocks noChangeAspect="1"/>
                    </pic:cNvPicPr>
                  </pic:nvPicPr>
                  <pic:blipFill>
                    <a:blip r:embed="rId9"/>
                    <a:stretch>
                      <a:fillRect/>
                    </a:stretch>
                  </pic:blipFill>
                  <pic:spPr>
                    <a:xfrm>
                      <a:off x="0" y="0"/>
                      <a:ext cx="2819400" cy="971550"/>
                    </a:xfrm>
                    <a:prstGeom prst="rect">
                      <a:avLst/>
                    </a:prstGeom>
                    <a:noFill/>
                    <a:ln w="9525">
                      <a:noFill/>
                    </a:ln>
                  </pic:spPr>
                </pic:pic>
              </a:graphicData>
            </a:graphic>
          </wp:inline>
        </w:drawing>
      </w:r>
      <w:r>
        <w:rPr>
          <w:rFonts w:hint="eastAsia" w:ascii="宋体" w:hAnsi="宋体" w:eastAsia="宋体" w:cs="宋体"/>
          <w:i w:val="0"/>
          <w:iCs w:val="0"/>
          <w:caps w:val="0"/>
          <w:color w:val="000000"/>
          <w:spacing w:val="0"/>
          <w:kern w:val="0"/>
          <w:sz w:val="18"/>
          <w:szCs w:val="18"/>
          <w:lang w:val="en-US" w:eastAsia="zh-CN" w:bidi="ar"/>
        </w:rPr>
        <w:t> </w:t>
      </w:r>
    </w:p>
    <w:p w14:paraId="7180FB30">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86、文件可以被解释为一组带标识的、在逻辑上有完整意义的信息项的</w:t>
      </w:r>
      <w:r>
        <w:rPr>
          <w:rFonts w:hint="eastAsia" w:ascii="宋体" w:hAnsi="宋体" w:eastAsia="宋体" w:cs="宋体"/>
          <w:i w:val="0"/>
          <w:iCs w:val="0"/>
          <w:caps w:val="0"/>
          <w:color w:val="C00000"/>
          <w:spacing w:val="0"/>
          <w:kern w:val="0"/>
          <w:sz w:val="18"/>
          <w:szCs w:val="18"/>
          <w:u w:val="single"/>
          <w:lang w:val="en-US" w:eastAsia="zh-CN" w:bidi="ar"/>
        </w:rPr>
        <w:t>【序列】</w:t>
      </w:r>
      <w:r>
        <w:rPr>
          <w:rFonts w:hint="eastAsia" w:ascii="宋体" w:hAnsi="宋体" w:eastAsia="宋体" w:cs="宋体"/>
          <w:i w:val="0"/>
          <w:iCs w:val="0"/>
          <w:caps w:val="0"/>
          <w:color w:val="000000"/>
          <w:spacing w:val="0"/>
          <w:kern w:val="0"/>
          <w:sz w:val="18"/>
          <w:szCs w:val="18"/>
          <w:lang w:val="en-US" w:eastAsia="zh-CN" w:bidi="ar"/>
        </w:rPr>
        <w:t>。这里所谓“标识”是指文件名，“信息项”构成了文件的内容。文件内容的具体意义，则由文件的建立者解释P177</w:t>
      </w:r>
    </w:p>
    <w:p w14:paraId="75B576E7">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87、</w:t>
      </w:r>
      <w:r>
        <w:rPr>
          <w:rFonts w:hint="eastAsia" w:ascii="宋体" w:hAnsi="宋体" w:eastAsia="宋体" w:cs="宋体"/>
          <w:i w:val="0"/>
          <w:iCs w:val="0"/>
          <w:caps w:val="0"/>
          <w:color w:val="C00000"/>
          <w:spacing w:val="0"/>
          <w:kern w:val="0"/>
          <w:sz w:val="18"/>
          <w:szCs w:val="18"/>
          <w:u w:val="single"/>
          <w:lang w:val="en-US" w:eastAsia="zh-CN" w:bidi="ar"/>
        </w:rPr>
        <w:t>【文件系统】</w:t>
      </w:r>
      <w:r>
        <w:rPr>
          <w:rFonts w:hint="eastAsia" w:ascii="宋体" w:hAnsi="宋体" w:eastAsia="宋体" w:cs="宋体"/>
          <w:i w:val="0"/>
          <w:iCs w:val="0"/>
          <w:caps w:val="0"/>
          <w:color w:val="000000"/>
          <w:spacing w:val="0"/>
          <w:kern w:val="0"/>
          <w:sz w:val="18"/>
          <w:szCs w:val="18"/>
          <w:lang w:val="en-US" w:eastAsia="zh-CN" w:bidi="ar"/>
        </w:rPr>
        <w:t>是操作系统中一种统一管理信息资源的软件。它管理文件的存储、检索、更新，提供安全可靠的共享和保护手段，并且方便用户使用P178</w:t>
      </w:r>
    </w:p>
    <w:p w14:paraId="7706A39E">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88、外存储设备的存储介质P179-181</w:t>
      </w:r>
    </w:p>
    <w:p w14:paraId="7A6CC96F">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w:t>
      </w:r>
      <w:r>
        <w:rPr>
          <w:rFonts w:hint="eastAsia" w:ascii="宋体" w:hAnsi="宋体" w:eastAsia="宋体" w:cs="宋体"/>
          <w:i w:val="0"/>
          <w:iCs w:val="0"/>
          <w:caps w:val="0"/>
          <w:color w:val="C00000"/>
          <w:spacing w:val="0"/>
          <w:kern w:val="0"/>
          <w:sz w:val="18"/>
          <w:szCs w:val="18"/>
          <w:u w:val="single"/>
          <w:lang w:val="en-US" w:eastAsia="zh-CN" w:bidi="ar"/>
        </w:rPr>
        <w:t>【磁带】</w:t>
      </w:r>
      <w:r>
        <w:rPr>
          <w:rFonts w:hint="eastAsia" w:ascii="宋体" w:hAnsi="宋体" w:eastAsia="宋体" w:cs="宋体"/>
          <w:i w:val="0"/>
          <w:iCs w:val="0"/>
          <w:caps w:val="0"/>
          <w:color w:val="000000"/>
          <w:spacing w:val="0"/>
          <w:kern w:val="0"/>
          <w:sz w:val="18"/>
          <w:szCs w:val="18"/>
          <w:lang w:val="en-US" w:eastAsia="zh-CN" w:bidi="ar"/>
        </w:rPr>
        <w:t>：是最早使用的磁记录存储介质，是一种顺序存取设备，信息是顺序读写的，后面的信息总是晚于前面的信息出现。存储容量大，但存取速度太慢</w:t>
      </w:r>
    </w:p>
    <w:p w14:paraId="7B745CEB">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(2)</w:t>
      </w:r>
      <w:r>
        <w:rPr>
          <w:rFonts w:hint="eastAsia" w:ascii="宋体" w:hAnsi="宋体" w:eastAsia="宋体" w:cs="宋体"/>
          <w:i w:val="0"/>
          <w:iCs w:val="0"/>
          <w:caps w:val="0"/>
          <w:color w:val="C00000"/>
          <w:spacing w:val="0"/>
          <w:kern w:val="0"/>
          <w:sz w:val="18"/>
          <w:szCs w:val="18"/>
          <w:u w:val="single"/>
          <w:lang w:val="en-US" w:eastAsia="zh-CN" w:bidi="ar"/>
        </w:rPr>
        <w:t>【磁盘】</w:t>
      </w:r>
      <w:r>
        <w:rPr>
          <w:rFonts w:hint="eastAsia" w:ascii="宋体" w:hAnsi="宋体" w:eastAsia="宋体" w:cs="宋体"/>
          <w:i w:val="0"/>
          <w:iCs w:val="0"/>
          <w:caps w:val="0"/>
          <w:color w:val="000000"/>
          <w:spacing w:val="0"/>
          <w:kern w:val="0"/>
          <w:sz w:val="18"/>
          <w:szCs w:val="18"/>
          <w:lang w:val="en-US" w:eastAsia="zh-CN" w:bidi="ar"/>
        </w:rPr>
        <w:t>：是一种典型的随机存取设备，允许文件系统可以直接存取磁盘上的任意物理块。单张磁盘外表看起来就像一张唱片，也称为盘片。物理地址形式为：</w:t>
      </w:r>
      <w:r>
        <w:rPr>
          <w:rFonts w:hint="eastAsia" w:ascii="宋体" w:hAnsi="宋体" w:eastAsia="宋体" w:cs="宋体"/>
          <w:i w:val="0"/>
          <w:iCs w:val="0"/>
          <w:caps w:val="0"/>
          <w:color w:val="C00000"/>
          <w:spacing w:val="0"/>
          <w:kern w:val="0"/>
          <w:sz w:val="18"/>
          <w:szCs w:val="18"/>
          <w:u w:val="single"/>
          <w:lang w:val="en-US" w:eastAsia="zh-CN" w:bidi="ar"/>
        </w:rPr>
        <w:t>【柱面号(磁道号)、扇区号、磁头号(盘面号)】</w:t>
      </w:r>
      <w:r>
        <w:rPr>
          <w:rFonts w:hint="eastAsia" w:ascii="宋体" w:hAnsi="宋体" w:eastAsia="宋体" w:cs="宋体"/>
          <w:i w:val="0"/>
          <w:iCs w:val="0"/>
          <w:caps w:val="0"/>
          <w:color w:val="000000"/>
          <w:spacing w:val="0"/>
          <w:kern w:val="0"/>
          <w:sz w:val="18"/>
          <w:szCs w:val="18"/>
          <w:lang w:val="en-US" w:eastAsia="zh-CN" w:bidi="ar"/>
        </w:rPr>
        <w:t>。一次访问磁盘的时间由寻道时间(也称为寻找时间)、旋转定位时间和信息传输时间组成</w:t>
      </w:r>
    </w:p>
    <w:p w14:paraId="6165AB51">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(3)</w:t>
      </w:r>
      <w:r>
        <w:rPr>
          <w:rFonts w:hint="eastAsia" w:ascii="宋体" w:hAnsi="宋体" w:eastAsia="宋体" w:cs="宋体"/>
          <w:i w:val="0"/>
          <w:iCs w:val="0"/>
          <w:caps w:val="0"/>
          <w:color w:val="C00000"/>
          <w:spacing w:val="0"/>
          <w:kern w:val="0"/>
          <w:sz w:val="18"/>
          <w:szCs w:val="18"/>
          <w:u w:val="single"/>
          <w:lang w:val="en-US" w:eastAsia="zh-CN" w:bidi="ar"/>
        </w:rPr>
        <w:t>【光盘】</w:t>
      </w:r>
      <w:r>
        <w:rPr>
          <w:rFonts w:hint="eastAsia" w:ascii="宋体" w:hAnsi="宋体" w:eastAsia="宋体" w:cs="宋体"/>
          <w:i w:val="0"/>
          <w:iCs w:val="0"/>
          <w:caps w:val="0"/>
          <w:color w:val="000000"/>
          <w:spacing w:val="0"/>
          <w:kern w:val="0"/>
          <w:sz w:val="18"/>
          <w:szCs w:val="18"/>
          <w:lang w:val="en-US" w:eastAsia="zh-CN" w:bidi="ar"/>
        </w:rPr>
        <w:t>：利用在激光的作用下特性发生变化的一些材料所制成的非磁记录介质</w:t>
      </w:r>
    </w:p>
    <w:p w14:paraId="53C042CF">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(4)</w:t>
      </w:r>
      <w:r>
        <w:rPr>
          <w:rFonts w:hint="eastAsia" w:ascii="宋体" w:hAnsi="宋体" w:eastAsia="宋体" w:cs="宋体"/>
          <w:i w:val="0"/>
          <w:iCs w:val="0"/>
          <w:caps w:val="0"/>
          <w:color w:val="C00000"/>
          <w:spacing w:val="0"/>
          <w:kern w:val="0"/>
          <w:sz w:val="18"/>
          <w:szCs w:val="18"/>
          <w:u w:val="single"/>
          <w:lang w:val="en-US" w:eastAsia="zh-CN" w:bidi="ar"/>
        </w:rPr>
        <w:t>【闪存】</w:t>
      </w:r>
      <w:r>
        <w:rPr>
          <w:rFonts w:hint="eastAsia" w:ascii="宋体" w:hAnsi="宋体" w:eastAsia="宋体" w:cs="宋体"/>
          <w:i w:val="0"/>
          <w:iCs w:val="0"/>
          <w:caps w:val="0"/>
          <w:color w:val="000000"/>
          <w:spacing w:val="0"/>
          <w:kern w:val="0"/>
          <w:sz w:val="18"/>
          <w:szCs w:val="18"/>
          <w:lang w:val="en-US" w:eastAsia="zh-CN" w:bidi="ar"/>
        </w:rPr>
        <w:t>：非易失存储器的一种</w:t>
      </w:r>
    </w:p>
    <w:p w14:paraId="29E0EE1A">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89、文件常用的存取方法有</w:t>
      </w:r>
      <w:r>
        <w:rPr>
          <w:rFonts w:hint="eastAsia" w:ascii="宋体" w:hAnsi="宋体" w:eastAsia="宋体" w:cs="宋体"/>
          <w:i w:val="0"/>
          <w:iCs w:val="0"/>
          <w:caps w:val="0"/>
          <w:color w:val="C00000"/>
          <w:spacing w:val="0"/>
          <w:kern w:val="0"/>
          <w:sz w:val="18"/>
          <w:szCs w:val="18"/>
          <w:u w:val="single"/>
          <w:lang w:val="en-US" w:eastAsia="zh-CN" w:bidi="ar"/>
        </w:rPr>
        <w:t>【顺序存取和随机存取】</w:t>
      </w:r>
      <w:r>
        <w:rPr>
          <w:rFonts w:hint="eastAsia" w:ascii="宋体" w:hAnsi="宋体" w:eastAsia="宋体" w:cs="宋体"/>
          <w:i w:val="0"/>
          <w:iCs w:val="0"/>
          <w:caps w:val="0"/>
          <w:color w:val="000000"/>
          <w:spacing w:val="0"/>
          <w:kern w:val="0"/>
          <w:sz w:val="18"/>
          <w:szCs w:val="18"/>
          <w:lang w:val="en-US" w:eastAsia="zh-CN" w:bidi="ar"/>
        </w:rPr>
        <w:t>，下图展示了文件结构、文件存取方式与文件存储介质的关系P181-182</w:t>
      </w:r>
    </w:p>
    <w:p w14:paraId="2400A974">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default" w:ascii="Segoe UI" w:hAnsi="Segoe UI" w:eastAsia="Segoe UI" w:cs="Segoe UI"/>
          <w:i w:val="0"/>
          <w:iCs w:val="0"/>
          <w:caps w:val="0"/>
          <w:color w:val="000000"/>
          <w:spacing w:val="0"/>
          <w:kern w:val="0"/>
          <w:sz w:val="9"/>
          <w:szCs w:val="9"/>
          <w:lang w:val="en-US" w:eastAsia="zh-CN" w:bidi="ar"/>
        </w:rPr>
        <w:drawing>
          <wp:inline distT="0" distB="0" distL="114300" distR="114300">
            <wp:extent cx="3933825" cy="1323975"/>
            <wp:effectExtent l="0" t="0" r="0" b="0"/>
            <wp:docPr id="14"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descr="IMG_262"/>
                    <pic:cNvPicPr>
                      <a:picLocks noChangeAspect="1"/>
                    </pic:cNvPicPr>
                  </pic:nvPicPr>
                  <pic:blipFill>
                    <a:blip r:embed="rId10"/>
                    <a:stretch>
                      <a:fillRect/>
                    </a:stretch>
                  </pic:blipFill>
                  <pic:spPr>
                    <a:xfrm>
                      <a:off x="0" y="0"/>
                      <a:ext cx="3933825" cy="1323975"/>
                    </a:xfrm>
                    <a:prstGeom prst="rect">
                      <a:avLst/>
                    </a:prstGeom>
                    <a:noFill/>
                    <a:ln w="9525">
                      <a:noFill/>
                    </a:ln>
                  </pic:spPr>
                </pic:pic>
              </a:graphicData>
            </a:graphic>
          </wp:inline>
        </w:drawing>
      </w:r>
      <w:r>
        <w:rPr>
          <w:rFonts w:hint="eastAsia" w:ascii="宋体" w:hAnsi="宋体" w:eastAsia="宋体" w:cs="宋体"/>
          <w:i w:val="0"/>
          <w:iCs w:val="0"/>
          <w:caps w:val="0"/>
          <w:color w:val="000000"/>
          <w:spacing w:val="0"/>
          <w:kern w:val="0"/>
          <w:sz w:val="18"/>
          <w:szCs w:val="18"/>
          <w:lang w:val="en-US" w:eastAsia="zh-CN" w:bidi="ar"/>
        </w:rPr>
        <w:t> </w:t>
      </w:r>
    </w:p>
    <w:p w14:paraId="5AC163A6">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90、文件的分类P182-183</w:t>
      </w:r>
    </w:p>
    <w:p w14:paraId="79902C30">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(1)按文件的用途分类：</w:t>
      </w:r>
      <w:r>
        <w:rPr>
          <w:rFonts w:hint="eastAsia" w:ascii="宋体" w:hAnsi="宋体" w:eastAsia="宋体" w:cs="宋体"/>
          <w:i w:val="0"/>
          <w:iCs w:val="0"/>
          <w:caps w:val="0"/>
          <w:color w:val="C00000"/>
          <w:spacing w:val="0"/>
          <w:kern w:val="0"/>
          <w:sz w:val="18"/>
          <w:szCs w:val="18"/>
          <w:u w:val="single"/>
          <w:lang w:val="en-US" w:eastAsia="zh-CN" w:bidi="ar"/>
        </w:rPr>
        <w:t>【系统文件、库函数文件、用户文件】</w:t>
      </w:r>
    </w:p>
    <w:p w14:paraId="2CAE0805">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(2)按文件的组织形式分类：</w:t>
      </w:r>
      <w:r>
        <w:rPr>
          <w:rFonts w:hint="eastAsia" w:ascii="宋体" w:hAnsi="宋体" w:eastAsia="宋体" w:cs="宋体"/>
          <w:i w:val="0"/>
          <w:iCs w:val="0"/>
          <w:caps w:val="0"/>
          <w:color w:val="C00000"/>
          <w:spacing w:val="0"/>
          <w:kern w:val="0"/>
          <w:sz w:val="18"/>
          <w:szCs w:val="18"/>
          <w:u w:val="single"/>
          <w:lang w:val="en-US" w:eastAsia="zh-CN" w:bidi="ar"/>
        </w:rPr>
        <w:t>【普通文件、目录文件、特殊文件】</w:t>
      </w:r>
    </w:p>
    <w:p w14:paraId="09B38B24">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(3)UNIX类操作系统中文件的分类：</w:t>
      </w:r>
      <w:r>
        <w:rPr>
          <w:rFonts w:hint="eastAsia" w:ascii="宋体" w:hAnsi="宋体" w:eastAsia="宋体" w:cs="宋体"/>
          <w:i w:val="0"/>
          <w:iCs w:val="0"/>
          <w:caps w:val="0"/>
          <w:color w:val="C00000"/>
          <w:spacing w:val="0"/>
          <w:kern w:val="0"/>
          <w:sz w:val="18"/>
          <w:szCs w:val="18"/>
          <w:u w:val="single"/>
          <w:lang w:val="en-US" w:eastAsia="zh-CN" w:bidi="ar"/>
        </w:rPr>
        <w:t>【普通文件(由内部无结构的一串平滑的字符组成的文件)、目录文件(由文件目录项构成的文件)、特殊文件(把I/O设备看成一种特殊文件)】</w:t>
      </w:r>
    </w:p>
    <w:p w14:paraId="4EB75E12">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91、设计文件逻辑结构的原则：</w:t>
      </w:r>
      <w:r>
        <w:rPr>
          <w:rFonts w:hint="eastAsia" w:ascii="宋体" w:hAnsi="宋体" w:eastAsia="宋体" w:cs="宋体"/>
          <w:i w:val="0"/>
          <w:iCs w:val="0"/>
          <w:caps w:val="0"/>
          <w:color w:val="C00000"/>
          <w:spacing w:val="0"/>
          <w:kern w:val="0"/>
          <w:sz w:val="18"/>
          <w:szCs w:val="18"/>
          <w:u w:val="single"/>
          <w:lang w:val="en-US" w:eastAsia="zh-CN" w:bidi="ar"/>
        </w:rPr>
        <w:t>【易于操作、查找快捷、修改方便、空间紧凑】</w:t>
      </w:r>
      <w:r>
        <w:rPr>
          <w:rFonts w:hint="eastAsia" w:ascii="宋体" w:hAnsi="宋体" w:eastAsia="宋体" w:cs="宋体"/>
          <w:i w:val="0"/>
          <w:iCs w:val="0"/>
          <w:caps w:val="0"/>
          <w:color w:val="000000"/>
          <w:spacing w:val="0"/>
          <w:kern w:val="0"/>
          <w:sz w:val="18"/>
          <w:szCs w:val="18"/>
          <w:lang w:val="en-US" w:eastAsia="zh-CN" w:bidi="ar"/>
        </w:rPr>
        <w:t>P184</w:t>
      </w:r>
    </w:p>
    <w:p w14:paraId="5AE36B14">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92、链接结构的典型代表是</w:t>
      </w:r>
      <w:r>
        <w:rPr>
          <w:rFonts w:hint="eastAsia" w:ascii="宋体" w:hAnsi="宋体" w:eastAsia="宋体" w:cs="宋体"/>
          <w:i w:val="0"/>
          <w:iCs w:val="0"/>
          <w:caps w:val="0"/>
          <w:color w:val="C00000"/>
          <w:spacing w:val="0"/>
          <w:kern w:val="0"/>
          <w:sz w:val="18"/>
          <w:szCs w:val="18"/>
          <w:u w:val="single"/>
          <w:lang w:val="en-US" w:eastAsia="zh-CN" w:bidi="ar"/>
        </w:rPr>
        <w:t>【FAT 文件系统】</w:t>
      </w:r>
      <w:r>
        <w:rPr>
          <w:rFonts w:hint="eastAsia" w:ascii="宋体" w:hAnsi="宋体" w:eastAsia="宋体" w:cs="宋体"/>
          <w:i w:val="0"/>
          <w:iCs w:val="0"/>
          <w:caps w:val="0"/>
          <w:color w:val="000000"/>
          <w:spacing w:val="0"/>
          <w:kern w:val="0"/>
          <w:sz w:val="18"/>
          <w:szCs w:val="18"/>
          <w:lang w:val="en-US" w:eastAsia="zh-CN" w:bidi="ar"/>
        </w:rPr>
        <w:t>P188</w:t>
      </w:r>
    </w:p>
    <w:p w14:paraId="4AC61005">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93、文件系统的一个特点是</w:t>
      </w:r>
      <w:r>
        <w:rPr>
          <w:rFonts w:hint="eastAsia" w:ascii="宋体" w:hAnsi="宋体" w:eastAsia="宋体" w:cs="宋体"/>
          <w:i w:val="0"/>
          <w:iCs w:val="0"/>
          <w:caps w:val="0"/>
          <w:color w:val="C00000"/>
          <w:spacing w:val="0"/>
          <w:kern w:val="0"/>
          <w:sz w:val="18"/>
          <w:szCs w:val="18"/>
          <w:u w:val="single"/>
          <w:lang w:val="en-US" w:eastAsia="zh-CN" w:bidi="ar"/>
        </w:rPr>
        <w:t>【“按名存取”】</w:t>
      </w:r>
      <w:r>
        <w:rPr>
          <w:rFonts w:hint="eastAsia" w:ascii="宋体" w:hAnsi="宋体" w:eastAsia="宋体" w:cs="宋体"/>
          <w:i w:val="0"/>
          <w:iCs w:val="0"/>
          <w:caps w:val="0"/>
          <w:color w:val="000000"/>
          <w:spacing w:val="0"/>
          <w:kern w:val="0"/>
          <w:sz w:val="18"/>
          <w:szCs w:val="18"/>
          <w:lang w:val="en-US" w:eastAsia="zh-CN" w:bidi="ar"/>
        </w:rPr>
        <w:t>,即用户只要给出文件的符号名就能方便地存取在外存空间的该文件中的信息，而不必了解和处理文件的具体物理地址。文件控制块(FCB)是系统为管理文件而设置的一个</w:t>
      </w:r>
      <w:r>
        <w:rPr>
          <w:rFonts w:hint="eastAsia" w:ascii="宋体" w:hAnsi="宋体" w:eastAsia="宋体" w:cs="宋体"/>
          <w:i w:val="0"/>
          <w:iCs w:val="0"/>
          <w:caps w:val="0"/>
          <w:color w:val="C00000"/>
          <w:spacing w:val="0"/>
          <w:kern w:val="0"/>
          <w:sz w:val="18"/>
          <w:szCs w:val="18"/>
          <w:u w:val="single"/>
          <w:lang w:val="en-US" w:eastAsia="zh-CN" w:bidi="ar"/>
        </w:rPr>
        <w:t>【数据结构】</w:t>
      </w:r>
      <w:r>
        <w:rPr>
          <w:rFonts w:hint="eastAsia" w:ascii="宋体" w:hAnsi="宋体" w:eastAsia="宋体" w:cs="宋体"/>
          <w:i w:val="0"/>
          <w:iCs w:val="0"/>
          <w:caps w:val="0"/>
          <w:color w:val="000000"/>
          <w:spacing w:val="0"/>
          <w:kern w:val="0"/>
          <w:sz w:val="18"/>
          <w:szCs w:val="18"/>
          <w:lang w:val="en-US" w:eastAsia="zh-CN" w:bidi="ar"/>
        </w:rPr>
        <w:t>，是文件存在的标志P191</w:t>
      </w:r>
    </w:p>
    <w:p w14:paraId="78776E87">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94、文件目录结构一般有</w:t>
      </w:r>
      <w:r>
        <w:rPr>
          <w:rFonts w:hint="eastAsia" w:ascii="宋体" w:hAnsi="宋体" w:eastAsia="宋体" w:cs="宋体"/>
          <w:i w:val="0"/>
          <w:iCs w:val="0"/>
          <w:caps w:val="0"/>
          <w:color w:val="C00000"/>
          <w:spacing w:val="0"/>
          <w:kern w:val="0"/>
          <w:sz w:val="18"/>
          <w:szCs w:val="18"/>
          <w:u w:val="single"/>
          <w:lang w:val="en-US" w:eastAsia="zh-CN" w:bidi="ar"/>
        </w:rPr>
        <w:t>【一级目录结构】</w:t>
      </w:r>
      <w:r>
        <w:rPr>
          <w:rFonts w:hint="eastAsia" w:ascii="宋体" w:hAnsi="宋体" w:eastAsia="宋体" w:cs="宋体"/>
          <w:i w:val="0"/>
          <w:iCs w:val="0"/>
          <w:caps w:val="0"/>
          <w:color w:val="000000"/>
          <w:spacing w:val="0"/>
          <w:kern w:val="0"/>
          <w:sz w:val="18"/>
          <w:szCs w:val="18"/>
          <w:lang w:val="en-US" w:eastAsia="zh-CN" w:bidi="ar"/>
        </w:rPr>
        <w:t>、</w:t>
      </w:r>
      <w:r>
        <w:rPr>
          <w:rFonts w:hint="eastAsia" w:ascii="宋体" w:hAnsi="宋体" w:eastAsia="宋体" w:cs="宋体"/>
          <w:i w:val="0"/>
          <w:iCs w:val="0"/>
          <w:caps w:val="0"/>
          <w:color w:val="C00000"/>
          <w:spacing w:val="0"/>
          <w:kern w:val="0"/>
          <w:sz w:val="18"/>
          <w:szCs w:val="18"/>
          <w:u w:val="single"/>
          <w:lang w:val="en-US" w:eastAsia="zh-CN" w:bidi="ar"/>
        </w:rPr>
        <w:t>【二级目录结构】</w:t>
      </w:r>
      <w:r>
        <w:rPr>
          <w:rFonts w:hint="eastAsia" w:ascii="宋体" w:hAnsi="宋体" w:eastAsia="宋体" w:cs="宋体"/>
          <w:i w:val="0"/>
          <w:iCs w:val="0"/>
          <w:caps w:val="0"/>
          <w:color w:val="000000"/>
          <w:spacing w:val="0"/>
          <w:kern w:val="0"/>
          <w:sz w:val="18"/>
          <w:szCs w:val="18"/>
          <w:lang w:val="en-US" w:eastAsia="zh-CN" w:bidi="ar"/>
        </w:rPr>
        <w:t>和</w:t>
      </w:r>
      <w:r>
        <w:rPr>
          <w:rFonts w:hint="eastAsia" w:ascii="宋体" w:hAnsi="宋体" w:eastAsia="宋体" w:cs="宋体"/>
          <w:i w:val="0"/>
          <w:iCs w:val="0"/>
          <w:caps w:val="0"/>
          <w:color w:val="C00000"/>
          <w:spacing w:val="0"/>
          <w:kern w:val="0"/>
          <w:sz w:val="18"/>
          <w:szCs w:val="18"/>
          <w:u w:val="single"/>
          <w:lang w:val="en-US" w:eastAsia="zh-CN" w:bidi="ar"/>
        </w:rPr>
        <w:t>【多级目录结构】</w:t>
      </w:r>
      <w:r>
        <w:rPr>
          <w:rFonts w:hint="eastAsia" w:ascii="宋体" w:hAnsi="宋体" w:eastAsia="宋体" w:cs="宋体"/>
          <w:i w:val="0"/>
          <w:iCs w:val="0"/>
          <w:caps w:val="0"/>
          <w:color w:val="000000"/>
          <w:spacing w:val="0"/>
          <w:kern w:val="0"/>
          <w:sz w:val="18"/>
          <w:szCs w:val="18"/>
          <w:lang w:val="en-US" w:eastAsia="zh-CN" w:bidi="ar"/>
        </w:rPr>
        <w:t>P192</w:t>
      </w:r>
    </w:p>
    <w:p w14:paraId="1E4E61AC">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95、文件系统向用户提供的一个当前正在使用的目录，称为</w:t>
      </w:r>
      <w:r>
        <w:rPr>
          <w:rFonts w:hint="eastAsia" w:ascii="宋体" w:hAnsi="宋体" w:eastAsia="宋体" w:cs="宋体"/>
          <w:i w:val="0"/>
          <w:iCs w:val="0"/>
          <w:caps w:val="0"/>
          <w:color w:val="C00000"/>
          <w:spacing w:val="0"/>
          <w:kern w:val="0"/>
          <w:sz w:val="18"/>
          <w:szCs w:val="18"/>
          <w:u w:val="single"/>
          <w:lang w:val="en-US" w:eastAsia="zh-CN" w:bidi="ar"/>
        </w:rPr>
        <w:t>【当前目录】</w:t>
      </w:r>
      <w:r>
        <w:rPr>
          <w:rFonts w:hint="eastAsia" w:ascii="宋体" w:hAnsi="宋体" w:eastAsia="宋体" w:cs="宋体"/>
          <w:i w:val="0"/>
          <w:iCs w:val="0"/>
          <w:caps w:val="0"/>
          <w:color w:val="000000"/>
          <w:spacing w:val="0"/>
          <w:kern w:val="0"/>
          <w:sz w:val="18"/>
          <w:szCs w:val="18"/>
          <w:lang w:val="en-US" w:eastAsia="zh-CN" w:bidi="ar"/>
        </w:rPr>
        <w:t>(又称 “工作目录”)P196</w:t>
      </w:r>
    </w:p>
    <w:p w14:paraId="0F92415F">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96、磁盘空间管理中，常用的磁盘空间分配与回收算法有</w:t>
      </w:r>
      <w:r>
        <w:rPr>
          <w:rFonts w:hint="eastAsia" w:ascii="宋体" w:hAnsi="宋体" w:eastAsia="宋体" w:cs="宋体"/>
          <w:i w:val="0"/>
          <w:iCs w:val="0"/>
          <w:caps w:val="0"/>
          <w:color w:val="C00000"/>
          <w:spacing w:val="0"/>
          <w:kern w:val="0"/>
          <w:sz w:val="18"/>
          <w:szCs w:val="18"/>
          <w:u w:val="single"/>
          <w:lang w:val="en-US" w:eastAsia="zh-CN" w:bidi="ar"/>
        </w:rPr>
        <w:t>【位示图】</w:t>
      </w:r>
      <w:r>
        <w:rPr>
          <w:rFonts w:hint="eastAsia" w:ascii="宋体" w:hAnsi="宋体" w:eastAsia="宋体" w:cs="宋体"/>
          <w:i w:val="0"/>
          <w:iCs w:val="0"/>
          <w:caps w:val="0"/>
          <w:color w:val="000000"/>
          <w:spacing w:val="0"/>
          <w:kern w:val="0"/>
          <w:sz w:val="18"/>
          <w:szCs w:val="18"/>
          <w:lang w:val="en-US" w:eastAsia="zh-CN" w:bidi="ar"/>
        </w:rPr>
        <w:t>、</w:t>
      </w:r>
      <w:r>
        <w:rPr>
          <w:rFonts w:hint="eastAsia" w:ascii="宋体" w:hAnsi="宋体" w:eastAsia="宋体" w:cs="宋体"/>
          <w:i w:val="0"/>
          <w:iCs w:val="0"/>
          <w:caps w:val="0"/>
          <w:color w:val="C00000"/>
          <w:spacing w:val="0"/>
          <w:kern w:val="0"/>
          <w:sz w:val="18"/>
          <w:szCs w:val="18"/>
          <w:u w:val="single"/>
          <w:lang w:val="en-US" w:eastAsia="zh-CN" w:bidi="ar"/>
        </w:rPr>
        <w:t>【空闲块表】</w:t>
      </w:r>
      <w:r>
        <w:rPr>
          <w:rFonts w:hint="eastAsia" w:ascii="宋体" w:hAnsi="宋体" w:eastAsia="宋体" w:cs="宋体"/>
          <w:i w:val="0"/>
          <w:iCs w:val="0"/>
          <w:caps w:val="0"/>
          <w:color w:val="000000"/>
          <w:spacing w:val="0"/>
          <w:kern w:val="0"/>
          <w:sz w:val="18"/>
          <w:szCs w:val="18"/>
          <w:lang w:val="en-US" w:eastAsia="zh-CN" w:bidi="ar"/>
        </w:rPr>
        <w:t>和</w:t>
      </w:r>
      <w:r>
        <w:rPr>
          <w:rFonts w:hint="eastAsia" w:ascii="宋体" w:hAnsi="宋体" w:eastAsia="宋体" w:cs="宋体"/>
          <w:i w:val="0"/>
          <w:iCs w:val="0"/>
          <w:caps w:val="0"/>
          <w:color w:val="C00000"/>
          <w:spacing w:val="0"/>
          <w:kern w:val="0"/>
          <w:sz w:val="18"/>
          <w:szCs w:val="18"/>
          <w:u w:val="single"/>
          <w:lang w:val="en-US" w:eastAsia="zh-CN" w:bidi="ar"/>
        </w:rPr>
        <w:t>【空闲块链表】</w:t>
      </w:r>
      <w:r>
        <w:rPr>
          <w:rFonts w:hint="eastAsia" w:ascii="宋体" w:hAnsi="宋体" w:eastAsia="宋体" w:cs="宋体"/>
          <w:i w:val="0"/>
          <w:iCs w:val="0"/>
          <w:caps w:val="0"/>
          <w:color w:val="000000"/>
          <w:spacing w:val="0"/>
          <w:kern w:val="0"/>
          <w:sz w:val="18"/>
          <w:szCs w:val="18"/>
          <w:lang w:val="en-US" w:eastAsia="zh-CN" w:bidi="ar"/>
        </w:rPr>
        <w:t>P200-201</w:t>
      </w:r>
    </w:p>
    <w:p w14:paraId="06111732">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97、UNIX 系统采用</w:t>
      </w:r>
      <w:r>
        <w:rPr>
          <w:rFonts w:hint="eastAsia" w:ascii="宋体" w:hAnsi="宋体" w:eastAsia="宋体" w:cs="宋体"/>
          <w:i w:val="0"/>
          <w:iCs w:val="0"/>
          <w:caps w:val="0"/>
          <w:color w:val="C00000"/>
          <w:spacing w:val="0"/>
          <w:kern w:val="0"/>
          <w:sz w:val="18"/>
          <w:szCs w:val="18"/>
          <w:u w:val="single"/>
          <w:lang w:val="en-US" w:eastAsia="zh-CN" w:bidi="ar"/>
        </w:rPr>
        <w:t>【空闲块成组链表】</w:t>
      </w:r>
      <w:r>
        <w:rPr>
          <w:rFonts w:hint="eastAsia" w:ascii="宋体" w:hAnsi="宋体" w:eastAsia="宋体" w:cs="宋体"/>
          <w:i w:val="0"/>
          <w:iCs w:val="0"/>
          <w:caps w:val="0"/>
          <w:color w:val="000000"/>
          <w:spacing w:val="0"/>
          <w:kern w:val="0"/>
          <w:sz w:val="18"/>
          <w:szCs w:val="18"/>
          <w:lang w:val="en-US" w:eastAsia="zh-CN" w:bidi="ar"/>
        </w:rPr>
        <w:t>方式管理空闲块 P202</w:t>
      </w:r>
    </w:p>
    <w:p w14:paraId="25C35A2D">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98、把若干个逻辑记录合成一组存放一个物理块的工作称为</w:t>
      </w:r>
      <w:r>
        <w:rPr>
          <w:rFonts w:hint="eastAsia" w:ascii="宋体" w:hAnsi="宋体" w:eastAsia="宋体" w:cs="宋体"/>
          <w:i w:val="0"/>
          <w:iCs w:val="0"/>
          <w:caps w:val="0"/>
          <w:color w:val="C00000"/>
          <w:spacing w:val="0"/>
          <w:kern w:val="0"/>
          <w:sz w:val="18"/>
          <w:szCs w:val="18"/>
          <w:u w:val="single"/>
          <w:lang w:val="en-US" w:eastAsia="zh-CN" w:bidi="ar"/>
        </w:rPr>
        <w:t>【记录的成组】</w:t>
      </w:r>
      <w:r>
        <w:rPr>
          <w:rFonts w:hint="eastAsia" w:ascii="宋体" w:hAnsi="宋体" w:eastAsia="宋体" w:cs="宋体"/>
          <w:i w:val="0"/>
          <w:iCs w:val="0"/>
          <w:caps w:val="0"/>
          <w:color w:val="000000"/>
          <w:spacing w:val="0"/>
          <w:kern w:val="0"/>
          <w:sz w:val="18"/>
          <w:szCs w:val="18"/>
          <w:lang w:val="en-US" w:eastAsia="zh-CN" w:bidi="ar"/>
        </w:rPr>
        <w:t>，每块中的逻辑记录个数称为“块因子”。从一组逻辑记录中把一个逻辑记录分离出来的操作称为</w:t>
      </w:r>
      <w:r>
        <w:rPr>
          <w:rFonts w:hint="eastAsia" w:ascii="宋体" w:hAnsi="宋体" w:eastAsia="宋体" w:cs="宋体"/>
          <w:i w:val="0"/>
          <w:iCs w:val="0"/>
          <w:caps w:val="0"/>
          <w:color w:val="C00000"/>
          <w:spacing w:val="0"/>
          <w:kern w:val="0"/>
          <w:sz w:val="18"/>
          <w:szCs w:val="18"/>
          <w:u w:val="single"/>
          <w:lang w:val="en-US" w:eastAsia="zh-CN" w:bidi="ar"/>
        </w:rPr>
        <w:t>【“记录的分解”】</w:t>
      </w:r>
      <w:r>
        <w:rPr>
          <w:rFonts w:hint="eastAsia" w:ascii="宋体" w:hAnsi="宋体" w:eastAsia="宋体" w:cs="宋体"/>
          <w:i w:val="0"/>
          <w:iCs w:val="0"/>
          <w:caps w:val="0"/>
          <w:color w:val="000000"/>
          <w:spacing w:val="0"/>
          <w:kern w:val="0"/>
          <w:sz w:val="18"/>
          <w:szCs w:val="18"/>
          <w:lang w:val="en-US" w:eastAsia="zh-CN" w:bidi="ar"/>
        </w:rPr>
        <w:t>P208-209</w:t>
      </w:r>
    </w:p>
    <w:p w14:paraId="102898BC">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99、</w:t>
      </w:r>
      <w:r>
        <w:rPr>
          <w:rFonts w:hint="eastAsia" w:ascii="宋体" w:hAnsi="宋体" w:eastAsia="宋体" w:cs="宋体"/>
          <w:i w:val="0"/>
          <w:iCs w:val="0"/>
          <w:caps w:val="0"/>
          <w:color w:val="C00000"/>
          <w:spacing w:val="0"/>
          <w:kern w:val="0"/>
          <w:sz w:val="18"/>
          <w:szCs w:val="18"/>
          <w:u w:val="single"/>
          <w:lang w:val="en-US" w:eastAsia="zh-CN" w:bidi="ar"/>
        </w:rPr>
        <w:t>【文件共享】</w:t>
      </w:r>
      <w:r>
        <w:rPr>
          <w:rFonts w:hint="eastAsia" w:ascii="宋体" w:hAnsi="宋体" w:eastAsia="宋体" w:cs="宋体"/>
          <w:i w:val="0"/>
          <w:iCs w:val="0"/>
          <w:caps w:val="0"/>
          <w:color w:val="000000"/>
          <w:spacing w:val="0"/>
          <w:kern w:val="0"/>
          <w:sz w:val="18"/>
          <w:szCs w:val="18"/>
          <w:lang w:val="en-US" w:eastAsia="zh-CN" w:bidi="ar"/>
        </w:rPr>
        <w:t>是指一个文件可以允许多个用户共同使用。好处：节省文件所占用的存储空间；免除系统复制文件的工作；减少用户大量重复性劳动；减少实际输入输出文件的次数；可以实现进程间的相互通信P212</w:t>
      </w:r>
    </w:p>
    <w:p w14:paraId="7E2C1504">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100、输入输出设备(I/O设备)也称为外部设备,包括计算机系统中除</w:t>
      </w:r>
      <w:r>
        <w:rPr>
          <w:rFonts w:hint="eastAsia" w:ascii="宋体" w:hAnsi="宋体" w:eastAsia="宋体" w:cs="宋体"/>
          <w:i w:val="0"/>
          <w:iCs w:val="0"/>
          <w:caps w:val="0"/>
          <w:color w:val="C00000"/>
          <w:spacing w:val="0"/>
          <w:kern w:val="0"/>
          <w:sz w:val="18"/>
          <w:szCs w:val="18"/>
          <w:u w:val="single"/>
          <w:lang w:val="en-US" w:eastAsia="zh-CN" w:bidi="ar"/>
        </w:rPr>
        <w:t>【CPU和内存储器】</w:t>
      </w:r>
      <w:r>
        <w:rPr>
          <w:rFonts w:hint="eastAsia" w:ascii="宋体" w:hAnsi="宋体" w:eastAsia="宋体" w:cs="宋体"/>
          <w:i w:val="0"/>
          <w:iCs w:val="0"/>
          <w:caps w:val="0"/>
          <w:color w:val="000000"/>
          <w:spacing w:val="0"/>
          <w:kern w:val="0"/>
          <w:sz w:val="18"/>
          <w:szCs w:val="18"/>
          <w:lang w:val="en-US" w:eastAsia="zh-CN" w:bidi="ar"/>
        </w:rPr>
        <w:t>以外的所有的硬件设备和装置P222</w:t>
      </w:r>
    </w:p>
    <w:p w14:paraId="0DFDF3D0">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101、输入输出设备的分类P223-225</w:t>
      </w:r>
    </w:p>
    <w:p w14:paraId="584C0653">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(1)按设备的使用特性分类，分为</w:t>
      </w:r>
      <w:r>
        <w:rPr>
          <w:rFonts w:hint="eastAsia" w:ascii="宋体" w:hAnsi="宋体" w:eastAsia="宋体" w:cs="宋体"/>
          <w:i w:val="0"/>
          <w:iCs w:val="0"/>
          <w:caps w:val="0"/>
          <w:color w:val="C00000"/>
          <w:spacing w:val="0"/>
          <w:kern w:val="0"/>
          <w:sz w:val="18"/>
          <w:szCs w:val="18"/>
          <w:u w:val="single"/>
          <w:lang w:val="en-US" w:eastAsia="zh-CN" w:bidi="ar"/>
        </w:rPr>
        <w:t>【输入设备、输出设备、交互式设备、存储设备(特性：可写入性、可读出性、可保存性)】</w:t>
      </w:r>
    </w:p>
    <w:p w14:paraId="6A90188A">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(2)按设备的信息组织方式分类，分为</w:t>
      </w:r>
      <w:r>
        <w:rPr>
          <w:rFonts w:hint="eastAsia" w:ascii="宋体" w:hAnsi="宋体" w:eastAsia="宋体" w:cs="宋体"/>
          <w:i w:val="0"/>
          <w:iCs w:val="0"/>
          <w:caps w:val="0"/>
          <w:color w:val="C00000"/>
          <w:spacing w:val="0"/>
          <w:kern w:val="0"/>
          <w:sz w:val="18"/>
          <w:szCs w:val="18"/>
          <w:u w:val="single"/>
          <w:lang w:val="en-US" w:eastAsia="zh-CN" w:bidi="ar"/>
        </w:rPr>
        <w:t>【字符设备和块设备】</w:t>
      </w:r>
    </w:p>
    <w:p w14:paraId="521CBD81">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(3)按设备使用时可共享性分类，分为</w:t>
      </w:r>
      <w:r>
        <w:rPr>
          <w:rFonts w:hint="eastAsia" w:ascii="宋体" w:hAnsi="宋体" w:eastAsia="宋体" w:cs="宋体"/>
          <w:i w:val="0"/>
          <w:iCs w:val="0"/>
          <w:caps w:val="0"/>
          <w:color w:val="C00000"/>
          <w:spacing w:val="0"/>
          <w:kern w:val="0"/>
          <w:sz w:val="18"/>
          <w:szCs w:val="18"/>
          <w:u w:val="single"/>
          <w:lang w:val="en-US" w:eastAsia="zh-CN" w:bidi="ar"/>
        </w:rPr>
        <w:t>【独占设备、共享设备、虚拟设备】</w:t>
      </w:r>
    </w:p>
    <w:p w14:paraId="193268DE">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102、每个设备控制器都有若干个寄存器用来与CPU进行通信，包括</w:t>
      </w:r>
      <w:r>
        <w:rPr>
          <w:rFonts w:hint="eastAsia" w:ascii="宋体" w:hAnsi="宋体" w:eastAsia="宋体" w:cs="宋体"/>
          <w:i w:val="0"/>
          <w:iCs w:val="0"/>
          <w:caps w:val="0"/>
          <w:color w:val="C00000"/>
          <w:spacing w:val="0"/>
          <w:kern w:val="0"/>
          <w:sz w:val="18"/>
          <w:szCs w:val="18"/>
          <w:u w:val="single"/>
          <w:lang w:val="en-US" w:eastAsia="zh-CN" w:bidi="ar"/>
        </w:rPr>
        <w:t>【控制寄存器、状态寄存器和数据寄存器】</w:t>
      </w:r>
      <w:r>
        <w:rPr>
          <w:rFonts w:hint="eastAsia" w:ascii="宋体" w:hAnsi="宋体" w:eastAsia="宋体" w:cs="宋体"/>
          <w:i w:val="0"/>
          <w:iCs w:val="0"/>
          <w:caps w:val="0"/>
          <w:color w:val="000000"/>
          <w:spacing w:val="0"/>
          <w:kern w:val="0"/>
          <w:sz w:val="18"/>
          <w:szCs w:val="18"/>
          <w:lang w:val="en-US" w:eastAsia="zh-CN" w:bidi="ar"/>
        </w:rPr>
        <w:t>。I/O端口地址主要有两种编址方式：内存映射编址和I/O独立编址P226</w:t>
      </w:r>
    </w:p>
    <w:p w14:paraId="6244847C">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103、一般的 I/O 软件结构分为四层：</w:t>
      </w:r>
      <w:r>
        <w:rPr>
          <w:rFonts w:hint="eastAsia" w:ascii="宋体" w:hAnsi="宋体" w:eastAsia="宋体" w:cs="宋体"/>
          <w:i w:val="0"/>
          <w:iCs w:val="0"/>
          <w:caps w:val="0"/>
          <w:color w:val="C00000"/>
          <w:spacing w:val="0"/>
          <w:kern w:val="0"/>
          <w:sz w:val="18"/>
          <w:szCs w:val="18"/>
          <w:u w:val="single"/>
          <w:lang w:val="en-US" w:eastAsia="zh-CN" w:bidi="ar"/>
        </w:rPr>
        <w:t>【中断处理层、设备驱动层、设备独立层和用户层】</w:t>
      </w:r>
      <w:r>
        <w:rPr>
          <w:rFonts w:hint="eastAsia" w:ascii="宋体" w:hAnsi="宋体" w:eastAsia="宋体" w:cs="宋体"/>
          <w:i w:val="0"/>
          <w:iCs w:val="0"/>
          <w:caps w:val="0"/>
          <w:color w:val="000000"/>
          <w:spacing w:val="0"/>
          <w:kern w:val="0"/>
          <w:sz w:val="18"/>
          <w:szCs w:val="18"/>
          <w:lang w:val="en-US" w:eastAsia="zh-CN" w:bidi="ar"/>
        </w:rPr>
        <w:t>P227</w:t>
      </w:r>
    </w:p>
    <w:p w14:paraId="63DBE65F">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104、设计I/O软件的一个最关键的目标是</w:t>
      </w:r>
      <w:r>
        <w:rPr>
          <w:rFonts w:hint="eastAsia" w:ascii="宋体" w:hAnsi="宋体" w:eastAsia="宋体" w:cs="宋体"/>
          <w:i w:val="0"/>
          <w:iCs w:val="0"/>
          <w:caps w:val="0"/>
          <w:color w:val="C00000"/>
          <w:spacing w:val="0"/>
          <w:kern w:val="0"/>
          <w:sz w:val="18"/>
          <w:szCs w:val="18"/>
          <w:u w:val="single"/>
          <w:lang w:val="en-US" w:eastAsia="zh-CN" w:bidi="ar"/>
        </w:rPr>
        <w:t>【设备独立性】</w:t>
      </w:r>
      <w:r>
        <w:rPr>
          <w:rFonts w:hint="eastAsia" w:ascii="宋体" w:hAnsi="宋体" w:eastAsia="宋体" w:cs="宋体"/>
          <w:i w:val="0"/>
          <w:iCs w:val="0"/>
          <w:caps w:val="0"/>
          <w:color w:val="000000"/>
          <w:spacing w:val="0"/>
          <w:kern w:val="0"/>
          <w:sz w:val="18"/>
          <w:szCs w:val="18"/>
          <w:lang w:val="en-US" w:eastAsia="zh-CN" w:bidi="ar"/>
        </w:rPr>
        <w:t>P228</w:t>
      </w:r>
    </w:p>
    <w:p w14:paraId="27FAAB04">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105、常见的设备独立层软件实现的一些功能包括：</w:t>
      </w:r>
      <w:r>
        <w:rPr>
          <w:rFonts w:hint="eastAsia" w:ascii="宋体" w:hAnsi="宋体" w:eastAsia="宋体" w:cs="宋体"/>
          <w:i w:val="0"/>
          <w:iCs w:val="0"/>
          <w:caps w:val="0"/>
          <w:color w:val="C00000"/>
          <w:spacing w:val="0"/>
          <w:kern w:val="0"/>
          <w:sz w:val="18"/>
          <w:szCs w:val="18"/>
          <w:u w:val="single"/>
          <w:lang w:val="en-US" w:eastAsia="zh-CN" w:bidi="ar"/>
        </w:rPr>
        <w:t>【向用户层并提供一个统一的接口；设备命名；设备保护；提供一个与设备无关的逻辑块；缓冲；存储设备的块分配；独占设备的分配和释放；错误处理】</w:t>
      </w:r>
      <w:r>
        <w:rPr>
          <w:rFonts w:hint="eastAsia" w:ascii="宋体" w:hAnsi="宋体" w:eastAsia="宋体" w:cs="宋体"/>
          <w:i w:val="0"/>
          <w:iCs w:val="0"/>
          <w:caps w:val="0"/>
          <w:color w:val="000000"/>
          <w:spacing w:val="0"/>
          <w:kern w:val="0"/>
          <w:sz w:val="18"/>
          <w:szCs w:val="18"/>
          <w:lang w:val="en-US" w:eastAsia="zh-CN" w:bidi="ar"/>
        </w:rPr>
        <w:t>P229-230</w:t>
      </w:r>
    </w:p>
    <w:p w14:paraId="21A71D62">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106、I/O设备的控制方式取决于</w:t>
      </w:r>
      <w:r>
        <w:rPr>
          <w:rFonts w:hint="eastAsia" w:ascii="宋体" w:hAnsi="宋体" w:eastAsia="宋体" w:cs="宋体"/>
          <w:i w:val="0"/>
          <w:iCs w:val="0"/>
          <w:caps w:val="0"/>
          <w:color w:val="C00000"/>
          <w:spacing w:val="0"/>
          <w:kern w:val="0"/>
          <w:sz w:val="18"/>
          <w:szCs w:val="18"/>
          <w:u w:val="single"/>
          <w:lang w:val="en-US" w:eastAsia="zh-CN" w:bidi="ar"/>
        </w:rPr>
        <w:t>【I/O设备硬件与处理器和内存的联结方式，以及其相应的设备驱动程序】</w:t>
      </w:r>
      <w:r>
        <w:rPr>
          <w:rFonts w:hint="eastAsia" w:ascii="宋体" w:hAnsi="宋体" w:eastAsia="宋体" w:cs="宋体"/>
          <w:i w:val="0"/>
          <w:iCs w:val="0"/>
          <w:caps w:val="0"/>
          <w:color w:val="000000"/>
          <w:spacing w:val="0"/>
          <w:kern w:val="0"/>
          <w:sz w:val="18"/>
          <w:szCs w:val="18"/>
          <w:lang w:val="en-US" w:eastAsia="zh-CN" w:bidi="ar"/>
        </w:rPr>
        <w:t>，主要有以下四种P230-234</w:t>
      </w:r>
    </w:p>
    <w:p w14:paraId="30CF9F8E">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w:t>
      </w:r>
      <w:r>
        <w:rPr>
          <w:rFonts w:hint="eastAsia" w:ascii="宋体" w:hAnsi="宋体" w:eastAsia="宋体" w:cs="宋体"/>
          <w:i w:val="0"/>
          <w:iCs w:val="0"/>
          <w:caps w:val="0"/>
          <w:color w:val="C00000"/>
          <w:spacing w:val="0"/>
          <w:kern w:val="0"/>
          <w:sz w:val="18"/>
          <w:szCs w:val="18"/>
          <w:u w:val="single"/>
          <w:lang w:val="en-US" w:eastAsia="zh-CN" w:bidi="ar"/>
        </w:rPr>
        <w:t>【程序直接控制方式】</w:t>
      </w:r>
      <w:r>
        <w:rPr>
          <w:rFonts w:hint="eastAsia" w:ascii="宋体" w:hAnsi="宋体" w:eastAsia="宋体" w:cs="宋体"/>
          <w:i w:val="0"/>
          <w:iCs w:val="0"/>
          <w:caps w:val="0"/>
          <w:color w:val="000000"/>
          <w:spacing w:val="0"/>
          <w:kern w:val="0"/>
          <w:sz w:val="18"/>
          <w:szCs w:val="18"/>
          <w:lang w:val="en-US" w:eastAsia="zh-CN" w:bidi="ar"/>
        </w:rPr>
        <w:t>也称为PIO方式，是指由用户进程直接控制处理器进行内存和外部设备之间信息传送的方式，也称为“忙-等”方式、轮询方式或循环测试方式，这种方式的控制者是用户进程</w:t>
      </w:r>
    </w:p>
    <w:p w14:paraId="1206A5EC">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(2)</w:t>
      </w:r>
      <w:r>
        <w:rPr>
          <w:rFonts w:hint="eastAsia" w:ascii="宋体" w:hAnsi="宋体" w:eastAsia="宋体" w:cs="宋体"/>
          <w:i w:val="0"/>
          <w:iCs w:val="0"/>
          <w:caps w:val="0"/>
          <w:color w:val="C00000"/>
          <w:spacing w:val="0"/>
          <w:kern w:val="0"/>
          <w:sz w:val="18"/>
          <w:szCs w:val="18"/>
          <w:u w:val="single"/>
          <w:lang w:val="en-US" w:eastAsia="zh-CN" w:bidi="ar"/>
        </w:rPr>
        <w:t>【中断控制方式】</w:t>
      </w:r>
      <w:r>
        <w:rPr>
          <w:rFonts w:hint="eastAsia" w:ascii="宋体" w:hAnsi="宋体" w:eastAsia="宋体" w:cs="宋体"/>
          <w:i w:val="0"/>
          <w:iCs w:val="0"/>
          <w:caps w:val="0"/>
          <w:color w:val="000000"/>
          <w:spacing w:val="0"/>
          <w:kern w:val="0"/>
          <w:sz w:val="18"/>
          <w:szCs w:val="18"/>
          <w:lang w:val="en-US" w:eastAsia="zh-CN" w:bidi="ar"/>
        </w:rPr>
        <w:t>。中断是一种在发生了一个异常事件时，调用相应处理程序(通常称为中断服务程序)进行服务的过程</w:t>
      </w:r>
    </w:p>
    <w:p w14:paraId="61DEF543">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(3)</w:t>
      </w:r>
      <w:r>
        <w:rPr>
          <w:rFonts w:hint="eastAsia" w:ascii="宋体" w:hAnsi="宋体" w:eastAsia="宋体" w:cs="宋体"/>
          <w:i w:val="0"/>
          <w:iCs w:val="0"/>
          <w:caps w:val="0"/>
          <w:color w:val="C00000"/>
          <w:spacing w:val="0"/>
          <w:kern w:val="0"/>
          <w:sz w:val="18"/>
          <w:szCs w:val="18"/>
          <w:u w:val="single"/>
          <w:lang w:val="en-US" w:eastAsia="zh-CN" w:bidi="ar"/>
        </w:rPr>
        <w:t>【DMA 控制方式】</w:t>
      </w:r>
      <w:r>
        <w:rPr>
          <w:rFonts w:hint="eastAsia" w:ascii="宋体" w:hAnsi="宋体" w:eastAsia="宋体" w:cs="宋体"/>
          <w:i w:val="0"/>
          <w:iCs w:val="0"/>
          <w:caps w:val="0"/>
          <w:color w:val="000000"/>
          <w:spacing w:val="0"/>
          <w:kern w:val="0"/>
          <w:sz w:val="18"/>
          <w:szCs w:val="18"/>
          <w:lang w:val="en-US" w:eastAsia="zh-CN" w:bidi="ar"/>
        </w:rPr>
        <w:t>：是一种完全由硬件执行I/O数据交换的工作方式，DMA控制器从CPU完全接管对总线的控制，数据交换不经过CPU,而直接在内存和外部设备之间进行</w:t>
      </w:r>
    </w:p>
    <w:p w14:paraId="720B1474">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(4)</w:t>
      </w:r>
      <w:r>
        <w:rPr>
          <w:rFonts w:hint="eastAsia" w:ascii="宋体" w:hAnsi="宋体" w:eastAsia="宋体" w:cs="宋体"/>
          <w:i w:val="0"/>
          <w:iCs w:val="0"/>
          <w:caps w:val="0"/>
          <w:color w:val="C00000"/>
          <w:spacing w:val="0"/>
          <w:kern w:val="0"/>
          <w:sz w:val="18"/>
          <w:szCs w:val="18"/>
          <w:u w:val="single"/>
          <w:lang w:val="en-US" w:eastAsia="zh-CN" w:bidi="ar"/>
        </w:rPr>
        <w:t>【通道控制方式】</w:t>
      </w:r>
      <w:r>
        <w:rPr>
          <w:rFonts w:hint="eastAsia" w:ascii="宋体" w:hAnsi="宋体" w:eastAsia="宋体" w:cs="宋体"/>
          <w:i w:val="0"/>
          <w:iCs w:val="0"/>
          <w:caps w:val="0"/>
          <w:color w:val="000000"/>
          <w:spacing w:val="0"/>
          <w:kern w:val="0"/>
          <w:sz w:val="18"/>
          <w:szCs w:val="18"/>
          <w:lang w:val="en-US" w:eastAsia="zh-CN" w:bidi="ar"/>
        </w:rPr>
        <w:t>：按照信息交换方式的不同，一个系统中可以设立三种类型的通道：选择通道、数组多路通道、字节多路通道</w:t>
      </w:r>
    </w:p>
    <w:p w14:paraId="4C64D5EE">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107、在设备分配算法的实现中，常采用的数据结构主要含四张表：</w:t>
      </w:r>
      <w:r>
        <w:rPr>
          <w:rFonts w:hint="eastAsia" w:ascii="宋体" w:hAnsi="宋体" w:eastAsia="宋体" w:cs="宋体"/>
          <w:i w:val="0"/>
          <w:iCs w:val="0"/>
          <w:caps w:val="0"/>
          <w:color w:val="C00000"/>
          <w:spacing w:val="0"/>
          <w:kern w:val="0"/>
          <w:sz w:val="18"/>
          <w:szCs w:val="18"/>
          <w:u w:val="single"/>
          <w:lang w:val="en-US" w:eastAsia="zh-CN" w:bidi="ar"/>
        </w:rPr>
        <w:t>【系统设备表(SDT)、设备控制表(DCT)、控制器控制表(COCT)、通道控制表(CHCT)】</w:t>
      </w:r>
      <w:r>
        <w:rPr>
          <w:rFonts w:hint="eastAsia" w:ascii="宋体" w:hAnsi="宋体" w:eastAsia="宋体" w:cs="宋体"/>
          <w:i w:val="0"/>
          <w:iCs w:val="0"/>
          <w:caps w:val="0"/>
          <w:color w:val="000000"/>
          <w:spacing w:val="0"/>
          <w:kern w:val="0"/>
          <w:sz w:val="18"/>
          <w:szCs w:val="18"/>
          <w:lang w:val="en-US" w:eastAsia="zh-CN" w:bidi="ar"/>
        </w:rPr>
        <w:t>，如图7-9所示P235</w:t>
      </w:r>
    </w:p>
    <w:p w14:paraId="622B2630">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default" w:ascii="Segoe UI" w:hAnsi="Segoe UI" w:eastAsia="Segoe UI" w:cs="Segoe UI"/>
          <w:i w:val="0"/>
          <w:iCs w:val="0"/>
          <w:caps w:val="0"/>
          <w:color w:val="000000"/>
          <w:spacing w:val="0"/>
          <w:kern w:val="0"/>
          <w:sz w:val="9"/>
          <w:szCs w:val="9"/>
          <w:lang w:val="en-US" w:eastAsia="zh-CN" w:bidi="ar"/>
        </w:rPr>
        <w:drawing>
          <wp:inline distT="0" distB="0" distL="114300" distR="114300">
            <wp:extent cx="4076700" cy="2914650"/>
            <wp:effectExtent l="0" t="0" r="0" b="0"/>
            <wp:docPr id="4"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8" descr="IMG_263"/>
                    <pic:cNvPicPr>
                      <a:picLocks noChangeAspect="1"/>
                    </pic:cNvPicPr>
                  </pic:nvPicPr>
                  <pic:blipFill>
                    <a:blip r:embed="rId11"/>
                    <a:stretch>
                      <a:fillRect/>
                    </a:stretch>
                  </pic:blipFill>
                  <pic:spPr>
                    <a:xfrm>
                      <a:off x="0" y="0"/>
                      <a:ext cx="4076700" cy="2914650"/>
                    </a:xfrm>
                    <a:prstGeom prst="rect">
                      <a:avLst/>
                    </a:prstGeom>
                    <a:noFill/>
                    <a:ln w="9525">
                      <a:noFill/>
                    </a:ln>
                  </pic:spPr>
                </pic:pic>
              </a:graphicData>
            </a:graphic>
          </wp:inline>
        </w:drawing>
      </w:r>
      <w:r>
        <w:rPr>
          <w:rFonts w:hint="eastAsia" w:ascii="宋体" w:hAnsi="宋体" w:eastAsia="宋体" w:cs="宋体"/>
          <w:i w:val="0"/>
          <w:iCs w:val="0"/>
          <w:caps w:val="0"/>
          <w:color w:val="000000"/>
          <w:spacing w:val="0"/>
          <w:kern w:val="0"/>
          <w:sz w:val="18"/>
          <w:szCs w:val="18"/>
          <w:lang w:val="en-US" w:eastAsia="zh-CN" w:bidi="ar"/>
        </w:rPr>
        <w:t> </w:t>
      </w:r>
    </w:p>
    <w:p w14:paraId="5A9DE3FD">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108、设备分配方式有两种，即</w:t>
      </w:r>
      <w:r>
        <w:rPr>
          <w:rFonts w:hint="eastAsia" w:ascii="宋体" w:hAnsi="宋体" w:eastAsia="宋体" w:cs="宋体"/>
          <w:i w:val="0"/>
          <w:iCs w:val="0"/>
          <w:caps w:val="0"/>
          <w:color w:val="C00000"/>
          <w:spacing w:val="0"/>
          <w:kern w:val="0"/>
          <w:sz w:val="18"/>
          <w:szCs w:val="18"/>
          <w:u w:val="single"/>
          <w:lang w:val="en-US" w:eastAsia="zh-CN" w:bidi="ar"/>
        </w:rPr>
        <w:t>【静态分配和动态分配】</w:t>
      </w:r>
      <w:r>
        <w:rPr>
          <w:rFonts w:hint="eastAsia" w:ascii="宋体" w:hAnsi="宋体" w:eastAsia="宋体" w:cs="宋体"/>
          <w:i w:val="0"/>
          <w:iCs w:val="0"/>
          <w:caps w:val="0"/>
          <w:color w:val="000000"/>
          <w:spacing w:val="0"/>
          <w:kern w:val="0"/>
          <w:sz w:val="18"/>
          <w:szCs w:val="18"/>
          <w:lang w:val="en-US" w:eastAsia="zh-CN" w:bidi="ar"/>
        </w:rPr>
        <w:t>；分配策略通常采用</w:t>
      </w:r>
      <w:r>
        <w:rPr>
          <w:rFonts w:hint="eastAsia" w:ascii="宋体" w:hAnsi="宋体" w:eastAsia="宋体" w:cs="宋体"/>
          <w:i w:val="0"/>
          <w:iCs w:val="0"/>
          <w:caps w:val="0"/>
          <w:color w:val="C00000"/>
          <w:spacing w:val="0"/>
          <w:kern w:val="0"/>
          <w:sz w:val="18"/>
          <w:szCs w:val="18"/>
          <w:u w:val="single"/>
          <w:lang w:val="en-US" w:eastAsia="zh-CN" w:bidi="ar"/>
        </w:rPr>
        <w:t>【先来先服务(FIFO)和高优先级优先】</w:t>
      </w:r>
      <w:r>
        <w:rPr>
          <w:rFonts w:hint="eastAsia" w:ascii="宋体" w:hAnsi="宋体" w:eastAsia="宋体" w:cs="宋体"/>
          <w:i w:val="0"/>
          <w:iCs w:val="0"/>
          <w:caps w:val="0"/>
          <w:color w:val="000000"/>
          <w:spacing w:val="0"/>
          <w:kern w:val="0"/>
          <w:sz w:val="18"/>
          <w:szCs w:val="18"/>
          <w:lang w:val="en-US" w:eastAsia="zh-CN" w:bidi="ar"/>
        </w:rPr>
        <w:t>等P236</w:t>
      </w:r>
    </w:p>
    <w:p w14:paraId="1D954480">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109、系统为每一台设备确定的编号称为设备的</w:t>
      </w:r>
      <w:r>
        <w:rPr>
          <w:rFonts w:hint="eastAsia" w:ascii="宋体" w:hAnsi="宋体" w:eastAsia="宋体" w:cs="宋体"/>
          <w:i w:val="0"/>
          <w:iCs w:val="0"/>
          <w:caps w:val="0"/>
          <w:color w:val="C00000"/>
          <w:spacing w:val="0"/>
          <w:kern w:val="0"/>
          <w:sz w:val="18"/>
          <w:szCs w:val="18"/>
          <w:u w:val="single"/>
          <w:lang w:val="en-US" w:eastAsia="zh-CN" w:bidi="ar"/>
        </w:rPr>
        <w:t>【绝对号】</w:t>
      </w:r>
      <w:r>
        <w:rPr>
          <w:rFonts w:hint="eastAsia" w:ascii="宋体" w:hAnsi="宋体" w:eastAsia="宋体" w:cs="宋体"/>
          <w:i w:val="0"/>
          <w:iCs w:val="0"/>
          <w:caps w:val="0"/>
          <w:color w:val="000000"/>
          <w:spacing w:val="0"/>
          <w:kern w:val="0"/>
          <w:sz w:val="18"/>
          <w:szCs w:val="18"/>
          <w:lang w:val="en-US" w:eastAsia="zh-CN" w:bidi="ar"/>
        </w:rPr>
        <w:t>；用户在程序中定义的设备编号称为设备的 </w:t>
      </w:r>
      <w:r>
        <w:rPr>
          <w:rFonts w:hint="eastAsia" w:ascii="宋体" w:hAnsi="宋体" w:eastAsia="宋体" w:cs="宋体"/>
          <w:i w:val="0"/>
          <w:iCs w:val="0"/>
          <w:caps w:val="0"/>
          <w:color w:val="C00000"/>
          <w:spacing w:val="0"/>
          <w:kern w:val="0"/>
          <w:sz w:val="18"/>
          <w:szCs w:val="18"/>
          <w:u w:val="single"/>
          <w:lang w:val="en-US" w:eastAsia="zh-CN" w:bidi="ar"/>
        </w:rPr>
        <w:t>【相对号】</w:t>
      </w:r>
      <w:r>
        <w:rPr>
          <w:rFonts w:hint="eastAsia" w:ascii="宋体" w:hAnsi="宋体" w:eastAsia="宋体" w:cs="宋体"/>
          <w:i w:val="0"/>
          <w:iCs w:val="0"/>
          <w:caps w:val="0"/>
          <w:color w:val="000000"/>
          <w:spacing w:val="0"/>
          <w:kern w:val="0"/>
          <w:sz w:val="18"/>
          <w:szCs w:val="18"/>
          <w:lang w:val="en-US" w:eastAsia="zh-CN" w:bidi="ar"/>
        </w:rPr>
        <w:t>。指定设备的方式可以有两种：指定设备的绝对号；指定设备类、相对号P236-237</w:t>
      </w:r>
    </w:p>
    <w:p w14:paraId="59296FC8">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110、独占设备通常是指打印机、磁带机、扫描仪、绘图仪等，这类设备在一段时间内只能由</w:t>
      </w:r>
      <w:r>
        <w:rPr>
          <w:rFonts w:hint="eastAsia" w:ascii="宋体" w:hAnsi="宋体" w:eastAsia="宋体" w:cs="宋体"/>
          <w:i w:val="0"/>
          <w:iCs w:val="0"/>
          <w:caps w:val="0"/>
          <w:color w:val="C00000"/>
          <w:spacing w:val="0"/>
          <w:kern w:val="0"/>
          <w:sz w:val="18"/>
          <w:szCs w:val="18"/>
          <w:u w:val="single"/>
          <w:lang w:val="en-US" w:eastAsia="zh-CN" w:bidi="ar"/>
        </w:rPr>
        <w:t>【一个进程】</w:t>
      </w:r>
      <w:r>
        <w:rPr>
          <w:rFonts w:hint="eastAsia" w:ascii="宋体" w:hAnsi="宋体" w:eastAsia="宋体" w:cs="宋体"/>
          <w:i w:val="0"/>
          <w:iCs w:val="0"/>
          <w:caps w:val="0"/>
          <w:color w:val="000000"/>
          <w:spacing w:val="0"/>
          <w:kern w:val="0"/>
          <w:sz w:val="18"/>
          <w:szCs w:val="18"/>
          <w:lang w:val="en-US" w:eastAsia="zh-CN" w:bidi="ar"/>
        </w:rPr>
        <w:t>所占有P237</w:t>
      </w:r>
    </w:p>
    <w:p w14:paraId="06A908D2">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111、执行一次磁盘输入输出操作所花的时间P240</w:t>
      </w:r>
    </w:p>
    <w:p w14:paraId="5D618F39">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w:t>
      </w:r>
      <w:r>
        <w:rPr>
          <w:rFonts w:hint="eastAsia" w:ascii="宋体" w:hAnsi="宋体" w:eastAsia="宋体" w:cs="宋体"/>
          <w:i w:val="0"/>
          <w:iCs w:val="0"/>
          <w:caps w:val="0"/>
          <w:color w:val="C00000"/>
          <w:spacing w:val="0"/>
          <w:kern w:val="0"/>
          <w:sz w:val="18"/>
          <w:szCs w:val="18"/>
          <w:u w:val="single"/>
          <w:lang w:val="en-US" w:eastAsia="zh-CN" w:bidi="ar"/>
        </w:rPr>
        <w:t>【寻道时间】</w:t>
      </w:r>
      <w:r>
        <w:rPr>
          <w:rFonts w:hint="eastAsia" w:ascii="宋体" w:hAnsi="宋体" w:eastAsia="宋体" w:cs="宋体"/>
          <w:i w:val="0"/>
          <w:iCs w:val="0"/>
          <w:caps w:val="0"/>
          <w:color w:val="000000"/>
          <w:spacing w:val="0"/>
          <w:kern w:val="0"/>
          <w:sz w:val="18"/>
          <w:szCs w:val="18"/>
          <w:lang w:val="en-US" w:eastAsia="zh-CN" w:bidi="ar"/>
        </w:rPr>
        <w:t>，磁头在磁臂带动下移动到指定磁道(柱面)所花的时间</w:t>
      </w:r>
    </w:p>
    <w:p w14:paraId="79BC0B0E">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(2)</w:t>
      </w:r>
      <w:r>
        <w:rPr>
          <w:rFonts w:hint="eastAsia" w:ascii="宋体" w:hAnsi="宋体" w:eastAsia="宋体" w:cs="宋体"/>
          <w:i w:val="0"/>
          <w:iCs w:val="0"/>
          <w:caps w:val="0"/>
          <w:color w:val="C00000"/>
          <w:spacing w:val="0"/>
          <w:kern w:val="0"/>
          <w:sz w:val="18"/>
          <w:szCs w:val="18"/>
          <w:u w:val="single"/>
          <w:lang w:val="en-US" w:eastAsia="zh-CN" w:bidi="ar"/>
        </w:rPr>
        <w:t>【延迟时间】</w:t>
      </w:r>
      <w:r>
        <w:rPr>
          <w:rFonts w:hint="eastAsia" w:ascii="宋体" w:hAnsi="宋体" w:eastAsia="宋体" w:cs="宋体"/>
          <w:i w:val="0"/>
          <w:iCs w:val="0"/>
          <w:caps w:val="0"/>
          <w:color w:val="000000"/>
          <w:spacing w:val="0"/>
          <w:kern w:val="0"/>
          <w:sz w:val="18"/>
          <w:szCs w:val="18"/>
          <w:lang w:val="en-US" w:eastAsia="zh-CN" w:bidi="ar"/>
        </w:rPr>
        <w:t>，需要访问的扇区旋转到磁头下所需的时间</w:t>
      </w:r>
    </w:p>
    <w:p w14:paraId="4F6A8FF5">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(3)</w:t>
      </w:r>
      <w:r>
        <w:rPr>
          <w:rFonts w:hint="eastAsia" w:ascii="宋体" w:hAnsi="宋体" w:eastAsia="宋体" w:cs="宋体"/>
          <w:i w:val="0"/>
          <w:iCs w:val="0"/>
          <w:caps w:val="0"/>
          <w:color w:val="C00000"/>
          <w:spacing w:val="0"/>
          <w:kern w:val="0"/>
          <w:sz w:val="18"/>
          <w:szCs w:val="18"/>
          <w:u w:val="single"/>
          <w:lang w:val="en-US" w:eastAsia="zh-CN" w:bidi="ar"/>
        </w:rPr>
        <w:t>【传送时间】</w:t>
      </w:r>
      <w:r>
        <w:rPr>
          <w:rFonts w:hint="eastAsia" w:ascii="宋体" w:hAnsi="宋体" w:eastAsia="宋体" w:cs="宋体"/>
          <w:i w:val="0"/>
          <w:iCs w:val="0"/>
          <w:caps w:val="0"/>
          <w:color w:val="000000"/>
          <w:spacing w:val="0"/>
          <w:kern w:val="0"/>
          <w:sz w:val="18"/>
          <w:szCs w:val="18"/>
          <w:lang w:val="en-US" w:eastAsia="zh-CN" w:bidi="ar"/>
        </w:rPr>
        <w:t>，由磁头进行读写以完成信息传送的时间</w:t>
      </w:r>
    </w:p>
    <w:p w14:paraId="28C97FFF">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112、常用的移臂调度算法有</w:t>
      </w:r>
      <w:r>
        <w:rPr>
          <w:rFonts w:hint="eastAsia" w:ascii="宋体" w:hAnsi="宋体" w:eastAsia="宋体" w:cs="宋体"/>
          <w:i w:val="0"/>
          <w:iCs w:val="0"/>
          <w:caps w:val="0"/>
          <w:color w:val="C00000"/>
          <w:spacing w:val="0"/>
          <w:kern w:val="0"/>
          <w:sz w:val="18"/>
          <w:szCs w:val="18"/>
          <w:u w:val="single"/>
          <w:lang w:val="en-US" w:eastAsia="zh-CN" w:bidi="ar"/>
        </w:rPr>
        <w:t>【先来先服务调度算法、最短寻道时间优先调度算法、电梯调度算法、单向扫描调度算法】</w:t>
      </w:r>
      <w:r>
        <w:rPr>
          <w:rFonts w:hint="eastAsia" w:ascii="宋体" w:hAnsi="宋体" w:eastAsia="宋体" w:cs="宋体"/>
          <w:i w:val="0"/>
          <w:iCs w:val="0"/>
          <w:caps w:val="0"/>
          <w:color w:val="000000"/>
          <w:spacing w:val="0"/>
          <w:kern w:val="0"/>
          <w:sz w:val="18"/>
          <w:szCs w:val="18"/>
          <w:lang w:val="en-US" w:eastAsia="zh-CN" w:bidi="ar"/>
        </w:rPr>
        <w:t>，它们的优缺点比较如下图：P242-244</w:t>
      </w:r>
    </w:p>
    <w:p w14:paraId="0AF30DA1">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default" w:ascii="Segoe UI" w:hAnsi="Segoe UI" w:eastAsia="Segoe UI" w:cs="Segoe UI"/>
          <w:i w:val="0"/>
          <w:iCs w:val="0"/>
          <w:caps w:val="0"/>
          <w:color w:val="000000"/>
          <w:spacing w:val="0"/>
          <w:kern w:val="0"/>
          <w:sz w:val="9"/>
          <w:szCs w:val="9"/>
          <w:lang w:val="en-US" w:eastAsia="zh-CN" w:bidi="ar"/>
        </w:rPr>
        <w:drawing>
          <wp:inline distT="0" distB="0" distL="114300" distR="114300">
            <wp:extent cx="5272405" cy="1246505"/>
            <wp:effectExtent l="0" t="0" r="4445" b="1270"/>
            <wp:docPr id="3"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9" descr="IMG_264"/>
                    <pic:cNvPicPr>
                      <a:picLocks noChangeAspect="1"/>
                    </pic:cNvPicPr>
                  </pic:nvPicPr>
                  <pic:blipFill>
                    <a:blip r:embed="rId12"/>
                    <a:stretch>
                      <a:fillRect/>
                    </a:stretch>
                  </pic:blipFill>
                  <pic:spPr>
                    <a:xfrm>
                      <a:off x="0" y="0"/>
                      <a:ext cx="5272405" cy="1246505"/>
                    </a:xfrm>
                    <a:prstGeom prst="rect">
                      <a:avLst/>
                    </a:prstGeom>
                    <a:noFill/>
                    <a:ln w="9525">
                      <a:noFill/>
                    </a:ln>
                  </pic:spPr>
                </pic:pic>
              </a:graphicData>
            </a:graphic>
          </wp:inline>
        </w:drawing>
      </w:r>
      <w:r>
        <w:rPr>
          <w:rFonts w:hint="eastAsia" w:ascii="宋体" w:hAnsi="宋体" w:eastAsia="宋体" w:cs="宋体"/>
          <w:i w:val="0"/>
          <w:iCs w:val="0"/>
          <w:caps w:val="0"/>
          <w:color w:val="000000"/>
          <w:spacing w:val="0"/>
          <w:kern w:val="0"/>
          <w:sz w:val="18"/>
          <w:szCs w:val="18"/>
          <w:lang w:val="en-US" w:eastAsia="zh-CN" w:bidi="ar"/>
        </w:rPr>
        <w:t> </w:t>
      </w:r>
    </w:p>
    <w:p w14:paraId="574418DC">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113、根据系统设置的缓冲区的个数，可把缓冲技术分为</w:t>
      </w:r>
      <w:r>
        <w:rPr>
          <w:rFonts w:hint="eastAsia" w:ascii="宋体" w:hAnsi="宋体" w:eastAsia="宋体" w:cs="宋体"/>
          <w:i w:val="0"/>
          <w:iCs w:val="0"/>
          <w:caps w:val="0"/>
          <w:color w:val="C00000"/>
          <w:spacing w:val="0"/>
          <w:kern w:val="0"/>
          <w:sz w:val="18"/>
          <w:szCs w:val="18"/>
          <w:u w:val="single"/>
          <w:lang w:val="en-US" w:eastAsia="zh-CN" w:bidi="ar"/>
        </w:rPr>
        <w:t>【单缓冲、双缓冲、多缓冲以及缓冲池】</w:t>
      </w:r>
      <w:r>
        <w:rPr>
          <w:rFonts w:hint="eastAsia" w:ascii="宋体" w:hAnsi="宋体" w:eastAsia="宋体" w:cs="宋体"/>
          <w:i w:val="0"/>
          <w:iCs w:val="0"/>
          <w:caps w:val="0"/>
          <w:color w:val="000000"/>
          <w:spacing w:val="0"/>
          <w:kern w:val="0"/>
          <w:sz w:val="18"/>
          <w:szCs w:val="18"/>
          <w:lang w:val="en-US" w:eastAsia="zh-CN" w:bidi="ar"/>
        </w:rPr>
        <w:t>P246</w:t>
      </w:r>
    </w:p>
    <w:p w14:paraId="2FE0D47D">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114、并发进程因共享公共变量导致计算结果与执行速度相关的错误称为</w:t>
      </w:r>
      <w:r>
        <w:rPr>
          <w:rFonts w:hint="eastAsia" w:ascii="宋体" w:hAnsi="宋体" w:eastAsia="宋体" w:cs="宋体"/>
          <w:i w:val="0"/>
          <w:iCs w:val="0"/>
          <w:caps w:val="0"/>
          <w:color w:val="C00000"/>
          <w:spacing w:val="0"/>
          <w:kern w:val="0"/>
          <w:sz w:val="18"/>
          <w:szCs w:val="18"/>
          <w:u w:val="single"/>
          <w:lang w:val="en-US" w:eastAsia="zh-CN" w:bidi="ar"/>
        </w:rPr>
        <w:t>【与时间有关的错误】</w:t>
      </w:r>
      <w:r>
        <w:rPr>
          <w:rFonts w:hint="eastAsia" w:ascii="宋体" w:hAnsi="宋体" w:eastAsia="宋体" w:cs="宋体"/>
          <w:i w:val="0"/>
          <w:iCs w:val="0"/>
          <w:caps w:val="0"/>
          <w:color w:val="000000"/>
          <w:spacing w:val="0"/>
          <w:kern w:val="0"/>
          <w:sz w:val="18"/>
          <w:szCs w:val="18"/>
          <w:lang w:val="en-US" w:eastAsia="zh-CN" w:bidi="ar"/>
        </w:rPr>
        <w:t>P255</w:t>
      </w:r>
    </w:p>
    <w:p w14:paraId="75C43A46">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115、由于多进程在操作系统中的并发执行，因此它们之间存在着相互制约的关系。竞争资源就是进程间的</w:t>
      </w:r>
      <w:r>
        <w:rPr>
          <w:rFonts w:hint="eastAsia" w:ascii="宋体" w:hAnsi="宋体" w:eastAsia="宋体" w:cs="宋体"/>
          <w:i w:val="0"/>
          <w:iCs w:val="0"/>
          <w:caps w:val="0"/>
          <w:color w:val="C00000"/>
          <w:spacing w:val="0"/>
          <w:kern w:val="0"/>
          <w:sz w:val="18"/>
          <w:szCs w:val="18"/>
          <w:u w:val="single"/>
          <w:lang w:val="en-US" w:eastAsia="zh-CN" w:bidi="ar"/>
        </w:rPr>
        <w:t>【互斥关系】</w:t>
      </w:r>
      <w:r>
        <w:rPr>
          <w:rFonts w:hint="eastAsia" w:ascii="宋体" w:hAnsi="宋体" w:eastAsia="宋体" w:cs="宋体"/>
          <w:i w:val="0"/>
          <w:iCs w:val="0"/>
          <w:caps w:val="0"/>
          <w:color w:val="000000"/>
          <w:spacing w:val="0"/>
          <w:kern w:val="0"/>
          <w:sz w:val="18"/>
          <w:szCs w:val="18"/>
          <w:lang w:val="en-US" w:eastAsia="zh-CN" w:bidi="ar"/>
        </w:rPr>
        <w:t>，使用其他进程生成的数据就是进程间的</w:t>
      </w:r>
      <w:r>
        <w:rPr>
          <w:rFonts w:hint="eastAsia" w:ascii="宋体" w:hAnsi="宋体" w:eastAsia="宋体" w:cs="宋体"/>
          <w:i w:val="0"/>
          <w:iCs w:val="0"/>
          <w:caps w:val="0"/>
          <w:color w:val="C00000"/>
          <w:spacing w:val="0"/>
          <w:kern w:val="0"/>
          <w:sz w:val="18"/>
          <w:szCs w:val="18"/>
          <w:u w:val="single"/>
          <w:lang w:val="en-US" w:eastAsia="zh-CN" w:bidi="ar"/>
        </w:rPr>
        <w:t>【同步关系】</w:t>
      </w:r>
      <w:r>
        <w:rPr>
          <w:rFonts w:hint="eastAsia" w:ascii="宋体" w:hAnsi="宋体" w:eastAsia="宋体" w:cs="宋体"/>
          <w:i w:val="0"/>
          <w:iCs w:val="0"/>
          <w:caps w:val="0"/>
          <w:color w:val="000000"/>
          <w:spacing w:val="0"/>
          <w:kern w:val="0"/>
          <w:sz w:val="18"/>
          <w:szCs w:val="18"/>
          <w:lang w:val="en-US" w:eastAsia="zh-CN" w:bidi="ar"/>
        </w:rPr>
        <w:t>P256</w:t>
      </w:r>
    </w:p>
    <w:p w14:paraId="09D09FE1">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116、解决进程同步与互斥问题的方法有两种：</w:t>
      </w:r>
      <w:r>
        <w:rPr>
          <w:rFonts w:hint="eastAsia" w:ascii="宋体" w:hAnsi="宋体" w:eastAsia="宋体" w:cs="宋体"/>
          <w:i w:val="0"/>
          <w:iCs w:val="0"/>
          <w:caps w:val="0"/>
          <w:color w:val="C00000"/>
          <w:spacing w:val="0"/>
          <w:kern w:val="0"/>
          <w:sz w:val="18"/>
          <w:szCs w:val="18"/>
          <w:u w:val="single"/>
          <w:lang w:val="en-US" w:eastAsia="zh-CN" w:bidi="ar"/>
        </w:rPr>
        <w:t>【一是由竞争各方平等协商；二是引入进程管理者，由管理者来协调竞争各方对互斥资源的使用】</w:t>
      </w:r>
      <w:r>
        <w:rPr>
          <w:rFonts w:hint="eastAsia" w:ascii="宋体" w:hAnsi="宋体" w:eastAsia="宋体" w:cs="宋体"/>
          <w:i w:val="0"/>
          <w:iCs w:val="0"/>
          <w:caps w:val="0"/>
          <w:color w:val="000000"/>
          <w:spacing w:val="0"/>
          <w:kern w:val="0"/>
          <w:sz w:val="18"/>
          <w:szCs w:val="18"/>
          <w:lang w:val="en-US" w:eastAsia="zh-CN" w:bidi="ar"/>
        </w:rPr>
        <w:t>P257</w:t>
      </w:r>
    </w:p>
    <w:p w14:paraId="1234392B">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117、在多进程系统中，可把进程间的相互制约关系按相互感知程度分成如表8-1所列的三种类型。可以把计算机系统中资源共享的程度分成三个层次：</w:t>
      </w:r>
      <w:r>
        <w:rPr>
          <w:rFonts w:hint="eastAsia" w:ascii="宋体" w:hAnsi="宋体" w:eastAsia="宋体" w:cs="宋体"/>
          <w:i w:val="0"/>
          <w:iCs w:val="0"/>
          <w:caps w:val="0"/>
          <w:color w:val="C00000"/>
          <w:spacing w:val="0"/>
          <w:kern w:val="0"/>
          <w:sz w:val="18"/>
          <w:szCs w:val="18"/>
          <w:u w:val="single"/>
          <w:lang w:val="en-US" w:eastAsia="zh-CN" w:bidi="ar"/>
        </w:rPr>
        <w:t>【互斥、死锁、“饥饿”】</w:t>
      </w:r>
      <w:r>
        <w:rPr>
          <w:rFonts w:hint="eastAsia" w:ascii="宋体" w:hAnsi="宋体" w:eastAsia="宋体" w:cs="宋体"/>
          <w:i w:val="0"/>
          <w:iCs w:val="0"/>
          <w:caps w:val="0"/>
          <w:color w:val="000000"/>
          <w:spacing w:val="0"/>
          <w:kern w:val="0"/>
          <w:sz w:val="18"/>
          <w:szCs w:val="18"/>
          <w:lang w:val="en-US" w:eastAsia="zh-CN" w:bidi="ar"/>
        </w:rPr>
        <w:t>P257</w:t>
      </w:r>
    </w:p>
    <w:p w14:paraId="76F946BD">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default" w:ascii="Segoe UI" w:hAnsi="Segoe UI" w:eastAsia="Segoe UI" w:cs="Segoe UI"/>
          <w:i w:val="0"/>
          <w:iCs w:val="0"/>
          <w:caps w:val="0"/>
          <w:color w:val="000000"/>
          <w:spacing w:val="0"/>
          <w:kern w:val="0"/>
          <w:sz w:val="9"/>
          <w:szCs w:val="9"/>
          <w:lang w:val="en-US" w:eastAsia="zh-CN" w:bidi="ar"/>
        </w:rPr>
        <w:drawing>
          <wp:inline distT="0" distB="0" distL="114300" distR="114300">
            <wp:extent cx="5273675" cy="1561465"/>
            <wp:effectExtent l="0" t="0" r="3175" b="635"/>
            <wp:docPr id="2"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0" descr="IMG_265"/>
                    <pic:cNvPicPr>
                      <a:picLocks noChangeAspect="1"/>
                    </pic:cNvPicPr>
                  </pic:nvPicPr>
                  <pic:blipFill>
                    <a:blip r:embed="rId13"/>
                    <a:stretch>
                      <a:fillRect/>
                    </a:stretch>
                  </pic:blipFill>
                  <pic:spPr>
                    <a:xfrm>
                      <a:off x="0" y="0"/>
                      <a:ext cx="5273675" cy="1561465"/>
                    </a:xfrm>
                    <a:prstGeom prst="rect">
                      <a:avLst/>
                    </a:prstGeom>
                    <a:noFill/>
                    <a:ln w="9525">
                      <a:noFill/>
                    </a:ln>
                  </pic:spPr>
                </pic:pic>
              </a:graphicData>
            </a:graphic>
          </wp:inline>
        </w:drawing>
      </w:r>
      <w:r>
        <w:rPr>
          <w:rFonts w:hint="eastAsia" w:ascii="宋体" w:hAnsi="宋体" w:eastAsia="宋体" w:cs="宋体"/>
          <w:i w:val="0"/>
          <w:iCs w:val="0"/>
          <w:caps w:val="0"/>
          <w:color w:val="000000"/>
          <w:spacing w:val="0"/>
          <w:kern w:val="0"/>
          <w:sz w:val="18"/>
          <w:szCs w:val="18"/>
          <w:lang w:val="en-US" w:eastAsia="zh-CN" w:bidi="ar"/>
        </w:rPr>
        <w:t> </w:t>
      </w:r>
    </w:p>
    <w:p w14:paraId="4879FECB">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118、通过平等协商方式实现进程互斥的最初方法是</w:t>
      </w:r>
      <w:r>
        <w:rPr>
          <w:rFonts w:hint="eastAsia" w:ascii="宋体" w:hAnsi="宋体" w:eastAsia="宋体" w:cs="宋体"/>
          <w:i w:val="0"/>
          <w:iCs w:val="0"/>
          <w:caps w:val="0"/>
          <w:color w:val="C00000"/>
          <w:spacing w:val="0"/>
          <w:kern w:val="0"/>
          <w:sz w:val="18"/>
          <w:szCs w:val="18"/>
          <w:u w:val="single"/>
          <w:lang w:val="en-US" w:eastAsia="zh-CN" w:bidi="ar"/>
        </w:rPr>
        <w:t>【软件方法】</w:t>
      </w:r>
      <w:r>
        <w:rPr>
          <w:rFonts w:hint="eastAsia" w:ascii="宋体" w:hAnsi="宋体" w:eastAsia="宋体" w:cs="宋体"/>
          <w:i w:val="0"/>
          <w:iCs w:val="0"/>
          <w:caps w:val="0"/>
          <w:color w:val="000000"/>
          <w:spacing w:val="0"/>
          <w:kern w:val="0"/>
          <w:sz w:val="18"/>
          <w:szCs w:val="18"/>
          <w:lang w:val="en-US" w:eastAsia="zh-CN" w:bidi="ar"/>
        </w:rPr>
        <w:t>。</w:t>
      </w:r>
      <w:r>
        <w:rPr>
          <w:rFonts w:hint="eastAsia" w:ascii="宋体" w:hAnsi="宋体" w:eastAsia="宋体" w:cs="宋体"/>
          <w:i w:val="0"/>
          <w:iCs w:val="0"/>
          <w:caps w:val="0"/>
          <w:color w:val="C00000"/>
          <w:spacing w:val="0"/>
          <w:kern w:val="0"/>
          <w:sz w:val="18"/>
          <w:szCs w:val="18"/>
          <w:u w:val="single"/>
          <w:lang w:val="en-US" w:eastAsia="zh-CN" w:bidi="ar"/>
        </w:rPr>
        <w:t>【彼得松算法】</w:t>
      </w:r>
      <w:r>
        <w:rPr>
          <w:rFonts w:hint="eastAsia" w:ascii="宋体" w:hAnsi="宋体" w:eastAsia="宋体" w:cs="宋体"/>
          <w:i w:val="0"/>
          <w:iCs w:val="0"/>
          <w:caps w:val="0"/>
          <w:color w:val="000000"/>
          <w:spacing w:val="0"/>
          <w:kern w:val="0"/>
          <w:sz w:val="18"/>
          <w:szCs w:val="18"/>
          <w:lang w:val="en-US" w:eastAsia="zh-CN" w:bidi="ar"/>
        </w:rPr>
        <w:t>是一种软件实现的临界区访问算法，其做法是先修</w:t>
      </w:r>
    </w:p>
    <w:p w14:paraId="2A9301BF">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改临界区标志，再检查，最后修改者等待P258</w:t>
      </w:r>
    </w:p>
    <w:p w14:paraId="04B9E0A9">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119、进程互斥的硬件方法依据所采用的指令的不同分成</w:t>
      </w:r>
      <w:r>
        <w:rPr>
          <w:rFonts w:hint="eastAsia" w:ascii="宋体" w:hAnsi="宋体" w:eastAsia="宋体" w:cs="宋体"/>
          <w:i w:val="0"/>
          <w:iCs w:val="0"/>
          <w:caps w:val="0"/>
          <w:color w:val="C00000"/>
          <w:spacing w:val="0"/>
          <w:kern w:val="0"/>
          <w:sz w:val="18"/>
          <w:szCs w:val="18"/>
          <w:u w:val="single"/>
          <w:lang w:val="en-US" w:eastAsia="zh-CN" w:bidi="ar"/>
        </w:rPr>
        <w:t>【TS指令和Swap指令】</w:t>
      </w:r>
      <w:r>
        <w:rPr>
          <w:rFonts w:hint="eastAsia" w:ascii="宋体" w:hAnsi="宋体" w:eastAsia="宋体" w:cs="宋体"/>
          <w:i w:val="0"/>
          <w:iCs w:val="0"/>
          <w:caps w:val="0"/>
          <w:color w:val="000000"/>
          <w:spacing w:val="0"/>
          <w:kern w:val="0"/>
          <w:sz w:val="18"/>
          <w:szCs w:val="18"/>
          <w:lang w:val="en-US" w:eastAsia="zh-CN" w:bidi="ar"/>
        </w:rPr>
        <w:t>两种。TS指令的功能是读出指定标志后把该标志设置为</w:t>
      </w:r>
      <w:r>
        <w:rPr>
          <w:rFonts w:hint="eastAsia" w:ascii="宋体" w:hAnsi="宋体" w:eastAsia="宋体" w:cs="宋体"/>
          <w:i w:val="0"/>
          <w:iCs w:val="0"/>
          <w:caps w:val="0"/>
          <w:color w:val="C00000"/>
          <w:spacing w:val="0"/>
          <w:kern w:val="0"/>
          <w:sz w:val="18"/>
          <w:szCs w:val="18"/>
          <w:u w:val="single"/>
          <w:lang w:val="en-US" w:eastAsia="zh-CN" w:bidi="ar"/>
        </w:rPr>
        <w:t>【TRUE】</w:t>
      </w:r>
      <w:r>
        <w:rPr>
          <w:rFonts w:hint="eastAsia" w:ascii="宋体" w:hAnsi="宋体" w:eastAsia="宋体" w:cs="宋体"/>
          <w:i w:val="0"/>
          <w:iCs w:val="0"/>
          <w:caps w:val="0"/>
          <w:color w:val="000000"/>
          <w:spacing w:val="0"/>
          <w:kern w:val="0"/>
          <w:sz w:val="18"/>
          <w:szCs w:val="18"/>
          <w:lang w:val="en-US" w:eastAsia="zh-CN" w:bidi="ar"/>
        </w:rPr>
        <w:t>。Swap 指令的功能是交换两个字(字节)的内容P258-259</w:t>
      </w:r>
    </w:p>
    <w:p w14:paraId="00407559">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120、信号量就是由操作系统提供的管理公有资源的有效手段。信号量代表</w:t>
      </w:r>
      <w:r>
        <w:rPr>
          <w:rFonts w:hint="eastAsia" w:ascii="宋体" w:hAnsi="宋体" w:eastAsia="宋体" w:cs="宋体"/>
          <w:i w:val="0"/>
          <w:iCs w:val="0"/>
          <w:caps w:val="0"/>
          <w:color w:val="C00000"/>
          <w:spacing w:val="0"/>
          <w:kern w:val="0"/>
          <w:sz w:val="18"/>
          <w:szCs w:val="18"/>
          <w:u w:val="single"/>
          <w:lang w:val="en-US" w:eastAsia="zh-CN" w:bidi="ar"/>
        </w:rPr>
        <w:t>【可用资源实体的数量】</w:t>
      </w:r>
      <w:r>
        <w:rPr>
          <w:rFonts w:hint="eastAsia" w:ascii="宋体" w:hAnsi="宋体" w:eastAsia="宋体" w:cs="宋体"/>
          <w:i w:val="0"/>
          <w:iCs w:val="0"/>
          <w:caps w:val="0"/>
          <w:color w:val="000000"/>
          <w:spacing w:val="0"/>
          <w:kern w:val="0"/>
          <w:sz w:val="18"/>
          <w:szCs w:val="18"/>
          <w:lang w:val="en-US" w:eastAsia="zh-CN" w:bidi="ar"/>
        </w:rPr>
        <w:t>。信号量只能通过初始化和两个标准的原语(即P原语和V原语)来访问。信号量机制中的P原语相当于进入区操作，V原语相当于退出区操作。P原语所执行的操作可用下面的函数 wait(s)来描述，见程序8-5；V原语所执行的操作可用下面的函数signal(s)来描述，见程序8-6。P259-260</w:t>
      </w:r>
    </w:p>
    <w:p w14:paraId="45035E4F">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default" w:ascii="Segoe UI" w:hAnsi="Segoe UI" w:eastAsia="Segoe UI" w:cs="Segoe UI"/>
          <w:i w:val="0"/>
          <w:iCs w:val="0"/>
          <w:caps w:val="0"/>
          <w:color w:val="000000"/>
          <w:spacing w:val="0"/>
          <w:kern w:val="0"/>
          <w:sz w:val="9"/>
          <w:szCs w:val="9"/>
          <w:lang w:val="en-US" w:eastAsia="zh-CN" w:bidi="ar"/>
        </w:rPr>
        <w:drawing>
          <wp:inline distT="0" distB="0" distL="114300" distR="114300">
            <wp:extent cx="3057525" cy="1771650"/>
            <wp:effectExtent l="0" t="0" r="0" b="0"/>
            <wp:docPr id="17"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1" descr="IMG_266"/>
                    <pic:cNvPicPr>
                      <a:picLocks noChangeAspect="1"/>
                    </pic:cNvPicPr>
                  </pic:nvPicPr>
                  <pic:blipFill>
                    <a:blip r:embed="rId14"/>
                    <a:stretch>
                      <a:fillRect/>
                    </a:stretch>
                  </pic:blipFill>
                  <pic:spPr>
                    <a:xfrm>
                      <a:off x="0" y="0"/>
                      <a:ext cx="3057525" cy="1771650"/>
                    </a:xfrm>
                    <a:prstGeom prst="rect">
                      <a:avLst/>
                    </a:prstGeom>
                    <a:noFill/>
                    <a:ln w="9525">
                      <a:noFill/>
                    </a:ln>
                  </pic:spPr>
                </pic:pic>
              </a:graphicData>
            </a:graphic>
          </wp:inline>
        </w:drawing>
      </w:r>
      <w:r>
        <w:rPr>
          <w:rFonts w:hint="eastAsia" w:ascii="宋体" w:hAnsi="宋体" w:eastAsia="宋体" w:cs="宋体"/>
          <w:i w:val="0"/>
          <w:iCs w:val="0"/>
          <w:caps w:val="0"/>
          <w:color w:val="000000"/>
          <w:spacing w:val="0"/>
          <w:kern w:val="0"/>
          <w:sz w:val="18"/>
          <w:szCs w:val="18"/>
          <w:lang w:val="en-US" w:eastAsia="zh-CN" w:bidi="ar"/>
        </w:rPr>
        <w:t> </w:t>
      </w:r>
    </w:p>
    <w:p w14:paraId="0DB3FE1C">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default" w:ascii="Segoe UI" w:hAnsi="Segoe UI" w:eastAsia="Segoe UI" w:cs="Segoe UI"/>
          <w:i w:val="0"/>
          <w:iCs w:val="0"/>
          <w:caps w:val="0"/>
          <w:color w:val="000000"/>
          <w:spacing w:val="0"/>
          <w:kern w:val="0"/>
          <w:sz w:val="9"/>
          <w:szCs w:val="9"/>
          <w:lang w:val="en-US" w:eastAsia="zh-CN" w:bidi="ar"/>
        </w:rPr>
        <w:drawing>
          <wp:inline distT="0" distB="0" distL="114300" distR="114300">
            <wp:extent cx="3048000" cy="1752600"/>
            <wp:effectExtent l="0" t="0" r="0" b="0"/>
            <wp:docPr id="6"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2" descr="IMG_267"/>
                    <pic:cNvPicPr>
                      <a:picLocks noChangeAspect="1"/>
                    </pic:cNvPicPr>
                  </pic:nvPicPr>
                  <pic:blipFill>
                    <a:blip r:embed="rId15"/>
                    <a:stretch>
                      <a:fillRect/>
                    </a:stretch>
                  </pic:blipFill>
                  <pic:spPr>
                    <a:xfrm>
                      <a:off x="0" y="0"/>
                      <a:ext cx="3048000" cy="1752600"/>
                    </a:xfrm>
                    <a:prstGeom prst="rect">
                      <a:avLst/>
                    </a:prstGeom>
                    <a:noFill/>
                    <a:ln w="9525">
                      <a:noFill/>
                    </a:ln>
                  </pic:spPr>
                </pic:pic>
              </a:graphicData>
            </a:graphic>
          </wp:inline>
        </w:drawing>
      </w:r>
      <w:r>
        <w:rPr>
          <w:rFonts w:hint="eastAsia" w:ascii="宋体" w:hAnsi="宋体" w:eastAsia="宋体" w:cs="宋体"/>
          <w:i w:val="0"/>
          <w:iCs w:val="0"/>
          <w:caps w:val="0"/>
          <w:color w:val="000000"/>
          <w:spacing w:val="0"/>
          <w:kern w:val="0"/>
          <w:sz w:val="18"/>
          <w:szCs w:val="18"/>
          <w:lang w:val="en-US" w:eastAsia="zh-CN" w:bidi="ar"/>
        </w:rPr>
        <w:t> </w:t>
      </w:r>
    </w:p>
    <w:p w14:paraId="0C766A07">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121、对生产者-消费者问题中的同步互斥关系进行分析，并设置相应的信号量。显然，P进程不能往已经“满”的缓冲区中放入产品，设置信号量</w:t>
      </w:r>
      <w:r>
        <w:rPr>
          <w:rFonts w:hint="eastAsia" w:ascii="宋体" w:hAnsi="宋体" w:eastAsia="宋体" w:cs="宋体"/>
          <w:i w:val="0"/>
          <w:iCs w:val="0"/>
          <w:caps w:val="0"/>
          <w:color w:val="C00000"/>
          <w:spacing w:val="0"/>
          <w:kern w:val="0"/>
          <w:sz w:val="18"/>
          <w:szCs w:val="18"/>
          <w:u w:val="single"/>
          <w:lang w:val="en-US" w:eastAsia="zh-CN" w:bidi="ar"/>
        </w:rPr>
        <w:t>【empty】</w:t>
      </w:r>
      <w:r>
        <w:rPr>
          <w:rFonts w:hint="eastAsia" w:ascii="宋体" w:hAnsi="宋体" w:eastAsia="宋体" w:cs="宋体"/>
          <w:i w:val="0"/>
          <w:iCs w:val="0"/>
          <w:caps w:val="0"/>
          <w:color w:val="000000"/>
          <w:spacing w:val="0"/>
          <w:kern w:val="0"/>
          <w:sz w:val="18"/>
          <w:szCs w:val="18"/>
          <w:lang w:val="en-US" w:eastAsia="zh-CN" w:bidi="ar"/>
        </w:rPr>
        <w:t>，其初值为1，用于指示空缓冲区数量；同样，Q进程也不能从已经“空”的缓冲区中取出产品，设置信号量full,初值为0,用于指示满缓冲区数量P261</w:t>
      </w:r>
    </w:p>
    <w:p w14:paraId="6E8C47FD">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122、多个生产者-消费者问题P262-263</w:t>
      </w:r>
    </w:p>
    <w:p w14:paraId="379DCD9E">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(1)同步问题：P进程不能往“满”的缓冲区中放产品，设置信号量empty,初值为k,用于指示缓冲池中空缓冲区数目。Q进程不能从“空”的缓冲区中取产品，设置信号量full，初值为0，用于指示缓冲池中满缓冲区数目</w:t>
      </w:r>
    </w:p>
    <w:p w14:paraId="673A9943">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(2)互斥问题：设置信号量mutex，初值为1，用于实现临界区(环形缓冲池)的互斥。另设整型量i、j，初值均为0。i用于指示空缓冲区的头指针；j用于指示有产品的满缓冲区的头指针</w:t>
      </w:r>
    </w:p>
    <w:p w14:paraId="2B56DE42">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123、</w:t>
      </w:r>
      <w:r>
        <w:rPr>
          <w:rFonts w:hint="eastAsia" w:ascii="宋体" w:hAnsi="宋体" w:eastAsia="宋体" w:cs="宋体"/>
          <w:i w:val="0"/>
          <w:iCs w:val="0"/>
          <w:caps w:val="0"/>
          <w:color w:val="C00000"/>
          <w:spacing w:val="0"/>
          <w:kern w:val="0"/>
          <w:sz w:val="18"/>
          <w:szCs w:val="18"/>
          <w:u w:val="single"/>
          <w:lang w:val="en-US" w:eastAsia="zh-CN" w:bidi="ar"/>
        </w:rPr>
        <w:t>【死锁】</w:t>
      </w:r>
      <w:r>
        <w:rPr>
          <w:rFonts w:hint="eastAsia" w:ascii="宋体" w:hAnsi="宋体" w:eastAsia="宋体" w:cs="宋体"/>
          <w:i w:val="0"/>
          <w:iCs w:val="0"/>
          <w:caps w:val="0"/>
          <w:color w:val="000000"/>
          <w:spacing w:val="0"/>
          <w:kern w:val="0"/>
          <w:sz w:val="18"/>
          <w:szCs w:val="18"/>
          <w:lang w:val="en-US" w:eastAsia="zh-CN" w:bidi="ar"/>
        </w:rPr>
        <w:t>是指在多道程序系统中的一种现象，一组进程中的每一个进程均无限期地等待被该组进程中的另一个进程所占有且永远不会释放的资源。系统发生这种现象称为系统处于死锁状态，简称死锁。处于死锁状态的进程称为死锁进程P265</w:t>
      </w:r>
    </w:p>
    <w:p w14:paraId="0B49B8E2">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124、产生死锁的原因主要有两个：</w:t>
      </w:r>
      <w:r>
        <w:rPr>
          <w:rFonts w:hint="eastAsia" w:ascii="宋体" w:hAnsi="宋体" w:eastAsia="宋体" w:cs="宋体"/>
          <w:i w:val="0"/>
          <w:iCs w:val="0"/>
          <w:caps w:val="0"/>
          <w:color w:val="C00000"/>
          <w:spacing w:val="0"/>
          <w:kern w:val="0"/>
          <w:sz w:val="18"/>
          <w:szCs w:val="18"/>
          <w:u w:val="single"/>
          <w:lang w:val="en-US" w:eastAsia="zh-CN" w:bidi="ar"/>
        </w:rPr>
        <w:t>【一是竞争资源，系统资源在分配时出现失误，进程间对资源的相互争夺而造成僵局；二是多道程序运行时，进程推进顺序不合理】</w:t>
      </w:r>
      <w:r>
        <w:rPr>
          <w:rFonts w:hint="eastAsia" w:ascii="宋体" w:hAnsi="宋体" w:eastAsia="宋体" w:cs="宋体"/>
          <w:i w:val="0"/>
          <w:iCs w:val="0"/>
          <w:caps w:val="0"/>
          <w:color w:val="000000"/>
          <w:spacing w:val="0"/>
          <w:kern w:val="0"/>
          <w:sz w:val="18"/>
          <w:szCs w:val="18"/>
          <w:lang w:val="en-US" w:eastAsia="zh-CN" w:bidi="ar"/>
        </w:rPr>
        <w:t>P265</w:t>
      </w:r>
    </w:p>
    <w:p w14:paraId="692E8A77">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125、死锁产生的必要条件：</w:t>
      </w:r>
      <w:r>
        <w:rPr>
          <w:rFonts w:hint="eastAsia" w:ascii="宋体" w:hAnsi="宋体" w:eastAsia="宋体" w:cs="宋体"/>
          <w:i w:val="0"/>
          <w:iCs w:val="0"/>
          <w:caps w:val="0"/>
          <w:color w:val="C00000"/>
          <w:spacing w:val="0"/>
          <w:kern w:val="0"/>
          <w:sz w:val="18"/>
          <w:szCs w:val="18"/>
          <w:u w:val="single"/>
          <w:lang w:val="en-US" w:eastAsia="zh-CN" w:bidi="ar"/>
        </w:rPr>
        <w:t>【互斥条件、不可剥夺条件、请求和保持条件、循环等待条件(环路中每一个进程已占有的资源同时被另一个进程所申请，即前一个进程占有后一个进程所请求的资源)】</w:t>
      </w:r>
      <w:r>
        <w:rPr>
          <w:rFonts w:hint="eastAsia" w:ascii="宋体" w:hAnsi="宋体" w:eastAsia="宋体" w:cs="宋体"/>
          <w:i w:val="0"/>
          <w:iCs w:val="0"/>
          <w:caps w:val="0"/>
          <w:color w:val="000000"/>
          <w:spacing w:val="0"/>
          <w:kern w:val="0"/>
          <w:sz w:val="18"/>
          <w:szCs w:val="18"/>
          <w:lang w:val="en-US" w:eastAsia="zh-CN" w:bidi="ar"/>
        </w:rPr>
        <w:t>P268</w:t>
      </w:r>
    </w:p>
    <w:p w14:paraId="12B32353">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126、哲学家就餐问题是操作系统中关于</w:t>
      </w:r>
      <w:r>
        <w:rPr>
          <w:rFonts w:hint="eastAsia" w:ascii="宋体" w:hAnsi="宋体" w:eastAsia="宋体" w:cs="宋体"/>
          <w:i w:val="0"/>
          <w:iCs w:val="0"/>
          <w:caps w:val="0"/>
          <w:color w:val="C00000"/>
          <w:spacing w:val="0"/>
          <w:kern w:val="0"/>
          <w:sz w:val="18"/>
          <w:szCs w:val="18"/>
          <w:u w:val="single"/>
          <w:lang w:val="en-US" w:eastAsia="zh-CN" w:bidi="ar"/>
        </w:rPr>
        <w:t>【进程同步与互斥】</w:t>
      </w:r>
      <w:r>
        <w:rPr>
          <w:rFonts w:hint="eastAsia" w:ascii="宋体" w:hAnsi="宋体" w:eastAsia="宋体" w:cs="宋体"/>
          <w:i w:val="0"/>
          <w:iCs w:val="0"/>
          <w:caps w:val="0"/>
          <w:color w:val="000000"/>
          <w:spacing w:val="0"/>
          <w:kern w:val="0"/>
          <w:sz w:val="18"/>
          <w:szCs w:val="18"/>
          <w:lang w:val="en-US" w:eastAsia="zh-CN" w:bidi="ar"/>
        </w:rPr>
        <w:t>的经典问题，也是涉及死锁的关键问题P274</w:t>
      </w:r>
    </w:p>
    <w:p w14:paraId="4C435871">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Style w:val="4"/>
          <w:rFonts w:hint="eastAsia" w:ascii="宋体" w:hAnsi="宋体" w:eastAsia="宋体" w:cs="宋体"/>
          <w:i w:val="0"/>
          <w:iCs w:val="0"/>
          <w:caps w:val="0"/>
          <w:color w:val="000000"/>
          <w:spacing w:val="0"/>
          <w:kern w:val="0"/>
          <w:sz w:val="18"/>
          <w:szCs w:val="18"/>
          <w:lang w:val="en-US" w:eastAsia="zh-CN" w:bidi="ar"/>
        </w:rPr>
        <w:t> </w:t>
      </w:r>
    </w:p>
    <w:p w14:paraId="5B68B86A">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Style w:val="4"/>
          <w:rFonts w:hint="eastAsia" w:ascii="宋体" w:hAnsi="宋体" w:eastAsia="宋体" w:cs="宋体"/>
          <w:i w:val="0"/>
          <w:iCs w:val="0"/>
          <w:caps w:val="0"/>
          <w:color w:val="000000"/>
          <w:spacing w:val="0"/>
          <w:kern w:val="0"/>
          <w:sz w:val="18"/>
          <w:szCs w:val="18"/>
          <w:lang w:val="en-US" w:eastAsia="zh-CN" w:bidi="ar"/>
        </w:rPr>
        <w:t>二、简答题+综合题(相关知识点)</w:t>
      </w:r>
    </w:p>
    <w:p w14:paraId="7D0779B3">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Style w:val="4"/>
          <w:rFonts w:hint="eastAsia" w:ascii="宋体" w:hAnsi="宋体" w:eastAsia="宋体" w:cs="宋体"/>
          <w:i w:val="0"/>
          <w:iCs w:val="0"/>
          <w:caps w:val="0"/>
          <w:color w:val="000000"/>
          <w:spacing w:val="0"/>
          <w:kern w:val="0"/>
          <w:sz w:val="18"/>
          <w:szCs w:val="18"/>
          <w:lang w:val="en-US" w:eastAsia="zh-CN" w:bidi="ar"/>
        </w:rPr>
        <w:t>1、操作系统的功能P31-34</w:t>
      </w:r>
    </w:p>
    <w:p w14:paraId="7F962BA9">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w:t>
      </w:r>
      <w:r>
        <w:rPr>
          <w:rFonts w:hint="eastAsia" w:ascii="宋体" w:hAnsi="宋体" w:eastAsia="宋体" w:cs="宋体"/>
          <w:i w:val="0"/>
          <w:iCs w:val="0"/>
          <w:caps w:val="0"/>
          <w:color w:val="C00000"/>
          <w:spacing w:val="0"/>
          <w:kern w:val="0"/>
          <w:sz w:val="18"/>
          <w:szCs w:val="18"/>
          <w:u w:val="single"/>
          <w:lang w:val="en-US" w:eastAsia="zh-CN" w:bidi="ar"/>
        </w:rPr>
        <w:t>进程管理</w:t>
      </w:r>
      <w:r>
        <w:rPr>
          <w:rFonts w:hint="eastAsia" w:ascii="宋体" w:hAnsi="宋体" w:eastAsia="宋体" w:cs="宋体"/>
          <w:i w:val="0"/>
          <w:iCs w:val="0"/>
          <w:caps w:val="0"/>
          <w:color w:val="000000"/>
          <w:spacing w:val="0"/>
          <w:kern w:val="0"/>
          <w:sz w:val="18"/>
          <w:szCs w:val="18"/>
          <w:lang w:val="en-US" w:eastAsia="zh-CN" w:bidi="ar"/>
        </w:rPr>
        <w:t>：又称为处理器管理。实质是对中央处理器进行管理，包括进程控制、进程同步、进程间通信、调度</w:t>
      </w:r>
    </w:p>
    <w:p w14:paraId="4DD545F0">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(2)</w:t>
      </w:r>
      <w:r>
        <w:rPr>
          <w:rFonts w:hint="eastAsia" w:ascii="宋体" w:hAnsi="宋体" w:eastAsia="宋体" w:cs="宋体"/>
          <w:i w:val="0"/>
          <w:iCs w:val="0"/>
          <w:caps w:val="0"/>
          <w:color w:val="C00000"/>
          <w:spacing w:val="0"/>
          <w:kern w:val="0"/>
          <w:sz w:val="18"/>
          <w:szCs w:val="18"/>
          <w:u w:val="single"/>
          <w:lang w:val="en-US" w:eastAsia="zh-CN" w:bidi="ar"/>
        </w:rPr>
        <w:t>存储管理</w:t>
      </w:r>
      <w:r>
        <w:rPr>
          <w:rFonts w:hint="eastAsia" w:ascii="宋体" w:hAnsi="宋体" w:eastAsia="宋体" w:cs="宋体"/>
          <w:i w:val="0"/>
          <w:iCs w:val="0"/>
          <w:caps w:val="0"/>
          <w:color w:val="000000"/>
          <w:spacing w:val="0"/>
          <w:kern w:val="0"/>
          <w:sz w:val="18"/>
          <w:szCs w:val="18"/>
          <w:lang w:val="en-US" w:eastAsia="zh-CN" w:bidi="ar"/>
        </w:rPr>
        <w:t>：任务是管理计算机内存资源，包括内存的分配与回收、存储保护、内存扩充(借助虚拟存储技术)</w:t>
      </w:r>
    </w:p>
    <w:p w14:paraId="16123E1A">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(3)</w:t>
      </w:r>
      <w:r>
        <w:rPr>
          <w:rFonts w:hint="eastAsia" w:ascii="宋体" w:hAnsi="宋体" w:eastAsia="宋体" w:cs="宋体"/>
          <w:i w:val="0"/>
          <w:iCs w:val="0"/>
          <w:caps w:val="0"/>
          <w:color w:val="C00000"/>
          <w:spacing w:val="0"/>
          <w:kern w:val="0"/>
          <w:sz w:val="18"/>
          <w:szCs w:val="18"/>
          <w:u w:val="single"/>
          <w:lang w:val="en-US" w:eastAsia="zh-CN" w:bidi="ar"/>
        </w:rPr>
        <w:t>文件管理</w:t>
      </w:r>
      <w:r>
        <w:rPr>
          <w:rFonts w:hint="eastAsia" w:ascii="宋体" w:hAnsi="宋体" w:eastAsia="宋体" w:cs="宋体"/>
          <w:i w:val="0"/>
          <w:iCs w:val="0"/>
          <w:caps w:val="0"/>
          <w:color w:val="000000"/>
          <w:spacing w:val="0"/>
          <w:kern w:val="0"/>
          <w:sz w:val="18"/>
          <w:szCs w:val="18"/>
          <w:lang w:val="en-US" w:eastAsia="zh-CN" w:bidi="ar"/>
        </w:rPr>
        <w:t>：任务是有效地支持文件的存储、检索和修改等操作，解决文件的共享、保密和保护问题，以使用户方便、安全地访问文件。包括：文件存储空间的管理、目录管理、文件系统的安全性</w:t>
      </w:r>
    </w:p>
    <w:p w14:paraId="5E18CB96">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(4)</w:t>
      </w:r>
      <w:r>
        <w:rPr>
          <w:rFonts w:hint="eastAsia" w:ascii="宋体" w:hAnsi="宋体" w:eastAsia="宋体" w:cs="宋体"/>
          <w:i w:val="0"/>
          <w:iCs w:val="0"/>
          <w:caps w:val="0"/>
          <w:color w:val="C00000"/>
          <w:spacing w:val="0"/>
          <w:kern w:val="0"/>
          <w:sz w:val="18"/>
          <w:szCs w:val="18"/>
          <w:u w:val="single"/>
          <w:lang w:val="en-US" w:eastAsia="zh-CN" w:bidi="ar"/>
        </w:rPr>
        <w:t>设备管理</w:t>
      </w:r>
      <w:r>
        <w:rPr>
          <w:rFonts w:hint="eastAsia" w:ascii="宋体" w:hAnsi="宋体" w:eastAsia="宋体" w:cs="宋体"/>
          <w:i w:val="0"/>
          <w:iCs w:val="0"/>
          <w:caps w:val="0"/>
          <w:color w:val="000000"/>
          <w:spacing w:val="0"/>
          <w:kern w:val="0"/>
          <w:sz w:val="18"/>
          <w:szCs w:val="18"/>
          <w:lang w:val="en-US" w:eastAsia="zh-CN" w:bidi="ar"/>
        </w:rPr>
        <w:t>：是指计算机系统中除了CPU和内存以外的所有输入、输出设备的管理。由操作系统的设备管理功能负责外部设备的分配、启动和故障处理，用户不必详细了解设备及接口的技术细节，就可以方便地通过操作系统提供的设备管理手段，对设备进行操作</w:t>
      </w:r>
    </w:p>
    <w:p w14:paraId="580EDCC6">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(5)</w:t>
      </w:r>
      <w:r>
        <w:rPr>
          <w:rFonts w:hint="eastAsia" w:ascii="宋体" w:hAnsi="宋体" w:eastAsia="宋体" w:cs="宋体"/>
          <w:i w:val="0"/>
          <w:iCs w:val="0"/>
          <w:caps w:val="0"/>
          <w:color w:val="C00000"/>
          <w:spacing w:val="0"/>
          <w:kern w:val="0"/>
          <w:sz w:val="18"/>
          <w:szCs w:val="18"/>
          <w:u w:val="single"/>
          <w:lang w:val="en-US" w:eastAsia="zh-CN" w:bidi="ar"/>
        </w:rPr>
        <w:t>用户接口</w:t>
      </w:r>
      <w:r>
        <w:rPr>
          <w:rFonts w:hint="eastAsia" w:ascii="宋体" w:hAnsi="宋体" w:eastAsia="宋体" w:cs="宋体"/>
          <w:i w:val="0"/>
          <w:iCs w:val="0"/>
          <w:caps w:val="0"/>
          <w:color w:val="000000"/>
          <w:spacing w:val="0"/>
          <w:kern w:val="0"/>
          <w:sz w:val="18"/>
          <w:szCs w:val="18"/>
          <w:lang w:val="en-US" w:eastAsia="zh-CN" w:bidi="ar"/>
        </w:rPr>
        <w:t>：提供面向用户使用的交互接口，包括命令接口和应用程序接口</w:t>
      </w:r>
    </w:p>
    <w:p w14:paraId="35ABF9DF">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Style w:val="4"/>
          <w:rFonts w:hint="eastAsia" w:ascii="宋体" w:hAnsi="宋体" w:eastAsia="宋体" w:cs="宋体"/>
          <w:i w:val="0"/>
          <w:iCs w:val="0"/>
          <w:caps w:val="0"/>
          <w:color w:val="000000"/>
          <w:spacing w:val="0"/>
          <w:kern w:val="0"/>
          <w:sz w:val="18"/>
          <w:szCs w:val="18"/>
          <w:lang w:val="en-US" w:eastAsia="zh-CN" w:bidi="ar"/>
        </w:rPr>
        <w:t>2、分布式操作系统与网络操作系统的区别 P44</w:t>
      </w:r>
    </w:p>
    <w:p w14:paraId="7CEB9DB7">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(1)网络操作系统</w:t>
      </w:r>
      <w:r>
        <w:rPr>
          <w:rFonts w:hint="eastAsia" w:ascii="宋体" w:hAnsi="宋体" w:eastAsia="宋体" w:cs="宋体"/>
          <w:i w:val="0"/>
          <w:iCs w:val="0"/>
          <w:caps w:val="0"/>
          <w:color w:val="C00000"/>
          <w:spacing w:val="0"/>
          <w:kern w:val="0"/>
          <w:sz w:val="18"/>
          <w:szCs w:val="18"/>
          <w:u w:val="single"/>
          <w:lang w:val="en-US" w:eastAsia="zh-CN" w:bidi="ar"/>
        </w:rPr>
        <w:t>可以构架于不同的操作系统之上</w:t>
      </w:r>
      <w:r>
        <w:rPr>
          <w:rFonts w:hint="eastAsia" w:ascii="宋体" w:hAnsi="宋体" w:eastAsia="宋体" w:cs="宋体"/>
          <w:i w:val="0"/>
          <w:iCs w:val="0"/>
          <w:caps w:val="0"/>
          <w:color w:val="000000"/>
          <w:spacing w:val="0"/>
          <w:kern w:val="0"/>
          <w:sz w:val="18"/>
          <w:szCs w:val="18"/>
          <w:lang w:val="en-US" w:eastAsia="zh-CN" w:bidi="ar"/>
        </w:rPr>
        <w:t>，也就是说，它可以在不同的本机操作系统上通过网络协议实现网络资源的统一配置。在网络操作系统中，并不要求透明地访问网络资源，即需要显式地指明资源位置与类型，对本地资源和异地资源访问区别对待。</w:t>
      </w:r>
    </w:p>
    <w:p w14:paraId="1027BFEB">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(2)分布式操作系统</w:t>
      </w:r>
      <w:r>
        <w:rPr>
          <w:rFonts w:hint="eastAsia" w:ascii="宋体" w:hAnsi="宋体" w:eastAsia="宋体" w:cs="宋体"/>
          <w:i w:val="0"/>
          <w:iCs w:val="0"/>
          <w:caps w:val="0"/>
          <w:color w:val="C00000"/>
          <w:spacing w:val="0"/>
          <w:kern w:val="0"/>
          <w:sz w:val="18"/>
          <w:szCs w:val="18"/>
          <w:u w:val="single"/>
          <w:lang w:val="en-US" w:eastAsia="zh-CN" w:bidi="ar"/>
        </w:rPr>
        <w:t>强调单一操作系统对整个分布式系统的管理、调度</w:t>
      </w:r>
      <w:r>
        <w:rPr>
          <w:rFonts w:hint="eastAsia" w:ascii="宋体" w:hAnsi="宋体" w:eastAsia="宋体" w:cs="宋体"/>
          <w:i w:val="0"/>
          <w:iCs w:val="0"/>
          <w:caps w:val="0"/>
          <w:color w:val="000000"/>
          <w:spacing w:val="0"/>
          <w:kern w:val="0"/>
          <w:sz w:val="18"/>
          <w:szCs w:val="18"/>
          <w:lang w:val="en-US" w:eastAsia="zh-CN" w:bidi="ar"/>
        </w:rPr>
        <w:t>。在这种操作系统中，网络的概念在应用层被淡化了，对于所</w:t>
      </w:r>
    </w:p>
    <w:p w14:paraId="76C93A67">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有资源，无论是本地的还是异地的，都用统一方式管理与访问，用户不必关心资源所在的真正物理位置，或者是如何存储的。</w:t>
      </w:r>
    </w:p>
    <w:p w14:paraId="2F76F7DD">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Style w:val="4"/>
          <w:rFonts w:hint="eastAsia" w:ascii="宋体" w:hAnsi="宋体" w:eastAsia="宋体" w:cs="宋体"/>
          <w:i w:val="0"/>
          <w:iCs w:val="0"/>
          <w:caps w:val="0"/>
          <w:color w:val="000000"/>
          <w:spacing w:val="0"/>
          <w:kern w:val="0"/>
          <w:sz w:val="18"/>
          <w:szCs w:val="18"/>
          <w:lang w:val="en-US" w:eastAsia="zh-CN" w:bidi="ar"/>
        </w:rPr>
        <w:t>3、常见的操作系统体系结构P50-53</w:t>
      </w:r>
    </w:p>
    <w:p w14:paraId="44C00864">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w:t>
      </w:r>
      <w:r>
        <w:rPr>
          <w:rFonts w:hint="eastAsia" w:ascii="宋体" w:hAnsi="宋体" w:eastAsia="宋体" w:cs="宋体"/>
          <w:i w:val="0"/>
          <w:iCs w:val="0"/>
          <w:caps w:val="0"/>
          <w:color w:val="C00000"/>
          <w:spacing w:val="0"/>
          <w:kern w:val="0"/>
          <w:sz w:val="18"/>
          <w:szCs w:val="18"/>
          <w:u w:val="single"/>
          <w:lang w:val="en-US" w:eastAsia="zh-CN" w:bidi="ar"/>
        </w:rPr>
        <w:t>整体式结构</w:t>
      </w:r>
      <w:r>
        <w:rPr>
          <w:rFonts w:hint="eastAsia" w:ascii="宋体" w:hAnsi="宋体" w:eastAsia="宋体" w:cs="宋体"/>
          <w:i w:val="0"/>
          <w:iCs w:val="0"/>
          <w:caps w:val="0"/>
          <w:color w:val="000000"/>
          <w:spacing w:val="0"/>
          <w:kern w:val="0"/>
          <w:sz w:val="18"/>
          <w:szCs w:val="18"/>
          <w:lang w:val="en-US" w:eastAsia="zh-CN" w:bidi="ar"/>
        </w:rPr>
        <w:t>：首先确定操作系统的总体功能，然后将总体功能分解为若干个子功能，实现每个子功能的程序称为模块。再按照功能将上述每个大模块分解为若干个较小的模块，如此下去，直至每个模块仅包含单一功能或联系紧密的小功能为止，即分解为最基本的模块为止。最后通过接口将所有模块连接起来形成一个整体。把这种操作系统的结构称为模块组合结构。主要优点：结构紧密、接口简单直接、系统效率较高。缺点：模块间转接随意，各模块互相牵连，独立性差，系统结构不清晰；数据基本上作为全程量处理，系统内所有模块的任一程序均可对其进行存取和修改，从而造成各模块间有着更为隐蔽的关系；模块组合结构常以大型表格为中心，为保证数据完整性，往往采用全局中断办法，从而限制了系统的并发性，可适应性比较差</w:t>
      </w:r>
    </w:p>
    <w:p w14:paraId="7A2E7360">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(2)</w:t>
      </w:r>
      <w:r>
        <w:rPr>
          <w:rFonts w:hint="eastAsia" w:ascii="宋体" w:hAnsi="宋体" w:eastAsia="宋体" w:cs="宋体"/>
          <w:i w:val="0"/>
          <w:iCs w:val="0"/>
          <w:caps w:val="0"/>
          <w:color w:val="C00000"/>
          <w:spacing w:val="0"/>
          <w:kern w:val="0"/>
          <w:sz w:val="18"/>
          <w:szCs w:val="18"/>
          <w:u w:val="single"/>
          <w:lang w:val="en-US" w:eastAsia="zh-CN" w:bidi="ar"/>
        </w:rPr>
        <w:t>层次式结构</w:t>
      </w:r>
      <w:r>
        <w:rPr>
          <w:rFonts w:hint="eastAsia" w:ascii="宋体" w:hAnsi="宋体" w:eastAsia="宋体" w:cs="宋体"/>
          <w:i w:val="0"/>
          <w:iCs w:val="0"/>
          <w:caps w:val="0"/>
          <w:color w:val="000000"/>
          <w:spacing w:val="0"/>
          <w:kern w:val="0"/>
          <w:sz w:val="18"/>
          <w:szCs w:val="18"/>
          <w:lang w:val="en-US" w:eastAsia="zh-CN" w:bidi="ar"/>
        </w:rPr>
        <w:t>：就是把操作系统的所有功能模块，按功能流图的调用次序，分别排列成若干层，各层之间的模块只能是单向依赖或单向调用(如只允许上层或外层模块调用下层或内层模块)关系。优点是结构清晰、可靠性高、易于调试、修改、扩充和维护；缺点是全序层次关系难建立，无法完全避免循环现象</w:t>
      </w:r>
    </w:p>
    <w:p w14:paraId="7B07A5D7">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(3)</w:t>
      </w:r>
      <w:r>
        <w:rPr>
          <w:rFonts w:hint="eastAsia" w:ascii="宋体" w:hAnsi="宋体" w:eastAsia="宋体" w:cs="宋体"/>
          <w:i w:val="0"/>
          <w:iCs w:val="0"/>
          <w:caps w:val="0"/>
          <w:color w:val="C00000"/>
          <w:spacing w:val="0"/>
          <w:kern w:val="0"/>
          <w:sz w:val="18"/>
          <w:szCs w:val="18"/>
          <w:u w:val="single"/>
          <w:lang w:val="en-US" w:eastAsia="zh-CN" w:bidi="ar"/>
        </w:rPr>
        <w:t>客户 / 服务器(微内核)结构</w:t>
      </w:r>
      <w:r>
        <w:rPr>
          <w:rFonts w:hint="eastAsia" w:ascii="宋体" w:hAnsi="宋体" w:eastAsia="宋体" w:cs="宋体"/>
          <w:i w:val="0"/>
          <w:iCs w:val="0"/>
          <w:caps w:val="0"/>
          <w:color w:val="000000"/>
          <w:spacing w:val="0"/>
          <w:kern w:val="0"/>
          <w:sz w:val="18"/>
          <w:szCs w:val="18"/>
          <w:lang w:val="en-US" w:eastAsia="zh-CN" w:bidi="ar"/>
        </w:rPr>
        <w:t>：包括运行在内核态的微内核和运行在用户态的服务进程层。优点是可靠、灵活、适合分布式处理；缺点是微内核本身就成为系统瓶颈，影响效率</w:t>
      </w:r>
    </w:p>
    <w:p w14:paraId="48EF73CB">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(4)</w:t>
      </w:r>
      <w:r>
        <w:rPr>
          <w:rFonts w:hint="eastAsia" w:ascii="宋体" w:hAnsi="宋体" w:eastAsia="宋体" w:cs="宋体"/>
          <w:i w:val="0"/>
          <w:iCs w:val="0"/>
          <w:caps w:val="0"/>
          <w:color w:val="C00000"/>
          <w:spacing w:val="0"/>
          <w:kern w:val="0"/>
          <w:sz w:val="18"/>
          <w:szCs w:val="18"/>
          <w:u w:val="single"/>
          <w:lang w:val="en-US" w:eastAsia="zh-CN" w:bidi="ar"/>
        </w:rPr>
        <w:t>外核结构</w:t>
      </w:r>
      <w:r>
        <w:rPr>
          <w:rFonts w:hint="eastAsia" w:ascii="宋体" w:hAnsi="宋体" w:eastAsia="宋体" w:cs="宋体"/>
          <w:i w:val="0"/>
          <w:iCs w:val="0"/>
          <w:caps w:val="0"/>
          <w:color w:val="000000"/>
          <w:spacing w:val="0"/>
          <w:kern w:val="0"/>
          <w:sz w:val="18"/>
          <w:szCs w:val="18"/>
          <w:lang w:val="en-US" w:eastAsia="zh-CN" w:bidi="ar"/>
        </w:rPr>
        <w:t>：是一种操作系统结构，内核负责的主要工作仅仅为简单的申请操作以及释放和复用硬件资源，以往操作系统提供的抽象全部在用户空间中运行。这种方式实现了应用级资源管理，即由应用程序而不是操作系统管理硬件资源</w:t>
      </w:r>
    </w:p>
    <w:p w14:paraId="07D5D126">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Style w:val="4"/>
          <w:rFonts w:hint="eastAsia" w:ascii="宋体" w:hAnsi="宋体" w:eastAsia="宋体" w:cs="宋体"/>
          <w:i w:val="0"/>
          <w:iCs w:val="0"/>
          <w:caps w:val="0"/>
          <w:color w:val="000000"/>
          <w:spacing w:val="0"/>
          <w:kern w:val="0"/>
          <w:sz w:val="18"/>
          <w:szCs w:val="18"/>
          <w:lang w:val="en-US" w:eastAsia="zh-CN" w:bidi="ar"/>
        </w:rPr>
        <w:t>4、操作系统的引导方式、引导过程、启动机制P55</w:t>
      </w:r>
    </w:p>
    <w:p w14:paraId="12508E45">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w:t>
      </w:r>
      <w:r>
        <w:rPr>
          <w:rFonts w:hint="eastAsia" w:ascii="宋体" w:hAnsi="宋体" w:eastAsia="宋体" w:cs="宋体"/>
          <w:i w:val="0"/>
          <w:iCs w:val="0"/>
          <w:caps w:val="0"/>
          <w:color w:val="C00000"/>
          <w:spacing w:val="0"/>
          <w:kern w:val="0"/>
          <w:sz w:val="18"/>
          <w:szCs w:val="18"/>
          <w:u w:val="single"/>
          <w:lang w:val="en-US" w:eastAsia="zh-CN" w:bidi="ar"/>
        </w:rPr>
        <w:t>引导方式：包括 BIOS 引导和 UEFI 引导</w:t>
      </w:r>
      <w:r>
        <w:rPr>
          <w:rFonts w:hint="eastAsia" w:ascii="宋体" w:hAnsi="宋体" w:eastAsia="宋体" w:cs="宋体"/>
          <w:i w:val="0"/>
          <w:iCs w:val="0"/>
          <w:caps w:val="0"/>
          <w:color w:val="000000"/>
          <w:spacing w:val="0"/>
          <w:kern w:val="0"/>
          <w:sz w:val="18"/>
          <w:szCs w:val="18"/>
          <w:lang w:val="en-US" w:eastAsia="zh-CN" w:bidi="ar"/>
        </w:rPr>
        <w:t>。BIOS是一个程序，存储在BIOS芯片中。当计算机启动时，BIOS会执行硬件自检并初始化硬件配置。接下来，BIOS会根据CMOS中用户指定的硬件启动顺序，读取相应设备的启动或引导记录，引导相应设备上的操作系统启动。BIOS引导使用MBR(主引导记录)分区方案，且只能在16位实模式下运行。UEFI是一种新型固件接口，它是采用模块化、高级语言(主要是C语言)构建的一个小型化系统。它直接利用加载 EFI驱动的方式，识别系统硬件并完成硬件初始化。UEFI引导使用GPT(GUID磁盘分区表)分区方案，且可以在32位或64位模式下运行</w:t>
      </w:r>
    </w:p>
    <w:p w14:paraId="014DAB33">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(2)</w:t>
      </w:r>
      <w:r>
        <w:rPr>
          <w:rFonts w:hint="eastAsia" w:ascii="宋体" w:hAnsi="宋体" w:eastAsia="宋体" w:cs="宋体"/>
          <w:i w:val="0"/>
          <w:iCs w:val="0"/>
          <w:caps w:val="0"/>
          <w:color w:val="C00000"/>
          <w:spacing w:val="0"/>
          <w:kern w:val="0"/>
          <w:sz w:val="18"/>
          <w:szCs w:val="18"/>
          <w:u w:val="single"/>
          <w:lang w:val="en-US" w:eastAsia="zh-CN" w:bidi="ar"/>
        </w:rPr>
        <w:t>引导过程</w:t>
      </w:r>
      <w:r>
        <w:rPr>
          <w:rFonts w:hint="eastAsia" w:ascii="宋体" w:hAnsi="宋体" w:eastAsia="宋体" w:cs="宋体"/>
          <w:i w:val="0"/>
          <w:iCs w:val="0"/>
          <w:caps w:val="0"/>
          <w:color w:val="000000"/>
          <w:spacing w:val="0"/>
          <w:kern w:val="0"/>
          <w:sz w:val="18"/>
          <w:szCs w:val="18"/>
          <w:lang w:val="en-US" w:eastAsia="zh-CN" w:bidi="ar"/>
        </w:rPr>
        <w:t>：指将存放在硬盘上的静态的操作系统装载到内存中，并开始执行操作系统的过程，即计算机开机时，BIOS会进行自检并检测出第一个能够引导系统的设备，比如硬盘或光驱。然后运行放在MBR扇区里的启动程序，例如GRUB引导程序。GRUB引导程序通过读取配置文件来获取内核和镜像文件系统的设置及路径位置。接着把内核和镜像文件系统加载到内存中，最后加载硬件驱动程序，以及初始化进程</w:t>
      </w:r>
    </w:p>
    <w:p w14:paraId="1ED98D03">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(3)操作系统的启动机制：</w:t>
      </w:r>
      <w:r>
        <w:rPr>
          <w:rFonts w:hint="eastAsia" w:ascii="宋体" w:hAnsi="宋体" w:eastAsia="宋体" w:cs="宋体"/>
          <w:i w:val="0"/>
          <w:iCs w:val="0"/>
          <w:caps w:val="0"/>
          <w:color w:val="C00000"/>
          <w:spacing w:val="0"/>
          <w:kern w:val="0"/>
          <w:sz w:val="18"/>
          <w:szCs w:val="18"/>
          <w:u w:val="single"/>
          <w:lang w:val="en-US" w:eastAsia="zh-CN" w:bidi="ar"/>
        </w:rPr>
        <w:t>BIOS自检、系统引导、启动内核、初始化系统</w:t>
      </w:r>
    </w:p>
    <w:p w14:paraId="4AEAD82C">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Style w:val="4"/>
          <w:rFonts w:hint="eastAsia" w:ascii="宋体" w:hAnsi="宋体" w:eastAsia="宋体" w:cs="宋体"/>
          <w:i w:val="0"/>
          <w:iCs w:val="0"/>
          <w:caps w:val="0"/>
          <w:color w:val="000000"/>
          <w:spacing w:val="0"/>
          <w:kern w:val="0"/>
          <w:sz w:val="18"/>
          <w:szCs w:val="18"/>
          <w:lang w:val="en-US" w:eastAsia="zh-CN" w:bidi="ar"/>
        </w:rPr>
        <w:t>5、处理器状态(内核态和用户态)的特点及转换方式P62​</w:t>
      </w:r>
    </w:p>
    <w:p w14:paraId="028F71E0">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w:t>
      </w:r>
      <w:r>
        <w:rPr>
          <w:rFonts w:hint="eastAsia" w:ascii="宋体" w:hAnsi="宋体" w:eastAsia="宋体" w:cs="宋体"/>
          <w:i w:val="0"/>
          <w:iCs w:val="0"/>
          <w:caps w:val="0"/>
          <w:color w:val="C00000"/>
          <w:spacing w:val="0"/>
          <w:kern w:val="0"/>
          <w:sz w:val="18"/>
          <w:szCs w:val="18"/>
          <w:u w:val="single"/>
          <w:lang w:val="en-US" w:eastAsia="zh-CN" w:bidi="ar"/>
        </w:rPr>
        <w:t>内核态</w:t>
      </w:r>
      <w:r>
        <w:rPr>
          <w:rFonts w:hint="eastAsia" w:ascii="宋体" w:hAnsi="宋体" w:eastAsia="宋体" w:cs="宋体"/>
          <w:i w:val="0"/>
          <w:iCs w:val="0"/>
          <w:caps w:val="0"/>
          <w:color w:val="000000"/>
          <w:spacing w:val="0"/>
          <w:kern w:val="0"/>
          <w:sz w:val="18"/>
          <w:szCs w:val="18"/>
          <w:lang w:val="en-US" w:eastAsia="zh-CN" w:bidi="ar"/>
        </w:rPr>
        <w:t>：又称为管态、特权态、系统态或核心态，是操作系统管理程序运行时的状态，具有较高特权级别，可执行全部指令(包括特权指令)，可使用所有资源，并能改变处理器状态。</w:t>
      </w:r>
      <w:r>
        <w:rPr>
          <w:rFonts w:hint="eastAsia" w:ascii="宋体" w:hAnsi="宋体" w:eastAsia="宋体" w:cs="宋体"/>
          <w:i w:val="0"/>
          <w:iCs w:val="0"/>
          <w:caps w:val="0"/>
          <w:color w:val="C00000"/>
          <w:spacing w:val="0"/>
          <w:kern w:val="0"/>
          <w:sz w:val="18"/>
          <w:szCs w:val="18"/>
          <w:u w:val="single"/>
          <w:lang w:val="en-US" w:eastAsia="zh-CN" w:bidi="ar"/>
        </w:rPr>
        <w:t>用户态</w:t>
      </w:r>
      <w:r>
        <w:rPr>
          <w:rFonts w:hint="eastAsia" w:ascii="宋体" w:hAnsi="宋体" w:eastAsia="宋体" w:cs="宋体"/>
          <w:i w:val="0"/>
          <w:iCs w:val="0"/>
          <w:caps w:val="0"/>
          <w:color w:val="000000"/>
          <w:spacing w:val="0"/>
          <w:kern w:val="0"/>
          <w:sz w:val="18"/>
          <w:szCs w:val="18"/>
          <w:lang w:val="en-US" w:eastAsia="zh-CN" w:bidi="ar"/>
        </w:rPr>
        <w:t>：又称为目态、普通态，是用户程序运行时的状态，具有较低特权级别，只能执行非特权指令​</w:t>
      </w:r>
    </w:p>
    <w:p w14:paraId="1412C668">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(2)转换方式：</w:t>
      </w:r>
      <w:r>
        <w:rPr>
          <w:rFonts w:hint="eastAsia" w:ascii="宋体" w:hAnsi="宋体" w:eastAsia="宋体" w:cs="宋体"/>
          <w:i w:val="0"/>
          <w:iCs w:val="0"/>
          <w:caps w:val="0"/>
          <w:color w:val="C00000"/>
          <w:spacing w:val="0"/>
          <w:kern w:val="0"/>
          <w:sz w:val="18"/>
          <w:szCs w:val="18"/>
          <w:u w:val="single"/>
          <w:lang w:val="en-US" w:eastAsia="zh-CN" w:bidi="ar"/>
        </w:rPr>
        <w:t>用户态到内核态的转换唯一途径是中断</w:t>
      </w:r>
      <w:r>
        <w:rPr>
          <w:rFonts w:hint="eastAsia" w:ascii="宋体" w:hAnsi="宋体" w:eastAsia="宋体" w:cs="宋体"/>
          <w:i w:val="0"/>
          <w:iCs w:val="0"/>
          <w:caps w:val="0"/>
          <w:color w:val="000000"/>
          <w:spacing w:val="0"/>
          <w:kern w:val="0"/>
          <w:sz w:val="18"/>
          <w:szCs w:val="18"/>
          <w:lang w:val="en-US" w:eastAsia="zh-CN" w:bidi="ar"/>
        </w:rPr>
        <w:t>；</w:t>
      </w:r>
      <w:r>
        <w:rPr>
          <w:rFonts w:hint="eastAsia" w:ascii="宋体" w:hAnsi="宋体" w:eastAsia="宋体" w:cs="宋体"/>
          <w:i w:val="0"/>
          <w:iCs w:val="0"/>
          <w:caps w:val="0"/>
          <w:color w:val="C00000"/>
          <w:spacing w:val="0"/>
          <w:kern w:val="0"/>
          <w:sz w:val="18"/>
          <w:szCs w:val="18"/>
          <w:u w:val="single"/>
          <w:lang w:val="en-US" w:eastAsia="zh-CN" w:bidi="ar"/>
        </w:rPr>
        <w:t>内核态到用户态的转换可通过设置 PSW 指令(修改程序状态字)实现</w:t>
      </w:r>
      <w:r>
        <w:rPr>
          <w:rFonts w:hint="eastAsia" w:ascii="宋体" w:hAnsi="宋体" w:eastAsia="宋体" w:cs="宋体"/>
          <w:i w:val="0"/>
          <w:iCs w:val="0"/>
          <w:caps w:val="0"/>
          <w:color w:val="000000"/>
          <w:spacing w:val="0"/>
          <w:kern w:val="0"/>
          <w:sz w:val="18"/>
          <w:szCs w:val="18"/>
          <w:lang w:val="en-US" w:eastAsia="zh-CN" w:bidi="ar"/>
        </w:rPr>
        <w:t>。系统启动时 CPU 初始状态为内核态，装入操作系统程序，操作系统退出时让用户程序在用户态执行</w:t>
      </w:r>
    </w:p>
    <w:p w14:paraId="6A630FAB">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Style w:val="4"/>
          <w:rFonts w:hint="eastAsia" w:ascii="宋体" w:hAnsi="宋体" w:eastAsia="宋体" w:cs="宋体"/>
          <w:i w:val="0"/>
          <w:iCs w:val="0"/>
          <w:caps w:val="0"/>
          <w:color w:val="000000"/>
          <w:spacing w:val="0"/>
          <w:kern w:val="0"/>
          <w:sz w:val="18"/>
          <w:szCs w:val="18"/>
          <w:lang w:val="en-US" w:eastAsia="zh-CN" w:bidi="ar"/>
        </w:rPr>
        <w:t>6、中断系统的工作过程 P69-71</w:t>
      </w:r>
    </w:p>
    <w:p w14:paraId="30CC4E1F">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w:t>
      </w:r>
      <w:r>
        <w:rPr>
          <w:rFonts w:hint="eastAsia" w:ascii="宋体" w:hAnsi="宋体" w:eastAsia="宋体" w:cs="宋体"/>
          <w:i w:val="0"/>
          <w:iCs w:val="0"/>
          <w:caps w:val="0"/>
          <w:color w:val="C00000"/>
          <w:spacing w:val="0"/>
          <w:kern w:val="0"/>
          <w:sz w:val="18"/>
          <w:szCs w:val="18"/>
          <w:u w:val="single"/>
          <w:lang w:val="en-US" w:eastAsia="zh-CN" w:bidi="ar"/>
        </w:rPr>
        <w:t>中断请求的接收</w:t>
      </w:r>
      <w:r>
        <w:rPr>
          <w:rFonts w:hint="eastAsia" w:ascii="宋体" w:hAnsi="宋体" w:eastAsia="宋体" w:cs="宋体"/>
          <w:i w:val="0"/>
          <w:iCs w:val="0"/>
          <w:caps w:val="0"/>
          <w:color w:val="000000"/>
          <w:spacing w:val="0"/>
          <w:kern w:val="0"/>
          <w:sz w:val="18"/>
          <w:szCs w:val="18"/>
          <w:lang w:val="en-US" w:eastAsia="zh-CN" w:bidi="ar"/>
        </w:rPr>
        <w:t>：由硬件中断装置的中断逻辑线路接收中断信号，寄存在中断寄存器中，按中断优先级判定响应哪个请求</w:t>
      </w:r>
    </w:p>
    <w:p w14:paraId="35DC3BDC">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(2)</w:t>
      </w:r>
      <w:r>
        <w:rPr>
          <w:rFonts w:hint="eastAsia" w:ascii="宋体" w:hAnsi="宋体" w:eastAsia="宋体" w:cs="宋体"/>
          <w:i w:val="0"/>
          <w:iCs w:val="0"/>
          <w:caps w:val="0"/>
          <w:color w:val="C00000"/>
          <w:spacing w:val="0"/>
          <w:kern w:val="0"/>
          <w:sz w:val="18"/>
          <w:szCs w:val="18"/>
          <w:u w:val="single"/>
          <w:lang w:val="en-US" w:eastAsia="zh-CN" w:bidi="ar"/>
        </w:rPr>
        <w:t>中断响应</w:t>
      </w:r>
      <w:r>
        <w:rPr>
          <w:rFonts w:hint="eastAsia" w:ascii="宋体" w:hAnsi="宋体" w:eastAsia="宋体" w:cs="宋体"/>
          <w:i w:val="0"/>
          <w:iCs w:val="0"/>
          <w:caps w:val="0"/>
          <w:color w:val="000000"/>
          <w:spacing w:val="0"/>
          <w:kern w:val="0"/>
          <w:sz w:val="18"/>
          <w:szCs w:val="18"/>
          <w:lang w:val="en-US" w:eastAsia="zh-CN" w:bidi="ar"/>
        </w:rPr>
        <w:t>：工作过程是：①处理器接收中断信号；②保护现场，将中断点的程序状态字(PSW)和程序计数器(PC)值存入系统堆栈；③</w:t>
      </w:r>
      <w:r>
        <w:rPr>
          <w:rFonts w:hint="eastAsia" w:ascii="宋体" w:hAnsi="宋体" w:eastAsia="宋体" w:cs="宋体"/>
          <w:i w:val="0"/>
          <w:iCs w:val="0"/>
          <w:caps w:val="0"/>
          <w:color w:val="C00000"/>
          <w:spacing w:val="0"/>
          <w:kern w:val="0"/>
          <w:sz w:val="18"/>
          <w:szCs w:val="18"/>
          <w:u w:val="single"/>
          <w:lang w:val="en-US" w:eastAsia="zh-CN" w:bidi="ar"/>
        </w:rPr>
        <w:t>分析中断向量</w:t>
      </w:r>
      <w:r>
        <w:rPr>
          <w:rFonts w:hint="eastAsia" w:ascii="宋体" w:hAnsi="宋体" w:eastAsia="宋体" w:cs="宋体"/>
          <w:i w:val="0"/>
          <w:iCs w:val="0"/>
          <w:caps w:val="0"/>
          <w:color w:val="000000"/>
          <w:spacing w:val="0"/>
          <w:kern w:val="0"/>
          <w:sz w:val="18"/>
          <w:szCs w:val="18"/>
          <w:lang w:val="en-US" w:eastAsia="zh-CN" w:bidi="ar"/>
        </w:rPr>
        <w:t>，取得中断处理程序的入口地址；④将处理器的PC值置为中断处理程序的入口地址；⑤调用中断处理程序</w:t>
      </w:r>
    </w:p>
    <w:p w14:paraId="0659E774">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(3)</w:t>
      </w:r>
      <w:r>
        <w:rPr>
          <w:rFonts w:hint="eastAsia" w:ascii="宋体" w:hAnsi="宋体" w:eastAsia="宋体" w:cs="宋体"/>
          <w:i w:val="0"/>
          <w:iCs w:val="0"/>
          <w:caps w:val="0"/>
          <w:color w:val="C00000"/>
          <w:spacing w:val="0"/>
          <w:kern w:val="0"/>
          <w:sz w:val="18"/>
          <w:szCs w:val="18"/>
          <w:u w:val="single"/>
          <w:lang w:val="en-US" w:eastAsia="zh-CN" w:bidi="ar"/>
        </w:rPr>
        <w:t>中断处理</w:t>
      </w:r>
      <w:r>
        <w:rPr>
          <w:rFonts w:hint="eastAsia" w:ascii="宋体" w:hAnsi="宋体" w:eastAsia="宋体" w:cs="宋体"/>
          <w:i w:val="0"/>
          <w:iCs w:val="0"/>
          <w:caps w:val="0"/>
          <w:color w:val="000000"/>
          <w:spacing w:val="0"/>
          <w:kern w:val="0"/>
          <w:sz w:val="18"/>
          <w:szCs w:val="18"/>
          <w:lang w:val="en-US" w:eastAsia="zh-CN" w:bidi="ar"/>
        </w:rPr>
        <w:t>，过程：①设备给处理器发送一个中断信号；②处理器处理完当前指令后响应中断；③理器处理完当前指令后检测到中断，判断出中断来源并向发送中断的设备发送确认中断信号，确认信号使得该设备将中断信号恢复到一般状态；④处理器开始为软件处理中断做准备：保存中断点的程序执行上下文环境(中断处理后从中断点恢复被中断程序执行的必要信息)；⑤处理器根据中断源查询中断向量表，获得与该中断相联系的处理程序入口地址，并将程序计数器置成该地址，处理器开始一个新的指令周期，结果是控制转移到中断处理程序；⑥中断处理程序开始工作，其中包括检查I/O相关的状态信息、操纵VO设备或者在设备和内存之间传送数据等；⑦在中断处理结束时，处理器检测到中断返回指令，被中断程序的上下文环境从系统堆栈中恢复。处理器状态恢复成原来的状态；⑧程序状态字和程序计数器被恢复成中断前的值，处理器开始一个新的指令周期，中断处理结束</w:t>
      </w:r>
    </w:p>
    <w:p w14:paraId="762B12CF">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Style w:val="4"/>
          <w:rFonts w:hint="eastAsia" w:ascii="宋体" w:hAnsi="宋体" w:eastAsia="宋体" w:cs="宋体"/>
          <w:i w:val="0"/>
          <w:iCs w:val="0"/>
          <w:caps w:val="0"/>
          <w:color w:val="000000"/>
          <w:spacing w:val="0"/>
          <w:kern w:val="0"/>
          <w:sz w:val="18"/>
          <w:szCs w:val="18"/>
          <w:lang w:val="en-US" w:eastAsia="zh-CN" w:bidi="ar"/>
        </w:rPr>
        <w:t>7、时钟的作用P78-79</w:t>
      </w:r>
    </w:p>
    <w:p w14:paraId="59FF1685">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(1)在多道程序环境中发现陷入死循环的作业，防止浪费机时</w:t>
      </w:r>
    </w:p>
    <w:p w14:paraId="097BD452">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(2)在分时系统中用时钟间隔来实现各个作业按时间片轮转运行</w:t>
      </w:r>
    </w:p>
    <w:p w14:paraId="59ABC020">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(3)在实时系统中。按要求的时间间隔输出正确的时间信号给相关的实时控制设备</w:t>
      </w:r>
    </w:p>
    <w:p w14:paraId="7B8A6205">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(4)定时唤醒那些要求按照事先给定的时间执行的各个外部事件</w:t>
      </w:r>
    </w:p>
    <w:p w14:paraId="192B67C0">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(5)记录用户使用各种设备的时间和记录某外部事件发生的时间间隔；记录用户和系统所需的绝对时间，即年、月、日</w:t>
      </w:r>
    </w:p>
    <w:p w14:paraId="5C5160B0">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Style w:val="4"/>
          <w:rFonts w:hint="eastAsia" w:ascii="宋体" w:hAnsi="宋体" w:eastAsia="宋体" w:cs="宋体"/>
          <w:i w:val="0"/>
          <w:iCs w:val="0"/>
          <w:caps w:val="0"/>
          <w:color w:val="000000"/>
          <w:spacing w:val="0"/>
          <w:kern w:val="0"/>
          <w:sz w:val="18"/>
          <w:szCs w:val="18"/>
          <w:lang w:val="en-US" w:eastAsia="zh-CN" w:bidi="ar"/>
        </w:rPr>
        <w:t>8、系统调用与一般过程调用的区别P80-81</w:t>
      </w:r>
    </w:p>
    <w:p w14:paraId="2293866D">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w:t>
      </w:r>
      <w:r>
        <w:rPr>
          <w:rFonts w:hint="eastAsia" w:ascii="宋体" w:hAnsi="宋体" w:eastAsia="宋体" w:cs="宋体"/>
          <w:i w:val="0"/>
          <w:iCs w:val="0"/>
          <w:caps w:val="0"/>
          <w:color w:val="C00000"/>
          <w:spacing w:val="0"/>
          <w:kern w:val="0"/>
          <w:sz w:val="18"/>
          <w:szCs w:val="18"/>
          <w:u w:val="single"/>
          <w:lang w:val="en-US" w:eastAsia="zh-CN" w:bidi="ar"/>
        </w:rPr>
        <w:t>运行在不同的状态</w:t>
      </w:r>
      <w:r>
        <w:rPr>
          <w:rFonts w:hint="eastAsia" w:ascii="宋体" w:hAnsi="宋体" w:eastAsia="宋体" w:cs="宋体"/>
          <w:i w:val="0"/>
          <w:iCs w:val="0"/>
          <w:caps w:val="0"/>
          <w:color w:val="000000"/>
          <w:spacing w:val="0"/>
          <w:kern w:val="0"/>
          <w:sz w:val="18"/>
          <w:szCs w:val="18"/>
          <w:lang w:val="en-US" w:eastAsia="zh-CN" w:bidi="ar"/>
        </w:rPr>
        <w:t>：一般过程调用的调用程序和被调用程序运行在相同状态：内核态或用户态；系统调用中调用程序运行在用户态，被调用程序运行在内核态</w:t>
      </w:r>
    </w:p>
    <w:p w14:paraId="0F340A10">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(2)</w:t>
      </w:r>
      <w:r>
        <w:rPr>
          <w:rFonts w:hint="eastAsia" w:ascii="宋体" w:hAnsi="宋体" w:eastAsia="宋体" w:cs="宋体"/>
          <w:i w:val="0"/>
          <w:iCs w:val="0"/>
          <w:caps w:val="0"/>
          <w:color w:val="C00000"/>
          <w:spacing w:val="0"/>
          <w:kern w:val="0"/>
          <w:sz w:val="18"/>
          <w:szCs w:val="18"/>
          <w:u w:val="single"/>
          <w:lang w:val="en-US" w:eastAsia="zh-CN" w:bidi="ar"/>
        </w:rPr>
        <w:t>状态转换不同</w:t>
      </w:r>
      <w:r>
        <w:rPr>
          <w:rFonts w:hint="eastAsia" w:ascii="宋体" w:hAnsi="宋体" w:eastAsia="宋体" w:cs="宋体"/>
          <w:i w:val="0"/>
          <w:iCs w:val="0"/>
          <w:caps w:val="0"/>
          <w:color w:val="000000"/>
          <w:spacing w:val="0"/>
          <w:kern w:val="0"/>
          <w:sz w:val="18"/>
          <w:szCs w:val="18"/>
          <w:lang w:val="en-US" w:eastAsia="zh-CN" w:bidi="ar"/>
        </w:rPr>
        <w:t>：一般过程调用不涉及状态转换；系统调用需通过软中断机制从用户态转换为内核态，经操作系统核心分析后转向处理子程序</w:t>
      </w:r>
    </w:p>
    <w:p w14:paraId="53E4ED59">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(3)</w:t>
      </w:r>
      <w:r>
        <w:rPr>
          <w:rFonts w:hint="eastAsia" w:ascii="宋体" w:hAnsi="宋体" w:eastAsia="宋体" w:cs="宋体"/>
          <w:i w:val="0"/>
          <w:iCs w:val="0"/>
          <w:caps w:val="0"/>
          <w:color w:val="C00000"/>
          <w:spacing w:val="0"/>
          <w:kern w:val="0"/>
          <w:sz w:val="18"/>
          <w:szCs w:val="18"/>
          <w:u w:val="single"/>
          <w:lang w:val="en-US" w:eastAsia="zh-CN" w:bidi="ar"/>
        </w:rPr>
        <w:t>返回问题不同</w:t>
      </w:r>
      <w:r>
        <w:rPr>
          <w:rFonts w:hint="eastAsia" w:ascii="宋体" w:hAnsi="宋体" w:eastAsia="宋体" w:cs="宋体"/>
          <w:i w:val="0"/>
          <w:iCs w:val="0"/>
          <w:caps w:val="0"/>
          <w:color w:val="000000"/>
          <w:spacing w:val="0"/>
          <w:kern w:val="0"/>
          <w:sz w:val="18"/>
          <w:szCs w:val="18"/>
          <w:lang w:val="en-US" w:eastAsia="zh-CN" w:bidi="ar"/>
        </w:rPr>
        <w:t>：一般过程调用执行完后返回调用过程；采用抢占式调度的系统中，系统调用执行完后需分析进程优先级，可能重新调度</w:t>
      </w:r>
    </w:p>
    <w:p w14:paraId="04BDF6BE">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(4)</w:t>
      </w:r>
      <w:r>
        <w:rPr>
          <w:rFonts w:hint="eastAsia" w:ascii="宋体" w:hAnsi="宋体" w:eastAsia="宋体" w:cs="宋体"/>
          <w:i w:val="0"/>
          <w:iCs w:val="0"/>
          <w:caps w:val="0"/>
          <w:color w:val="C00000"/>
          <w:spacing w:val="0"/>
          <w:kern w:val="0"/>
          <w:sz w:val="18"/>
          <w:szCs w:val="18"/>
          <w:u w:val="single"/>
          <w:lang w:val="en-US" w:eastAsia="zh-CN" w:bidi="ar"/>
        </w:rPr>
        <w:t>嵌套调用</w:t>
      </w:r>
      <w:r>
        <w:rPr>
          <w:rFonts w:hint="eastAsia" w:ascii="宋体" w:hAnsi="宋体" w:eastAsia="宋体" w:cs="宋体"/>
          <w:i w:val="0"/>
          <w:iCs w:val="0"/>
          <w:caps w:val="0"/>
          <w:color w:val="000000"/>
          <w:spacing w:val="0"/>
          <w:kern w:val="0"/>
          <w:sz w:val="18"/>
          <w:szCs w:val="18"/>
          <w:lang w:val="en-US" w:eastAsia="zh-CN" w:bidi="ar"/>
        </w:rPr>
        <w:t>：两者都允许嵌套调用，但系统对嵌套调用深度有一定限制</w:t>
      </w:r>
    </w:p>
    <w:p w14:paraId="767A7F27">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Style w:val="4"/>
          <w:rFonts w:hint="eastAsia" w:ascii="宋体" w:hAnsi="宋体" w:eastAsia="宋体" w:cs="宋体"/>
          <w:i w:val="0"/>
          <w:iCs w:val="0"/>
          <w:caps w:val="0"/>
          <w:color w:val="000000"/>
          <w:spacing w:val="0"/>
          <w:kern w:val="0"/>
          <w:sz w:val="18"/>
          <w:szCs w:val="18"/>
          <w:lang w:val="en-US" w:eastAsia="zh-CN" w:bidi="ar"/>
        </w:rPr>
        <w:t>9、系统调用的处理过程P82</w:t>
      </w:r>
    </w:p>
    <w:p w14:paraId="1C9640C4">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default" w:ascii="Segoe UI" w:hAnsi="Segoe UI" w:eastAsia="Segoe UI" w:cs="Segoe UI"/>
          <w:i w:val="0"/>
          <w:iCs w:val="0"/>
          <w:caps w:val="0"/>
          <w:color w:val="000000"/>
          <w:spacing w:val="0"/>
          <w:kern w:val="0"/>
          <w:sz w:val="9"/>
          <w:szCs w:val="9"/>
          <w:lang w:val="en-US" w:eastAsia="zh-CN" w:bidi="ar"/>
        </w:rPr>
        <w:drawing>
          <wp:inline distT="0" distB="0" distL="114300" distR="114300">
            <wp:extent cx="3810000" cy="1905000"/>
            <wp:effectExtent l="0" t="0" r="0" b="0"/>
            <wp:docPr id="9"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3" descr="IMG_268"/>
                    <pic:cNvPicPr>
                      <a:picLocks noChangeAspect="1"/>
                    </pic:cNvPicPr>
                  </pic:nvPicPr>
                  <pic:blipFill>
                    <a:blip r:embed="rId16"/>
                    <a:stretch>
                      <a:fillRect/>
                    </a:stretch>
                  </pic:blipFill>
                  <pic:spPr>
                    <a:xfrm>
                      <a:off x="0" y="0"/>
                      <a:ext cx="3810000" cy="1905000"/>
                    </a:xfrm>
                    <a:prstGeom prst="rect">
                      <a:avLst/>
                    </a:prstGeom>
                    <a:noFill/>
                    <a:ln w="9525">
                      <a:noFill/>
                    </a:ln>
                  </pic:spPr>
                </pic:pic>
              </a:graphicData>
            </a:graphic>
          </wp:inline>
        </w:drawing>
      </w:r>
      <w:r>
        <w:rPr>
          <w:rStyle w:val="4"/>
          <w:rFonts w:hint="eastAsia" w:ascii="宋体" w:hAnsi="宋体" w:eastAsia="宋体" w:cs="宋体"/>
          <w:i w:val="0"/>
          <w:iCs w:val="0"/>
          <w:caps w:val="0"/>
          <w:color w:val="000000"/>
          <w:spacing w:val="0"/>
          <w:kern w:val="0"/>
          <w:sz w:val="18"/>
          <w:szCs w:val="18"/>
          <w:lang w:val="en-US" w:eastAsia="zh-CN" w:bidi="ar"/>
        </w:rPr>
        <w:t> </w:t>
      </w:r>
    </w:p>
    <w:p w14:paraId="6F309729">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Style w:val="4"/>
          <w:rFonts w:hint="eastAsia" w:ascii="宋体" w:hAnsi="宋体" w:eastAsia="宋体" w:cs="宋体"/>
          <w:i w:val="0"/>
          <w:iCs w:val="0"/>
          <w:caps w:val="0"/>
          <w:color w:val="000000"/>
          <w:spacing w:val="0"/>
          <w:kern w:val="0"/>
          <w:sz w:val="18"/>
          <w:szCs w:val="18"/>
          <w:lang w:val="en-US" w:eastAsia="zh-CN" w:bidi="ar"/>
        </w:rPr>
        <w:t>10、进程与程序的联系和区别 P87</w:t>
      </w:r>
    </w:p>
    <w:p w14:paraId="3C799F33">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(1)联系：</w:t>
      </w:r>
      <w:r>
        <w:rPr>
          <w:rFonts w:hint="eastAsia" w:ascii="宋体" w:hAnsi="宋体" w:eastAsia="宋体" w:cs="宋体"/>
          <w:i w:val="0"/>
          <w:iCs w:val="0"/>
          <w:caps w:val="0"/>
          <w:color w:val="C00000"/>
          <w:spacing w:val="0"/>
          <w:kern w:val="0"/>
          <w:sz w:val="18"/>
          <w:szCs w:val="18"/>
          <w:u w:val="single"/>
          <w:lang w:val="en-US" w:eastAsia="zh-CN" w:bidi="ar"/>
        </w:rPr>
        <w:t>程序是进程的组成部分之一</w:t>
      </w:r>
      <w:r>
        <w:rPr>
          <w:rFonts w:hint="eastAsia" w:ascii="宋体" w:hAnsi="宋体" w:eastAsia="宋体" w:cs="宋体"/>
          <w:i w:val="0"/>
          <w:iCs w:val="0"/>
          <w:caps w:val="0"/>
          <w:color w:val="000000"/>
          <w:spacing w:val="0"/>
          <w:kern w:val="0"/>
          <w:sz w:val="18"/>
          <w:szCs w:val="18"/>
          <w:lang w:val="en-US" w:eastAsia="zh-CN" w:bidi="ar"/>
        </w:rPr>
        <w:t>，一个进程的运行目标是执行它所对应的程序，如果没有程序，进程就失去了其存在的意义。从静态的角度来看，进程是由程序、数据和进程控制块(PCB)三部分组成的</w:t>
      </w:r>
    </w:p>
    <w:p w14:paraId="7BC0F8D7">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(2)区别：</w:t>
      </w:r>
      <w:r>
        <w:rPr>
          <w:rFonts w:hint="eastAsia" w:ascii="宋体" w:hAnsi="宋体" w:eastAsia="宋体" w:cs="宋体"/>
          <w:i w:val="0"/>
          <w:iCs w:val="0"/>
          <w:caps w:val="0"/>
          <w:color w:val="C00000"/>
          <w:spacing w:val="0"/>
          <w:kern w:val="0"/>
          <w:sz w:val="18"/>
          <w:szCs w:val="18"/>
          <w:u w:val="single"/>
          <w:lang w:val="en-US" w:eastAsia="zh-CN" w:bidi="ar"/>
        </w:rPr>
        <w:t>程序是静态的、永久存在(这里不讨论人为删除程序等行为)的；进程是动态的、暂时存在的，有生命周期</w:t>
      </w:r>
      <w:r>
        <w:rPr>
          <w:rFonts w:hint="eastAsia" w:ascii="宋体" w:hAnsi="宋体" w:eastAsia="宋体" w:cs="宋体"/>
          <w:i w:val="0"/>
          <w:iCs w:val="0"/>
          <w:caps w:val="0"/>
          <w:color w:val="000000"/>
          <w:spacing w:val="0"/>
          <w:kern w:val="0"/>
          <w:sz w:val="18"/>
          <w:szCs w:val="18"/>
          <w:lang w:val="en-US" w:eastAsia="zh-CN" w:bidi="ar"/>
        </w:rPr>
        <w:t>；一个进程可包含多个程序的执行，一个程序可产生多个进程</w:t>
      </w:r>
    </w:p>
    <w:p w14:paraId="453BC9D5">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Style w:val="4"/>
          <w:rFonts w:hint="eastAsia" w:ascii="宋体" w:hAnsi="宋体" w:eastAsia="宋体" w:cs="宋体"/>
          <w:i w:val="0"/>
          <w:iCs w:val="0"/>
          <w:caps w:val="0"/>
          <w:color w:val="000000"/>
          <w:spacing w:val="0"/>
          <w:kern w:val="0"/>
          <w:sz w:val="18"/>
          <w:szCs w:val="18"/>
          <w:lang w:val="en-US" w:eastAsia="zh-CN" w:bidi="ar"/>
        </w:rPr>
        <w:t>11、创建原语、撤销原语、阻塞原语、唤醒原语的主要操作过程P96-97</w:t>
      </w:r>
    </w:p>
    <w:p w14:paraId="651F90E4">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w:t>
      </w:r>
      <w:r>
        <w:rPr>
          <w:rFonts w:hint="eastAsia" w:ascii="宋体" w:hAnsi="宋体" w:eastAsia="宋体" w:cs="宋体"/>
          <w:i w:val="0"/>
          <w:iCs w:val="0"/>
          <w:caps w:val="0"/>
          <w:color w:val="C00000"/>
          <w:spacing w:val="0"/>
          <w:kern w:val="0"/>
          <w:sz w:val="18"/>
          <w:szCs w:val="18"/>
          <w:u w:val="single"/>
          <w:lang w:val="en-US" w:eastAsia="zh-CN" w:bidi="ar"/>
        </w:rPr>
        <w:t>创建原语</w:t>
      </w:r>
      <w:r>
        <w:rPr>
          <w:rFonts w:hint="eastAsia" w:ascii="宋体" w:hAnsi="宋体" w:eastAsia="宋体" w:cs="宋体"/>
          <w:i w:val="0"/>
          <w:iCs w:val="0"/>
          <w:caps w:val="0"/>
          <w:color w:val="000000"/>
          <w:spacing w:val="0"/>
          <w:kern w:val="0"/>
          <w:sz w:val="18"/>
          <w:szCs w:val="18"/>
          <w:lang w:val="en-US" w:eastAsia="zh-CN" w:bidi="ar"/>
        </w:rPr>
        <w:t>：先申请一个空闲PCB区域，然后将有关信息填入 PCB,置该进程为就绪状态，最后把它插入就绪队列中</w:t>
      </w:r>
    </w:p>
    <w:p w14:paraId="2B61E3A3">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(2)</w:t>
      </w:r>
      <w:r>
        <w:rPr>
          <w:rFonts w:hint="eastAsia" w:ascii="宋体" w:hAnsi="宋体" w:eastAsia="宋体" w:cs="宋体"/>
          <w:i w:val="0"/>
          <w:iCs w:val="0"/>
          <w:caps w:val="0"/>
          <w:color w:val="C00000"/>
          <w:spacing w:val="0"/>
          <w:kern w:val="0"/>
          <w:sz w:val="18"/>
          <w:szCs w:val="18"/>
          <w:u w:val="single"/>
          <w:lang w:val="en-US" w:eastAsia="zh-CN" w:bidi="ar"/>
        </w:rPr>
        <w:t>撤销原语</w:t>
      </w:r>
      <w:r>
        <w:rPr>
          <w:rFonts w:hint="eastAsia" w:ascii="宋体" w:hAnsi="宋体" w:eastAsia="宋体" w:cs="宋体"/>
          <w:i w:val="0"/>
          <w:iCs w:val="0"/>
          <w:caps w:val="0"/>
          <w:color w:val="000000"/>
          <w:spacing w:val="0"/>
          <w:kern w:val="0"/>
          <w:sz w:val="18"/>
          <w:szCs w:val="18"/>
          <w:lang w:val="en-US" w:eastAsia="zh-CN" w:bidi="ar"/>
        </w:rPr>
        <w:t>：找到要被撤销进程的PCB,将该进程从所在队列中消去，撤销属于该进程的一切“子孙进程”,释放被撤销进程所占用的全部资源，并消去被撤销进程的PCB</w:t>
      </w:r>
    </w:p>
    <w:p w14:paraId="1EF689C1">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(3)</w:t>
      </w:r>
      <w:r>
        <w:rPr>
          <w:rFonts w:hint="eastAsia" w:ascii="宋体" w:hAnsi="宋体" w:eastAsia="宋体" w:cs="宋体"/>
          <w:i w:val="0"/>
          <w:iCs w:val="0"/>
          <w:caps w:val="0"/>
          <w:color w:val="C00000"/>
          <w:spacing w:val="0"/>
          <w:kern w:val="0"/>
          <w:sz w:val="18"/>
          <w:szCs w:val="18"/>
          <w:u w:val="single"/>
          <w:lang w:val="en-US" w:eastAsia="zh-CN" w:bidi="ar"/>
        </w:rPr>
        <w:t>阻塞原语</w:t>
      </w:r>
      <w:r>
        <w:rPr>
          <w:rFonts w:hint="eastAsia" w:ascii="宋体" w:hAnsi="宋体" w:eastAsia="宋体" w:cs="宋体"/>
          <w:i w:val="0"/>
          <w:iCs w:val="0"/>
          <w:caps w:val="0"/>
          <w:color w:val="000000"/>
          <w:spacing w:val="0"/>
          <w:kern w:val="0"/>
          <w:sz w:val="18"/>
          <w:szCs w:val="18"/>
          <w:lang w:val="en-US" w:eastAsia="zh-CN" w:bidi="ar"/>
        </w:rPr>
        <w:t>：由于进程正处于运行状态，因此首先应中断CPU的执行，把CPU的当前状态保存在PCB的现场信息中，然后把进程的当前状态置为阻塞状态，并把它插入该事件的等待队列中</w:t>
      </w:r>
    </w:p>
    <w:p w14:paraId="0E28305B">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(4)</w:t>
      </w:r>
      <w:r>
        <w:rPr>
          <w:rFonts w:hint="eastAsia" w:ascii="宋体" w:hAnsi="宋体" w:eastAsia="宋体" w:cs="宋体"/>
          <w:i w:val="0"/>
          <w:iCs w:val="0"/>
          <w:caps w:val="0"/>
          <w:color w:val="C00000"/>
          <w:spacing w:val="0"/>
          <w:kern w:val="0"/>
          <w:sz w:val="18"/>
          <w:szCs w:val="18"/>
          <w:u w:val="single"/>
          <w:lang w:val="en-US" w:eastAsia="zh-CN" w:bidi="ar"/>
        </w:rPr>
        <w:t>唤醒原语</w:t>
      </w:r>
      <w:r>
        <w:rPr>
          <w:rFonts w:hint="eastAsia" w:ascii="宋体" w:hAnsi="宋体" w:eastAsia="宋体" w:cs="宋体"/>
          <w:i w:val="0"/>
          <w:iCs w:val="0"/>
          <w:caps w:val="0"/>
          <w:color w:val="000000"/>
          <w:spacing w:val="0"/>
          <w:kern w:val="0"/>
          <w:sz w:val="18"/>
          <w:szCs w:val="18"/>
          <w:lang w:val="en-US" w:eastAsia="zh-CN" w:bidi="ar"/>
        </w:rPr>
        <w:t>：在等待队列中找到该进程，将该进程的当前状态置为就绪状态，然后将它从等待队列中撤出并插入就绪队列中排队，等待调度执行</w:t>
      </w:r>
    </w:p>
    <w:p w14:paraId="2FDFB02A">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Style w:val="4"/>
          <w:rFonts w:hint="eastAsia" w:ascii="宋体" w:hAnsi="宋体" w:eastAsia="宋体" w:cs="宋体"/>
          <w:i w:val="0"/>
          <w:iCs w:val="0"/>
          <w:caps w:val="0"/>
          <w:color w:val="000000"/>
          <w:spacing w:val="0"/>
          <w:kern w:val="0"/>
          <w:sz w:val="18"/>
          <w:szCs w:val="18"/>
          <w:lang w:val="en-US" w:eastAsia="zh-CN" w:bidi="ar"/>
        </w:rPr>
        <w:t>12、线程与进程的主要区别P101-102</w:t>
      </w:r>
    </w:p>
    <w:p w14:paraId="18C54C50">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w:t>
      </w:r>
      <w:r>
        <w:rPr>
          <w:rFonts w:hint="eastAsia" w:ascii="宋体" w:hAnsi="宋体" w:eastAsia="宋体" w:cs="宋体"/>
          <w:i w:val="0"/>
          <w:iCs w:val="0"/>
          <w:caps w:val="0"/>
          <w:color w:val="C00000"/>
          <w:spacing w:val="0"/>
          <w:kern w:val="0"/>
          <w:sz w:val="18"/>
          <w:szCs w:val="18"/>
          <w:u w:val="single"/>
          <w:lang w:val="en-US" w:eastAsia="zh-CN" w:bidi="ar"/>
        </w:rPr>
        <w:t>调度</w:t>
      </w:r>
      <w:r>
        <w:rPr>
          <w:rFonts w:hint="eastAsia" w:ascii="宋体" w:hAnsi="宋体" w:eastAsia="宋体" w:cs="宋体"/>
          <w:i w:val="0"/>
          <w:iCs w:val="0"/>
          <w:caps w:val="0"/>
          <w:color w:val="000000"/>
          <w:spacing w:val="0"/>
          <w:kern w:val="0"/>
          <w:sz w:val="18"/>
          <w:szCs w:val="18"/>
          <w:lang w:val="en-US" w:eastAsia="zh-CN" w:bidi="ar"/>
        </w:rPr>
        <w:t>：线程是 CPU 调度基本单位，进程是资源分配基本单位</w:t>
      </w:r>
    </w:p>
    <w:p w14:paraId="32E5E90B">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(2)</w:t>
      </w:r>
      <w:r>
        <w:rPr>
          <w:rFonts w:hint="eastAsia" w:ascii="宋体" w:hAnsi="宋体" w:eastAsia="宋体" w:cs="宋体"/>
          <w:i w:val="0"/>
          <w:iCs w:val="0"/>
          <w:caps w:val="0"/>
          <w:color w:val="C00000"/>
          <w:spacing w:val="0"/>
          <w:kern w:val="0"/>
          <w:sz w:val="18"/>
          <w:szCs w:val="18"/>
          <w:u w:val="single"/>
          <w:lang w:val="en-US" w:eastAsia="zh-CN" w:bidi="ar"/>
        </w:rPr>
        <w:t>并发性</w:t>
      </w:r>
      <w:r>
        <w:rPr>
          <w:rFonts w:hint="eastAsia" w:ascii="宋体" w:hAnsi="宋体" w:eastAsia="宋体" w:cs="宋体"/>
          <w:i w:val="0"/>
          <w:iCs w:val="0"/>
          <w:caps w:val="0"/>
          <w:color w:val="000000"/>
          <w:spacing w:val="0"/>
          <w:kern w:val="0"/>
          <w:sz w:val="18"/>
          <w:szCs w:val="18"/>
          <w:lang w:val="en-US" w:eastAsia="zh-CN" w:bidi="ar"/>
        </w:rPr>
        <w:t>：在引入线程后，操作系统的并发性变得更强</w:t>
      </w:r>
    </w:p>
    <w:p w14:paraId="554E6B9D">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(3)</w:t>
      </w:r>
      <w:r>
        <w:rPr>
          <w:rFonts w:hint="eastAsia" w:ascii="宋体" w:hAnsi="宋体" w:eastAsia="宋体" w:cs="宋体"/>
          <w:i w:val="0"/>
          <w:iCs w:val="0"/>
          <w:caps w:val="0"/>
          <w:color w:val="C00000"/>
          <w:spacing w:val="0"/>
          <w:kern w:val="0"/>
          <w:sz w:val="18"/>
          <w:szCs w:val="18"/>
          <w:u w:val="single"/>
          <w:lang w:val="en-US" w:eastAsia="zh-CN" w:bidi="ar"/>
        </w:rPr>
        <w:t>资源</w:t>
      </w:r>
      <w:r>
        <w:rPr>
          <w:rFonts w:hint="eastAsia" w:ascii="宋体" w:hAnsi="宋体" w:eastAsia="宋体" w:cs="宋体"/>
          <w:i w:val="0"/>
          <w:iCs w:val="0"/>
          <w:caps w:val="0"/>
          <w:color w:val="000000"/>
          <w:spacing w:val="0"/>
          <w:kern w:val="0"/>
          <w:sz w:val="18"/>
          <w:szCs w:val="18"/>
          <w:lang w:val="en-US" w:eastAsia="zh-CN" w:bidi="ar"/>
        </w:rPr>
        <w:t>：只有进程才可以拥有资源，一个进程中的所有线程共享进程拥有的资源。线程不拥有自己的系统资源(实际上也拥有少量必不可少的资源),但它可以访问其隶属进程的资源</w:t>
      </w:r>
    </w:p>
    <w:p w14:paraId="35D6202F">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(4)</w:t>
      </w:r>
      <w:r>
        <w:rPr>
          <w:rFonts w:hint="eastAsia" w:ascii="宋体" w:hAnsi="宋体" w:eastAsia="宋体" w:cs="宋体"/>
          <w:i w:val="0"/>
          <w:iCs w:val="0"/>
          <w:caps w:val="0"/>
          <w:color w:val="C00000"/>
          <w:spacing w:val="0"/>
          <w:kern w:val="0"/>
          <w:sz w:val="18"/>
          <w:szCs w:val="18"/>
          <w:u w:val="single"/>
          <w:lang w:val="en-US" w:eastAsia="zh-CN" w:bidi="ar"/>
        </w:rPr>
        <w:t>开销</w:t>
      </w:r>
      <w:r>
        <w:rPr>
          <w:rFonts w:hint="eastAsia" w:ascii="宋体" w:hAnsi="宋体" w:eastAsia="宋体" w:cs="宋体"/>
          <w:i w:val="0"/>
          <w:iCs w:val="0"/>
          <w:caps w:val="0"/>
          <w:color w:val="000000"/>
          <w:spacing w:val="0"/>
          <w:kern w:val="0"/>
          <w:sz w:val="18"/>
          <w:szCs w:val="18"/>
          <w:lang w:val="en-US" w:eastAsia="zh-CN" w:bidi="ar"/>
        </w:rPr>
        <w:t>：线程调度的系统开销远小于进程调度的系统开销</w:t>
      </w:r>
    </w:p>
    <w:p w14:paraId="3B904962">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Style w:val="4"/>
          <w:rFonts w:hint="eastAsia" w:ascii="宋体" w:hAnsi="宋体" w:eastAsia="宋体" w:cs="宋体"/>
          <w:i w:val="0"/>
          <w:iCs w:val="0"/>
          <w:caps w:val="0"/>
          <w:color w:val="000000"/>
          <w:spacing w:val="0"/>
          <w:kern w:val="0"/>
          <w:sz w:val="18"/>
          <w:szCs w:val="18"/>
          <w:lang w:val="en-US" w:eastAsia="zh-CN" w:bidi="ar"/>
        </w:rPr>
        <w:t>13、用户级线程和内核级线程的优缺点 P103-104</w:t>
      </w:r>
    </w:p>
    <w:p w14:paraId="35035804">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w:t>
      </w:r>
      <w:r>
        <w:rPr>
          <w:rFonts w:hint="eastAsia" w:ascii="宋体" w:hAnsi="宋体" w:eastAsia="宋体" w:cs="宋体"/>
          <w:i w:val="0"/>
          <w:iCs w:val="0"/>
          <w:caps w:val="0"/>
          <w:color w:val="C00000"/>
          <w:spacing w:val="0"/>
          <w:kern w:val="0"/>
          <w:sz w:val="18"/>
          <w:szCs w:val="18"/>
          <w:u w:val="single"/>
          <w:lang w:val="en-US" w:eastAsia="zh-CN" w:bidi="ar"/>
        </w:rPr>
        <w:t>用户级线程</w:t>
      </w:r>
    </w:p>
    <w:p w14:paraId="404E316F">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优点：线程的切换速度很快，无须进行系统调度；调度算法可以是应用程序专用的；用户级线程可以运行在任何操作系统上，包括不支持线程机制的操作系统</w:t>
      </w:r>
    </w:p>
    <w:p w14:paraId="0DD7A87A">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缺点：系统调用的阻塞问题；无法利用多处理器</w:t>
      </w:r>
    </w:p>
    <w:p w14:paraId="43858524">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(2)</w:t>
      </w:r>
      <w:r>
        <w:rPr>
          <w:rFonts w:hint="eastAsia" w:ascii="宋体" w:hAnsi="宋体" w:eastAsia="宋体" w:cs="宋体"/>
          <w:i w:val="0"/>
          <w:iCs w:val="0"/>
          <w:caps w:val="0"/>
          <w:color w:val="C00000"/>
          <w:spacing w:val="0"/>
          <w:kern w:val="0"/>
          <w:sz w:val="18"/>
          <w:szCs w:val="18"/>
          <w:u w:val="single"/>
          <w:lang w:val="en-US" w:eastAsia="zh-CN" w:bidi="ar"/>
        </w:rPr>
        <w:t>内核级线程</w:t>
      </w:r>
    </w:p>
    <w:p w14:paraId="66F634C8">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优点：在多处理器系统中，内核可以同时调度同一进程中的多个线程，真正实现并行操作；如果一个进程的某个线程阻塞了，则内核可以调度同一个进程中的另一个线程；内核级线程本身也可以是多线程的</w:t>
      </w:r>
    </w:p>
    <w:p w14:paraId="69A20E4F">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缺点：控制转移开销大；调度算法由内核确定，应用进程无法影响线程的切换</w:t>
      </w:r>
    </w:p>
    <w:p w14:paraId="37A6D357">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Style w:val="4"/>
          <w:rFonts w:hint="eastAsia" w:ascii="宋体" w:hAnsi="宋体" w:eastAsia="宋体" w:cs="宋体"/>
          <w:i w:val="0"/>
          <w:iCs w:val="0"/>
          <w:caps w:val="0"/>
          <w:color w:val="000000"/>
          <w:spacing w:val="0"/>
          <w:kern w:val="0"/>
          <w:sz w:val="18"/>
          <w:szCs w:val="18"/>
          <w:lang w:val="en-US" w:eastAsia="zh-CN" w:bidi="ar"/>
        </w:rPr>
        <w:t>14、进程调度的主要任务及为何能把一台物理机变成多台逻辑上的处理机P111</w:t>
      </w:r>
    </w:p>
    <w:p w14:paraId="2352911F">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(1)任务是</w:t>
      </w:r>
      <w:r>
        <w:rPr>
          <w:rFonts w:hint="eastAsia" w:ascii="宋体" w:hAnsi="宋体" w:eastAsia="宋体" w:cs="宋体"/>
          <w:i w:val="0"/>
          <w:iCs w:val="0"/>
          <w:caps w:val="0"/>
          <w:color w:val="C00000"/>
          <w:spacing w:val="0"/>
          <w:kern w:val="0"/>
          <w:sz w:val="18"/>
          <w:szCs w:val="18"/>
          <w:u w:val="single"/>
          <w:lang w:val="en-US" w:eastAsia="zh-CN" w:bidi="ar"/>
        </w:rPr>
        <w:t>控制、协调进程对CPU的竞争</w:t>
      </w:r>
      <w:r>
        <w:rPr>
          <w:rFonts w:hint="eastAsia" w:ascii="宋体" w:hAnsi="宋体" w:eastAsia="宋体" w:cs="宋体"/>
          <w:i w:val="0"/>
          <w:iCs w:val="0"/>
          <w:caps w:val="0"/>
          <w:color w:val="000000"/>
          <w:spacing w:val="0"/>
          <w:kern w:val="0"/>
          <w:sz w:val="18"/>
          <w:szCs w:val="18"/>
          <w:lang w:val="en-US" w:eastAsia="zh-CN" w:bidi="ar"/>
        </w:rPr>
        <w:t>，按照一定的调度算法，使某一就绪进程获得</w:t>
      </w:r>
      <w:r>
        <w:rPr>
          <w:rFonts w:hint="eastAsia" w:ascii="宋体" w:hAnsi="宋体" w:eastAsia="宋体" w:cs="宋体"/>
          <w:i w:val="0"/>
          <w:iCs w:val="0"/>
          <w:caps w:val="0"/>
          <w:color w:val="C00000"/>
          <w:spacing w:val="0"/>
          <w:kern w:val="0"/>
          <w:sz w:val="18"/>
          <w:szCs w:val="18"/>
          <w:u w:val="single"/>
          <w:lang w:val="en-US" w:eastAsia="zh-CN" w:bidi="ar"/>
        </w:rPr>
        <w:t>CPU的控制权</w:t>
      </w:r>
      <w:r>
        <w:rPr>
          <w:rFonts w:hint="eastAsia" w:ascii="宋体" w:hAnsi="宋体" w:eastAsia="宋体" w:cs="宋体"/>
          <w:i w:val="0"/>
          <w:iCs w:val="0"/>
          <w:caps w:val="0"/>
          <w:color w:val="000000"/>
          <w:spacing w:val="0"/>
          <w:kern w:val="0"/>
          <w:sz w:val="18"/>
          <w:szCs w:val="18"/>
          <w:lang w:val="en-US" w:eastAsia="zh-CN" w:bidi="ar"/>
        </w:rPr>
        <w:t>，</w:t>
      </w:r>
      <w:r>
        <w:rPr>
          <w:rFonts w:hint="eastAsia" w:ascii="宋体" w:hAnsi="宋体" w:eastAsia="宋体" w:cs="宋体"/>
          <w:i w:val="0"/>
          <w:iCs w:val="0"/>
          <w:caps w:val="0"/>
          <w:color w:val="C00000"/>
          <w:spacing w:val="0"/>
          <w:kern w:val="0"/>
          <w:sz w:val="18"/>
          <w:szCs w:val="18"/>
          <w:u w:val="single"/>
          <w:lang w:val="en-US" w:eastAsia="zh-CN" w:bidi="ar"/>
        </w:rPr>
        <w:t>转换成运行状态</w:t>
      </w:r>
      <w:r>
        <w:rPr>
          <w:rFonts w:hint="eastAsia" w:ascii="宋体" w:hAnsi="宋体" w:eastAsia="宋体" w:cs="宋体"/>
          <w:i w:val="0"/>
          <w:iCs w:val="0"/>
          <w:caps w:val="0"/>
          <w:color w:val="000000"/>
          <w:spacing w:val="0"/>
          <w:kern w:val="0"/>
          <w:sz w:val="18"/>
          <w:szCs w:val="18"/>
          <w:lang w:val="en-US" w:eastAsia="zh-CN" w:bidi="ar"/>
        </w:rPr>
        <w:t>。进程调度也叫低级调度。实际上，进程调度完成的是</w:t>
      </w:r>
      <w:r>
        <w:rPr>
          <w:rFonts w:hint="eastAsia" w:ascii="宋体" w:hAnsi="宋体" w:eastAsia="宋体" w:cs="宋体"/>
          <w:i w:val="0"/>
          <w:iCs w:val="0"/>
          <w:caps w:val="0"/>
          <w:color w:val="C00000"/>
          <w:spacing w:val="0"/>
          <w:kern w:val="0"/>
          <w:sz w:val="18"/>
          <w:szCs w:val="18"/>
          <w:u w:val="single"/>
          <w:lang w:val="en-US" w:eastAsia="zh-CN" w:bidi="ar"/>
        </w:rPr>
        <w:t>将一个物理的CPU转变成多个虚拟的(或逻辑的)CPU的工作</w:t>
      </w:r>
    </w:p>
    <w:p w14:paraId="188B34E4">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(2)</w:t>
      </w:r>
      <w:r>
        <w:rPr>
          <w:rFonts w:hint="eastAsia" w:ascii="宋体" w:hAnsi="宋体" w:eastAsia="宋体" w:cs="宋体"/>
          <w:i w:val="0"/>
          <w:iCs w:val="0"/>
          <w:caps w:val="0"/>
          <w:color w:val="C00000"/>
          <w:spacing w:val="0"/>
          <w:kern w:val="0"/>
          <w:sz w:val="18"/>
          <w:szCs w:val="18"/>
          <w:u w:val="single"/>
          <w:lang w:val="en-US" w:eastAsia="zh-CN" w:bidi="ar"/>
        </w:rPr>
        <w:t>进程调度程序是操作系统的真正核心，它直接负责CPU的分配</w:t>
      </w:r>
      <w:r>
        <w:rPr>
          <w:rFonts w:hint="eastAsia" w:ascii="宋体" w:hAnsi="宋体" w:eastAsia="宋体" w:cs="宋体"/>
          <w:i w:val="0"/>
          <w:iCs w:val="0"/>
          <w:caps w:val="0"/>
          <w:color w:val="000000"/>
          <w:spacing w:val="0"/>
          <w:kern w:val="0"/>
          <w:sz w:val="18"/>
          <w:szCs w:val="18"/>
          <w:lang w:val="en-US" w:eastAsia="zh-CN" w:bidi="ar"/>
        </w:rPr>
        <w:t>。系统中所有进程都是在CPU上运行的，进程调度程序就是它们的切换开关。如果把硬件CPU看成一台裸机，那么加上这个调度程序之后，就变成多台逻辑上相同的CPU,只是速度慢一些。在有些机器上，甚至用微程序设计把这个程序装入只读存储器(ROM)中，从而提高了CPU的调度效率</w:t>
      </w:r>
    </w:p>
    <w:p w14:paraId="31851736">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Style w:val="4"/>
          <w:rFonts w:hint="eastAsia" w:ascii="宋体" w:hAnsi="宋体" w:eastAsia="宋体" w:cs="宋体"/>
          <w:i w:val="0"/>
          <w:iCs w:val="0"/>
          <w:caps w:val="0"/>
          <w:color w:val="000000"/>
          <w:spacing w:val="0"/>
          <w:kern w:val="0"/>
          <w:sz w:val="18"/>
          <w:szCs w:val="18"/>
          <w:lang w:val="en-US" w:eastAsia="zh-CN" w:bidi="ar"/>
        </w:rPr>
        <w:t>15、周转时间的计算P114-115</w:t>
      </w:r>
    </w:p>
    <w:p w14:paraId="25109947">
      <w:pPr>
        <w:keepNext w:val="0"/>
        <w:keepLines w:val="0"/>
        <w:widowControl/>
        <w:suppressLineNumbers w:val="0"/>
        <w:spacing w:before="0" w:beforeAutospacing="1" w:after="0" w:afterAutospacing="1"/>
        <w:ind w:left="0" w:right="0" w:firstLine="361"/>
        <w:jc w:val="left"/>
        <w:rPr>
          <w:rFonts w:hint="default" w:ascii="Segoe UI" w:hAnsi="Segoe UI" w:eastAsia="Segoe UI" w:cs="Segoe UI"/>
          <w:i w:val="0"/>
          <w:iCs w:val="0"/>
          <w:caps w:val="0"/>
          <w:color w:val="000000"/>
          <w:spacing w:val="0"/>
          <w:sz w:val="9"/>
          <w:szCs w:val="9"/>
        </w:rPr>
      </w:pPr>
      <w:r>
        <w:rPr>
          <w:rStyle w:val="4"/>
          <w:rFonts w:hint="eastAsia" w:ascii="宋体" w:hAnsi="宋体" w:eastAsia="宋体" w:cs="宋体"/>
          <w:i w:val="0"/>
          <w:iCs w:val="0"/>
          <w:caps w:val="0"/>
          <w:color w:val="000000"/>
          <w:spacing w:val="0"/>
          <w:kern w:val="0"/>
          <w:sz w:val="18"/>
          <w:szCs w:val="18"/>
          <w:lang w:val="en-US" w:eastAsia="zh-CN" w:bidi="ar"/>
        </w:rPr>
        <w:t>从一个特定作业的观点出发，最重要的准则是完成这个作业要花费多长时间。从作业提交到作业完成的时间间隔就是周转时间。周转时间是用于作业等待进入内存、进程在就绪队列中等待、进程在CPU上执行和完成I/O操作所花费时间的总和。</w:t>
      </w:r>
    </w:p>
    <w:p w14:paraId="5ED0288F">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(1)作业 i 的周转时间公式为</w:t>
      </w:r>
      <w:r>
        <w:rPr>
          <w:rFonts w:hint="eastAsia" w:ascii="宋体" w:hAnsi="宋体" w:eastAsia="宋体" w:cs="宋体"/>
          <w:i w:val="0"/>
          <w:iCs w:val="0"/>
          <w:caps w:val="0"/>
          <w:color w:val="C00000"/>
          <w:spacing w:val="0"/>
          <w:kern w:val="0"/>
          <w:sz w:val="18"/>
          <w:szCs w:val="18"/>
          <w:u w:val="single"/>
          <w:lang w:val="en-US" w:eastAsia="zh-CN" w:bidi="ar"/>
        </w:rPr>
        <w:t>【Ti=t</w:t>
      </w:r>
      <w:r>
        <w:rPr>
          <w:rFonts w:hint="eastAsia" w:ascii="宋体" w:hAnsi="宋体" w:eastAsia="宋体" w:cs="宋体"/>
          <w:i w:val="0"/>
          <w:iCs w:val="0"/>
          <w:caps w:val="0"/>
          <w:color w:val="C00000"/>
          <w:spacing w:val="0"/>
          <w:kern w:val="0"/>
          <w:sz w:val="18"/>
          <w:szCs w:val="18"/>
          <w:u w:val="single"/>
          <w:vertAlign w:val="subscript"/>
          <w:lang w:val="en-US" w:eastAsia="zh-CN" w:bidi="ar"/>
        </w:rPr>
        <w:t>ci</w:t>
      </w:r>
      <w:r>
        <w:rPr>
          <w:rFonts w:hint="eastAsia" w:ascii="宋体" w:hAnsi="宋体" w:eastAsia="宋体" w:cs="宋体"/>
          <w:i w:val="0"/>
          <w:iCs w:val="0"/>
          <w:caps w:val="0"/>
          <w:color w:val="C00000"/>
          <w:spacing w:val="0"/>
          <w:kern w:val="0"/>
          <w:sz w:val="18"/>
          <w:szCs w:val="18"/>
          <w:u w:val="single"/>
          <w:lang w:val="en-US" w:eastAsia="zh-CN" w:bidi="ar"/>
        </w:rPr>
        <w:t>-t</w:t>
      </w:r>
      <w:r>
        <w:rPr>
          <w:rFonts w:hint="eastAsia" w:ascii="宋体" w:hAnsi="宋体" w:eastAsia="宋体" w:cs="宋体"/>
          <w:i w:val="0"/>
          <w:iCs w:val="0"/>
          <w:caps w:val="0"/>
          <w:color w:val="C00000"/>
          <w:spacing w:val="0"/>
          <w:kern w:val="0"/>
          <w:sz w:val="18"/>
          <w:szCs w:val="18"/>
          <w:u w:val="single"/>
          <w:vertAlign w:val="subscript"/>
          <w:lang w:val="en-US" w:eastAsia="zh-CN" w:bidi="ar"/>
        </w:rPr>
        <w:t>si</w:t>
      </w:r>
      <w:r>
        <w:rPr>
          <w:rFonts w:hint="eastAsia" w:ascii="宋体" w:hAnsi="宋体" w:eastAsia="宋体" w:cs="宋体"/>
          <w:i w:val="0"/>
          <w:iCs w:val="0"/>
          <w:caps w:val="0"/>
          <w:color w:val="C00000"/>
          <w:spacing w:val="0"/>
          <w:kern w:val="0"/>
          <w:sz w:val="18"/>
          <w:szCs w:val="18"/>
          <w:u w:val="single"/>
          <w:lang w:val="en-US" w:eastAsia="zh-CN" w:bidi="ar"/>
        </w:rPr>
        <w:t>】</w:t>
      </w:r>
      <w:r>
        <w:rPr>
          <w:rFonts w:hint="eastAsia" w:ascii="宋体" w:hAnsi="宋体" w:eastAsia="宋体" w:cs="宋体"/>
          <w:i w:val="0"/>
          <w:iCs w:val="0"/>
          <w:caps w:val="0"/>
          <w:color w:val="000000"/>
          <w:spacing w:val="0"/>
          <w:kern w:val="0"/>
          <w:sz w:val="18"/>
          <w:szCs w:val="18"/>
          <w:lang w:val="en-US" w:eastAsia="zh-CN" w:bidi="ar"/>
        </w:rPr>
        <w:t>，其中T</w:t>
      </w:r>
      <w:r>
        <w:rPr>
          <w:rFonts w:hint="eastAsia" w:ascii="宋体" w:hAnsi="宋体" w:eastAsia="宋体" w:cs="宋体"/>
          <w:i w:val="0"/>
          <w:iCs w:val="0"/>
          <w:caps w:val="0"/>
          <w:color w:val="000000"/>
          <w:spacing w:val="0"/>
          <w:kern w:val="0"/>
          <w:sz w:val="18"/>
          <w:szCs w:val="18"/>
          <w:vertAlign w:val="subscript"/>
          <w:lang w:val="en-US" w:eastAsia="zh-CN" w:bidi="ar"/>
        </w:rPr>
        <w:t>si</w:t>
      </w:r>
      <w:r>
        <w:rPr>
          <w:rFonts w:hint="eastAsia" w:ascii="宋体" w:hAnsi="宋体" w:eastAsia="宋体" w:cs="宋体"/>
          <w:i w:val="0"/>
          <w:iCs w:val="0"/>
          <w:caps w:val="0"/>
          <w:color w:val="000000"/>
          <w:spacing w:val="0"/>
          <w:kern w:val="0"/>
          <w:sz w:val="18"/>
          <w:szCs w:val="18"/>
          <w:lang w:val="en-US" w:eastAsia="zh-CN" w:bidi="ar"/>
        </w:rPr>
        <w:t>表示作业 i 的提交时间，T</w:t>
      </w:r>
      <w:r>
        <w:rPr>
          <w:rFonts w:hint="eastAsia" w:ascii="宋体" w:hAnsi="宋体" w:eastAsia="宋体" w:cs="宋体"/>
          <w:i w:val="0"/>
          <w:iCs w:val="0"/>
          <w:caps w:val="0"/>
          <w:color w:val="000000"/>
          <w:spacing w:val="0"/>
          <w:kern w:val="0"/>
          <w:sz w:val="18"/>
          <w:szCs w:val="18"/>
          <w:vertAlign w:val="subscript"/>
          <w:lang w:val="en-US" w:eastAsia="zh-CN" w:bidi="ar"/>
        </w:rPr>
        <w:t>Ci</w:t>
      </w:r>
      <w:r>
        <w:rPr>
          <w:rFonts w:hint="eastAsia" w:ascii="宋体" w:hAnsi="宋体" w:eastAsia="宋体" w:cs="宋体"/>
          <w:i w:val="0"/>
          <w:iCs w:val="0"/>
          <w:caps w:val="0"/>
          <w:color w:val="000000"/>
          <w:spacing w:val="0"/>
          <w:kern w:val="0"/>
          <w:sz w:val="18"/>
          <w:szCs w:val="18"/>
          <w:lang w:val="en-US" w:eastAsia="zh-CN" w:bidi="ar"/>
        </w:rPr>
        <w:t>表示作业 i 的完成时刻</w:t>
      </w:r>
    </w:p>
    <w:p w14:paraId="7A42E6F9">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(2)系统中 n个作业的平均周转时间</w:t>
      </w:r>
      <w:r>
        <w:rPr>
          <w:rFonts w:hint="default" w:ascii="Segoe UI" w:hAnsi="Segoe UI" w:eastAsia="Segoe UI" w:cs="Segoe UI"/>
          <w:i w:val="0"/>
          <w:iCs w:val="0"/>
          <w:caps w:val="0"/>
          <w:color w:val="000000"/>
          <w:spacing w:val="0"/>
          <w:kern w:val="0"/>
          <w:sz w:val="9"/>
          <w:szCs w:val="9"/>
          <w:lang w:val="en-US" w:eastAsia="zh-CN" w:bidi="ar"/>
        </w:rPr>
        <w:drawing>
          <wp:inline distT="0" distB="0" distL="114300" distR="114300">
            <wp:extent cx="142875" cy="209550"/>
            <wp:effectExtent l="0" t="0" r="0" b="0"/>
            <wp:docPr id="7"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4" descr="IMG_269"/>
                    <pic:cNvPicPr>
                      <a:picLocks noChangeAspect="1"/>
                    </pic:cNvPicPr>
                  </pic:nvPicPr>
                  <pic:blipFill>
                    <a:blip r:embed="rId17"/>
                    <a:stretch>
                      <a:fillRect/>
                    </a:stretch>
                  </pic:blipFill>
                  <pic:spPr>
                    <a:xfrm>
                      <a:off x="0" y="0"/>
                      <a:ext cx="142875" cy="209550"/>
                    </a:xfrm>
                    <a:prstGeom prst="rect">
                      <a:avLst/>
                    </a:prstGeom>
                    <a:noFill/>
                    <a:ln w="9525">
                      <a:noFill/>
                    </a:ln>
                  </pic:spPr>
                </pic:pic>
              </a:graphicData>
            </a:graphic>
          </wp:inline>
        </w:drawing>
      </w:r>
      <w:r>
        <w:rPr>
          <w:rFonts w:hint="eastAsia" w:ascii="宋体" w:hAnsi="宋体" w:eastAsia="宋体" w:cs="宋体"/>
          <w:i w:val="0"/>
          <w:iCs w:val="0"/>
          <w:caps w:val="0"/>
          <w:color w:val="000000"/>
          <w:spacing w:val="0"/>
          <w:kern w:val="0"/>
          <w:sz w:val="18"/>
          <w:szCs w:val="18"/>
          <w:lang w:val="en-US" w:eastAsia="zh-CN" w:bidi="ar"/>
        </w:rPr>
        <w:t>为</w:t>
      </w:r>
    </w:p>
    <w:p w14:paraId="7F7D6C9B">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default" w:ascii="Segoe UI" w:hAnsi="Segoe UI" w:eastAsia="Segoe UI" w:cs="Segoe UI"/>
          <w:i w:val="0"/>
          <w:iCs w:val="0"/>
          <w:caps w:val="0"/>
          <w:color w:val="000000"/>
          <w:spacing w:val="0"/>
          <w:kern w:val="0"/>
          <w:sz w:val="9"/>
          <w:szCs w:val="9"/>
          <w:lang w:val="en-US" w:eastAsia="zh-CN" w:bidi="ar"/>
        </w:rPr>
        <w:drawing>
          <wp:inline distT="0" distB="0" distL="114300" distR="114300">
            <wp:extent cx="1181100" cy="390525"/>
            <wp:effectExtent l="0" t="0" r="0" b="0"/>
            <wp:docPr id="8"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5" descr="IMG_270"/>
                    <pic:cNvPicPr>
                      <a:picLocks noChangeAspect="1"/>
                    </pic:cNvPicPr>
                  </pic:nvPicPr>
                  <pic:blipFill>
                    <a:blip r:embed="rId18"/>
                    <a:stretch>
                      <a:fillRect/>
                    </a:stretch>
                  </pic:blipFill>
                  <pic:spPr>
                    <a:xfrm>
                      <a:off x="0" y="0"/>
                      <a:ext cx="1181100" cy="390525"/>
                    </a:xfrm>
                    <a:prstGeom prst="rect">
                      <a:avLst/>
                    </a:prstGeom>
                    <a:noFill/>
                    <a:ln w="9525">
                      <a:noFill/>
                    </a:ln>
                  </pic:spPr>
                </pic:pic>
              </a:graphicData>
            </a:graphic>
          </wp:inline>
        </w:drawing>
      </w:r>
      <w:r>
        <w:rPr>
          <w:rFonts w:hint="eastAsia" w:ascii="宋体" w:hAnsi="宋体" w:eastAsia="宋体" w:cs="宋体"/>
          <w:i w:val="0"/>
          <w:iCs w:val="0"/>
          <w:caps w:val="0"/>
          <w:color w:val="000000"/>
          <w:spacing w:val="0"/>
          <w:kern w:val="0"/>
          <w:sz w:val="18"/>
          <w:szCs w:val="18"/>
          <w:lang w:val="en-US" w:eastAsia="zh-CN" w:bidi="ar"/>
        </w:rPr>
        <w:t> </w:t>
      </w:r>
    </w:p>
    <w:p w14:paraId="60DE9F5E">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(3)带权周转时间公式为</w:t>
      </w:r>
      <w:r>
        <w:rPr>
          <w:rFonts w:hint="eastAsia" w:ascii="宋体" w:hAnsi="宋体" w:eastAsia="宋体" w:cs="宋体"/>
          <w:i w:val="0"/>
          <w:iCs w:val="0"/>
          <w:caps w:val="0"/>
          <w:color w:val="C00000"/>
          <w:spacing w:val="0"/>
          <w:kern w:val="0"/>
          <w:sz w:val="18"/>
          <w:szCs w:val="18"/>
          <w:u w:val="single"/>
          <w:lang w:val="en-US" w:eastAsia="zh-CN" w:bidi="ar"/>
        </w:rPr>
        <w:t>【W=T/R】</w:t>
      </w:r>
      <w:r>
        <w:rPr>
          <w:rFonts w:hint="eastAsia" w:ascii="宋体" w:hAnsi="宋体" w:eastAsia="宋体" w:cs="宋体"/>
          <w:i w:val="0"/>
          <w:iCs w:val="0"/>
          <w:caps w:val="0"/>
          <w:color w:val="000000"/>
          <w:spacing w:val="0"/>
          <w:kern w:val="0"/>
          <w:sz w:val="18"/>
          <w:szCs w:val="18"/>
          <w:lang w:val="en-US" w:eastAsia="zh-CN" w:bidi="ar"/>
        </w:rPr>
        <w:t>，其中 T 为周转时间，R 为实际运行时间</w:t>
      </w:r>
    </w:p>
    <w:p w14:paraId="6364FE28">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平均带权周转时间为：</w:t>
      </w:r>
    </w:p>
    <w:p w14:paraId="2434315A">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default" w:ascii="Segoe UI" w:hAnsi="Segoe UI" w:eastAsia="Segoe UI" w:cs="Segoe UI"/>
          <w:i w:val="0"/>
          <w:iCs w:val="0"/>
          <w:caps w:val="0"/>
          <w:color w:val="000000"/>
          <w:spacing w:val="0"/>
          <w:kern w:val="0"/>
          <w:sz w:val="9"/>
          <w:szCs w:val="9"/>
          <w:lang w:val="en-US" w:eastAsia="zh-CN" w:bidi="ar"/>
        </w:rPr>
        <w:drawing>
          <wp:inline distT="0" distB="0" distL="114300" distR="114300">
            <wp:extent cx="2114550" cy="400050"/>
            <wp:effectExtent l="0" t="0" r="0" b="0"/>
            <wp:docPr id="11" name="图片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6" descr="IMG_271"/>
                    <pic:cNvPicPr>
                      <a:picLocks noChangeAspect="1"/>
                    </pic:cNvPicPr>
                  </pic:nvPicPr>
                  <pic:blipFill>
                    <a:blip r:embed="rId19"/>
                    <a:stretch>
                      <a:fillRect/>
                    </a:stretch>
                  </pic:blipFill>
                  <pic:spPr>
                    <a:xfrm>
                      <a:off x="0" y="0"/>
                      <a:ext cx="2114550" cy="400050"/>
                    </a:xfrm>
                    <a:prstGeom prst="rect">
                      <a:avLst/>
                    </a:prstGeom>
                    <a:noFill/>
                    <a:ln w="9525">
                      <a:noFill/>
                    </a:ln>
                  </pic:spPr>
                </pic:pic>
              </a:graphicData>
            </a:graphic>
          </wp:inline>
        </w:drawing>
      </w:r>
      <w:r>
        <w:rPr>
          <w:rStyle w:val="4"/>
          <w:rFonts w:hint="eastAsia" w:ascii="宋体" w:hAnsi="宋体" w:eastAsia="宋体" w:cs="宋体"/>
          <w:i w:val="0"/>
          <w:iCs w:val="0"/>
          <w:caps w:val="0"/>
          <w:color w:val="000000"/>
          <w:spacing w:val="0"/>
          <w:kern w:val="0"/>
          <w:sz w:val="18"/>
          <w:szCs w:val="18"/>
          <w:lang w:val="en-US" w:eastAsia="zh-CN" w:bidi="ar"/>
        </w:rPr>
        <w:t> </w:t>
      </w:r>
    </w:p>
    <w:p w14:paraId="068ED84B">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Style w:val="4"/>
          <w:rFonts w:hint="eastAsia" w:ascii="宋体" w:hAnsi="宋体" w:eastAsia="宋体" w:cs="宋体"/>
          <w:i w:val="0"/>
          <w:iCs w:val="0"/>
          <w:caps w:val="0"/>
          <w:color w:val="000000"/>
          <w:spacing w:val="0"/>
          <w:kern w:val="0"/>
          <w:sz w:val="18"/>
          <w:szCs w:val="18"/>
          <w:lang w:val="en-US" w:eastAsia="zh-CN" w:bidi="ar"/>
        </w:rPr>
        <w:t>16、4类通用的实时调度算法P132</w:t>
      </w:r>
    </w:p>
    <w:p w14:paraId="2B7ED8F1">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w:t>
      </w:r>
      <w:r>
        <w:rPr>
          <w:rFonts w:hint="eastAsia" w:ascii="宋体" w:hAnsi="宋体" w:eastAsia="宋体" w:cs="宋体"/>
          <w:i w:val="0"/>
          <w:iCs w:val="0"/>
          <w:caps w:val="0"/>
          <w:color w:val="C00000"/>
          <w:spacing w:val="0"/>
          <w:kern w:val="0"/>
          <w:sz w:val="18"/>
          <w:szCs w:val="18"/>
          <w:u w:val="single"/>
          <w:lang w:val="en-US" w:eastAsia="zh-CN" w:bidi="ar"/>
        </w:rPr>
        <w:t>静态表驱动调度算法</w:t>
      </w:r>
      <w:r>
        <w:rPr>
          <w:rFonts w:hint="eastAsia" w:ascii="宋体" w:hAnsi="宋体" w:eastAsia="宋体" w:cs="宋体"/>
          <w:i w:val="0"/>
          <w:iCs w:val="0"/>
          <w:caps w:val="0"/>
          <w:color w:val="000000"/>
          <w:spacing w:val="0"/>
          <w:kern w:val="0"/>
          <w:sz w:val="18"/>
          <w:szCs w:val="18"/>
          <w:lang w:val="en-US" w:eastAsia="zh-CN" w:bidi="ar"/>
        </w:rPr>
        <w:t>：执行关于可行调度的静态分析。分析的结果是一个调度，它用于确定在运行时一个任务何时必须开始执行</w:t>
      </w:r>
    </w:p>
    <w:p w14:paraId="045BD1CD">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(2)</w:t>
      </w:r>
      <w:r>
        <w:rPr>
          <w:rFonts w:hint="eastAsia" w:ascii="宋体" w:hAnsi="宋体" w:eastAsia="宋体" w:cs="宋体"/>
          <w:i w:val="0"/>
          <w:iCs w:val="0"/>
          <w:caps w:val="0"/>
          <w:color w:val="C00000"/>
          <w:spacing w:val="0"/>
          <w:kern w:val="0"/>
          <w:sz w:val="18"/>
          <w:szCs w:val="18"/>
          <w:u w:val="single"/>
          <w:lang w:val="en-US" w:eastAsia="zh-CN" w:bidi="ar"/>
        </w:rPr>
        <w:t>静态优先级驱动抢占调度算法</w:t>
      </w:r>
      <w:r>
        <w:rPr>
          <w:rFonts w:hint="eastAsia" w:ascii="宋体" w:hAnsi="宋体" w:eastAsia="宋体" w:cs="宋体"/>
          <w:i w:val="0"/>
          <w:iCs w:val="0"/>
          <w:caps w:val="0"/>
          <w:color w:val="000000"/>
          <w:spacing w:val="0"/>
          <w:kern w:val="0"/>
          <w:sz w:val="18"/>
          <w:szCs w:val="18"/>
          <w:lang w:val="en-US" w:eastAsia="zh-CN" w:bidi="ar"/>
        </w:rPr>
        <w:t>：同样执行一个静态分析，但是没有指定调度，而且用于给任务指定优先级，使得它可以使用传统的优先级驱动的抢占式调度器</w:t>
      </w:r>
    </w:p>
    <w:p w14:paraId="75BA2EAE">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(3)</w:t>
      </w:r>
      <w:r>
        <w:rPr>
          <w:rFonts w:hint="eastAsia" w:ascii="宋体" w:hAnsi="宋体" w:eastAsia="宋体" w:cs="宋体"/>
          <w:i w:val="0"/>
          <w:iCs w:val="0"/>
          <w:caps w:val="0"/>
          <w:color w:val="C00000"/>
          <w:spacing w:val="0"/>
          <w:kern w:val="0"/>
          <w:sz w:val="18"/>
          <w:szCs w:val="18"/>
          <w:u w:val="single"/>
          <w:lang w:val="en-US" w:eastAsia="zh-CN" w:bidi="ar"/>
        </w:rPr>
        <w:t>基于动态规划调度算法</w:t>
      </w:r>
      <w:r>
        <w:rPr>
          <w:rFonts w:hint="eastAsia" w:ascii="宋体" w:hAnsi="宋体" w:eastAsia="宋体" w:cs="宋体"/>
          <w:i w:val="0"/>
          <w:iCs w:val="0"/>
          <w:caps w:val="0"/>
          <w:color w:val="000000"/>
          <w:spacing w:val="0"/>
          <w:kern w:val="0"/>
          <w:sz w:val="18"/>
          <w:szCs w:val="18"/>
          <w:lang w:val="en-US" w:eastAsia="zh-CN" w:bidi="ar"/>
        </w:rPr>
        <w:t>：在运行时动态地确定可行性，而不是在开始运行前离线确定。一个到达的任务，只有当能够满足它的时间约束时，才可以被接受执行。可行性分析的结果是一个调度或规划，可用于确定何时分派这个任务</w:t>
      </w:r>
    </w:p>
    <w:p w14:paraId="3A67E4E0">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(4)</w:t>
      </w:r>
      <w:r>
        <w:rPr>
          <w:rFonts w:hint="eastAsia" w:ascii="宋体" w:hAnsi="宋体" w:eastAsia="宋体" w:cs="宋体"/>
          <w:i w:val="0"/>
          <w:iCs w:val="0"/>
          <w:caps w:val="0"/>
          <w:color w:val="C00000"/>
          <w:spacing w:val="0"/>
          <w:kern w:val="0"/>
          <w:sz w:val="18"/>
          <w:szCs w:val="18"/>
          <w:u w:val="single"/>
          <w:lang w:val="en-US" w:eastAsia="zh-CN" w:bidi="ar"/>
        </w:rPr>
        <w:t>动态尽力调度算法</w:t>
      </w:r>
      <w:r>
        <w:rPr>
          <w:rFonts w:hint="eastAsia" w:ascii="宋体" w:hAnsi="宋体" w:eastAsia="宋体" w:cs="宋体"/>
          <w:i w:val="0"/>
          <w:iCs w:val="0"/>
          <w:caps w:val="0"/>
          <w:color w:val="000000"/>
          <w:spacing w:val="0"/>
          <w:kern w:val="0"/>
          <w:sz w:val="18"/>
          <w:szCs w:val="18"/>
          <w:lang w:val="en-US" w:eastAsia="zh-CN" w:bidi="ar"/>
        </w:rPr>
        <w:t>：不执行可行性分析。系统试图满足所有的最后期限，并终止任何已经开始运行但错过最后期限的进程</w:t>
      </w:r>
    </w:p>
    <w:p w14:paraId="0125F23F">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Style w:val="4"/>
          <w:rFonts w:hint="eastAsia" w:ascii="宋体" w:hAnsi="宋体" w:eastAsia="宋体" w:cs="宋体"/>
          <w:i w:val="0"/>
          <w:iCs w:val="0"/>
          <w:caps w:val="0"/>
          <w:color w:val="000000"/>
          <w:spacing w:val="0"/>
          <w:kern w:val="0"/>
          <w:sz w:val="18"/>
          <w:szCs w:val="18"/>
          <w:lang w:val="en-US" w:eastAsia="zh-CN" w:bidi="ar"/>
        </w:rPr>
        <w:t>17、存储管理的主要任务P141-143</w:t>
      </w:r>
    </w:p>
    <w:p w14:paraId="7A8A4354">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w:t>
      </w:r>
      <w:r>
        <w:rPr>
          <w:rFonts w:hint="eastAsia" w:ascii="宋体" w:hAnsi="宋体" w:eastAsia="宋体" w:cs="宋体"/>
          <w:i w:val="0"/>
          <w:iCs w:val="0"/>
          <w:caps w:val="0"/>
          <w:color w:val="C00000"/>
          <w:spacing w:val="0"/>
          <w:kern w:val="0"/>
          <w:sz w:val="18"/>
          <w:szCs w:val="18"/>
          <w:u w:val="single"/>
          <w:lang w:val="en-US" w:eastAsia="zh-CN" w:bidi="ar"/>
        </w:rPr>
        <w:t>内存的分配和回收</w:t>
      </w:r>
      <w:r>
        <w:rPr>
          <w:rFonts w:hint="eastAsia" w:ascii="宋体" w:hAnsi="宋体" w:eastAsia="宋体" w:cs="宋体"/>
          <w:i w:val="0"/>
          <w:iCs w:val="0"/>
          <w:caps w:val="0"/>
          <w:color w:val="000000"/>
          <w:spacing w:val="0"/>
          <w:kern w:val="0"/>
          <w:sz w:val="18"/>
          <w:szCs w:val="18"/>
          <w:lang w:val="en-US" w:eastAsia="zh-CN" w:bidi="ar"/>
        </w:rPr>
        <w:t>：功能包括记住每个内存区域的状态，实施分配、回收</w:t>
      </w:r>
    </w:p>
    <w:p w14:paraId="4162340B">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(2)</w:t>
      </w:r>
      <w:r>
        <w:rPr>
          <w:rFonts w:hint="eastAsia" w:ascii="宋体" w:hAnsi="宋体" w:eastAsia="宋体" w:cs="宋体"/>
          <w:i w:val="0"/>
          <w:iCs w:val="0"/>
          <w:caps w:val="0"/>
          <w:color w:val="C00000"/>
          <w:spacing w:val="0"/>
          <w:kern w:val="0"/>
          <w:sz w:val="18"/>
          <w:szCs w:val="18"/>
          <w:u w:val="single"/>
          <w:lang w:val="en-US" w:eastAsia="zh-CN" w:bidi="ar"/>
        </w:rPr>
        <w:t>内存共享</w:t>
      </w:r>
      <w:r>
        <w:rPr>
          <w:rFonts w:hint="eastAsia" w:ascii="宋体" w:hAnsi="宋体" w:eastAsia="宋体" w:cs="宋体"/>
          <w:i w:val="0"/>
          <w:iCs w:val="0"/>
          <w:caps w:val="0"/>
          <w:color w:val="000000"/>
          <w:spacing w:val="0"/>
          <w:kern w:val="0"/>
          <w:sz w:val="18"/>
          <w:szCs w:val="18"/>
          <w:lang w:val="en-US" w:eastAsia="zh-CN" w:bidi="ar"/>
        </w:rPr>
        <w:t>：使多个进程共用内存相同区域，包括代码和数据共享，目的：通过代码共享节省内存空间，提高内存利用率；通</w:t>
      </w:r>
    </w:p>
    <w:p w14:paraId="18B1D7AF">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过数据共享实现进程通信</w:t>
      </w:r>
    </w:p>
    <w:p w14:paraId="64CFD735">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(3)</w:t>
      </w:r>
      <w:r>
        <w:rPr>
          <w:rFonts w:hint="eastAsia" w:ascii="宋体" w:hAnsi="宋体" w:eastAsia="宋体" w:cs="宋体"/>
          <w:i w:val="0"/>
          <w:iCs w:val="0"/>
          <w:caps w:val="0"/>
          <w:color w:val="C00000"/>
          <w:spacing w:val="0"/>
          <w:kern w:val="0"/>
          <w:sz w:val="18"/>
          <w:szCs w:val="18"/>
          <w:u w:val="single"/>
          <w:lang w:val="en-US" w:eastAsia="zh-CN" w:bidi="ar"/>
        </w:rPr>
        <w:t>内存保护</w:t>
      </w:r>
      <w:r>
        <w:rPr>
          <w:rFonts w:hint="eastAsia" w:ascii="宋体" w:hAnsi="宋体" w:eastAsia="宋体" w:cs="宋体"/>
          <w:i w:val="0"/>
          <w:iCs w:val="0"/>
          <w:caps w:val="0"/>
          <w:color w:val="000000"/>
          <w:spacing w:val="0"/>
          <w:kern w:val="0"/>
          <w:sz w:val="18"/>
          <w:szCs w:val="18"/>
          <w:lang w:val="en-US" w:eastAsia="zh-CN" w:bidi="ar"/>
        </w:rPr>
        <w:t>：保护系统程序区不被用户有意或无意侵犯；不允许用户程序读写不属于自己程序的内存空间，如系统区地址空间、其他用户程序的地址空间，包括地址越界保护和权限保护</w:t>
      </w:r>
    </w:p>
    <w:p w14:paraId="68A7FCF6">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(4)</w:t>
      </w:r>
      <w:r>
        <w:rPr>
          <w:rFonts w:hint="eastAsia" w:ascii="宋体" w:hAnsi="宋体" w:eastAsia="宋体" w:cs="宋体"/>
          <w:i w:val="0"/>
          <w:iCs w:val="0"/>
          <w:caps w:val="0"/>
          <w:color w:val="C00000"/>
          <w:spacing w:val="0"/>
          <w:kern w:val="0"/>
          <w:sz w:val="18"/>
          <w:szCs w:val="18"/>
          <w:u w:val="single"/>
          <w:lang w:val="en-US" w:eastAsia="zh-CN" w:bidi="ar"/>
        </w:rPr>
        <w:t>“扩充” 内存容量</w:t>
      </w:r>
      <w:r>
        <w:rPr>
          <w:rFonts w:hint="eastAsia" w:ascii="宋体" w:hAnsi="宋体" w:eastAsia="宋体" w:cs="宋体"/>
          <w:i w:val="0"/>
          <w:iCs w:val="0"/>
          <w:caps w:val="0"/>
          <w:color w:val="000000"/>
          <w:spacing w:val="0"/>
          <w:kern w:val="0"/>
          <w:sz w:val="18"/>
          <w:szCs w:val="18"/>
          <w:lang w:val="en-US" w:eastAsia="zh-CN" w:bidi="ar"/>
        </w:rPr>
        <w:t>：具体实现是在硬件支持下，软件、硬件相互协作，将内存和外存结合起来统一使用</w:t>
      </w:r>
    </w:p>
    <w:p w14:paraId="6149D42F">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Style w:val="4"/>
          <w:rFonts w:hint="eastAsia" w:ascii="宋体" w:hAnsi="宋体" w:eastAsia="宋体" w:cs="宋体"/>
          <w:i w:val="0"/>
          <w:iCs w:val="0"/>
          <w:caps w:val="0"/>
          <w:color w:val="000000"/>
          <w:spacing w:val="0"/>
          <w:kern w:val="0"/>
          <w:sz w:val="18"/>
          <w:szCs w:val="18"/>
          <w:lang w:val="en-US" w:eastAsia="zh-CN" w:bidi="ar"/>
        </w:rPr>
        <w:t>18、静态重定位和动态重定位的区别P143-145</w:t>
      </w:r>
    </w:p>
    <w:p w14:paraId="2EBDA294">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w:t>
      </w:r>
      <w:r>
        <w:rPr>
          <w:rFonts w:hint="eastAsia" w:ascii="宋体" w:hAnsi="宋体" w:eastAsia="宋体" w:cs="宋体"/>
          <w:i w:val="0"/>
          <w:iCs w:val="0"/>
          <w:caps w:val="0"/>
          <w:color w:val="C00000"/>
          <w:spacing w:val="0"/>
          <w:kern w:val="0"/>
          <w:sz w:val="18"/>
          <w:szCs w:val="18"/>
          <w:u w:val="single"/>
          <w:lang w:val="en-US" w:eastAsia="zh-CN" w:bidi="ar"/>
        </w:rPr>
        <w:t>静态重定位</w:t>
      </w:r>
      <w:r>
        <w:rPr>
          <w:rFonts w:hint="eastAsia" w:ascii="宋体" w:hAnsi="宋体" w:eastAsia="宋体" w:cs="宋体"/>
          <w:i w:val="0"/>
          <w:iCs w:val="0"/>
          <w:caps w:val="0"/>
          <w:color w:val="000000"/>
          <w:spacing w:val="0"/>
          <w:kern w:val="0"/>
          <w:sz w:val="18"/>
          <w:szCs w:val="18"/>
          <w:lang w:val="en-US" w:eastAsia="zh-CN" w:bidi="ar"/>
        </w:rPr>
        <w:t>：在程序装入前完成所有逻辑地址到绝对地址的转换，执行过程中无需转换，不支持程序浮动。</w:t>
      </w:r>
    </w:p>
    <w:p w14:paraId="178F41C9">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(2)</w:t>
      </w:r>
      <w:r>
        <w:rPr>
          <w:rFonts w:hint="eastAsia" w:ascii="宋体" w:hAnsi="宋体" w:eastAsia="宋体" w:cs="宋体"/>
          <w:i w:val="0"/>
          <w:iCs w:val="0"/>
          <w:caps w:val="0"/>
          <w:color w:val="C00000"/>
          <w:spacing w:val="0"/>
          <w:kern w:val="0"/>
          <w:sz w:val="18"/>
          <w:szCs w:val="18"/>
          <w:u w:val="single"/>
          <w:lang w:val="en-US" w:eastAsia="zh-CN" w:bidi="ar"/>
        </w:rPr>
        <w:t>动态重定位</w:t>
      </w:r>
      <w:r>
        <w:rPr>
          <w:rFonts w:hint="eastAsia" w:ascii="宋体" w:hAnsi="宋体" w:eastAsia="宋体" w:cs="宋体"/>
          <w:i w:val="0"/>
          <w:iCs w:val="0"/>
          <w:caps w:val="0"/>
          <w:color w:val="000000"/>
          <w:spacing w:val="0"/>
          <w:kern w:val="0"/>
          <w:sz w:val="18"/>
          <w:szCs w:val="18"/>
          <w:lang w:val="en-US" w:eastAsia="zh-CN" w:bidi="ar"/>
        </w:rPr>
        <w:t>：程序装入时不转换地址，执行中每条指令的逻辑地址由硬件转换为绝对地址，支持程序浮动，需基址寄存器等硬件支持</w:t>
      </w:r>
    </w:p>
    <w:p w14:paraId="72C4F00E">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Style w:val="4"/>
          <w:rFonts w:hint="eastAsia" w:ascii="宋体" w:hAnsi="宋体" w:eastAsia="宋体" w:cs="宋体"/>
          <w:i w:val="0"/>
          <w:iCs w:val="0"/>
          <w:caps w:val="0"/>
          <w:color w:val="000000"/>
          <w:spacing w:val="0"/>
          <w:kern w:val="0"/>
          <w:sz w:val="18"/>
          <w:szCs w:val="18"/>
          <w:lang w:val="en-US" w:eastAsia="zh-CN" w:bidi="ar"/>
        </w:rPr>
        <w:t>19、可变分区的空闲区分配策略/操作系统查找和分配空闲区的三种分配算法P150</w:t>
      </w:r>
    </w:p>
    <w:p w14:paraId="4521DC32">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w:t>
      </w:r>
      <w:r>
        <w:rPr>
          <w:rFonts w:hint="eastAsia" w:ascii="宋体" w:hAnsi="宋体" w:eastAsia="宋体" w:cs="宋体"/>
          <w:i w:val="0"/>
          <w:iCs w:val="0"/>
          <w:caps w:val="0"/>
          <w:color w:val="C00000"/>
          <w:spacing w:val="0"/>
          <w:kern w:val="0"/>
          <w:sz w:val="18"/>
          <w:szCs w:val="18"/>
          <w:u w:val="single"/>
          <w:lang w:val="en-US" w:eastAsia="zh-CN" w:bidi="ar"/>
        </w:rPr>
        <w:t>最先适应算法</w:t>
      </w:r>
      <w:r>
        <w:rPr>
          <w:rFonts w:hint="eastAsia" w:ascii="宋体" w:hAnsi="宋体" w:eastAsia="宋体" w:cs="宋体"/>
          <w:i w:val="0"/>
          <w:iCs w:val="0"/>
          <w:caps w:val="0"/>
          <w:color w:val="000000"/>
          <w:spacing w:val="0"/>
          <w:kern w:val="0"/>
          <w:sz w:val="18"/>
          <w:szCs w:val="18"/>
          <w:lang w:val="en-US" w:eastAsia="zh-CN" w:bidi="ar"/>
        </w:rPr>
        <w:t>：又称顺序分配算法，当接到内存申请时，顺序查找空闲区表，找到第一个满足申请长度的空闲区，将其分割并分配</w:t>
      </w:r>
    </w:p>
    <w:p w14:paraId="7BAB3C42">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(2)</w:t>
      </w:r>
      <w:r>
        <w:rPr>
          <w:rFonts w:hint="eastAsia" w:ascii="宋体" w:hAnsi="宋体" w:eastAsia="宋体" w:cs="宋体"/>
          <w:i w:val="0"/>
          <w:iCs w:val="0"/>
          <w:caps w:val="0"/>
          <w:color w:val="C00000"/>
          <w:spacing w:val="0"/>
          <w:kern w:val="0"/>
          <w:sz w:val="18"/>
          <w:szCs w:val="18"/>
          <w:u w:val="single"/>
          <w:lang w:val="en-US" w:eastAsia="zh-CN" w:bidi="ar"/>
        </w:rPr>
        <w:t>最优适应算法</w:t>
      </w:r>
      <w:r>
        <w:rPr>
          <w:rFonts w:hint="eastAsia" w:ascii="宋体" w:hAnsi="宋体" w:eastAsia="宋体" w:cs="宋体"/>
          <w:i w:val="0"/>
          <w:iCs w:val="0"/>
          <w:caps w:val="0"/>
          <w:color w:val="000000"/>
          <w:spacing w:val="0"/>
          <w:kern w:val="0"/>
          <w:sz w:val="18"/>
          <w:szCs w:val="18"/>
          <w:lang w:val="en-US" w:eastAsia="zh-CN" w:bidi="ar"/>
        </w:rPr>
        <w:t>：当接到内存申请时，查找分区说明表，找到第一个能满足申请长度的最小空闲区，将其分割并分配。此算法最节约空间，因为它尽量不分割大的空闲区；其缺点是可能会形成很多很小的外碎片</w:t>
      </w:r>
    </w:p>
    <w:p w14:paraId="69FC8448">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(3)</w:t>
      </w:r>
      <w:r>
        <w:rPr>
          <w:rFonts w:hint="eastAsia" w:ascii="宋体" w:hAnsi="宋体" w:eastAsia="宋体" w:cs="宋体"/>
          <w:i w:val="0"/>
          <w:iCs w:val="0"/>
          <w:caps w:val="0"/>
          <w:color w:val="C00000"/>
          <w:spacing w:val="0"/>
          <w:kern w:val="0"/>
          <w:sz w:val="18"/>
          <w:szCs w:val="18"/>
          <w:u w:val="single"/>
          <w:lang w:val="en-US" w:eastAsia="zh-CN" w:bidi="ar"/>
        </w:rPr>
        <w:t>最坏适应算法</w:t>
      </w:r>
      <w:r>
        <w:rPr>
          <w:rFonts w:hint="eastAsia" w:ascii="宋体" w:hAnsi="宋体" w:eastAsia="宋体" w:cs="宋体"/>
          <w:i w:val="0"/>
          <w:iCs w:val="0"/>
          <w:caps w:val="0"/>
          <w:color w:val="000000"/>
          <w:spacing w:val="0"/>
          <w:kern w:val="0"/>
          <w:sz w:val="18"/>
          <w:szCs w:val="18"/>
          <w:lang w:val="en-US" w:eastAsia="zh-CN" w:bidi="ar"/>
        </w:rPr>
        <w:t>：当接到内存申请时，查找分区说明表，找到能满足申请要求的最大空闲区。该算法的基本思想：在大空闲区中装入信息后，分割剩下的空闲区相对也很大，还能用于装入其他程序。优点是可以避免形成较小的、琐碎的外碎片；缺点是分割了大的空闲区后，如果再遇到较大的程序申请内存，则无法满足要求的可能性较大</w:t>
      </w:r>
    </w:p>
    <w:p w14:paraId="532FAD29">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Style w:val="4"/>
          <w:rFonts w:hint="eastAsia" w:ascii="宋体" w:hAnsi="宋体" w:eastAsia="宋体" w:cs="宋体"/>
          <w:i w:val="0"/>
          <w:iCs w:val="0"/>
          <w:caps w:val="0"/>
          <w:color w:val="000000"/>
          <w:spacing w:val="0"/>
          <w:kern w:val="0"/>
          <w:sz w:val="18"/>
          <w:szCs w:val="18"/>
          <w:lang w:val="en-US" w:eastAsia="zh-CN" w:bidi="ar"/>
        </w:rPr>
        <w:t>20、分区的回收P150-152</w:t>
      </w:r>
    </w:p>
    <w:p w14:paraId="5DC37413">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w:t>
      </w:r>
      <w:r>
        <w:rPr>
          <w:rFonts w:hint="eastAsia" w:ascii="宋体" w:hAnsi="宋体" w:eastAsia="宋体" w:cs="宋体"/>
          <w:i w:val="0"/>
          <w:iCs w:val="0"/>
          <w:caps w:val="0"/>
          <w:color w:val="C00000"/>
          <w:spacing w:val="0"/>
          <w:kern w:val="0"/>
          <w:sz w:val="18"/>
          <w:szCs w:val="18"/>
          <w:u w:val="single"/>
          <w:lang w:val="en-US" w:eastAsia="zh-CN" w:bidi="ar"/>
        </w:rPr>
        <w:t>有上邻空闲区</w:t>
      </w:r>
      <w:r>
        <w:rPr>
          <w:rFonts w:hint="eastAsia" w:ascii="宋体" w:hAnsi="宋体" w:eastAsia="宋体" w:cs="宋体"/>
          <w:i w:val="0"/>
          <w:iCs w:val="0"/>
          <w:caps w:val="0"/>
          <w:color w:val="000000"/>
          <w:spacing w:val="0"/>
          <w:kern w:val="0"/>
          <w:sz w:val="18"/>
          <w:szCs w:val="18"/>
          <w:lang w:val="en-US" w:eastAsia="zh-CN" w:bidi="ar"/>
        </w:rPr>
        <w:t>：若空闲区表中第 i 栏 “起始地址 + 长度”=S，则第 i 栏起始地址不变，长度 = 原长度 + L，合并为一个空闲区</w:t>
      </w:r>
    </w:p>
    <w:p w14:paraId="1D80C5D6">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(2)</w:t>
      </w:r>
      <w:r>
        <w:rPr>
          <w:rFonts w:hint="eastAsia" w:ascii="宋体" w:hAnsi="宋体" w:eastAsia="宋体" w:cs="宋体"/>
          <w:i w:val="0"/>
          <w:iCs w:val="0"/>
          <w:caps w:val="0"/>
          <w:color w:val="C00000"/>
          <w:spacing w:val="0"/>
          <w:kern w:val="0"/>
          <w:sz w:val="18"/>
          <w:szCs w:val="18"/>
          <w:u w:val="single"/>
          <w:lang w:val="en-US" w:eastAsia="zh-CN" w:bidi="ar"/>
        </w:rPr>
        <w:t>有下邻空闲区</w:t>
      </w:r>
      <w:r>
        <w:rPr>
          <w:rFonts w:hint="eastAsia" w:ascii="宋体" w:hAnsi="宋体" w:eastAsia="宋体" w:cs="宋体"/>
          <w:i w:val="0"/>
          <w:iCs w:val="0"/>
          <w:caps w:val="0"/>
          <w:color w:val="000000"/>
          <w:spacing w:val="0"/>
          <w:kern w:val="0"/>
          <w:sz w:val="18"/>
          <w:szCs w:val="18"/>
          <w:lang w:val="en-US" w:eastAsia="zh-CN" w:bidi="ar"/>
        </w:rPr>
        <w:t>：若 S+L = 空闲区表第 i 栏起始地址，则第 i 栏起始地址 = S，长度 = 原长度 + L，合并为一个空闲区</w:t>
      </w:r>
    </w:p>
    <w:p w14:paraId="700EE3B2">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(3)</w:t>
      </w:r>
      <w:r>
        <w:rPr>
          <w:rFonts w:hint="eastAsia" w:ascii="宋体" w:hAnsi="宋体" w:eastAsia="宋体" w:cs="宋体"/>
          <w:i w:val="0"/>
          <w:iCs w:val="0"/>
          <w:caps w:val="0"/>
          <w:color w:val="C00000"/>
          <w:spacing w:val="0"/>
          <w:kern w:val="0"/>
          <w:sz w:val="18"/>
          <w:szCs w:val="18"/>
          <w:u w:val="single"/>
          <w:lang w:val="en-US" w:eastAsia="zh-CN" w:bidi="ar"/>
        </w:rPr>
        <w:t>上下邻都有空闲区</w:t>
      </w:r>
      <w:r>
        <w:rPr>
          <w:rFonts w:hint="eastAsia" w:ascii="宋体" w:hAnsi="宋体" w:eastAsia="宋体" w:cs="宋体"/>
          <w:i w:val="0"/>
          <w:iCs w:val="0"/>
          <w:caps w:val="0"/>
          <w:color w:val="000000"/>
          <w:spacing w:val="0"/>
          <w:kern w:val="0"/>
          <w:sz w:val="18"/>
          <w:szCs w:val="18"/>
          <w:lang w:val="en-US" w:eastAsia="zh-CN" w:bidi="ar"/>
        </w:rPr>
        <w:t>：若 S = 第 i 栏 “起始地址 + 长度”且 S+L = 第 k 栏起始地址，则第 i 栏起始地址不变，长度 = i 栏原长度 + k 栏长度 + L，第 k 栏置为 “空”，三区域合并</w:t>
      </w:r>
    </w:p>
    <w:p w14:paraId="60499389">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(4)</w:t>
      </w:r>
      <w:r>
        <w:rPr>
          <w:rFonts w:hint="eastAsia" w:ascii="宋体" w:hAnsi="宋体" w:eastAsia="宋体" w:cs="宋体"/>
          <w:i w:val="0"/>
          <w:iCs w:val="0"/>
          <w:caps w:val="0"/>
          <w:color w:val="C00000"/>
          <w:spacing w:val="0"/>
          <w:kern w:val="0"/>
          <w:sz w:val="18"/>
          <w:szCs w:val="18"/>
          <w:u w:val="single"/>
          <w:lang w:val="en-US" w:eastAsia="zh-CN" w:bidi="ar"/>
        </w:rPr>
        <w:t>无相邻空闲区</w:t>
      </w:r>
      <w:r>
        <w:rPr>
          <w:rFonts w:hint="eastAsia" w:ascii="宋体" w:hAnsi="宋体" w:eastAsia="宋体" w:cs="宋体"/>
          <w:i w:val="0"/>
          <w:iCs w:val="0"/>
          <w:caps w:val="0"/>
          <w:color w:val="000000"/>
          <w:spacing w:val="0"/>
          <w:kern w:val="0"/>
          <w:sz w:val="18"/>
          <w:szCs w:val="18"/>
          <w:lang w:val="en-US" w:eastAsia="zh-CN" w:bidi="ar"/>
        </w:rPr>
        <w:t>：在空闲区表找 “空” 登记栏，填入 S 和 L，标志改为 “未分配”</w:t>
      </w:r>
    </w:p>
    <w:p w14:paraId="52E64DAB">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Style w:val="4"/>
          <w:rFonts w:hint="eastAsia" w:ascii="宋体" w:hAnsi="宋体" w:eastAsia="宋体" w:cs="宋体"/>
          <w:i w:val="0"/>
          <w:iCs w:val="0"/>
          <w:caps w:val="0"/>
          <w:color w:val="000000"/>
          <w:spacing w:val="0"/>
          <w:kern w:val="0"/>
          <w:sz w:val="18"/>
          <w:szCs w:val="18"/>
          <w:lang w:val="en-US" w:eastAsia="zh-CN" w:bidi="ar"/>
        </w:rPr>
        <w:t>21、分区管理方案的优缺点P152-153</w:t>
      </w:r>
    </w:p>
    <w:p w14:paraId="2964BFC0">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w:t>
      </w:r>
      <w:r>
        <w:rPr>
          <w:rFonts w:hint="eastAsia" w:ascii="宋体" w:hAnsi="宋体" w:eastAsia="宋体" w:cs="宋体"/>
          <w:i w:val="0"/>
          <w:iCs w:val="0"/>
          <w:caps w:val="0"/>
          <w:color w:val="C00000"/>
          <w:spacing w:val="0"/>
          <w:kern w:val="0"/>
          <w:sz w:val="18"/>
          <w:szCs w:val="18"/>
          <w:u w:val="single"/>
          <w:lang w:val="en-US" w:eastAsia="zh-CN" w:bidi="ar"/>
        </w:rPr>
        <w:t>优</w:t>
      </w:r>
      <w:r>
        <w:rPr>
          <w:rFonts w:hint="eastAsia" w:ascii="宋体" w:hAnsi="宋体" w:eastAsia="宋体" w:cs="宋体"/>
          <w:i w:val="0"/>
          <w:iCs w:val="0"/>
          <w:caps w:val="0"/>
          <w:color w:val="000000"/>
          <w:spacing w:val="0"/>
          <w:kern w:val="0"/>
          <w:sz w:val="18"/>
          <w:szCs w:val="18"/>
          <w:lang w:val="en-US" w:eastAsia="zh-CN" w:bidi="ar"/>
        </w:rPr>
        <w:t>：分区管理是实现多道程序设计的一种简单易行的内存管理技术。通过分区管理，内存真正成为共享资源，有效利用了处理器和I/O设备，从而提高了系统的吞吐量和缩短了周转时间。分区内存管理算法比较简单，所采用的表格不多，实现起来比较容易，内存额外开销较少，内存保护措施也很简单。在内存利用率方面，可变分区的内存利用率比固定分区高</w:t>
      </w:r>
    </w:p>
    <w:p w14:paraId="532098C9">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(2)</w:t>
      </w:r>
      <w:r>
        <w:rPr>
          <w:rFonts w:hint="eastAsia" w:ascii="宋体" w:hAnsi="宋体" w:eastAsia="宋体" w:cs="宋体"/>
          <w:i w:val="0"/>
          <w:iCs w:val="0"/>
          <w:caps w:val="0"/>
          <w:color w:val="C00000"/>
          <w:spacing w:val="0"/>
          <w:kern w:val="0"/>
          <w:sz w:val="18"/>
          <w:szCs w:val="18"/>
          <w:u w:val="single"/>
          <w:lang w:val="en-US" w:eastAsia="zh-CN" w:bidi="ar"/>
        </w:rPr>
        <w:t>缺</w:t>
      </w:r>
      <w:r>
        <w:rPr>
          <w:rFonts w:hint="eastAsia" w:ascii="宋体" w:hAnsi="宋体" w:eastAsia="宋体" w:cs="宋体"/>
          <w:i w:val="0"/>
          <w:iCs w:val="0"/>
          <w:caps w:val="0"/>
          <w:color w:val="000000"/>
          <w:spacing w:val="0"/>
          <w:kern w:val="0"/>
          <w:sz w:val="18"/>
          <w:szCs w:val="18"/>
          <w:lang w:val="en-US" w:eastAsia="zh-CN" w:bidi="ar"/>
        </w:rPr>
        <w:t>：内存使用仍不充分，并且存在着较为严重的外碎片问题；分区管理不能为用户提供“虚存”,即不能实现对内存的“扩充”,每一个用户程序的存储要求仍然会受到物理存储器实际内存容量的限制。分区管理要求运行程序一次全部装入内存之后，才能开始运行。这样，内存中可能含有一些实际不使用的信息</w:t>
      </w:r>
    </w:p>
    <w:p w14:paraId="73C58F12">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Style w:val="4"/>
          <w:rFonts w:hint="eastAsia" w:ascii="宋体" w:hAnsi="宋体" w:eastAsia="宋体" w:cs="宋体"/>
          <w:i w:val="0"/>
          <w:iCs w:val="0"/>
          <w:caps w:val="0"/>
          <w:color w:val="000000"/>
          <w:spacing w:val="0"/>
          <w:kern w:val="0"/>
          <w:sz w:val="18"/>
          <w:szCs w:val="18"/>
          <w:lang w:val="en-US" w:eastAsia="zh-CN" w:bidi="ar"/>
        </w:rPr>
        <w:t>22、虚拟存储技术与交换技术的区别P157</w:t>
      </w:r>
    </w:p>
    <w:p w14:paraId="1CA7E18E">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(1)在传统的交换技术中，交换到外存上的对象一般都是进程，也就是说，</w:t>
      </w:r>
      <w:r>
        <w:rPr>
          <w:rFonts w:hint="eastAsia" w:ascii="宋体" w:hAnsi="宋体" w:eastAsia="宋体" w:cs="宋体"/>
          <w:i w:val="0"/>
          <w:iCs w:val="0"/>
          <w:caps w:val="0"/>
          <w:color w:val="C00000"/>
          <w:spacing w:val="0"/>
          <w:kern w:val="0"/>
          <w:sz w:val="18"/>
          <w:szCs w:val="18"/>
          <w:u w:val="single"/>
          <w:lang w:val="en-US" w:eastAsia="zh-CN" w:bidi="ar"/>
        </w:rPr>
        <w:t>交换技术是以进程为单位的</w:t>
      </w:r>
      <w:r>
        <w:rPr>
          <w:rFonts w:hint="eastAsia" w:ascii="宋体" w:hAnsi="宋体" w:eastAsia="宋体" w:cs="宋体"/>
          <w:i w:val="0"/>
          <w:iCs w:val="0"/>
          <w:caps w:val="0"/>
          <w:color w:val="000000"/>
          <w:spacing w:val="0"/>
          <w:kern w:val="0"/>
          <w:sz w:val="18"/>
          <w:szCs w:val="18"/>
          <w:lang w:val="en-US" w:eastAsia="zh-CN" w:bidi="ar"/>
        </w:rPr>
        <w:t>，如果一个进程所需内存大于当前系统内存，那么该进程就不能在系统中运行</w:t>
      </w:r>
    </w:p>
    <w:p w14:paraId="3A69BC8F">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(2)虚拟存储——如虚拟页式存储管理方案——</w:t>
      </w:r>
      <w:r>
        <w:rPr>
          <w:rFonts w:hint="eastAsia" w:ascii="宋体" w:hAnsi="宋体" w:eastAsia="宋体" w:cs="宋体"/>
          <w:i w:val="0"/>
          <w:iCs w:val="0"/>
          <w:caps w:val="0"/>
          <w:color w:val="C00000"/>
          <w:spacing w:val="0"/>
          <w:kern w:val="0"/>
          <w:sz w:val="18"/>
          <w:szCs w:val="18"/>
          <w:u w:val="single"/>
          <w:lang w:val="en-US" w:eastAsia="zh-CN" w:bidi="ar"/>
        </w:rPr>
        <w:t>一般是以页为交换单位</w:t>
      </w:r>
      <w:r>
        <w:rPr>
          <w:rFonts w:hint="eastAsia" w:ascii="宋体" w:hAnsi="宋体" w:eastAsia="宋体" w:cs="宋体"/>
          <w:i w:val="0"/>
          <w:iCs w:val="0"/>
          <w:caps w:val="0"/>
          <w:color w:val="000000"/>
          <w:spacing w:val="0"/>
          <w:kern w:val="0"/>
          <w:sz w:val="18"/>
          <w:szCs w:val="18"/>
          <w:lang w:val="en-US" w:eastAsia="zh-CN" w:bidi="ar"/>
        </w:rPr>
        <w:t>，所以，如果一个进程所需内存大于当前系统内存，那么该进程仍然可以在系统中正常运行，因为该进程的一部分可以被换出到外存上</w:t>
      </w:r>
    </w:p>
    <w:p w14:paraId="05AA9897">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Style w:val="4"/>
          <w:rFonts w:hint="eastAsia" w:ascii="宋体" w:hAnsi="宋体" w:eastAsia="宋体" w:cs="宋体"/>
          <w:i w:val="0"/>
          <w:iCs w:val="0"/>
          <w:caps w:val="0"/>
          <w:color w:val="000000"/>
          <w:spacing w:val="0"/>
          <w:kern w:val="0"/>
          <w:sz w:val="18"/>
          <w:szCs w:val="18"/>
          <w:lang w:val="en-US" w:eastAsia="zh-CN" w:bidi="ar"/>
        </w:rPr>
        <w:t>23、缺页异常的处理过程 P162-163</w:t>
      </w:r>
    </w:p>
    <w:p w14:paraId="1481A6E4">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(1)根据当前执行指令中的逻辑地址查页表的有效位，判断该页是否在内存中</w:t>
      </w:r>
    </w:p>
    <w:p w14:paraId="51C90362">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(2)该页标志为</w:t>
      </w:r>
      <w:r>
        <w:rPr>
          <w:rFonts w:hint="eastAsia" w:ascii="宋体" w:hAnsi="宋体" w:eastAsia="宋体" w:cs="宋体"/>
          <w:i w:val="0"/>
          <w:iCs w:val="0"/>
          <w:caps w:val="0"/>
          <w:color w:val="C00000"/>
          <w:spacing w:val="0"/>
          <w:kern w:val="0"/>
          <w:sz w:val="18"/>
          <w:szCs w:val="18"/>
          <w:u w:val="single"/>
          <w:lang w:val="en-US" w:eastAsia="zh-CN" w:bidi="ar"/>
        </w:rPr>
        <w:t>“0”</w:t>
      </w:r>
      <w:r>
        <w:rPr>
          <w:rFonts w:hint="eastAsia" w:ascii="宋体" w:hAnsi="宋体" w:eastAsia="宋体" w:cs="宋体"/>
          <w:i w:val="0"/>
          <w:iCs w:val="0"/>
          <w:caps w:val="0"/>
          <w:color w:val="000000"/>
          <w:spacing w:val="0"/>
          <w:kern w:val="0"/>
          <w:sz w:val="18"/>
          <w:szCs w:val="18"/>
          <w:lang w:val="en-US" w:eastAsia="zh-CN" w:bidi="ar"/>
        </w:rPr>
        <w:t>,形成缺页异常；保留现场；中断装置通过交换PSW让操作系统的缺页中断处理程序占用处理器</w:t>
      </w:r>
    </w:p>
    <w:p w14:paraId="2163C22F">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(3)操作系统处理缺页异常，寻找一个空闲的物理页面</w:t>
      </w:r>
    </w:p>
    <w:p w14:paraId="1D96015E">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(4)若有空闲页，则把磁盘上读出的信息装入该页面中</w:t>
      </w:r>
    </w:p>
    <w:p w14:paraId="0F67678E">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(5)修改页表及内存分配表，表示该页已在内存</w:t>
      </w:r>
    </w:p>
    <w:p w14:paraId="6B43A6B8">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(6)如果内存中无空闲页，则按某种算法选择一个已在内存的页面，把它暂时调出内存</w:t>
      </w:r>
    </w:p>
    <w:p w14:paraId="1BB31E34">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(7)恢复现场，重新执行被中断的指令</w:t>
      </w:r>
    </w:p>
    <w:p w14:paraId="384FB95C">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Style w:val="4"/>
          <w:rFonts w:hint="eastAsia" w:ascii="宋体" w:hAnsi="宋体" w:eastAsia="宋体" w:cs="宋体"/>
          <w:i w:val="0"/>
          <w:iCs w:val="0"/>
          <w:caps w:val="0"/>
          <w:color w:val="000000"/>
          <w:spacing w:val="0"/>
          <w:kern w:val="0"/>
          <w:sz w:val="18"/>
          <w:szCs w:val="18"/>
          <w:lang w:val="en-US" w:eastAsia="zh-CN" w:bidi="ar"/>
        </w:rPr>
        <w:t>24、页面置换算法P165-168</w:t>
      </w:r>
    </w:p>
    <w:p w14:paraId="037F5D3E">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(1)理想页面置换(OPT)算法原理：</w:t>
      </w:r>
      <w:r>
        <w:rPr>
          <w:rFonts w:hint="eastAsia" w:ascii="宋体" w:hAnsi="宋体" w:eastAsia="宋体" w:cs="宋体"/>
          <w:i w:val="0"/>
          <w:iCs w:val="0"/>
          <w:caps w:val="0"/>
          <w:color w:val="C00000"/>
          <w:spacing w:val="0"/>
          <w:kern w:val="0"/>
          <w:sz w:val="18"/>
          <w:szCs w:val="18"/>
          <w:u w:val="single"/>
          <w:lang w:val="en-US" w:eastAsia="zh-CN" w:bidi="ar"/>
        </w:rPr>
        <w:t>淘汰以后不再需要的或最长时间后才使用的页面</w:t>
      </w:r>
    </w:p>
    <w:p w14:paraId="6C9154E3">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例：某程序在内存中分配到了三个页面，初始为空，所需页面的走向为4、3、2、1、4、3、5、4、3、2、1、5,采用OPT算法，计算缺页次数</w:t>
      </w:r>
    </w:p>
    <w:p w14:paraId="0373E759">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说明：最长时间以后才会用到的页面用“时间长-页”表示，“时间中-页”其次，“时间短-页”表示最短时间会用到的页面。</w:t>
      </w:r>
    </w:p>
    <w:p w14:paraId="26CEA4A8">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default" w:ascii="Segoe UI" w:hAnsi="Segoe UI" w:eastAsia="Segoe UI" w:cs="Segoe UI"/>
          <w:i w:val="0"/>
          <w:iCs w:val="0"/>
          <w:caps w:val="0"/>
          <w:color w:val="000000"/>
          <w:spacing w:val="0"/>
          <w:kern w:val="0"/>
          <w:sz w:val="9"/>
          <w:szCs w:val="9"/>
          <w:lang w:val="en-US" w:eastAsia="zh-CN" w:bidi="ar"/>
        </w:rPr>
        <w:drawing>
          <wp:inline distT="0" distB="0" distL="114300" distR="114300">
            <wp:extent cx="5269230" cy="1355725"/>
            <wp:effectExtent l="0" t="0" r="7620" b="6350"/>
            <wp:docPr id="13" name="图片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7" descr="IMG_272"/>
                    <pic:cNvPicPr>
                      <a:picLocks noChangeAspect="1"/>
                    </pic:cNvPicPr>
                  </pic:nvPicPr>
                  <pic:blipFill>
                    <a:blip r:embed="rId20"/>
                    <a:stretch>
                      <a:fillRect/>
                    </a:stretch>
                  </pic:blipFill>
                  <pic:spPr>
                    <a:xfrm>
                      <a:off x="0" y="0"/>
                      <a:ext cx="5269230" cy="1355725"/>
                    </a:xfrm>
                    <a:prstGeom prst="rect">
                      <a:avLst/>
                    </a:prstGeom>
                    <a:noFill/>
                    <a:ln w="9525">
                      <a:noFill/>
                    </a:ln>
                  </pic:spPr>
                </pic:pic>
              </a:graphicData>
            </a:graphic>
          </wp:inline>
        </w:drawing>
      </w:r>
      <w:r>
        <w:rPr>
          <w:rStyle w:val="4"/>
          <w:rFonts w:hint="eastAsia" w:ascii="宋体" w:hAnsi="宋体" w:eastAsia="宋体" w:cs="宋体"/>
          <w:i w:val="0"/>
          <w:iCs w:val="0"/>
          <w:caps w:val="0"/>
          <w:color w:val="000000"/>
          <w:spacing w:val="0"/>
          <w:kern w:val="0"/>
          <w:sz w:val="18"/>
          <w:szCs w:val="18"/>
          <w:lang w:val="en-US" w:eastAsia="zh-CN" w:bidi="ar"/>
        </w:rPr>
        <w:t> </w:t>
      </w:r>
    </w:p>
    <w:p w14:paraId="28904307">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Style w:val="4"/>
          <w:rFonts w:hint="eastAsia" w:ascii="宋体" w:hAnsi="宋体" w:eastAsia="宋体" w:cs="宋体"/>
          <w:i w:val="0"/>
          <w:iCs w:val="0"/>
          <w:caps w:val="0"/>
          <w:color w:val="000000"/>
          <w:spacing w:val="0"/>
          <w:kern w:val="0"/>
          <w:sz w:val="18"/>
          <w:szCs w:val="18"/>
          <w:lang w:val="en-US" w:eastAsia="zh-CN" w:bidi="ar"/>
        </w:rPr>
        <w:t>缺页次数：7 次</w:t>
      </w:r>
    </w:p>
    <w:p w14:paraId="56B0AB01">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(2)先进先出(FIFO)算法原理：</w:t>
      </w:r>
      <w:r>
        <w:rPr>
          <w:rFonts w:hint="eastAsia" w:ascii="宋体" w:hAnsi="宋体" w:eastAsia="宋体" w:cs="宋体"/>
          <w:i w:val="0"/>
          <w:iCs w:val="0"/>
          <w:caps w:val="0"/>
          <w:color w:val="C00000"/>
          <w:spacing w:val="0"/>
          <w:kern w:val="0"/>
          <w:sz w:val="18"/>
          <w:szCs w:val="18"/>
          <w:u w:val="single"/>
          <w:lang w:val="en-US" w:eastAsia="zh-CN" w:bidi="ar"/>
        </w:rPr>
        <w:t>把装入内存的那些页面的页号按进入的先后次序排好队列，每次总是调出队首的页，当装入一个新页后，把新页的页号排到队尾。由操作系统维护一个所有当前在内存中的页面的链表，最老的页面在表头，最新的页面在表尾。当发生缺页时，淘汰表头的页面并把新调入的页面加到表尾</w:t>
      </w:r>
      <w:r>
        <w:rPr>
          <w:rFonts w:hint="eastAsia" w:ascii="宋体" w:hAnsi="宋体" w:eastAsia="宋体" w:cs="宋体"/>
          <w:i w:val="0"/>
          <w:iCs w:val="0"/>
          <w:caps w:val="0"/>
          <w:color w:val="000000"/>
          <w:spacing w:val="0"/>
          <w:kern w:val="0"/>
          <w:sz w:val="18"/>
          <w:szCs w:val="18"/>
          <w:lang w:val="en-US" w:eastAsia="zh-CN" w:bidi="ar"/>
        </w:rPr>
        <w:t>。图5-20是先进先出页面置换算法示例。其中D表示某进程已分配页面页号队列的起始位置</w:t>
      </w:r>
    </w:p>
    <w:p w14:paraId="4AD57C78">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default" w:ascii="Segoe UI" w:hAnsi="Segoe UI" w:eastAsia="Segoe UI" w:cs="Segoe UI"/>
          <w:i w:val="0"/>
          <w:iCs w:val="0"/>
          <w:caps w:val="0"/>
          <w:color w:val="000000"/>
          <w:spacing w:val="0"/>
          <w:kern w:val="0"/>
          <w:sz w:val="9"/>
          <w:szCs w:val="9"/>
          <w:lang w:val="en-US" w:eastAsia="zh-CN" w:bidi="ar"/>
        </w:rPr>
        <w:drawing>
          <wp:inline distT="0" distB="0" distL="114300" distR="114300">
            <wp:extent cx="4248150" cy="1419225"/>
            <wp:effectExtent l="0" t="0" r="0" b="0"/>
            <wp:docPr id="15" name="图片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8" descr="IMG_273"/>
                    <pic:cNvPicPr>
                      <a:picLocks noChangeAspect="1"/>
                    </pic:cNvPicPr>
                  </pic:nvPicPr>
                  <pic:blipFill>
                    <a:blip r:embed="rId21"/>
                    <a:stretch>
                      <a:fillRect/>
                    </a:stretch>
                  </pic:blipFill>
                  <pic:spPr>
                    <a:xfrm>
                      <a:off x="0" y="0"/>
                      <a:ext cx="4248150" cy="1419225"/>
                    </a:xfrm>
                    <a:prstGeom prst="rect">
                      <a:avLst/>
                    </a:prstGeom>
                    <a:noFill/>
                    <a:ln w="9525">
                      <a:noFill/>
                    </a:ln>
                  </pic:spPr>
                </pic:pic>
              </a:graphicData>
            </a:graphic>
          </wp:inline>
        </w:drawing>
      </w:r>
      <w:r>
        <w:rPr>
          <w:rFonts w:hint="eastAsia" w:ascii="宋体" w:hAnsi="宋体" w:eastAsia="宋体" w:cs="宋体"/>
          <w:i w:val="0"/>
          <w:iCs w:val="0"/>
          <w:caps w:val="0"/>
          <w:color w:val="000000"/>
          <w:spacing w:val="0"/>
          <w:kern w:val="0"/>
          <w:sz w:val="18"/>
          <w:szCs w:val="18"/>
          <w:lang w:val="en-US" w:eastAsia="zh-CN" w:bidi="ar"/>
        </w:rPr>
        <w:t> </w:t>
      </w:r>
    </w:p>
    <w:p w14:paraId="3AB54963">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在图5-20中，指针K指示页面1,表示页面1是最早装入内存的页面，现在需要调入页面6,于是页面1被换成页面6,而指针K加1,指出下一次可调出的页，即页面3</w:t>
      </w:r>
    </w:p>
    <w:p w14:paraId="5D14D560">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这里指针K是循环指针，假定页号队列中有n个页号，每次调出一页后，执行：K=(K+1)mod n</w:t>
      </w:r>
    </w:p>
    <w:p w14:paraId="6E722B4E">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于是，K指示的位置就是页号队列的队首，而新装入的那页所在的位置就成了队尾</w:t>
      </w:r>
    </w:p>
    <w:p w14:paraId="5C495936">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例：某程序在内存中分配到了三个页面，初始为空，所需页面的走向为4、3、2、1、4、3、5、4、3、2、1、5,采用先进先出页面置换算法，计算缺页次数。</w:t>
      </w:r>
    </w:p>
    <w:p w14:paraId="7B4383AF">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在下面的图中，“时间长-页”表示在内存时间最长的页面，“时间中-页”其次，“时间短-页”表示在内存时间最短的页面。</w:t>
      </w:r>
    </w:p>
    <w:p w14:paraId="4E42A0DB">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default" w:ascii="Segoe UI" w:hAnsi="Segoe UI" w:eastAsia="Segoe UI" w:cs="Segoe UI"/>
          <w:i w:val="0"/>
          <w:iCs w:val="0"/>
          <w:caps w:val="0"/>
          <w:color w:val="000000"/>
          <w:spacing w:val="0"/>
          <w:kern w:val="0"/>
          <w:sz w:val="9"/>
          <w:szCs w:val="9"/>
          <w:lang w:val="en-US" w:eastAsia="zh-CN" w:bidi="ar"/>
        </w:rPr>
        <w:drawing>
          <wp:inline distT="0" distB="0" distL="114300" distR="114300">
            <wp:extent cx="5271135" cy="1240155"/>
            <wp:effectExtent l="0" t="0" r="0" b="7620"/>
            <wp:docPr id="24" name="图片 19"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9" descr="IMG_274"/>
                    <pic:cNvPicPr>
                      <a:picLocks noChangeAspect="1"/>
                    </pic:cNvPicPr>
                  </pic:nvPicPr>
                  <pic:blipFill>
                    <a:blip r:embed="rId22"/>
                    <a:stretch>
                      <a:fillRect/>
                    </a:stretch>
                  </pic:blipFill>
                  <pic:spPr>
                    <a:xfrm>
                      <a:off x="0" y="0"/>
                      <a:ext cx="5271135" cy="1240155"/>
                    </a:xfrm>
                    <a:prstGeom prst="rect">
                      <a:avLst/>
                    </a:prstGeom>
                    <a:noFill/>
                    <a:ln w="9525">
                      <a:noFill/>
                    </a:ln>
                  </pic:spPr>
                </pic:pic>
              </a:graphicData>
            </a:graphic>
          </wp:inline>
        </w:drawing>
      </w:r>
      <w:r>
        <w:rPr>
          <w:rFonts w:hint="eastAsia" w:ascii="宋体" w:hAnsi="宋体" w:eastAsia="宋体" w:cs="宋体"/>
          <w:i w:val="0"/>
          <w:iCs w:val="0"/>
          <w:caps w:val="0"/>
          <w:color w:val="000000"/>
          <w:spacing w:val="0"/>
          <w:kern w:val="0"/>
          <w:sz w:val="18"/>
          <w:szCs w:val="18"/>
          <w:lang w:val="en-US" w:eastAsia="zh-CN" w:bidi="ar"/>
        </w:rPr>
        <w:t> </w:t>
      </w:r>
    </w:p>
    <w:p w14:paraId="63423BAD">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Style w:val="4"/>
          <w:rFonts w:hint="eastAsia" w:ascii="宋体" w:hAnsi="宋体" w:eastAsia="宋体" w:cs="宋体"/>
          <w:i w:val="0"/>
          <w:iCs w:val="0"/>
          <w:caps w:val="0"/>
          <w:color w:val="000000"/>
          <w:spacing w:val="0"/>
          <w:kern w:val="0"/>
          <w:sz w:val="18"/>
          <w:szCs w:val="18"/>
          <w:lang w:val="en-US" w:eastAsia="zh-CN" w:bidi="ar"/>
        </w:rPr>
        <w:t>缺页次数：9 次</w:t>
      </w:r>
    </w:p>
    <w:p w14:paraId="65CF3732">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(3)</w:t>
      </w:r>
      <w:r>
        <w:rPr>
          <w:rFonts w:hint="eastAsia" w:ascii="宋体" w:hAnsi="宋体" w:eastAsia="宋体" w:cs="宋体"/>
          <w:i w:val="0"/>
          <w:iCs w:val="0"/>
          <w:caps w:val="0"/>
          <w:color w:val="C00000"/>
          <w:spacing w:val="0"/>
          <w:kern w:val="0"/>
          <w:sz w:val="18"/>
          <w:szCs w:val="18"/>
          <w:u w:val="single"/>
          <w:lang w:val="en-US" w:eastAsia="zh-CN" w:bidi="ar"/>
        </w:rPr>
        <w:t>时钟(Clock)页面置换算法</w:t>
      </w:r>
      <w:r>
        <w:rPr>
          <w:rFonts w:hint="eastAsia" w:ascii="宋体" w:hAnsi="宋体" w:eastAsia="宋体" w:cs="宋体"/>
          <w:i w:val="0"/>
          <w:iCs w:val="0"/>
          <w:caps w:val="0"/>
          <w:color w:val="000000"/>
          <w:spacing w:val="0"/>
          <w:kern w:val="0"/>
          <w:sz w:val="18"/>
          <w:szCs w:val="18"/>
          <w:lang w:val="en-US" w:eastAsia="zh-CN" w:bidi="ar"/>
        </w:rPr>
        <w:t>：通过环形链表管理页面，当发生缺页时，检查表针指向的页面，如果R=0 则置换并将表针前移；如果R=1 则清除并移动表针</w:t>
      </w:r>
    </w:p>
    <w:p w14:paraId="7DD75AB4">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(4)</w:t>
      </w:r>
      <w:r>
        <w:rPr>
          <w:rFonts w:hint="eastAsia" w:ascii="宋体" w:hAnsi="宋体" w:eastAsia="宋体" w:cs="宋体"/>
          <w:i w:val="0"/>
          <w:iCs w:val="0"/>
          <w:caps w:val="0"/>
          <w:color w:val="C00000"/>
          <w:spacing w:val="0"/>
          <w:kern w:val="0"/>
          <w:sz w:val="18"/>
          <w:szCs w:val="18"/>
          <w:u w:val="single"/>
          <w:lang w:val="en-US" w:eastAsia="zh-CN" w:bidi="ar"/>
        </w:rPr>
        <w:t>最近最少使用(LRU)页面置换算法</w:t>
      </w:r>
      <w:r>
        <w:rPr>
          <w:rFonts w:hint="eastAsia" w:ascii="宋体" w:hAnsi="宋体" w:eastAsia="宋体" w:cs="宋体"/>
          <w:i w:val="0"/>
          <w:iCs w:val="0"/>
          <w:caps w:val="0"/>
          <w:color w:val="000000"/>
          <w:spacing w:val="0"/>
          <w:kern w:val="0"/>
          <w:sz w:val="18"/>
          <w:szCs w:val="18"/>
          <w:lang w:val="en-US" w:eastAsia="zh-CN" w:bidi="ar"/>
        </w:rPr>
        <w:t>：在缺页发生时，首先淘汰最长时间未被使用的页面。总是先选择距离现在最长时间内没有被访问过的页面将其调出</w:t>
      </w:r>
    </w:p>
    <w:p w14:paraId="595D5664">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例：某程序在内存中分配到了三个页面，初始为空，所需页面的走向为4、3、2、1、4、3、5、4、3、2、1、5,采用LRU页面置换算法，计算缺页次数。</w:t>
      </w:r>
    </w:p>
    <w:p w14:paraId="03808468">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同样，在下面的图中，“时间长-页”表示未使用时间最长的页面，“时间中-页”其次，“时间短-页”表示未使用时间最短的页面。</w:t>
      </w:r>
    </w:p>
    <w:p w14:paraId="306FEBEA">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default" w:ascii="Segoe UI" w:hAnsi="Segoe UI" w:eastAsia="Segoe UI" w:cs="Segoe UI"/>
          <w:i w:val="0"/>
          <w:iCs w:val="0"/>
          <w:caps w:val="0"/>
          <w:color w:val="000000"/>
          <w:spacing w:val="0"/>
          <w:kern w:val="0"/>
          <w:sz w:val="9"/>
          <w:szCs w:val="9"/>
          <w:lang w:val="en-US" w:eastAsia="zh-CN" w:bidi="ar"/>
        </w:rPr>
        <w:drawing>
          <wp:inline distT="0" distB="0" distL="114300" distR="114300">
            <wp:extent cx="5272405" cy="1093470"/>
            <wp:effectExtent l="0" t="0" r="4445" b="1905"/>
            <wp:docPr id="21" name="图片 20"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descr="IMG_275"/>
                    <pic:cNvPicPr>
                      <a:picLocks noChangeAspect="1"/>
                    </pic:cNvPicPr>
                  </pic:nvPicPr>
                  <pic:blipFill>
                    <a:blip r:embed="rId23"/>
                    <a:stretch>
                      <a:fillRect/>
                    </a:stretch>
                  </pic:blipFill>
                  <pic:spPr>
                    <a:xfrm>
                      <a:off x="0" y="0"/>
                      <a:ext cx="5272405" cy="1093470"/>
                    </a:xfrm>
                    <a:prstGeom prst="rect">
                      <a:avLst/>
                    </a:prstGeom>
                    <a:noFill/>
                    <a:ln w="9525">
                      <a:noFill/>
                    </a:ln>
                  </pic:spPr>
                </pic:pic>
              </a:graphicData>
            </a:graphic>
          </wp:inline>
        </w:drawing>
      </w:r>
      <w:r>
        <w:rPr>
          <w:rFonts w:hint="eastAsia" w:ascii="宋体" w:hAnsi="宋体" w:eastAsia="宋体" w:cs="宋体"/>
          <w:i w:val="0"/>
          <w:iCs w:val="0"/>
          <w:caps w:val="0"/>
          <w:color w:val="000000"/>
          <w:spacing w:val="0"/>
          <w:kern w:val="0"/>
          <w:sz w:val="18"/>
          <w:szCs w:val="18"/>
          <w:lang w:val="en-US" w:eastAsia="zh-CN" w:bidi="ar"/>
        </w:rPr>
        <w:t> </w:t>
      </w:r>
    </w:p>
    <w:p w14:paraId="78AD2FE1">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Style w:val="4"/>
          <w:rFonts w:hint="eastAsia" w:ascii="宋体" w:hAnsi="宋体" w:eastAsia="宋体" w:cs="宋体"/>
          <w:i w:val="0"/>
          <w:iCs w:val="0"/>
          <w:caps w:val="0"/>
          <w:color w:val="000000"/>
          <w:spacing w:val="0"/>
          <w:kern w:val="0"/>
          <w:sz w:val="18"/>
          <w:szCs w:val="18"/>
          <w:lang w:val="en-US" w:eastAsia="zh-CN" w:bidi="ar"/>
        </w:rPr>
        <w:t>缺页次数：10 次</w:t>
      </w:r>
    </w:p>
    <w:p w14:paraId="22A5AA2F">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Style w:val="4"/>
          <w:rFonts w:hint="eastAsia" w:ascii="宋体" w:hAnsi="宋体" w:eastAsia="宋体" w:cs="宋体"/>
          <w:i w:val="0"/>
          <w:iCs w:val="0"/>
          <w:caps w:val="0"/>
          <w:color w:val="000000"/>
          <w:spacing w:val="0"/>
          <w:kern w:val="0"/>
          <w:sz w:val="18"/>
          <w:szCs w:val="18"/>
          <w:lang w:val="en-US" w:eastAsia="zh-CN" w:bidi="ar"/>
        </w:rPr>
        <w:t>25、缺页率P168-169</w:t>
      </w:r>
    </w:p>
    <w:p w14:paraId="197505A3">
      <w:pPr>
        <w:keepNext w:val="0"/>
        <w:keepLines w:val="0"/>
        <w:widowControl/>
        <w:suppressLineNumbers w:val="0"/>
        <w:spacing w:before="0" w:beforeAutospacing="1" w:after="0" w:afterAutospacing="1"/>
        <w:ind w:left="0" w:right="0" w:firstLine="36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假定一个程序共有n页，系统分配给它的物理页面是m个(m、n均为正整数，且1≤m≤n)。因此，该程序最多有m页可同时被装入内存。如果程序执行中访问页面的总次数为A,其中有F次访问的页面尚未装入内存，则产生了F次缺页异常。</w:t>
      </w:r>
    </w:p>
    <w:p w14:paraId="4D672F8D">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缺页率：</w:t>
      </w:r>
      <w:r>
        <w:rPr>
          <w:rFonts w:hint="eastAsia" w:ascii="宋体" w:hAnsi="宋体" w:eastAsia="宋体" w:cs="宋体"/>
          <w:i w:val="0"/>
          <w:iCs w:val="0"/>
          <w:caps w:val="0"/>
          <w:color w:val="C00000"/>
          <w:spacing w:val="0"/>
          <w:kern w:val="0"/>
          <w:sz w:val="18"/>
          <w:szCs w:val="18"/>
          <w:u w:val="single"/>
          <w:lang w:val="en-US" w:eastAsia="zh-CN" w:bidi="ar"/>
        </w:rPr>
        <w:t>【f=F/A】</w:t>
      </w:r>
      <w:r>
        <w:rPr>
          <w:rFonts w:hint="eastAsia" w:ascii="宋体" w:hAnsi="宋体" w:eastAsia="宋体" w:cs="宋体"/>
          <w:i w:val="0"/>
          <w:iCs w:val="0"/>
          <w:caps w:val="0"/>
          <w:color w:val="000000"/>
          <w:spacing w:val="0"/>
          <w:kern w:val="0"/>
          <w:sz w:val="18"/>
          <w:szCs w:val="18"/>
          <w:lang w:val="en-US" w:eastAsia="zh-CN" w:bidi="ar"/>
        </w:rPr>
        <w:t>，其中F为缺页次数，A为访问页面总次数，把f称为缺页率。</w:t>
      </w:r>
    </w:p>
    <w:p w14:paraId="00FB77E9">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影响缺页率的因素：</w:t>
      </w:r>
      <w:r>
        <w:rPr>
          <w:rFonts w:hint="eastAsia" w:ascii="宋体" w:hAnsi="宋体" w:eastAsia="宋体" w:cs="宋体"/>
          <w:i w:val="0"/>
          <w:iCs w:val="0"/>
          <w:caps w:val="0"/>
          <w:color w:val="C00000"/>
          <w:spacing w:val="0"/>
          <w:kern w:val="0"/>
          <w:sz w:val="18"/>
          <w:szCs w:val="18"/>
          <w:u w:val="single"/>
          <w:lang w:val="en-US" w:eastAsia="zh-CN" w:bidi="ar"/>
        </w:rPr>
        <w:t>分配给程序的物理页面数；页面的大小；程序编制方法；页面置换算法的性能</w:t>
      </w:r>
    </w:p>
    <w:p w14:paraId="7EA514DA">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Style w:val="4"/>
          <w:rFonts w:hint="eastAsia" w:ascii="宋体" w:hAnsi="宋体" w:eastAsia="宋体" w:cs="宋体"/>
          <w:i w:val="0"/>
          <w:iCs w:val="0"/>
          <w:caps w:val="0"/>
          <w:color w:val="000000"/>
          <w:spacing w:val="0"/>
          <w:kern w:val="0"/>
          <w:sz w:val="18"/>
          <w:szCs w:val="18"/>
          <w:lang w:val="en-US" w:eastAsia="zh-CN" w:bidi="ar"/>
        </w:rPr>
        <w:t>26、虚拟页式存储管理的优缺点P169</w:t>
      </w:r>
    </w:p>
    <w:p w14:paraId="794F002B">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(1)优：由于它不要求进程的程序段和数据在内存中连续存放，因此有效地解决了碎片问题。这既提高了内存的利用率，又有利于组织多道程序执行</w:t>
      </w:r>
    </w:p>
    <w:p w14:paraId="0278B170">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(2)缺：存在页面空间的浪费问题。因为各种程序代码的长度是各不相同的，但页面的大小是固定的，所以在每个程序的最后一页内总会有一部分空间得不到利用，称为内碎片。如果页面较大，则由此引起的存储空间的损失仍然较大</w:t>
      </w:r>
    </w:p>
    <w:p w14:paraId="77EF8189">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Style w:val="4"/>
          <w:rFonts w:hint="eastAsia" w:ascii="宋体" w:hAnsi="宋体" w:eastAsia="宋体" w:cs="宋体"/>
          <w:i w:val="0"/>
          <w:iCs w:val="0"/>
          <w:caps w:val="0"/>
          <w:color w:val="000000"/>
          <w:spacing w:val="0"/>
          <w:kern w:val="0"/>
          <w:sz w:val="18"/>
          <w:szCs w:val="18"/>
          <w:lang w:val="en-US" w:eastAsia="zh-CN" w:bidi="ar"/>
        </w:rPr>
        <w:t>27、文件系统的功能P178</w:t>
      </w:r>
    </w:p>
    <w:p w14:paraId="4ACDB642">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(1)统一管理文件的存储空间，实施存储空间的分配与回收</w:t>
      </w:r>
    </w:p>
    <w:p w14:paraId="52FED0DC">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(2)实现文件从名字到外存地址空间的映射，即实现文件的按名存取，以对用户透明的方式管理文件名</w:t>
      </w:r>
    </w:p>
    <w:p w14:paraId="58D103BF">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(3)实现文件信息的共享，并提供文件的保护措施</w:t>
      </w:r>
    </w:p>
    <w:p w14:paraId="33556ED7">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(4)向用户提供一个方便使用的接口(提供对文件系统和文件的操作命令，以及信息存取、加工等)。</w:t>
      </w:r>
    </w:p>
    <w:p w14:paraId="3FEAFAA7">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(5)系统维护及向用户提供有关信息</w:t>
      </w:r>
    </w:p>
    <w:p w14:paraId="68808EF0">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(6)保持文件系统的执行效率。文件系统在操作系统接口中所占的比例最大，用户使用操作系统的体验在很大程度上取决于对文件系统的使用效果</w:t>
      </w:r>
    </w:p>
    <w:p w14:paraId="456369D6">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(7)提供I/O的统一接口</w:t>
      </w:r>
    </w:p>
    <w:p w14:paraId="61954A09">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Style w:val="4"/>
          <w:rFonts w:hint="eastAsia" w:ascii="宋体" w:hAnsi="宋体" w:eastAsia="宋体" w:cs="宋体"/>
          <w:i w:val="0"/>
          <w:iCs w:val="0"/>
          <w:caps w:val="0"/>
          <w:color w:val="000000"/>
          <w:spacing w:val="0"/>
          <w:kern w:val="0"/>
          <w:sz w:val="18"/>
          <w:szCs w:val="18"/>
          <w:lang w:val="en-US" w:eastAsia="zh-CN" w:bidi="ar"/>
        </w:rPr>
        <w:t>28、文件的逻辑结构和物理结构的定义及常见类型P184-188</w:t>
      </w:r>
    </w:p>
    <w:p w14:paraId="45BC560B">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w:t>
      </w:r>
      <w:r>
        <w:rPr>
          <w:rFonts w:hint="eastAsia" w:ascii="宋体" w:hAnsi="宋体" w:eastAsia="宋体" w:cs="宋体"/>
          <w:i w:val="0"/>
          <w:iCs w:val="0"/>
          <w:caps w:val="0"/>
          <w:color w:val="C00000"/>
          <w:spacing w:val="0"/>
          <w:kern w:val="0"/>
          <w:sz w:val="18"/>
          <w:szCs w:val="18"/>
          <w:u w:val="single"/>
          <w:lang w:val="en-US" w:eastAsia="zh-CN" w:bidi="ar"/>
        </w:rPr>
        <w:t>文件的逻辑结构</w:t>
      </w:r>
      <w:r>
        <w:rPr>
          <w:rFonts w:hint="eastAsia" w:ascii="宋体" w:hAnsi="宋体" w:eastAsia="宋体" w:cs="宋体"/>
          <w:i w:val="0"/>
          <w:iCs w:val="0"/>
          <w:caps w:val="0"/>
          <w:color w:val="000000"/>
          <w:spacing w:val="0"/>
          <w:kern w:val="0"/>
          <w:sz w:val="18"/>
          <w:szCs w:val="18"/>
          <w:lang w:val="en-US" w:eastAsia="zh-CN" w:bidi="ar"/>
        </w:rPr>
        <w:t>：是面向用户的文件的组织结构，即用户看到的文件的组织结构。常见类型有：流式文件、记录式文件</w:t>
      </w:r>
    </w:p>
    <w:p w14:paraId="0B17B998">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(2)</w:t>
      </w:r>
      <w:r>
        <w:rPr>
          <w:rFonts w:hint="eastAsia" w:ascii="宋体" w:hAnsi="宋体" w:eastAsia="宋体" w:cs="宋体"/>
          <w:i w:val="0"/>
          <w:iCs w:val="0"/>
          <w:caps w:val="0"/>
          <w:color w:val="C00000"/>
          <w:spacing w:val="0"/>
          <w:kern w:val="0"/>
          <w:sz w:val="18"/>
          <w:szCs w:val="18"/>
          <w:u w:val="single"/>
          <w:lang w:val="en-US" w:eastAsia="zh-CN" w:bidi="ar"/>
        </w:rPr>
        <w:t>文件的物理结构</w:t>
      </w:r>
      <w:r>
        <w:rPr>
          <w:rFonts w:hint="eastAsia" w:ascii="宋体" w:hAnsi="宋体" w:eastAsia="宋体" w:cs="宋体"/>
          <w:i w:val="0"/>
          <w:iCs w:val="0"/>
          <w:caps w:val="0"/>
          <w:color w:val="000000"/>
          <w:spacing w:val="0"/>
          <w:kern w:val="0"/>
          <w:sz w:val="18"/>
          <w:szCs w:val="18"/>
          <w:lang w:val="en-US" w:eastAsia="zh-CN" w:bidi="ar"/>
        </w:rPr>
        <w:t>：是文件在实际的存储空间存储时的结构。常见类型有：顺序结构、链接结构、索引结构</w:t>
      </w:r>
    </w:p>
    <w:p w14:paraId="2425F832">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Style w:val="4"/>
          <w:rFonts w:hint="eastAsia" w:ascii="宋体" w:hAnsi="宋体" w:eastAsia="宋体" w:cs="宋体"/>
          <w:i w:val="0"/>
          <w:iCs w:val="0"/>
          <w:caps w:val="0"/>
          <w:color w:val="000000"/>
          <w:spacing w:val="0"/>
          <w:kern w:val="0"/>
          <w:sz w:val="18"/>
          <w:szCs w:val="18"/>
          <w:lang w:val="en-US" w:eastAsia="zh-CN" w:bidi="ar"/>
        </w:rPr>
        <w:t>29、文件控制块包括的内容P191</w:t>
      </w:r>
    </w:p>
    <w:p w14:paraId="04D5B276">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文件名、文件号、用户名、文件物理位置、文件长度、记录大小、文件类型、文件属性、共享说明、文件逻辑结构、文件物理结构、文件建立日期和时间、最后访问日期和时间、最后修改日期和时间、口令、保存期限等</w:t>
      </w:r>
    </w:p>
    <w:p w14:paraId="42008CDC">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Style w:val="4"/>
          <w:rFonts w:hint="eastAsia" w:ascii="宋体" w:hAnsi="宋体" w:eastAsia="宋体" w:cs="宋体"/>
          <w:i w:val="0"/>
          <w:iCs w:val="0"/>
          <w:caps w:val="0"/>
          <w:color w:val="000000"/>
          <w:spacing w:val="0"/>
          <w:kern w:val="0"/>
          <w:sz w:val="18"/>
          <w:szCs w:val="18"/>
          <w:lang w:val="en-US" w:eastAsia="zh-CN" w:bidi="ar"/>
        </w:rPr>
        <w:t>30、目录分解法P196-197</w:t>
      </w:r>
    </w:p>
    <w:p w14:paraId="3C1F624A">
      <w:pPr>
        <w:keepNext w:val="0"/>
        <w:keepLines w:val="0"/>
        <w:widowControl/>
        <w:suppressLineNumbers w:val="0"/>
        <w:spacing w:before="0" w:beforeAutospacing="1" w:after="0" w:afterAutospacing="1"/>
        <w:ind w:left="0" w:right="0" w:firstLine="36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为加快目录检索，可采用目录项分解法，即把目录项(文件控制块)分为两部分：</w:t>
      </w:r>
      <w:r>
        <w:rPr>
          <w:rFonts w:hint="eastAsia" w:ascii="宋体" w:hAnsi="宋体" w:eastAsia="宋体" w:cs="宋体"/>
          <w:i w:val="0"/>
          <w:iCs w:val="0"/>
          <w:caps w:val="0"/>
          <w:color w:val="C00000"/>
          <w:spacing w:val="0"/>
          <w:kern w:val="0"/>
          <w:sz w:val="18"/>
          <w:szCs w:val="18"/>
          <w:u w:val="single"/>
          <w:lang w:val="en-US" w:eastAsia="zh-CN" w:bidi="ar"/>
        </w:rPr>
        <w:t>符号目录项(次部)和基本目录项(主部)</w:t>
      </w:r>
      <w:r>
        <w:rPr>
          <w:rFonts w:hint="eastAsia" w:ascii="宋体" w:hAnsi="宋体" w:eastAsia="宋体" w:cs="宋体"/>
          <w:i w:val="0"/>
          <w:iCs w:val="0"/>
          <w:caps w:val="0"/>
          <w:color w:val="000000"/>
          <w:spacing w:val="0"/>
          <w:kern w:val="0"/>
          <w:sz w:val="18"/>
          <w:szCs w:val="18"/>
          <w:lang w:val="en-US" w:eastAsia="zh-CN" w:bidi="ar"/>
        </w:rPr>
        <w:t>。其中，符号目录项包含文件名以及相应的文件号；而基本目录项包含除文件名以外的文件控制块的其他全部信息，参见图6-14</w:t>
      </w:r>
    </w:p>
    <w:p w14:paraId="66A45D10">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default" w:ascii="Segoe UI" w:hAnsi="Segoe UI" w:eastAsia="Segoe UI" w:cs="Segoe UI"/>
          <w:i w:val="0"/>
          <w:iCs w:val="0"/>
          <w:caps w:val="0"/>
          <w:color w:val="000000"/>
          <w:spacing w:val="0"/>
          <w:kern w:val="0"/>
          <w:sz w:val="9"/>
          <w:szCs w:val="9"/>
          <w:lang w:val="en-US" w:eastAsia="zh-CN" w:bidi="ar"/>
        </w:rPr>
        <w:drawing>
          <wp:inline distT="0" distB="0" distL="114300" distR="114300">
            <wp:extent cx="2667000" cy="2038350"/>
            <wp:effectExtent l="0" t="0" r="0" b="0"/>
            <wp:docPr id="25" name="图片 21"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1" descr="IMG_276"/>
                    <pic:cNvPicPr>
                      <a:picLocks noChangeAspect="1"/>
                    </pic:cNvPicPr>
                  </pic:nvPicPr>
                  <pic:blipFill>
                    <a:blip r:embed="rId24"/>
                    <a:stretch>
                      <a:fillRect/>
                    </a:stretch>
                  </pic:blipFill>
                  <pic:spPr>
                    <a:xfrm>
                      <a:off x="0" y="0"/>
                      <a:ext cx="2667000" cy="2038350"/>
                    </a:xfrm>
                    <a:prstGeom prst="rect">
                      <a:avLst/>
                    </a:prstGeom>
                    <a:noFill/>
                    <a:ln w="9525">
                      <a:noFill/>
                    </a:ln>
                  </pic:spPr>
                </pic:pic>
              </a:graphicData>
            </a:graphic>
          </wp:inline>
        </w:drawing>
      </w:r>
      <w:r>
        <w:rPr>
          <w:rFonts w:hint="eastAsia" w:ascii="宋体" w:hAnsi="宋体" w:eastAsia="宋体" w:cs="宋体"/>
          <w:i w:val="0"/>
          <w:iCs w:val="0"/>
          <w:caps w:val="0"/>
          <w:color w:val="000000"/>
          <w:spacing w:val="0"/>
          <w:kern w:val="0"/>
          <w:sz w:val="18"/>
          <w:szCs w:val="18"/>
          <w:lang w:val="en-US" w:eastAsia="zh-CN" w:bidi="ar"/>
        </w:rPr>
        <w:t> </w:t>
      </w:r>
    </w:p>
    <w:p w14:paraId="070A0F8A">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假设一个文件控制块有48个字节，符号目录项占8字节，其中文件名占6字节，文件号占2字节；基本目录项占48-8=40字节。设物理块的大小为512字节。</w:t>
      </w:r>
    </w:p>
    <w:p w14:paraId="183AABBA">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在进行目录项分解前，一个物理块可以存放512/48≈10个文件控制块。</w:t>
      </w:r>
    </w:p>
    <w:p w14:paraId="346B3DD9">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在进行目录项分解后，一个物理块可以存放512/8=64个符号目录项，或者512/40≈12个基本目录项。</w:t>
      </w:r>
    </w:p>
    <w:p w14:paraId="786DC336">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如果一个目录文件有128个目录项，那么分解前128×48/512=12,即需要12个物理块存放该目录文件。</w:t>
      </w:r>
    </w:p>
    <w:p w14:paraId="09D3B396">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在进行目录项分解后，符号目录项占128×8/512=2个，即需要两个物理块存放符号目录项；基本目录项占128×40/512=10个，即需要10个物理块存放基本目录文件。</w:t>
      </w:r>
    </w:p>
    <w:p w14:paraId="5B107DB3">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下面计算查找一个文件的平均访盘次数：</w:t>
      </w:r>
    </w:p>
    <w:p w14:paraId="50236400">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分解前：(1+12)/2=6.5次</w:t>
      </w:r>
    </w:p>
    <w:p w14:paraId="04B73D80">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分解后：(1+2)/2+1=2.5次</w:t>
      </w:r>
    </w:p>
    <w:p w14:paraId="302F1AB2">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Style w:val="4"/>
          <w:rFonts w:hint="eastAsia" w:ascii="宋体" w:hAnsi="宋体" w:eastAsia="宋体" w:cs="宋体"/>
          <w:i w:val="0"/>
          <w:iCs w:val="0"/>
          <w:caps w:val="0"/>
          <w:color w:val="000000"/>
          <w:spacing w:val="0"/>
          <w:kern w:val="0"/>
          <w:sz w:val="18"/>
          <w:szCs w:val="18"/>
          <w:lang w:val="en-US" w:eastAsia="zh-CN" w:bidi="ar"/>
        </w:rPr>
        <w:t>31、设备管理的任务P223</w:t>
      </w:r>
    </w:p>
    <w:p w14:paraId="4A029998">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(1)解决 I/O 设备性能与 CPU 性能不匹配的矛盾，主要通过</w:t>
      </w:r>
      <w:r>
        <w:rPr>
          <w:rFonts w:hint="eastAsia" w:ascii="宋体" w:hAnsi="宋体" w:eastAsia="宋体" w:cs="宋体"/>
          <w:i w:val="0"/>
          <w:iCs w:val="0"/>
          <w:caps w:val="0"/>
          <w:color w:val="C00000"/>
          <w:spacing w:val="0"/>
          <w:kern w:val="0"/>
          <w:sz w:val="18"/>
          <w:szCs w:val="18"/>
          <w:u w:val="single"/>
          <w:lang w:val="en-US" w:eastAsia="zh-CN" w:bidi="ar"/>
        </w:rPr>
        <w:t>缓冲技术、中断技术和虚拟技术</w:t>
      </w:r>
    </w:p>
    <w:p w14:paraId="182C6E44">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(2)对 I/O 设备实现统一管理，提供统一访问接口，实现设备独立性</w:t>
      </w:r>
    </w:p>
    <w:p w14:paraId="2F34B120">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(3)保证安全、正确地使用设备，确保数据安全，避免设备使用冲突</w:t>
      </w:r>
    </w:p>
    <w:p w14:paraId="76F9D588">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Style w:val="4"/>
          <w:rFonts w:hint="eastAsia" w:ascii="宋体" w:hAnsi="宋体" w:eastAsia="宋体" w:cs="宋体"/>
          <w:i w:val="0"/>
          <w:iCs w:val="0"/>
          <w:caps w:val="0"/>
          <w:color w:val="000000"/>
          <w:spacing w:val="0"/>
          <w:kern w:val="0"/>
          <w:sz w:val="18"/>
          <w:szCs w:val="18"/>
          <w:lang w:val="en-US" w:eastAsia="zh-CN" w:bidi="ar"/>
        </w:rPr>
        <w:t>32、设备管理与文件管理的关系P225-226</w:t>
      </w:r>
    </w:p>
    <w:p w14:paraId="7CD10F38">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(1)设备管理是对</w:t>
      </w:r>
      <w:r>
        <w:rPr>
          <w:rFonts w:hint="eastAsia" w:ascii="宋体" w:hAnsi="宋体" w:eastAsia="宋体" w:cs="宋体"/>
          <w:i w:val="0"/>
          <w:iCs w:val="0"/>
          <w:caps w:val="0"/>
          <w:color w:val="C00000"/>
          <w:spacing w:val="0"/>
          <w:kern w:val="0"/>
          <w:sz w:val="18"/>
          <w:szCs w:val="18"/>
          <w:u w:val="single"/>
          <w:lang w:val="en-US" w:eastAsia="zh-CN" w:bidi="ar"/>
        </w:rPr>
        <w:t>计算机系统中所有输入输出设备</w:t>
      </w:r>
      <w:r>
        <w:rPr>
          <w:rFonts w:hint="eastAsia" w:ascii="宋体" w:hAnsi="宋体" w:eastAsia="宋体" w:cs="宋体"/>
          <w:i w:val="0"/>
          <w:iCs w:val="0"/>
          <w:caps w:val="0"/>
          <w:color w:val="000000"/>
          <w:spacing w:val="0"/>
          <w:kern w:val="0"/>
          <w:sz w:val="18"/>
          <w:szCs w:val="18"/>
          <w:lang w:val="en-US" w:eastAsia="zh-CN" w:bidi="ar"/>
        </w:rPr>
        <w:t>的管理，也是对资源的管理。它更多地是为用户提供标准的接口来使用这些设备</w:t>
      </w:r>
    </w:p>
    <w:p w14:paraId="4B9DC3B3">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(2)文件管理针对的是这些</w:t>
      </w:r>
      <w:r>
        <w:rPr>
          <w:rFonts w:hint="eastAsia" w:ascii="宋体" w:hAnsi="宋体" w:eastAsia="宋体" w:cs="宋体"/>
          <w:i w:val="0"/>
          <w:iCs w:val="0"/>
          <w:caps w:val="0"/>
          <w:color w:val="C00000"/>
          <w:spacing w:val="0"/>
          <w:kern w:val="0"/>
          <w:sz w:val="18"/>
          <w:szCs w:val="18"/>
          <w:u w:val="single"/>
          <w:lang w:val="en-US" w:eastAsia="zh-CN" w:bidi="ar"/>
        </w:rPr>
        <w:t>设备里面存储的数据与信息</w:t>
      </w:r>
      <w:r>
        <w:rPr>
          <w:rFonts w:hint="eastAsia" w:ascii="宋体" w:hAnsi="宋体" w:eastAsia="宋体" w:cs="宋体"/>
          <w:i w:val="0"/>
          <w:iCs w:val="0"/>
          <w:caps w:val="0"/>
          <w:color w:val="000000"/>
          <w:spacing w:val="0"/>
          <w:kern w:val="0"/>
          <w:sz w:val="18"/>
          <w:szCs w:val="18"/>
          <w:lang w:val="en-US" w:eastAsia="zh-CN" w:bidi="ar"/>
        </w:rPr>
        <w:t>，它提供了一整套的对数据信息资源的管理规则，并且以文件及其配套的概念来具体实施</w:t>
      </w:r>
    </w:p>
    <w:p w14:paraId="17F4CC35">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(3)文件管理与设备管理之间明确分工，接口清晰，将物理的设备资源抽象为逻辑的文件资源，使得用户可以用统一、透明的方式访问物理设备和设备上的数据与信息，不必关心两者之间的对应关系。在UNIX系统中，为了便于管理，将所有的设备都当作文件对象来管理</w:t>
      </w:r>
    </w:p>
    <w:p w14:paraId="67736E87">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Style w:val="4"/>
          <w:rFonts w:hint="eastAsia" w:ascii="宋体" w:hAnsi="宋体" w:eastAsia="宋体" w:cs="宋体"/>
          <w:i w:val="0"/>
          <w:iCs w:val="0"/>
          <w:caps w:val="0"/>
          <w:color w:val="000000"/>
          <w:spacing w:val="0"/>
          <w:kern w:val="0"/>
          <w:sz w:val="18"/>
          <w:szCs w:val="18"/>
          <w:lang w:val="en-US" w:eastAsia="zh-CN" w:bidi="ar"/>
        </w:rPr>
        <w:t>33、通道的功能 P234</w:t>
      </w:r>
    </w:p>
    <w:p w14:paraId="6509C89B">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(1)接受 CPU 的指令，按指令要求与指定的外部设备进行通信</w:t>
      </w:r>
    </w:p>
    <w:p w14:paraId="49008493">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(2)从内存读取属于该通道的指令，执行通道程序，向设备控制器和设备发送各种命令</w:t>
      </w:r>
    </w:p>
    <w:p w14:paraId="5F99FAB6">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(3)组织外部设备和内存之间进行数据传送，提供数据缓存空间，提供数据存入内存的地址和传送的数据量</w:t>
      </w:r>
    </w:p>
    <w:p w14:paraId="2D7F17D4">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(4)从外部设备得到设备的状态信息，形成并保存通道本身的状态信息，按要求送到内存指定单元供 CPU 使用。</w:t>
      </w:r>
    </w:p>
    <w:p w14:paraId="65701EC5">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(5)将外部设备的中断请求和通道本身的中断请求，按序及时报告 CPU</w:t>
      </w:r>
    </w:p>
    <w:p w14:paraId="6DD1D06E">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Style w:val="4"/>
          <w:rFonts w:hint="eastAsia" w:ascii="宋体" w:hAnsi="宋体" w:eastAsia="宋体" w:cs="宋体"/>
          <w:i w:val="0"/>
          <w:iCs w:val="0"/>
          <w:caps w:val="0"/>
          <w:color w:val="000000"/>
          <w:spacing w:val="0"/>
          <w:kern w:val="0"/>
          <w:sz w:val="18"/>
          <w:szCs w:val="18"/>
          <w:lang w:val="en-US" w:eastAsia="zh-CN" w:bidi="ar"/>
        </w:rPr>
        <w:t>34、磁盘块的编号P240-241</w:t>
      </w:r>
    </w:p>
    <w:p w14:paraId="472E756C">
      <w:pPr>
        <w:keepNext w:val="0"/>
        <w:keepLines w:val="0"/>
        <w:widowControl/>
        <w:suppressLineNumbers w:val="0"/>
        <w:spacing w:before="0" w:beforeAutospacing="1" w:after="0" w:afterAutospacing="1"/>
        <w:ind w:left="180" w:right="0" w:hanging="18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首先是</w:t>
      </w:r>
      <w:r>
        <w:rPr>
          <w:rFonts w:hint="eastAsia" w:ascii="宋体" w:hAnsi="宋体" w:eastAsia="宋体" w:cs="宋体"/>
          <w:i w:val="0"/>
          <w:iCs w:val="0"/>
          <w:caps w:val="0"/>
          <w:color w:val="C00000"/>
          <w:spacing w:val="0"/>
          <w:kern w:val="0"/>
          <w:sz w:val="18"/>
          <w:szCs w:val="18"/>
          <w:u w:val="single"/>
          <w:lang w:val="en-US" w:eastAsia="zh-CN" w:bidi="ar"/>
        </w:rPr>
        <w:t>按相同磁道(柱面)的磁头(盘面)顺序(从0号开始编址)</w:t>
      </w:r>
      <w:r>
        <w:rPr>
          <w:rFonts w:hint="eastAsia" w:ascii="宋体" w:hAnsi="宋体" w:eastAsia="宋体" w:cs="宋体"/>
          <w:i w:val="0"/>
          <w:iCs w:val="0"/>
          <w:caps w:val="0"/>
          <w:color w:val="000000"/>
          <w:spacing w:val="0"/>
          <w:kern w:val="0"/>
          <w:sz w:val="18"/>
          <w:szCs w:val="18"/>
          <w:lang w:val="en-US" w:eastAsia="zh-CN" w:bidi="ar"/>
        </w:rPr>
        <w:t>,其次是</w:t>
      </w:r>
      <w:r>
        <w:rPr>
          <w:rFonts w:hint="eastAsia" w:ascii="宋体" w:hAnsi="宋体" w:eastAsia="宋体" w:cs="宋体"/>
          <w:i w:val="0"/>
          <w:iCs w:val="0"/>
          <w:caps w:val="0"/>
          <w:color w:val="C00000"/>
          <w:spacing w:val="0"/>
          <w:kern w:val="0"/>
          <w:sz w:val="18"/>
          <w:szCs w:val="18"/>
          <w:u w:val="single"/>
          <w:lang w:val="en-US" w:eastAsia="zh-CN" w:bidi="ar"/>
        </w:rPr>
        <w:t>按相同磁道(柱面)的扇区顺序，最后是按磁道(柱面)号的顺序</w:t>
      </w:r>
      <w:r>
        <w:rPr>
          <w:rFonts w:hint="eastAsia" w:ascii="宋体" w:hAnsi="宋体" w:eastAsia="宋体" w:cs="宋体"/>
          <w:i w:val="0"/>
          <w:iCs w:val="0"/>
          <w:caps w:val="0"/>
          <w:color w:val="000000"/>
          <w:spacing w:val="0"/>
          <w:kern w:val="0"/>
          <w:sz w:val="18"/>
          <w:szCs w:val="18"/>
          <w:lang w:val="en-US" w:eastAsia="zh-CN" w:bidi="ar"/>
        </w:rPr>
        <w:t>。</w:t>
      </w:r>
    </w:p>
    <w:p w14:paraId="42DFB17B">
      <w:pPr>
        <w:keepNext w:val="0"/>
        <w:keepLines w:val="0"/>
        <w:widowControl/>
        <w:suppressLineNumbers w:val="0"/>
        <w:spacing w:before="0" w:beforeAutospacing="1" w:after="0" w:afterAutospacing="1"/>
        <w:ind w:left="180" w:right="0" w:hanging="18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在访问时，反过来进行</w:t>
      </w:r>
      <w:r>
        <w:rPr>
          <w:rFonts w:hint="eastAsia" w:ascii="宋体" w:hAnsi="宋体" w:eastAsia="宋体" w:cs="宋体"/>
          <w:i w:val="0"/>
          <w:iCs w:val="0"/>
          <w:caps w:val="0"/>
          <w:color w:val="C00000"/>
          <w:spacing w:val="0"/>
          <w:kern w:val="0"/>
          <w:sz w:val="18"/>
          <w:szCs w:val="18"/>
          <w:u w:val="single"/>
          <w:lang w:val="en-US" w:eastAsia="zh-CN" w:bidi="ar"/>
        </w:rPr>
        <w:t>寻址，即先寻道，再等待扇区，最后选择磁头</w:t>
      </w:r>
      <w:r>
        <w:rPr>
          <w:rFonts w:hint="eastAsia" w:ascii="宋体" w:hAnsi="宋体" w:eastAsia="宋体" w:cs="宋体"/>
          <w:i w:val="0"/>
          <w:iCs w:val="0"/>
          <w:caps w:val="0"/>
          <w:color w:val="000000"/>
          <w:spacing w:val="0"/>
          <w:kern w:val="0"/>
          <w:sz w:val="18"/>
          <w:szCs w:val="18"/>
          <w:lang w:val="en-US" w:eastAsia="zh-CN" w:bidi="ar"/>
        </w:rPr>
        <w:t>。</w:t>
      </w:r>
    </w:p>
    <w:p w14:paraId="790CB698">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假定用t表示每个磁道(柱面)上的磁头总数(或者称为一个柱面上的总磁道数),用s表示每个磁道(柱面)上的扇区数，则第i个磁道、第j个磁头、第k个扇区所对应的块b：</w:t>
      </w:r>
    </w:p>
    <w:p w14:paraId="32C3CB60">
      <w:pPr>
        <w:keepNext w:val="0"/>
        <w:keepLines w:val="0"/>
        <w:widowControl/>
        <w:suppressLineNumbers w:val="0"/>
        <w:spacing w:before="0" w:beforeAutospacing="1" w:after="0" w:afterAutospacing="1"/>
        <w:ind w:left="0" w:right="0" w:firstLine="36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b=k+s×(j+i×t)</w:t>
      </w:r>
    </w:p>
    <w:p w14:paraId="1F25E34F">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同样地，根据块号也可确定该块在磁盘上的位置。在上述假定条件下，每个磁道(柱面)上的磁盘块有s×t个，为了计算第p块在磁盘上的位置，可以令</w:t>
      </w:r>
    </w:p>
    <w:p w14:paraId="24168EC9">
      <w:pPr>
        <w:keepNext w:val="0"/>
        <w:keepLines w:val="0"/>
        <w:widowControl/>
        <w:suppressLineNumbers w:val="0"/>
        <w:spacing w:before="0" w:beforeAutospacing="1" w:after="0" w:afterAutospacing="1"/>
        <w:ind w:left="0" w:right="0" w:firstLine="36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d=s×t</w:t>
      </w:r>
    </w:p>
    <w:p w14:paraId="2C461F8E">
      <w:pPr>
        <w:keepNext w:val="0"/>
        <w:keepLines w:val="0"/>
        <w:widowControl/>
        <w:suppressLineNumbers w:val="0"/>
        <w:spacing w:before="0" w:beforeAutospacing="1" w:after="0" w:afterAutospacing="1"/>
        <w:ind w:left="0" w:right="0" w:firstLine="36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m=[p|d]</w:t>
      </w:r>
    </w:p>
    <w:p w14:paraId="4CBCA0CB">
      <w:pPr>
        <w:keepNext w:val="0"/>
        <w:keepLines w:val="0"/>
        <w:widowControl/>
        <w:suppressLineNumbers w:val="0"/>
        <w:spacing w:before="0" w:beforeAutospacing="1" w:after="0" w:afterAutospacing="1"/>
        <w:ind w:left="0" w:right="0" w:firstLine="36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n=p mod d</w:t>
      </w:r>
    </w:p>
    <w:p w14:paraId="7B763291">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于是，第p块在磁盘上位置为</w:t>
      </w:r>
    </w:p>
    <w:p w14:paraId="64432BDC">
      <w:pPr>
        <w:keepNext w:val="0"/>
        <w:keepLines w:val="0"/>
        <w:widowControl/>
        <w:suppressLineNumbers w:val="0"/>
        <w:spacing w:before="0" w:beforeAutospacing="1" w:after="0" w:afterAutospacing="1"/>
        <w:ind w:left="0" w:right="0" w:firstLine="36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柱面号=m</w:t>
      </w:r>
    </w:p>
    <w:p w14:paraId="5F9F8343">
      <w:pPr>
        <w:keepNext w:val="0"/>
        <w:keepLines w:val="0"/>
        <w:widowControl/>
        <w:suppressLineNumbers w:val="0"/>
        <w:spacing w:before="0" w:beforeAutospacing="1" w:after="0" w:afterAutospacing="1"/>
        <w:ind w:left="0" w:right="0" w:firstLine="36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磁头号=[n|s]</w:t>
      </w:r>
    </w:p>
    <w:p w14:paraId="0AF89A26">
      <w:pPr>
        <w:keepNext w:val="0"/>
        <w:keepLines w:val="0"/>
        <w:widowControl/>
        <w:suppressLineNumbers w:val="0"/>
        <w:spacing w:before="0" w:beforeAutospacing="1" w:after="0" w:afterAutospacing="1"/>
        <w:ind w:left="0" w:right="0" w:firstLine="36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扇区号=n mod s</w:t>
      </w:r>
    </w:p>
    <w:p w14:paraId="73737A2E">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Style w:val="4"/>
          <w:rFonts w:hint="eastAsia" w:ascii="宋体" w:hAnsi="宋体" w:eastAsia="宋体" w:cs="宋体"/>
          <w:i w:val="0"/>
          <w:iCs w:val="0"/>
          <w:caps w:val="0"/>
          <w:color w:val="000000"/>
          <w:spacing w:val="0"/>
          <w:kern w:val="0"/>
          <w:sz w:val="18"/>
          <w:szCs w:val="18"/>
          <w:lang w:val="en-US" w:eastAsia="zh-CN" w:bidi="ar"/>
        </w:rPr>
        <w:t>35、旋转调度优化P244</w:t>
      </w:r>
    </w:p>
    <w:p w14:paraId="668ABB69">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进行旋转调度时应分析下列情况：</w:t>
      </w:r>
    </w:p>
    <w:p w14:paraId="08870568">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(1)若干等待访问者请求访问同一磁道(柱面)上的不同扇区</w:t>
      </w:r>
    </w:p>
    <w:p w14:paraId="48E2B71D">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(2)若干等待访问者请求访问不同磁道(柱面)上的不同编号的扇区</w:t>
      </w:r>
    </w:p>
    <w:p w14:paraId="1EB77CDB">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(3)若干等待访问者请求访问不同磁道(柱面)上的、具有相同编号的扇区</w:t>
      </w:r>
    </w:p>
    <w:p w14:paraId="72533428">
      <w:pPr>
        <w:keepNext w:val="0"/>
        <w:keepLines w:val="0"/>
        <w:widowControl/>
        <w:suppressLineNumbers w:val="0"/>
        <w:spacing w:before="0" w:beforeAutospacing="1" w:after="0" w:afterAutospacing="1"/>
        <w:ind w:left="180" w:right="0" w:hanging="18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C00000"/>
          <w:spacing w:val="0"/>
          <w:kern w:val="0"/>
          <w:sz w:val="18"/>
          <w:szCs w:val="18"/>
          <w:u w:val="single"/>
          <w:lang w:val="en-US" w:eastAsia="zh-CN" w:bidi="ar"/>
        </w:rPr>
        <w:t>对于前两种情况，旋转调度总是为首先到达读写磁头位置下的扇区进行读写操作。</w:t>
      </w:r>
    </w:p>
    <w:p w14:paraId="4F3C740F">
      <w:pPr>
        <w:keepNext w:val="0"/>
        <w:keepLines w:val="0"/>
        <w:widowControl/>
        <w:suppressLineNumbers w:val="0"/>
        <w:spacing w:before="0" w:beforeAutospacing="1" w:after="0" w:afterAutospacing="1"/>
        <w:ind w:left="0" w:right="0" w:firstLine="0"/>
        <w:jc w:val="both"/>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C00000"/>
          <w:spacing w:val="0"/>
          <w:kern w:val="0"/>
          <w:sz w:val="18"/>
          <w:szCs w:val="18"/>
          <w:u w:val="single"/>
          <w:lang w:val="en-US" w:eastAsia="zh-CN" w:bidi="ar"/>
        </w:rPr>
        <w:t>对于第三种情况，由于这些扇区编号相同，又在同一个柱面上，因此它们同时到达读写磁头的位置下。这时，旋转调度可任意选择一个读写磁头进行读写操作</w:t>
      </w:r>
    </w:p>
    <w:p w14:paraId="6B024260">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例如，有4个访问第88号柱面的请求者，它们的访问要求如图7-18所示。</w:t>
      </w:r>
    </w:p>
    <w:p w14:paraId="18F57375">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default" w:ascii="Segoe UI" w:hAnsi="Segoe UI" w:eastAsia="Segoe UI" w:cs="Segoe UI"/>
          <w:i w:val="0"/>
          <w:iCs w:val="0"/>
          <w:caps w:val="0"/>
          <w:color w:val="000000"/>
          <w:spacing w:val="0"/>
          <w:kern w:val="0"/>
          <w:sz w:val="9"/>
          <w:szCs w:val="9"/>
          <w:lang w:val="en-US" w:eastAsia="zh-CN" w:bidi="ar"/>
        </w:rPr>
        <w:drawing>
          <wp:inline distT="0" distB="0" distL="114300" distR="114300">
            <wp:extent cx="4114800" cy="1133475"/>
            <wp:effectExtent l="0" t="0" r="0" b="0"/>
            <wp:docPr id="23" name="图片 22"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2" descr="IMG_277"/>
                    <pic:cNvPicPr>
                      <a:picLocks noChangeAspect="1"/>
                    </pic:cNvPicPr>
                  </pic:nvPicPr>
                  <pic:blipFill>
                    <a:blip r:embed="rId25"/>
                    <a:stretch>
                      <a:fillRect/>
                    </a:stretch>
                  </pic:blipFill>
                  <pic:spPr>
                    <a:xfrm>
                      <a:off x="0" y="0"/>
                      <a:ext cx="4114800" cy="1133475"/>
                    </a:xfrm>
                    <a:prstGeom prst="rect">
                      <a:avLst/>
                    </a:prstGeom>
                    <a:noFill/>
                    <a:ln w="9525">
                      <a:noFill/>
                    </a:ln>
                  </pic:spPr>
                </pic:pic>
              </a:graphicData>
            </a:graphic>
          </wp:inline>
        </w:drawing>
      </w:r>
      <w:r>
        <w:rPr>
          <w:rFonts w:hint="eastAsia" w:ascii="宋体" w:hAnsi="宋体" w:eastAsia="宋体" w:cs="宋体"/>
          <w:i w:val="0"/>
          <w:iCs w:val="0"/>
          <w:caps w:val="0"/>
          <w:color w:val="000000"/>
          <w:spacing w:val="0"/>
          <w:kern w:val="0"/>
          <w:sz w:val="18"/>
          <w:szCs w:val="18"/>
          <w:lang w:val="en-US" w:eastAsia="zh-CN" w:bidi="ar"/>
        </w:rPr>
        <w:t> </w:t>
      </w:r>
    </w:p>
    <w:p w14:paraId="4621FBB9">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图7-18中的4个访问的执行次序有两种可能：①、②、④、③或①、③、④、②。</w:t>
      </w:r>
    </w:p>
    <w:p w14:paraId="469CF175">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Style w:val="4"/>
          <w:rFonts w:hint="eastAsia" w:ascii="宋体" w:hAnsi="宋体" w:eastAsia="宋体" w:cs="宋体"/>
          <w:i w:val="0"/>
          <w:iCs w:val="0"/>
          <w:caps w:val="0"/>
          <w:color w:val="000000"/>
          <w:spacing w:val="0"/>
          <w:kern w:val="0"/>
          <w:sz w:val="18"/>
          <w:szCs w:val="18"/>
          <w:lang w:val="en-US" w:eastAsia="zh-CN" w:bidi="ar"/>
        </w:rPr>
        <w:t>36、磁盘信息的优化分布P245</w:t>
      </w:r>
    </w:p>
    <w:p w14:paraId="2A325A4E">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记录在磁道上的排列方式也会影响磁盘的输入输出操作的时间。</w:t>
      </w:r>
    </w:p>
    <w:p w14:paraId="5AB46FE9">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例：某磁盘转速为 40ms / 周，盘面分 8 个扇区，8 个逻辑记录(1-8)按顺序存放在同一磁道(如图 7-19a)。</w:t>
      </w:r>
    </w:p>
    <w:p w14:paraId="1CA777B2">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default" w:ascii="Segoe UI" w:hAnsi="Segoe UI" w:eastAsia="Segoe UI" w:cs="Segoe UI"/>
          <w:i w:val="0"/>
          <w:iCs w:val="0"/>
          <w:caps w:val="0"/>
          <w:color w:val="000000"/>
          <w:spacing w:val="0"/>
          <w:kern w:val="0"/>
          <w:sz w:val="9"/>
          <w:szCs w:val="9"/>
          <w:lang w:val="en-US" w:eastAsia="zh-CN" w:bidi="ar"/>
        </w:rPr>
        <w:drawing>
          <wp:inline distT="0" distB="0" distL="114300" distR="114300">
            <wp:extent cx="2781300" cy="1647825"/>
            <wp:effectExtent l="0" t="0" r="0" b="0"/>
            <wp:docPr id="19" name="图片 23"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3" descr="IMG_278"/>
                    <pic:cNvPicPr>
                      <a:picLocks noChangeAspect="1"/>
                    </pic:cNvPicPr>
                  </pic:nvPicPr>
                  <pic:blipFill>
                    <a:blip r:embed="rId26"/>
                    <a:stretch>
                      <a:fillRect/>
                    </a:stretch>
                  </pic:blipFill>
                  <pic:spPr>
                    <a:xfrm>
                      <a:off x="0" y="0"/>
                      <a:ext cx="2781300" cy="1647825"/>
                    </a:xfrm>
                    <a:prstGeom prst="rect">
                      <a:avLst/>
                    </a:prstGeom>
                    <a:noFill/>
                    <a:ln w="9525">
                      <a:noFill/>
                    </a:ln>
                  </pic:spPr>
                </pic:pic>
              </a:graphicData>
            </a:graphic>
          </wp:inline>
        </w:drawing>
      </w:r>
      <w:r>
        <w:rPr>
          <w:rFonts w:hint="eastAsia" w:ascii="宋体" w:hAnsi="宋体" w:eastAsia="宋体" w:cs="宋体"/>
          <w:i w:val="0"/>
          <w:iCs w:val="0"/>
          <w:caps w:val="0"/>
          <w:color w:val="000000"/>
          <w:spacing w:val="0"/>
          <w:kern w:val="0"/>
          <w:sz w:val="18"/>
          <w:szCs w:val="18"/>
          <w:lang w:val="en-US" w:eastAsia="zh-CN" w:bidi="ar"/>
        </w:rPr>
        <w:t> </w:t>
      </w:r>
    </w:p>
    <w:p w14:paraId="657F0FA5">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程序读取每个记录需 5ms，处理每个记录需 10ms，顺序处理时：</w:t>
      </w:r>
    </w:p>
    <w:p w14:paraId="130C7A23">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读取第 1 个记录后，处理耗时 10ms，此时磁盘已旋转过 3 个扇区，需等待 30ms 才能读取第 2 个记录。</w:t>
      </w:r>
    </w:p>
    <w:p w14:paraId="29D019AF">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总时间：8×(5+10) + (8-1)×30 = 330ms</w:t>
      </w:r>
    </w:p>
    <w:p w14:paraId="287D57A2">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优化方案：重新排列记录，使处理完一个记录后，下一个记录恰好旋转到磁头位置(如图 7-19b)</w:t>
      </w:r>
    </w:p>
    <w:p w14:paraId="0BE4CEF9">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总时间：8×(5+10) = 120ms，效率显著提升</w:t>
      </w:r>
    </w:p>
    <w:p w14:paraId="2A47E743">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Style w:val="4"/>
          <w:rFonts w:hint="eastAsia" w:ascii="宋体" w:hAnsi="宋体" w:eastAsia="宋体" w:cs="宋体"/>
          <w:i w:val="0"/>
          <w:iCs w:val="0"/>
          <w:caps w:val="0"/>
          <w:color w:val="000000"/>
          <w:spacing w:val="0"/>
          <w:kern w:val="0"/>
          <w:sz w:val="18"/>
          <w:szCs w:val="18"/>
          <w:lang w:val="en-US" w:eastAsia="zh-CN" w:bidi="ar"/>
        </w:rPr>
        <w:t>37、 SPOOLing 系统的工作原理P248</w:t>
      </w:r>
    </w:p>
    <w:p w14:paraId="324254D7">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SPOOLing系统主要包括</w:t>
      </w:r>
      <w:r>
        <w:rPr>
          <w:rFonts w:hint="eastAsia" w:ascii="宋体" w:hAnsi="宋体" w:eastAsia="宋体" w:cs="宋体"/>
          <w:i w:val="0"/>
          <w:iCs w:val="0"/>
          <w:caps w:val="0"/>
          <w:color w:val="C00000"/>
          <w:spacing w:val="0"/>
          <w:kern w:val="0"/>
          <w:sz w:val="18"/>
          <w:szCs w:val="18"/>
          <w:u w:val="single"/>
          <w:lang w:val="en-US" w:eastAsia="zh-CN" w:bidi="ar"/>
        </w:rPr>
        <w:t>输入程序模块、输出程序模块、作业调度程序</w:t>
      </w:r>
      <w:r>
        <w:rPr>
          <w:rFonts w:hint="eastAsia" w:ascii="宋体" w:hAnsi="宋体" w:eastAsia="宋体" w:cs="宋体"/>
          <w:i w:val="0"/>
          <w:iCs w:val="0"/>
          <w:caps w:val="0"/>
          <w:color w:val="000000"/>
          <w:spacing w:val="0"/>
          <w:kern w:val="0"/>
          <w:sz w:val="18"/>
          <w:szCs w:val="18"/>
          <w:lang w:val="en-US" w:eastAsia="zh-CN" w:bidi="ar"/>
        </w:rPr>
        <w:t>三部分。其工作原理如下:</w:t>
      </w:r>
    </w:p>
    <w:p w14:paraId="5ACAE6A2">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(1)利用 SPOOLing 系统中的输入程序模块，在作业执行前就利用慢速设备将作业预先输入到后援存储器(输入井)中，即预输入</w:t>
      </w:r>
    </w:p>
    <w:p w14:paraId="141E2D37">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(2)作业进入内存运行后，使用数据时直接从输入井中取出</w:t>
      </w:r>
    </w:p>
    <w:p w14:paraId="7558F93B">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(3)作业执行时将输出数据写入输出井，即缓输出</w:t>
      </w:r>
    </w:p>
    <w:p w14:paraId="62FC0466">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(4)待作业全部运行完毕，再由外部设备输出全部数据和信息</w:t>
      </w:r>
    </w:p>
    <w:p w14:paraId="6AB80239">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Style w:val="4"/>
          <w:rFonts w:hint="eastAsia" w:ascii="宋体" w:hAnsi="宋体" w:eastAsia="宋体" w:cs="宋体"/>
          <w:i w:val="0"/>
          <w:iCs w:val="0"/>
          <w:caps w:val="0"/>
          <w:color w:val="000000"/>
          <w:spacing w:val="0"/>
          <w:kern w:val="0"/>
          <w:sz w:val="18"/>
          <w:szCs w:val="18"/>
          <w:lang w:val="en-US" w:eastAsia="zh-CN" w:bidi="ar"/>
        </w:rPr>
        <w:t>38、进程互斥的硬件方法的优缺点P259</w:t>
      </w:r>
    </w:p>
    <w:p w14:paraId="0B052B6C">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(1)优：适用范围广；简单；支持多个临界区</w:t>
      </w:r>
    </w:p>
    <w:p w14:paraId="21767139">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(2)缺：进程在等待进入临界区时，处理机为“忙等”,不能实现“让权等待”；由于进入临界区的进程是从等待进程中随机选择的，有些进程可能一直选不上，从而导致“饥饿”现象</w:t>
      </w:r>
    </w:p>
    <w:p w14:paraId="5EA95065">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Style w:val="4"/>
          <w:rFonts w:hint="eastAsia" w:ascii="宋体" w:hAnsi="宋体" w:eastAsia="宋体" w:cs="宋体"/>
          <w:i w:val="0"/>
          <w:iCs w:val="0"/>
          <w:caps w:val="0"/>
          <w:color w:val="000000"/>
          <w:spacing w:val="0"/>
          <w:kern w:val="0"/>
          <w:sz w:val="18"/>
          <w:szCs w:val="18"/>
          <w:lang w:val="en-US" w:eastAsia="zh-CN" w:bidi="ar"/>
        </w:rPr>
        <w:t>39、读者-写者问题的解决方案P264-265</w:t>
      </w:r>
    </w:p>
    <w:p w14:paraId="23B56B36">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default" w:ascii="Segoe UI" w:hAnsi="Segoe UI" w:eastAsia="Segoe UI" w:cs="Segoe UI"/>
          <w:i w:val="0"/>
          <w:iCs w:val="0"/>
          <w:caps w:val="0"/>
          <w:color w:val="000000"/>
          <w:spacing w:val="0"/>
          <w:kern w:val="0"/>
          <w:sz w:val="9"/>
          <w:szCs w:val="9"/>
          <w:lang w:val="en-US" w:eastAsia="zh-CN" w:bidi="ar"/>
        </w:rPr>
        <w:drawing>
          <wp:inline distT="0" distB="0" distL="114300" distR="114300">
            <wp:extent cx="1847850" cy="3028950"/>
            <wp:effectExtent l="0" t="0" r="0" b="0"/>
            <wp:docPr id="20" name="图片 24"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4" descr="IMG_279"/>
                    <pic:cNvPicPr>
                      <a:picLocks noChangeAspect="1"/>
                    </pic:cNvPicPr>
                  </pic:nvPicPr>
                  <pic:blipFill>
                    <a:blip r:embed="rId27"/>
                    <a:stretch>
                      <a:fillRect/>
                    </a:stretch>
                  </pic:blipFill>
                  <pic:spPr>
                    <a:xfrm>
                      <a:off x="0" y="0"/>
                      <a:ext cx="1847850" cy="3028950"/>
                    </a:xfrm>
                    <a:prstGeom prst="rect">
                      <a:avLst/>
                    </a:prstGeom>
                    <a:noFill/>
                    <a:ln w="9525">
                      <a:noFill/>
                    </a:ln>
                  </pic:spPr>
                </pic:pic>
              </a:graphicData>
            </a:graphic>
          </wp:inline>
        </w:drawing>
      </w:r>
      <w:r>
        <w:rPr>
          <w:rFonts w:hint="eastAsia" w:ascii="宋体" w:hAnsi="宋体" w:eastAsia="宋体" w:cs="宋体"/>
          <w:i w:val="0"/>
          <w:iCs w:val="0"/>
          <w:caps w:val="0"/>
          <w:color w:val="000000"/>
          <w:spacing w:val="0"/>
          <w:kern w:val="0"/>
          <w:sz w:val="18"/>
          <w:szCs w:val="18"/>
          <w:lang w:val="en-US" w:eastAsia="zh-CN" w:bidi="ar"/>
        </w:rPr>
        <w:t> </w:t>
      </w:r>
    </w:p>
    <w:p w14:paraId="60961211">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read_count是一个计数器，初值为0。而mutex 和write都是信号量，它们的初值都是1。</w:t>
      </w:r>
    </w:p>
    <w:p w14:paraId="60C0EFFD">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C00000"/>
          <w:spacing w:val="0"/>
          <w:kern w:val="0"/>
          <w:sz w:val="18"/>
          <w:szCs w:val="18"/>
          <w:u w:val="single"/>
          <w:lang w:val="en-US" w:eastAsia="zh-CN" w:bidi="ar"/>
        </w:rPr>
        <w:t>read_count是一个共享变量，需要互斥使用</w:t>
      </w:r>
      <w:r>
        <w:rPr>
          <w:rFonts w:hint="eastAsia" w:ascii="宋体" w:hAnsi="宋体" w:eastAsia="宋体" w:cs="宋体"/>
          <w:i w:val="0"/>
          <w:iCs w:val="0"/>
          <w:caps w:val="0"/>
          <w:color w:val="000000"/>
          <w:spacing w:val="0"/>
          <w:kern w:val="0"/>
          <w:sz w:val="18"/>
          <w:szCs w:val="18"/>
          <w:lang w:val="en-US" w:eastAsia="zh-CN" w:bidi="ar"/>
        </w:rPr>
        <w:t>，在每个读者进入时，对read_count的计数不能出错。另外，如果第一个读者进入，就不能再允许写者进入，这就是“if(read_count =1)P(write)”语句的作用；第一个读者负责禁止任何写者进入。以上这两个操作都要放在互斥区内。</w:t>
      </w:r>
    </w:p>
    <w:p w14:paraId="619F70BA">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其他的读者可以随着第一个读者的进入而陆续进入。</w:t>
      </w:r>
    </w:p>
    <w:p w14:paraId="246854E4">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当有读者完成读操作之后，相应地要对 read_count 进行减1操作。而且，如果read_count =0,则表明已经没有读者了，写者可以随时进入。</w:t>
      </w:r>
    </w:p>
    <w:p w14:paraId="546777E5">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对于读者，只要有一个写者已经在临界区执行写操作，所有的读者就必须等待。</w:t>
      </w:r>
    </w:p>
    <w:p w14:paraId="47EADFF9">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Style w:val="4"/>
          <w:rFonts w:hint="eastAsia" w:ascii="宋体" w:hAnsi="宋体" w:eastAsia="宋体" w:cs="宋体"/>
          <w:i w:val="0"/>
          <w:iCs w:val="0"/>
          <w:caps w:val="0"/>
          <w:color w:val="000000"/>
          <w:spacing w:val="0"/>
          <w:kern w:val="0"/>
          <w:sz w:val="18"/>
          <w:szCs w:val="18"/>
          <w:lang w:val="en-US" w:eastAsia="zh-CN" w:bidi="ar"/>
        </w:rPr>
        <w:t>40、死锁避免算法：银行家算法P270-271</w:t>
      </w:r>
    </w:p>
    <w:p w14:paraId="585323A2">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假定某系统有三类资源A、B、C,A类资源共有10个资源实例，B类资源共有5个资源实例，C类资源共有7个资源实例，现有5个进程P</w:t>
      </w:r>
      <w:r>
        <w:rPr>
          <w:rFonts w:hint="eastAsia" w:ascii="宋体" w:hAnsi="宋体" w:eastAsia="宋体" w:cs="宋体"/>
          <w:i w:val="0"/>
          <w:iCs w:val="0"/>
          <w:caps w:val="0"/>
          <w:color w:val="000000"/>
          <w:spacing w:val="0"/>
          <w:kern w:val="0"/>
          <w:sz w:val="18"/>
          <w:szCs w:val="18"/>
          <w:vertAlign w:val="subscript"/>
          <w:lang w:val="en-US" w:eastAsia="zh-CN" w:bidi="ar"/>
        </w:rPr>
        <w:t>1</w:t>
      </w:r>
      <w:r>
        <w:rPr>
          <w:rFonts w:hint="eastAsia" w:ascii="宋体" w:hAnsi="宋体" w:eastAsia="宋体" w:cs="宋体"/>
          <w:i w:val="0"/>
          <w:iCs w:val="0"/>
          <w:caps w:val="0"/>
          <w:color w:val="000000"/>
          <w:spacing w:val="0"/>
          <w:kern w:val="0"/>
          <w:sz w:val="18"/>
          <w:szCs w:val="18"/>
          <w:lang w:val="en-US" w:eastAsia="zh-CN" w:bidi="ar"/>
        </w:rPr>
        <w:t>、P</w:t>
      </w:r>
      <w:r>
        <w:rPr>
          <w:rFonts w:hint="eastAsia" w:ascii="宋体" w:hAnsi="宋体" w:eastAsia="宋体" w:cs="宋体"/>
          <w:i w:val="0"/>
          <w:iCs w:val="0"/>
          <w:caps w:val="0"/>
          <w:color w:val="000000"/>
          <w:spacing w:val="0"/>
          <w:kern w:val="0"/>
          <w:sz w:val="18"/>
          <w:szCs w:val="18"/>
          <w:vertAlign w:val="subscript"/>
          <w:lang w:val="en-US" w:eastAsia="zh-CN" w:bidi="ar"/>
        </w:rPr>
        <w:t>2</w:t>
      </w:r>
      <w:r>
        <w:rPr>
          <w:rFonts w:hint="eastAsia" w:ascii="宋体" w:hAnsi="宋体" w:eastAsia="宋体" w:cs="宋体"/>
          <w:i w:val="0"/>
          <w:iCs w:val="0"/>
          <w:caps w:val="0"/>
          <w:color w:val="000000"/>
          <w:spacing w:val="0"/>
          <w:kern w:val="0"/>
          <w:sz w:val="18"/>
          <w:szCs w:val="18"/>
          <w:lang w:val="en-US" w:eastAsia="zh-CN" w:bidi="ar"/>
        </w:rPr>
        <w:t>、P</w:t>
      </w:r>
      <w:r>
        <w:rPr>
          <w:rFonts w:hint="eastAsia" w:ascii="宋体" w:hAnsi="宋体" w:eastAsia="宋体" w:cs="宋体"/>
          <w:i w:val="0"/>
          <w:iCs w:val="0"/>
          <w:caps w:val="0"/>
          <w:color w:val="000000"/>
          <w:spacing w:val="0"/>
          <w:kern w:val="0"/>
          <w:sz w:val="18"/>
          <w:szCs w:val="18"/>
          <w:vertAlign w:val="subscript"/>
          <w:lang w:val="en-US" w:eastAsia="zh-CN" w:bidi="ar"/>
        </w:rPr>
        <w:t>3</w:t>
      </w:r>
      <w:r>
        <w:rPr>
          <w:rFonts w:hint="eastAsia" w:ascii="宋体" w:hAnsi="宋体" w:eastAsia="宋体" w:cs="宋体"/>
          <w:i w:val="0"/>
          <w:iCs w:val="0"/>
          <w:caps w:val="0"/>
          <w:color w:val="000000"/>
          <w:spacing w:val="0"/>
          <w:kern w:val="0"/>
          <w:sz w:val="18"/>
          <w:szCs w:val="18"/>
          <w:lang w:val="en-US" w:eastAsia="zh-CN" w:bidi="ar"/>
        </w:rPr>
        <w:t>、P</w:t>
      </w:r>
      <w:r>
        <w:rPr>
          <w:rFonts w:hint="eastAsia" w:ascii="宋体" w:hAnsi="宋体" w:eastAsia="宋体" w:cs="宋体"/>
          <w:i w:val="0"/>
          <w:iCs w:val="0"/>
          <w:caps w:val="0"/>
          <w:color w:val="000000"/>
          <w:spacing w:val="0"/>
          <w:kern w:val="0"/>
          <w:sz w:val="18"/>
          <w:szCs w:val="18"/>
          <w:vertAlign w:val="subscript"/>
          <w:lang w:val="en-US" w:eastAsia="zh-CN" w:bidi="ar"/>
        </w:rPr>
        <w:t>4</w:t>
      </w:r>
      <w:r>
        <w:rPr>
          <w:rFonts w:hint="eastAsia" w:ascii="宋体" w:hAnsi="宋体" w:eastAsia="宋体" w:cs="宋体"/>
          <w:i w:val="0"/>
          <w:iCs w:val="0"/>
          <w:caps w:val="0"/>
          <w:color w:val="000000"/>
          <w:spacing w:val="0"/>
          <w:kern w:val="0"/>
          <w:sz w:val="18"/>
          <w:szCs w:val="18"/>
          <w:lang w:val="en-US" w:eastAsia="zh-CN" w:bidi="ar"/>
        </w:rPr>
        <w:t>、P</w:t>
      </w:r>
      <w:r>
        <w:rPr>
          <w:rFonts w:hint="eastAsia" w:ascii="宋体" w:hAnsi="宋体" w:eastAsia="宋体" w:cs="宋体"/>
          <w:i w:val="0"/>
          <w:iCs w:val="0"/>
          <w:caps w:val="0"/>
          <w:color w:val="000000"/>
          <w:spacing w:val="0"/>
          <w:kern w:val="0"/>
          <w:sz w:val="18"/>
          <w:szCs w:val="18"/>
          <w:vertAlign w:val="subscript"/>
          <w:lang w:val="en-US" w:eastAsia="zh-CN" w:bidi="ar"/>
        </w:rPr>
        <w:t>5</w:t>
      </w:r>
      <w:r>
        <w:rPr>
          <w:rFonts w:hint="eastAsia" w:ascii="宋体" w:hAnsi="宋体" w:eastAsia="宋体" w:cs="宋体"/>
          <w:i w:val="0"/>
          <w:iCs w:val="0"/>
          <w:caps w:val="0"/>
          <w:color w:val="000000"/>
          <w:spacing w:val="0"/>
          <w:kern w:val="0"/>
          <w:sz w:val="18"/>
          <w:szCs w:val="18"/>
          <w:lang w:val="en-US" w:eastAsia="zh-CN" w:bidi="ar"/>
        </w:rPr>
        <w:t>,它们对各类资源的最大需求量和第一次分配后已占有的资源量如图8-14所示。</w:t>
      </w:r>
    </w:p>
    <w:p w14:paraId="0597054C">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应用银行家算法，找到一个进程安全序列{P</w:t>
      </w:r>
      <w:r>
        <w:rPr>
          <w:rFonts w:hint="eastAsia" w:ascii="宋体" w:hAnsi="宋体" w:eastAsia="宋体" w:cs="宋体"/>
          <w:i w:val="0"/>
          <w:iCs w:val="0"/>
          <w:caps w:val="0"/>
          <w:color w:val="000000"/>
          <w:spacing w:val="0"/>
          <w:kern w:val="0"/>
          <w:sz w:val="18"/>
          <w:szCs w:val="18"/>
          <w:vertAlign w:val="subscript"/>
          <w:lang w:val="en-US" w:eastAsia="zh-CN" w:bidi="ar"/>
        </w:rPr>
        <w:t>2</w:t>
      </w:r>
      <w:r>
        <w:rPr>
          <w:rFonts w:hint="eastAsia" w:ascii="宋体" w:hAnsi="宋体" w:eastAsia="宋体" w:cs="宋体"/>
          <w:i w:val="0"/>
          <w:iCs w:val="0"/>
          <w:caps w:val="0"/>
          <w:color w:val="000000"/>
          <w:spacing w:val="0"/>
          <w:kern w:val="0"/>
          <w:sz w:val="18"/>
          <w:szCs w:val="18"/>
          <w:lang w:val="en-US" w:eastAsia="zh-CN" w:bidi="ar"/>
        </w:rPr>
        <w:t>,P</w:t>
      </w:r>
      <w:r>
        <w:rPr>
          <w:rFonts w:hint="eastAsia" w:ascii="宋体" w:hAnsi="宋体" w:eastAsia="宋体" w:cs="宋体"/>
          <w:i w:val="0"/>
          <w:iCs w:val="0"/>
          <w:caps w:val="0"/>
          <w:color w:val="000000"/>
          <w:spacing w:val="0"/>
          <w:kern w:val="0"/>
          <w:sz w:val="18"/>
          <w:szCs w:val="18"/>
          <w:vertAlign w:val="subscript"/>
          <w:lang w:val="en-US" w:eastAsia="zh-CN" w:bidi="ar"/>
        </w:rPr>
        <w:t>4</w:t>
      </w:r>
      <w:r>
        <w:rPr>
          <w:rFonts w:hint="eastAsia" w:ascii="宋体" w:hAnsi="宋体" w:eastAsia="宋体" w:cs="宋体"/>
          <w:i w:val="0"/>
          <w:iCs w:val="0"/>
          <w:caps w:val="0"/>
          <w:color w:val="000000"/>
          <w:spacing w:val="0"/>
          <w:kern w:val="0"/>
          <w:sz w:val="18"/>
          <w:szCs w:val="18"/>
          <w:lang w:val="en-US" w:eastAsia="zh-CN" w:bidi="ar"/>
        </w:rPr>
        <w:t>,P</w:t>
      </w:r>
      <w:r>
        <w:rPr>
          <w:rFonts w:hint="eastAsia" w:ascii="宋体" w:hAnsi="宋体" w:eastAsia="宋体" w:cs="宋体"/>
          <w:i w:val="0"/>
          <w:iCs w:val="0"/>
          <w:caps w:val="0"/>
          <w:color w:val="000000"/>
          <w:spacing w:val="0"/>
          <w:kern w:val="0"/>
          <w:sz w:val="18"/>
          <w:szCs w:val="18"/>
          <w:vertAlign w:val="subscript"/>
          <w:lang w:val="en-US" w:eastAsia="zh-CN" w:bidi="ar"/>
        </w:rPr>
        <w:t>5</w:t>
      </w:r>
      <w:r>
        <w:rPr>
          <w:rFonts w:hint="eastAsia" w:ascii="宋体" w:hAnsi="宋体" w:eastAsia="宋体" w:cs="宋体"/>
          <w:i w:val="0"/>
          <w:iCs w:val="0"/>
          <w:caps w:val="0"/>
          <w:color w:val="000000"/>
          <w:spacing w:val="0"/>
          <w:kern w:val="0"/>
          <w:sz w:val="18"/>
          <w:szCs w:val="18"/>
          <w:lang w:val="en-US" w:eastAsia="zh-CN" w:bidi="ar"/>
        </w:rPr>
        <w:t>,P</w:t>
      </w:r>
      <w:r>
        <w:rPr>
          <w:rFonts w:hint="eastAsia" w:ascii="宋体" w:hAnsi="宋体" w:eastAsia="宋体" w:cs="宋体"/>
          <w:i w:val="0"/>
          <w:iCs w:val="0"/>
          <w:caps w:val="0"/>
          <w:color w:val="000000"/>
          <w:spacing w:val="0"/>
          <w:kern w:val="0"/>
          <w:sz w:val="18"/>
          <w:szCs w:val="18"/>
          <w:vertAlign w:val="subscript"/>
          <w:lang w:val="en-US" w:eastAsia="zh-CN" w:bidi="ar"/>
        </w:rPr>
        <w:t>3</w:t>
      </w:r>
      <w:r>
        <w:rPr>
          <w:rFonts w:hint="eastAsia" w:ascii="宋体" w:hAnsi="宋体" w:eastAsia="宋体" w:cs="宋体"/>
          <w:i w:val="0"/>
          <w:iCs w:val="0"/>
          <w:caps w:val="0"/>
          <w:color w:val="000000"/>
          <w:spacing w:val="0"/>
          <w:kern w:val="0"/>
          <w:sz w:val="18"/>
          <w:szCs w:val="18"/>
          <w:lang w:val="en-US" w:eastAsia="zh-CN" w:bidi="ar"/>
        </w:rPr>
        <w:t>,P</w:t>
      </w:r>
      <w:r>
        <w:rPr>
          <w:rFonts w:hint="eastAsia" w:ascii="宋体" w:hAnsi="宋体" w:eastAsia="宋体" w:cs="宋体"/>
          <w:i w:val="0"/>
          <w:iCs w:val="0"/>
          <w:caps w:val="0"/>
          <w:color w:val="000000"/>
          <w:spacing w:val="0"/>
          <w:kern w:val="0"/>
          <w:sz w:val="18"/>
          <w:szCs w:val="18"/>
          <w:vertAlign w:val="subscript"/>
          <w:lang w:val="en-US" w:eastAsia="zh-CN" w:bidi="ar"/>
        </w:rPr>
        <w:t>1</w:t>
      </w:r>
      <w:r>
        <w:rPr>
          <w:rFonts w:hint="eastAsia" w:ascii="宋体" w:hAnsi="宋体" w:eastAsia="宋体" w:cs="宋体"/>
          <w:i w:val="0"/>
          <w:iCs w:val="0"/>
          <w:caps w:val="0"/>
          <w:color w:val="000000"/>
          <w:spacing w:val="0"/>
          <w:kern w:val="0"/>
          <w:sz w:val="18"/>
          <w:szCs w:val="18"/>
          <w:lang w:val="en-US" w:eastAsia="zh-CN" w:bidi="ar"/>
        </w:rPr>
        <w:t>},可以得出结论：图8-14中的系统状态是安全状态。在此状态下，进程P</w:t>
      </w:r>
      <w:r>
        <w:rPr>
          <w:rFonts w:hint="eastAsia" w:ascii="宋体" w:hAnsi="宋体" w:eastAsia="宋体" w:cs="宋体"/>
          <w:i w:val="0"/>
          <w:iCs w:val="0"/>
          <w:caps w:val="0"/>
          <w:color w:val="000000"/>
          <w:spacing w:val="0"/>
          <w:kern w:val="0"/>
          <w:sz w:val="18"/>
          <w:szCs w:val="18"/>
          <w:vertAlign w:val="subscript"/>
          <w:lang w:val="en-US" w:eastAsia="zh-CN" w:bidi="ar"/>
        </w:rPr>
        <w:t>2</w:t>
      </w:r>
      <w:r>
        <w:rPr>
          <w:rFonts w:hint="eastAsia" w:ascii="宋体" w:hAnsi="宋体" w:eastAsia="宋体" w:cs="宋体"/>
          <w:i w:val="0"/>
          <w:iCs w:val="0"/>
          <w:caps w:val="0"/>
          <w:color w:val="000000"/>
          <w:spacing w:val="0"/>
          <w:kern w:val="0"/>
          <w:sz w:val="18"/>
          <w:szCs w:val="18"/>
          <w:lang w:val="en-US" w:eastAsia="zh-CN" w:bidi="ar"/>
        </w:rPr>
        <w:t>提出新的资源申请：A类1个、B类0个、C类两个，进行试探性分配后，系统状态如图8-15所示。</w:t>
      </w:r>
    </w:p>
    <w:p w14:paraId="3E3F13CC">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应用银行家算法，仍然可以找到一个进程安全序列{P</w:t>
      </w:r>
      <w:r>
        <w:rPr>
          <w:rFonts w:hint="eastAsia" w:ascii="宋体" w:hAnsi="宋体" w:eastAsia="宋体" w:cs="宋体"/>
          <w:i w:val="0"/>
          <w:iCs w:val="0"/>
          <w:caps w:val="0"/>
          <w:color w:val="000000"/>
          <w:spacing w:val="0"/>
          <w:kern w:val="0"/>
          <w:sz w:val="18"/>
          <w:szCs w:val="18"/>
          <w:vertAlign w:val="subscript"/>
          <w:lang w:val="en-US" w:eastAsia="zh-CN" w:bidi="ar"/>
        </w:rPr>
        <w:t>2</w:t>
      </w:r>
      <w:r>
        <w:rPr>
          <w:rFonts w:hint="eastAsia" w:ascii="宋体" w:hAnsi="宋体" w:eastAsia="宋体" w:cs="宋体"/>
          <w:i w:val="0"/>
          <w:iCs w:val="0"/>
          <w:caps w:val="0"/>
          <w:color w:val="000000"/>
          <w:spacing w:val="0"/>
          <w:kern w:val="0"/>
          <w:sz w:val="18"/>
          <w:szCs w:val="18"/>
          <w:lang w:val="en-US" w:eastAsia="zh-CN" w:bidi="ar"/>
        </w:rPr>
        <w:t>,P</w:t>
      </w:r>
      <w:r>
        <w:rPr>
          <w:rFonts w:hint="eastAsia" w:ascii="宋体" w:hAnsi="宋体" w:eastAsia="宋体" w:cs="宋体"/>
          <w:i w:val="0"/>
          <w:iCs w:val="0"/>
          <w:caps w:val="0"/>
          <w:color w:val="000000"/>
          <w:spacing w:val="0"/>
          <w:kern w:val="0"/>
          <w:sz w:val="18"/>
          <w:szCs w:val="18"/>
          <w:vertAlign w:val="subscript"/>
          <w:lang w:val="en-US" w:eastAsia="zh-CN" w:bidi="ar"/>
        </w:rPr>
        <w:t>4</w:t>
      </w:r>
      <w:r>
        <w:rPr>
          <w:rFonts w:hint="eastAsia" w:ascii="宋体" w:hAnsi="宋体" w:eastAsia="宋体" w:cs="宋体"/>
          <w:i w:val="0"/>
          <w:iCs w:val="0"/>
          <w:caps w:val="0"/>
          <w:color w:val="000000"/>
          <w:spacing w:val="0"/>
          <w:kern w:val="0"/>
          <w:sz w:val="18"/>
          <w:szCs w:val="18"/>
          <w:lang w:val="en-US" w:eastAsia="zh-CN" w:bidi="ar"/>
        </w:rPr>
        <w:t>,P</w:t>
      </w:r>
      <w:r>
        <w:rPr>
          <w:rFonts w:hint="eastAsia" w:ascii="宋体" w:hAnsi="宋体" w:eastAsia="宋体" w:cs="宋体"/>
          <w:i w:val="0"/>
          <w:iCs w:val="0"/>
          <w:caps w:val="0"/>
          <w:color w:val="000000"/>
          <w:spacing w:val="0"/>
          <w:kern w:val="0"/>
          <w:sz w:val="18"/>
          <w:szCs w:val="18"/>
          <w:vertAlign w:val="subscript"/>
          <w:lang w:val="en-US" w:eastAsia="zh-CN" w:bidi="ar"/>
        </w:rPr>
        <w:t>5</w:t>
      </w:r>
      <w:r>
        <w:rPr>
          <w:rFonts w:hint="eastAsia" w:ascii="宋体" w:hAnsi="宋体" w:eastAsia="宋体" w:cs="宋体"/>
          <w:i w:val="0"/>
          <w:iCs w:val="0"/>
          <w:caps w:val="0"/>
          <w:color w:val="000000"/>
          <w:spacing w:val="0"/>
          <w:kern w:val="0"/>
          <w:sz w:val="18"/>
          <w:szCs w:val="18"/>
          <w:lang w:val="en-US" w:eastAsia="zh-CN" w:bidi="ar"/>
        </w:rPr>
        <w:t>,P</w:t>
      </w:r>
      <w:r>
        <w:rPr>
          <w:rFonts w:hint="eastAsia" w:ascii="宋体" w:hAnsi="宋体" w:eastAsia="宋体" w:cs="宋体"/>
          <w:i w:val="0"/>
          <w:iCs w:val="0"/>
          <w:caps w:val="0"/>
          <w:color w:val="000000"/>
          <w:spacing w:val="0"/>
          <w:kern w:val="0"/>
          <w:sz w:val="18"/>
          <w:szCs w:val="18"/>
          <w:vertAlign w:val="subscript"/>
          <w:lang w:val="en-US" w:eastAsia="zh-CN" w:bidi="ar"/>
        </w:rPr>
        <w:t>1</w:t>
      </w:r>
      <w:r>
        <w:rPr>
          <w:rFonts w:hint="eastAsia" w:ascii="宋体" w:hAnsi="宋体" w:eastAsia="宋体" w:cs="宋体"/>
          <w:i w:val="0"/>
          <w:iCs w:val="0"/>
          <w:caps w:val="0"/>
          <w:color w:val="000000"/>
          <w:spacing w:val="0"/>
          <w:kern w:val="0"/>
          <w:sz w:val="18"/>
          <w:szCs w:val="18"/>
          <w:lang w:val="en-US" w:eastAsia="zh-CN" w:bidi="ar"/>
        </w:rPr>
        <w:t>,P</w:t>
      </w:r>
      <w:r>
        <w:rPr>
          <w:rFonts w:hint="eastAsia" w:ascii="宋体" w:hAnsi="宋体" w:eastAsia="宋体" w:cs="宋体"/>
          <w:i w:val="0"/>
          <w:iCs w:val="0"/>
          <w:caps w:val="0"/>
          <w:color w:val="000000"/>
          <w:spacing w:val="0"/>
          <w:kern w:val="0"/>
          <w:sz w:val="18"/>
          <w:szCs w:val="18"/>
          <w:vertAlign w:val="subscript"/>
          <w:lang w:val="en-US" w:eastAsia="zh-CN" w:bidi="ar"/>
        </w:rPr>
        <w:t>3</w:t>
      </w:r>
      <w:r>
        <w:rPr>
          <w:rFonts w:hint="eastAsia" w:ascii="宋体" w:hAnsi="宋体" w:eastAsia="宋体" w:cs="宋体"/>
          <w:i w:val="0"/>
          <w:iCs w:val="0"/>
          <w:caps w:val="0"/>
          <w:color w:val="000000"/>
          <w:spacing w:val="0"/>
          <w:kern w:val="0"/>
          <w:sz w:val="18"/>
          <w:szCs w:val="18"/>
          <w:lang w:val="en-US" w:eastAsia="zh-CN" w:bidi="ar"/>
        </w:rPr>
        <w:t>},表明该系统状态是安全状态，可以真正实施资源分配</w:t>
      </w:r>
    </w:p>
    <w:p w14:paraId="5F7FB773">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在图8-15所示状态下，进程P</w:t>
      </w:r>
      <w:r>
        <w:rPr>
          <w:rFonts w:hint="eastAsia" w:ascii="宋体" w:hAnsi="宋体" w:eastAsia="宋体" w:cs="宋体"/>
          <w:i w:val="0"/>
          <w:iCs w:val="0"/>
          <w:caps w:val="0"/>
          <w:color w:val="000000"/>
          <w:spacing w:val="0"/>
          <w:kern w:val="0"/>
          <w:sz w:val="18"/>
          <w:szCs w:val="18"/>
          <w:vertAlign w:val="subscript"/>
          <w:lang w:val="en-US" w:eastAsia="zh-CN" w:bidi="ar"/>
        </w:rPr>
        <w:t>5</w:t>
      </w:r>
      <w:r>
        <w:rPr>
          <w:rFonts w:hint="eastAsia" w:ascii="宋体" w:hAnsi="宋体" w:eastAsia="宋体" w:cs="宋体"/>
          <w:i w:val="0"/>
          <w:iCs w:val="0"/>
          <w:caps w:val="0"/>
          <w:color w:val="000000"/>
          <w:spacing w:val="0"/>
          <w:kern w:val="0"/>
          <w:sz w:val="18"/>
          <w:szCs w:val="18"/>
          <w:lang w:val="en-US" w:eastAsia="zh-CN" w:bidi="ar"/>
        </w:rPr>
        <w:t>又申请资源：A类3个、B类3个、C类0个，此时系统不能实施分配，因为该申请已经超过了系统当前剩余的资源量。若进程P</w:t>
      </w:r>
      <w:r>
        <w:rPr>
          <w:rFonts w:hint="eastAsia" w:ascii="宋体" w:hAnsi="宋体" w:eastAsia="宋体" w:cs="宋体"/>
          <w:i w:val="0"/>
          <w:iCs w:val="0"/>
          <w:caps w:val="0"/>
          <w:color w:val="000000"/>
          <w:spacing w:val="0"/>
          <w:kern w:val="0"/>
          <w:sz w:val="18"/>
          <w:szCs w:val="18"/>
          <w:vertAlign w:val="subscript"/>
          <w:lang w:val="en-US" w:eastAsia="zh-CN" w:bidi="ar"/>
        </w:rPr>
        <w:t>1</w:t>
      </w:r>
      <w:r>
        <w:rPr>
          <w:rFonts w:hint="eastAsia" w:ascii="宋体" w:hAnsi="宋体" w:eastAsia="宋体" w:cs="宋体"/>
          <w:i w:val="0"/>
          <w:iCs w:val="0"/>
          <w:caps w:val="0"/>
          <w:color w:val="000000"/>
          <w:spacing w:val="0"/>
          <w:kern w:val="0"/>
          <w:sz w:val="18"/>
          <w:szCs w:val="18"/>
          <w:lang w:val="en-US" w:eastAsia="zh-CN" w:bidi="ar"/>
        </w:rPr>
        <w:t>提出新的资源申请：A类0个、B类两个、C类0个，那么也不能实施资源分配，因为根据银行家算法。若进行了分配，则在新的系统状态下找不到进程安全序列，这将导致系统进入不安全状态</w:t>
      </w:r>
    </w:p>
    <w:p w14:paraId="39EF3984">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eastAsia" w:ascii="宋体" w:hAnsi="宋体" w:eastAsia="宋体" w:cs="宋体"/>
          <w:i w:val="0"/>
          <w:iCs w:val="0"/>
          <w:caps w:val="0"/>
          <w:color w:val="000000"/>
          <w:spacing w:val="0"/>
          <w:kern w:val="0"/>
          <w:sz w:val="18"/>
          <w:szCs w:val="18"/>
          <w:lang w:val="en-US" w:eastAsia="zh-CN" w:bidi="ar"/>
        </w:rPr>
        <w:t>不安全状态并非死锁状态，只是有死锁的可能性。例如，对于图8-15所示新的系统状态，假设不进行试探性分配，而是强行分配的话，系统会进入不安全状态。而此时，并不是所有进程的推进均按最大需求量进行，若发生某进程(例如P</w:t>
      </w:r>
      <w:r>
        <w:rPr>
          <w:rFonts w:hint="eastAsia" w:ascii="宋体" w:hAnsi="宋体" w:eastAsia="宋体" w:cs="宋体"/>
          <w:i w:val="0"/>
          <w:iCs w:val="0"/>
          <w:caps w:val="0"/>
          <w:color w:val="000000"/>
          <w:spacing w:val="0"/>
          <w:kern w:val="0"/>
          <w:sz w:val="18"/>
          <w:szCs w:val="18"/>
          <w:vertAlign w:val="subscript"/>
          <w:lang w:val="en-US" w:eastAsia="zh-CN" w:bidi="ar"/>
        </w:rPr>
        <w:t>5</w:t>
      </w:r>
      <w:r>
        <w:rPr>
          <w:rFonts w:hint="eastAsia" w:ascii="宋体" w:hAnsi="宋体" w:eastAsia="宋体" w:cs="宋体"/>
          <w:i w:val="0"/>
          <w:iCs w:val="0"/>
          <w:caps w:val="0"/>
          <w:color w:val="000000"/>
          <w:spacing w:val="0"/>
          <w:kern w:val="0"/>
          <w:sz w:val="18"/>
          <w:szCs w:val="18"/>
          <w:lang w:val="en-US" w:eastAsia="zh-CN" w:bidi="ar"/>
        </w:rPr>
        <w:t>进程)由于内部分支转向某一段代码而不再需要最大资源数(4,3,3)的情况，假设仅需要(3,3,1),那么可以找到安全序列，系统重回安全状态。在这个过程中，系统并未发生死锁。也就是说，不安全状态不一定导致死锁，而是有可能导致死锁</w:t>
      </w:r>
    </w:p>
    <w:p w14:paraId="350937E0">
      <w:pPr>
        <w:keepNext w:val="0"/>
        <w:keepLines w:val="0"/>
        <w:widowControl/>
        <w:suppressLineNumbers w:val="0"/>
        <w:spacing w:before="0" w:beforeAutospacing="1" w:after="0" w:afterAutospacing="1"/>
        <w:ind w:left="0" w:right="0" w:firstLine="0"/>
        <w:jc w:val="left"/>
        <w:rPr>
          <w:rFonts w:hint="default" w:ascii="Segoe UI" w:hAnsi="Segoe UI" w:eastAsia="Segoe UI" w:cs="Segoe UI"/>
          <w:i w:val="0"/>
          <w:iCs w:val="0"/>
          <w:caps w:val="0"/>
          <w:color w:val="000000"/>
          <w:spacing w:val="0"/>
          <w:sz w:val="9"/>
          <w:szCs w:val="9"/>
        </w:rPr>
      </w:pPr>
      <w:r>
        <w:rPr>
          <w:rFonts w:hint="default" w:ascii="Segoe UI" w:hAnsi="Segoe UI" w:eastAsia="Segoe UI" w:cs="Segoe UI"/>
          <w:i w:val="0"/>
          <w:iCs w:val="0"/>
          <w:caps w:val="0"/>
          <w:color w:val="000000"/>
          <w:spacing w:val="0"/>
          <w:kern w:val="0"/>
          <w:sz w:val="9"/>
          <w:szCs w:val="9"/>
          <w:lang w:val="en-US" w:eastAsia="zh-CN" w:bidi="ar"/>
        </w:rPr>
        <w:drawing>
          <wp:inline distT="0" distB="0" distL="114300" distR="114300">
            <wp:extent cx="4991100" cy="4591050"/>
            <wp:effectExtent l="0" t="0" r="0" b="0"/>
            <wp:docPr id="22" name="图片 25"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5" descr="IMG_280"/>
                    <pic:cNvPicPr>
                      <a:picLocks noChangeAspect="1"/>
                    </pic:cNvPicPr>
                  </pic:nvPicPr>
                  <pic:blipFill>
                    <a:blip r:embed="rId28"/>
                    <a:stretch>
                      <a:fillRect/>
                    </a:stretch>
                  </pic:blipFill>
                  <pic:spPr>
                    <a:xfrm>
                      <a:off x="0" y="0"/>
                      <a:ext cx="4991100" cy="4591050"/>
                    </a:xfrm>
                    <a:prstGeom prst="rect">
                      <a:avLst/>
                    </a:prstGeom>
                    <a:noFill/>
                    <a:ln w="9525">
                      <a:noFill/>
                    </a:ln>
                  </pic:spPr>
                </pic:pic>
              </a:graphicData>
            </a:graphic>
          </wp:inline>
        </w:drawing>
      </w:r>
      <w:r>
        <w:rPr>
          <w:rFonts w:hint="eastAsia" w:ascii="宋体" w:hAnsi="宋体" w:eastAsia="宋体" w:cs="宋体"/>
          <w:i w:val="0"/>
          <w:iCs w:val="0"/>
          <w:caps w:val="0"/>
          <w:color w:val="000000"/>
          <w:spacing w:val="0"/>
          <w:kern w:val="0"/>
          <w:sz w:val="18"/>
          <w:szCs w:val="18"/>
          <w:lang w:val="en-US" w:eastAsia="zh-CN" w:bidi="ar"/>
        </w:rPr>
        <w:t> </w:t>
      </w:r>
    </w:p>
    <w:p w14:paraId="3FA0862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AE68D1"/>
    <w:rsid w:val="23D01E1E"/>
    <w:rsid w:val="27AE68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9" Type="http://schemas.openxmlformats.org/officeDocument/2006/relationships/fontTable" Target="fontTable.xml"/><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NUL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21980</Words>
  <Characters>24129</Characters>
  <Lines>0</Lines>
  <Paragraphs>0</Paragraphs>
  <TotalTime>108</TotalTime>
  <ScaleCrop>false</ScaleCrop>
  <LinksUpToDate>false</LinksUpToDate>
  <CharactersWithSpaces>24386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2025-10-11T05:45:00Z</dcterms:created>
  <dc:creator>HUNGKOPING</dc:creator>
  <cp:lastModifiedBy>A智诚教育—'monitor13382691831</cp:lastModifiedBy>
  <dcterms:modified xsi:type="dcterms:W3CDTF">2026-01-23T09:46:01Z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347B1969CB2A4D44B2C4339043161966_11</vt:lpwstr>
  </property>
  <property fmtid="{D5CDD505-2E9C-101B-9397-08002B2CF9AE}" pid="4" name="KSOTemplateDocerSaveRecord">
    <vt:lpwstr>eyJoZGlkIjoiNWQxYmViNWY4ZjQ4ODlmNTcyNGQ3MWNmYWY4ZDkyODQiLCJ1c2VySWQiOiIyMzI3OTYzMDEifQ==</vt:lpwstr>
  </property>
</Properties>
</file>