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3B8" w:rsidRDefault="00AF1902">
      <w:pPr>
        <w:jc w:val="center"/>
        <w:rPr>
          <w:rFonts w:ascii="宋体" w:hAnsi="宋体"/>
          <w:color w:val="000000"/>
          <w:sz w:val="30"/>
        </w:rPr>
      </w:pPr>
      <w:r>
        <w:rPr>
          <w:rFonts w:ascii="宋体" w:hAnsi="宋体"/>
          <w:color w:val="000000"/>
          <w:sz w:val="30"/>
        </w:rPr>
        <w:t>2015</w:t>
      </w:r>
      <w:r>
        <w:rPr>
          <w:rFonts w:ascii="宋体" w:hAnsi="宋体"/>
          <w:color w:val="000000"/>
          <w:sz w:val="30"/>
        </w:rPr>
        <w:t>年</w:t>
      </w:r>
      <w:r>
        <w:rPr>
          <w:rFonts w:ascii="宋体" w:hAnsi="宋体"/>
          <w:color w:val="000000"/>
          <w:sz w:val="30"/>
        </w:rPr>
        <w:t>4</w:t>
      </w:r>
      <w:r>
        <w:rPr>
          <w:rFonts w:ascii="宋体" w:hAnsi="宋体"/>
          <w:color w:val="000000"/>
          <w:sz w:val="30"/>
        </w:rPr>
        <w:t>月高等教育自学考试全国统一命题考试</w:t>
      </w:r>
    </w:p>
    <w:p w:rsidR="001053B8" w:rsidRDefault="00AF1902">
      <w:pPr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操作系统</w:t>
      </w:r>
      <w:r>
        <w:rPr>
          <w:rFonts w:ascii="宋体" w:hAnsi="宋体" w:hint="eastAsia"/>
          <w:b/>
          <w:color w:val="000000"/>
          <w:sz w:val="44"/>
          <w:szCs w:val="44"/>
        </w:rPr>
        <w:t xml:space="preserve"> </w:t>
      </w:r>
      <w:r>
        <w:rPr>
          <w:rFonts w:ascii="宋体" w:hAnsi="宋体" w:hint="eastAsia"/>
          <w:b/>
          <w:color w:val="000000"/>
          <w:sz w:val="44"/>
          <w:szCs w:val="44"/>
        </w:rPr>
        <w:t>试卷</w:t>
      </w:r>
    </w:p>
    <w:p w:rsidR="001053B8" w:rsidRDefault="00AF1902">
      <w:pPr>
        <w:jc w:val="center"/>
        <w:rPr>
          <w:rFonts w:ascii="宋体" w:hAnsi="宋体"/>
          <w:color w:val="000000"/>
          <w:sz w:val="27"/>
        </w:rPr>
      </w:pPr>
      <w:r>
        <w:rPr>
          <w:rFonts w:ascii="宋体" w:hAnsi="宋体"/>
          <w:color w:val="000000"/>
          <w:sz w:val="27"/>
        </w:rPr>
        <w:t>(</w:t>
      </w:r>
      <w:r>
        <w:rPr>
          <w:rFonts w:ascii="宋体" w:hAnsi="宋体"/>
          <w:color w:val="000000"/>
          <w:sz w:val="27"/>
        </w:rPr>
        <w:t>课程代码</w:t>
      </w:r>
      <w:r>
        <w:rPr>
          <w:rFonts w:ascii="宋体" w:hAnsi="宋体" w:hint="eastAsia"/>
          <w:color w:val="000000"/>
          <w:sz w:val="27"/>
        </w:rPr>
        <w:t xml:space="preserve">  </w:t>
      </w:r>
      <w:r>
        <w:rPr>
          <w:rFonts w:ascii="宋体" w:hAnsi="宋体"/>
          <w:color w:val="000000"/>
          <w:sz w:val="27"/>
        </w:rPr>
        <w:t>02326)</w:t>
      </w:r>
    </w:p>
    <w:p w:rsidR="001053B8" w:rsidRDefault="00AF1902">
      <w:pPr>
        <w:rPr>
          <w:rFonts w:ascii="黑体" w:eastAsia="黑体" w:hAnsi="宋体"/>
          <w:b/>
          <w:color w:val="000000"/>
        </w:rPr>
      </w:pPr>
      <w:r>
        <w:rPr>
          <w:rFonts w:ascii="黑体" w:eastAsia="黑体" w:hAnsi="宋体" w:hint="eastAsia"/>
          <w:b/>
          <w:color w:val="000000"/>
        </w:rPr>
        <w:t>本试卷共</w:t>
      </w:r>
      <w:r>
        <w:rPr>
          <w:rFonts w:ascii="黑体" w:eastAsia="黑体" w:hAnsi="宋体"/>
          <w:b/>
          <w:color w:val="000000"/>
        </w:rPr>
        <w:t>6</w:t>
      </w:r>
      <w:r>
        <w:rPr>
          <w:rFonts w:ascii="黑体" w:eastAsia="黑体" w:hAnsi="宋体"/>
          <w:b/>
          <w:color w:val="000000"/>
        </w:rPr>
        <w:t>页，满分</w:t>
      </w:r>
      <w:r>
        <w:rPr>
          <w:rFonts w:ascii="黑体" w:eastAsia="黑体" w:hAnsi="宋体"/>
          <w:b/>
          <w:color w:val="000000"/>
        </w:rPr>
        <w:t>l00</w:t>
      </w:r>
      <w:r>
        <w:rPr>
          <w:rFonts w:ascii="黑体" w:eastAsia="黑体" w:hAnsi="宋体"/>
          <w:b/>
          <w:color w:val="000000"/>
        </w:rPr>
        <w:t>分，考试时间</w:t>
      </w:r>
      <w:r>
        <w:rPr>
          <w:rFonts w:ascii="黑体" w:eastAsia="黑体" w:hAnsi="宋体"/>
          <w:b/>
          <w:color w:val="000000"/>
        </w:rPr>
        <w:t>l50</w:t>
      </w:r>
      <w:r>
        <w:rPr>
          <w:rFonts w:ascii="黑体" w:eastAsia="黑体" w:hAnsi="宋体"/>
          <w:b/>
          <w:color w:val="000000"/>
        </w:rPr>
        <w:t>分钟。</w:t>
      </w:r>
    </w:p>
    <w:p w:rsidR="001053B8" w:rsidRDefault="00AF1902">
      <w:pPr>
        <w:rPr>
          <w:rFonts w:ascii="黑体" w:eastAsia="黑体" w:hAnsi="宋体"/>
          <w:b/>
          <w:color w:val="000000"/>
        </w:rPr>
      </w:pPr>
      <w:r>
        <w:rPr>
          <w:rFonts w:ascii="黑体" w:eastAsia="黑体" w:hAnsi="宋体" w:hint="eastAsia"/>
          <w:b/>
          <w:color w:val="000000"/>
        </w:rPr>
        <w:t>考生答题注意事项：</w:t>
      </w:r>
    </w:p>
    <w:p w:rsidR="001053B8" w:rsidRDefault="00AF1902">
      <w:pPr>
        <w:rPr>
          <w:rFonts w:ascii="黑体" w:eastAsia="黑体" w:hAnsi="宋体"/>
          <w:b/>
          <w:color w:val="000000"/>
        </w:rPr>
      </w:pPr>
      <w:r>
        <w:rPr>
          <w:rFonts w:ascii="黑体" w:eastAsia="黑体" w:hAnsi="宋体"/>
          <w:b/>
          <w:color w:val="000000"/>
        </w:rPr>
        <w:t>1</w:t>
      </w:r>
      <w:r>
        <w:rPr>
          <w:rFonts w:ascii="黑体" w:eastAsia="黑体" w:hAnsi="宋体"/>
          <w:b/>
          <w:color w:val="000000"/>
        </w:rPr>
        <w:t>．本卷所有试题必须在答题卡上作答。答在试卷上无效，试卷空白处和背面均可作草稿纸。</w:t>
      </w:r>
    </w:p>
    <w:p w:rsidR="001053B8" w:rsidRDefault="00AF1902">
      <w:pPr>
        <w:rPr>
          <w:rFonts w:ascii="黑体" w:eastAsia="黑体" w:hAnsi="宋体"/>
          <w:b/>
          <w:color w:val="000000"/>
        </w:rPr>
      </w:pPr>
      <w:r>
        <w:rPr>
          <w:rFonts w:ascii="黑体" w:eastAsia="黑体" w:hAnsi="宋体"/>
          <w:b/>
          <w:color w:val="000000"/>
        </w:rPr>
        <w:t>2</w:t>
      </w:r>
      <w:r>
        <w:rPr>
          <w:rFonts w:ascii="黑体" w:eastAsia="黑体" w:hAnsi="宋体"/>
          <w:b/>
          <w:color w:val="000000"/>
        </w:rPr>
        <w:t>．第一部分为选择题。必须对应试卷上的题号使用</w:t>
      </w:r>
      <w:r>
        <w:rPr>
          <w:rFonts w:ascii="黑体" w:eastAsia="黑体" w:hAnsi="宋体"/>
          <w:b/>
          <w:color w:val="000000"/>
        </w:rPr>
        <w:t>2</w:t>
      </w:r>
      <w:r>
        <w:rPr>
          <w:rFonts w:ascii="黑体" w:eastAsia="黑体" w:hAnsi="宋体" w:hint="eastAsia"/>
          <w:b/>
          <w:color w:val="000000"/>
        </w:rPr>
        <w:t>B</w:t>
      </w:r>
      <w:r>
        <w:rPr>
          <w:rFonts w:ascii="黑体" w:eastAsia="黑体" w:hAnsi="宋体"/>
          <w:b/>
          <w:color w:val="000000"/>
        </w:rPr>
        <w:t>铅笔将</w:t>
      </w:r>
      <w:r>
        <w:rPr>
          <w:rFonts w:ascii="黑体" w:eastAsia="黑体" w:hAnsi="宋体"/>
          <w:b/>
          <w:color w:val="000000"/>
        </w:rPr>
        <w:t>“</w:t>
      </w:r>
      <w:r>
        <w:rPr>
          <w:rFonts w:ascii="黑体" w:eastAsia="黑体" w:hAnsi="宋体"/>
          <w:b/>
          <w:color w:val="000000"/>
        </w:rPr>
        <w:t>答题卡</w:t>
      </w:r>
      <w:r>
        <w:rPr>
          <w:rFonts w:ascii="黑体" w:eastAsia="黑体" w:hAnsi="宋体"/>
          <w:b/>
          <w:color w:val="000000"/>
        </w:rPr>
        <w:t>”</w:t>
      </w:r>
      <w:r>
        <w:rPr>
          <w:rFonts w:ascii="黑体" w:eastAsia="黑体" w:hAnsi="宋体"/>
          <w:b/>
          <w:color w:val="000000"/>
        </w:rPr>
        <w:t>的相应代码涂黑。</w:t>
      </w:r>
    </w:p>
    <w:p w:rsidR="001053B8" w:rsidRDefault="00AF1902">
      <w:pPr>
        <w:rPr>
          <w:rFonts w:ascii="黑体" w:eastAsia="黑体" w:hAnsi="宋体"/>
          <w:b/>
          <w:color w:val="000000"/>
        </w:rPr>
      </w:pPr>
      <w:r>
        <w:rPr>
          <w:rFonts w:ascii="黑体" w:eastAsia="黑体" w:hAnsi="宋体"/>
          <w:b/>
          <w:color w:val="000000"/>
        </w:rPr>
        <w:t>3</w:t>
      </w:r>
      <w:r>
        <w:rPr>
          <w:rFonts w:ascii="黑体" w:eastAsia="黑体" w:hAnsi="宋体"/>
          <w:b/>
          <w:color w:val="000000"/>
        </w:rPr>
        <w:t>．第二部分为非选择题。必须注明大、小题号，使用</w:t>
      </w:r>
      <w:r>
        <w:rPr>
          <w:rFonts w:ascii="黑体" w:eastAsia="黑体" w:hAnsi="宋体"/>
          <w:b/>
          <w:color w:val="000000"/>
        </w:rPr>
        <w:t>0</w:t>
      </w:r>
      <w:r>
        <w:rPr>
          <w:rFonts w:ascii="黑体" w:eastAsia="黑体" w:hAnsi="宋体"/>
          <w:b/>
          <w:color w:val="000000"/>
        </w:rPr>
        <w:t>．</w:t>
      </w:r>
      <w:r>
        <w:rPr>
          <w:rFonts w:ascii="黑体" w:eastAsia="黑体" w:hAnsi="宋体"/>
          <w:b/>
          <w:color w:val="000000"/>
        </w:rPr>
        <w:t>5</w:t>
      </w:r>
      <w:r>
        <w:rPr>
          <w:rFonts w:ascii="黑体" w:eastAsia="黑体" w:hAnsi="宋体"/>
          <w:b/>
          <w:color w:val="000000"/>
        </w:rPr>
        <w:t>毫米黑色字迹签字笔作答。</w:t>
      </w:r>
    </w:p>
    <w:p w:rsidR="001053B8" w:rsidRDefault="00AF1902">
      <w:pPr>
        <w:rPr>
          <w:rFonts w:ascii="黑体" w:eastAsia="黑体" w:hAnsi="宋体"/>
          <w:b/>
          <w:color w:val="000000"/>
        </w:rPr>
      </w:pPr>
      <w:r>
        <w:rPr>
          <w:rFonts w:ascii="黑体" w:eastAsia="黑体" w:hAnsi="宋体"/>
          <w:b/>
          <w:color w:val="000000"/>
        </w:rPr>
        <w:t>4</w:t>
      </w:r>
      <w:r>
        <w:rPr>
          <w:rFonts w:ascii="黑体" w:eastAsia="黑体" w:hAnsi="宋体"/>
          <w:b/>
          <w:color w:val="000000"/>
        </w:rPr>
        <w:t>．合理安排答题空间，超出答题区域无效。</w:t>
      </w:r>
    </w:p>
    <w:p w:rsidR="001053B8" w:rsidRDefault="00AF1902">
      <w:pPr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第一部分</w:t>
      </w:r>
      <w:r>
        <w:rPr>
          <w:rFonts w:ascii="宋体" w:hAnsi="宋体" w:hint="eastAsia"/>
          <w:b/>
          <w:color w:val="000000"/>
          <w:sz w:val="36"/>
          <w:szCs w:val="36"/>
        </w:rPr>
        <w:t xml:space="preserve"> </w:t>
      </w:r>
      <w:r>
        <w:rPr>
          <w:rFonts w:ascii="宋体" w:hAnsi="宋体" w:hint="eastAsia"/>
          <w:b/>
          <w:color w:val="000000"/>
          <w:sz w:val="36"/>
          <w:szCs w:val="36"/>
        </w:rPr>
        <w:t>选择题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一、单项选择题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小题。每小题</w:t>
      </w:r>
      <w:r>
        <w:rPr>
          <w:rFonts w:ascii="宋体" w:hAnsi="宋体"/>
          <w:b/>
          <w:color w:val="000000"/>
        </w:rPr>
        <w:t>l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在每小题列出的四个备选项中只有一个是符合题目要求的。请将其选出并将</w:t>
      </w:r>
      <w:r>
        <w:rPr>
          <w:rFonts w:ascii="宋体" w:hAnsi="宋体"/>
          <w:b/>
          <w:color w:val="000000"/>
        </w:rPr>
        <w:t>“</w:t>
      </w:r>
      <w:r>
        <w:rPr>
          <w:rFonts w:ascii="宋体" w:hAnsi="宋体"/>
          <w:b/>
          <w:color w:val="000000"/>
        </w:rPr>
        <w:t>答题卡</w:t>
      </w:r>
      <w:r>
        <w:rPr>
          <w:rFonts w:ascii="宋体" w:hAnsi="宋体"/>
          <w:b/>
          <w:color w:val="000000"/>
        </w:rPr>
        <w:t>”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的相应代码涂黑。未涂、错涂或多涂均无分。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．计算机硬件系统除有中央处理器、辅助存储器、各种输入／输出设备外，还有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．控制器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．主存储器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．运算器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．磁盘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．数据库系统是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．系统软件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．编译系统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．支撑软件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．应用软件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．假定每个用户程序均在主存中占一个连续空间，为了实现存储保护，</w:t>
      </w:r>
      <w:r>
        <w:rPr>
          <w:rFonts w:ascii="宋体" w:hAnsi="宋体"/>
          <w:color w:val="000000"/>
        </w:rPr>
        <w:t>硬件设置了两个寄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存器，它们是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．通用寄存器和指令寄存器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．程序状态字寄存器和中断字寄存器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．基址寄存器和限长寄存器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．地址寄存器和指令寄存器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．下列叙述中正确的是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．系统启动时，中央处理器的初态是目态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．在多道程序环境下，任何时刻</w:t>
      </w:r>
      <w:r>
        <w:rPr>
          <w:rFonts w:ascii="宋体" w:hAnsi="宋体"/>
          <w:color w:val="000000"/>
        </w:rPr>
        <w:t>CPU</w:t>
      </w:r>
      <w:r>
        <w:rPr>
          <w:rFonts w:ascii="宋体" w:hAnsi="宋体"/>
          <w:color w:val="000000"/>
        </w:rPr>
        <w:t>都可以被多个程序占用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．访管指令是特权指令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．当处理器执行到访管指令时将产生一次中断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．在多道程序设计的系统中，为了保证主存中各道程序互不侵犯应采用的措施是进行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．程序浮动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．主存分配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．主存回收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存</w:t>
      </w:r>
      <w:r>
        <w:rPr>
          <w:rFonts w:ascii="宋体" w:hAnsi="宋体" w:hint="eastAsia"/>
          <w:color w:val="000000"/>
        </w:rPr>
        <w:t>储保护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．自愿性中断是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．硬件故障中断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．访管中断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．程序性中断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．外部中断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7</w:t>
      </w:r>
      <w:r>
        <w:rPr>
          <w:rFonts w:ascii="宋体" w:hAnsi="宋体"/>
          <w:color w:val="000000"/>
        </w:rPr>
        <w:t>．下列有关可再入程序的说法中错误的是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．可再入程序必须是纯代码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．可再入程序要求调用者提供工作区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．能被多个用户同时调用的程序是可再人程序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Windows XP</w:t>
      </w:r>
      <w:r>
        <w:rPr>
          <w:rFonts w:ascii="宋体" w:hAnsi="宋体"/>
          <w:color w:val="000000"/>
        </w:rPr>
        <w:t>是可再入程序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8</w:t>
      </w:r>
      <w:r>
        <w:rPr>
          <w:rFonts w:ascii="宋体" w:hAnsi="宋体"/>
          <w:color w:val="000000"/>
        </w:rPr>
        <w:t>．下列作业调度算法能降低作业平均周转时间的是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．先来先服务算法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．计算时间短的作业优先算法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．响应比高者优先算法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．优先级调度算法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9</w:t>
      </w:r>
      <w:r>
        <w:rPr>
          <w:rFonts w:ascii="宋体" w:hAnsi="宋体"/>
          <w:color w:val="000000"/>
        </w:rPr>
        <w:t>．为了实现存储保护，对共享区域中的信息，规定用户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．既可读，又可写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．只可读，不可修改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    C</w:t>
      </w:r>
      <w:r>
        <w:rPr>
          <w:rFonts w:ascii="宋体" w:hAnsi="宋体"/>
          <w:color w:val="000000"/>
        </w:rPr>
        <w:t>．不可读，也不可写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．能执行，可修改</w:t>
      </w:r>
    </w:p>
    <w:p w:rsidR="001053B8" w:rsidRDefault="00AF1902">
      <w:pPr>
        <w:ind w:left="420" w:hangingChars="200" w:hanging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10</w:t>
      </w:r>
      <w:r>
        <w:rPr>
          <w:rFonts w:ascii="宋体" w:hAnsi="宋体"/>
          <w:color w:val="000000"/>
        </w:rPr>
        <w:t>．在可变分区管理中，把空闲区按地址递增顺序登记在空闲区表中，分配时总是顺序查找该表，找到第一个能满足作业长度要求的空闲区，分配其中的一部分给作业。这样的分配算</w:t>
      </w:r>
      <w:r>
        <w:rPr>
          <w:rFonts w:ascii="宋体" w:hAnsi="宋体"/>
          <w:color w:val="000000"/>
        </w:rPr>
        <w:t>法是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．最先适应分配算法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最优适应分配算法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．最坏适应分配算法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．最快适应分配算法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11</w:t>
      </w:r>
      <w:r>
        <w:rPr>
          <w:rFonts w:ascii="宋体" w:hAnsi="宋体"/>
          <w:color w:val="000000"/>
        </w:rPr>
        <w:t>．在页式存储管理系统中，若地址用</w:t>
      </w:r>
      <w:r>
        <w:rPr>
          <w:rFonts w:ascii="宋体" w:hAnsi="宋体"/>
          <w:color w:val="000000"/>
        </w:rPr>
        <w:t>32</w:t>
      </w:r>
      <w:r>
        <w:rPr>
          <w:rFonts w:ascii="宋体" w:hAnsi="宋体"/>
          <w:color w:val="000000"/>
        </w:rPr>
        <w:t>位表示，其中</w:t>
      </w:r>
      <w:r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位表示页号，则页面大小是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1KB</w:t>
      </w: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 xml:space="preserve">2KB  </w:t>
      </w:r>
      <w:r>
        <w:rPr>
          <w:rFonts w:ascii="宋体" w:hAnsi="宋体" w:hint="eastAsia"/>
          <w:color w:val="000000"/>
        </w:rPr>
        <w:t xml:space="preserve">         </w:t>
      </w: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 xml:space="preserve">4KB </w:t>
      </w:r>
      <w:r>
        <w:rPr>
          <w:rFonts w:ascii="宋体" w:hAnsi="宋体" w:hint="eastAsia"/>
          <w:color w:val="000000"/>
        </w:rPr>
        <w:t xml:space="preserve">          </w:t>
      </w:r>
      <w:r>
        <w:rPr>
          <w:rFonts w:ascii="宋体" w:hAnsi="宋体"/>
          <w:color w:val="000000"/>
        </w:rPr>
        <w:t xml:space="preserve">   D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8KB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12</w:t>
      </w:r>
      <w:r>
        <w:rPr>
          <w:rFonts w:ascii="宋体" w:hAnsi="宋体"/>
          <w:color w:val="000000"/>
        </w:rPr>
        <w:t>．在页式虚存系统中，基于程序执行的局部性理论的页面调度算法是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．最佳调度算法</w:t>
      </w:r>
      <w:r>
        <w:rPr>
          <w:rFonts w:ascii="宋体" w:hAnsi="宋体"/>
          <w:color w:val="000000"/>
        </w:rPr>
        <w:t xml:space="preserve">(OPT)   </w:t>
      </w:r>
      <w:r>
        <w:rPr>
          <w:rFonts w:ascii="宋体" w:hAnsi="宋体" w:hint="eastAsia"/>
          <w:color w:val="000000"/>
        </w:rPr>
        <w:t xml:space="preserve">       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．先进先出调度算法</w:t>
      </w:r>
      <w:r>
        <w:rPr>
          <w:rFonts w:ascii="宋体" w:hAnsi="宋体"/>
          <w:color w:val="000000"/>
        </w:rPr>
        <w:t>(FIFO)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．最近最不经常使用调度算法</w:t>
      </w:r>
      <w:r>
        <w:rPr>
          <w:rFonts w:ascii="宋体" w:hAnsi="宋体"/>
          <w:color w:val="000000"/>
        </w:rPr>
        <w:t>(LFU)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．最近最久未使用调度算法</w:t>
      </w:r>
      <w:r>
        <w:rPr>
          <w:rFonts w:ascii="宋体" w:hAnsi="宋体"/>
          <w:color w:val="000000"/>
        </w:rPr>
        <w:t>(LRU)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13</w:t>
      </w:r>
      <w:r>
        <w:rPr>
          <w:rFonts w:ascii="宋体" w:hAnsi="宋体"/>
          <w:color w:val="000000"/>
        </w:rPr>
        <w:t>．在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系统有三类文件，它们是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．普通文件、目录文件和设备文件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．目录文件、设备文件和基本文件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．普通文件、基本文件和设备文件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．基本文件、普通文件和目录文件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14</w:t>
      </w:r>
      <w:r>
        <w:rPr>
          <w:rFonts w:ascii="宋体" w:hAnsi="宋体"/>
          <w:color w:val="000000"/>
        </w:rPr>
        <w:t>．用相对路径描述文件路径名的起始目录是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．根目录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．当前目录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．父目录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．子目录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15</w:t>
      </w:r>
      <w:r>
        <w:rPr>
          <w:rFonts w:ascii="宋体" w:hAnsi="宋体"/>
          <w:color w:val="000000"/>
        </w:rPr>
        <w:t>．与通道程序的运行有关的概念是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．通道结构、通道命令、通道地址字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B</w:t>
      </w:r>
      <w:r>
        <w:rPr>
          <w:rFonts w:ascii="宋体" w:hAnsi="宋体"/>
          <w:color w:val="000000"/>
        </w:rPr>
        <w:t>．通道命令、通道地址字、通道状态字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．通道地址字、通道状态字、通道结构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．通道状态字、通道结构、通道命令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16</w:t>
      </w:r>
      <w:r>
        <w:rPr>
          <w:rFonts w:ascii="宋体" w:hAnsi="宋体"/>
          <w:color w:val="000000"/>
        </w:rPr>
        <w:t>．操作系统使用设备分配表管理独占设备。通常，设备分配表由设备类表和设备表组成。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/>
          <w:color w:val="000000"/>
        </w:rPr>
        <w:t>其中，设备表的基本内容是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．绝对号、好／坏、待修复、已／未分配、占用作业名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．正常否、待修复、已／未分配、占用作业名、相对号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．待修复、已／未分配、占用作业名、相对号、绝对号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．绝对号、好／坏、已／未分配、占用作业名、相对号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17</w:t>
      </w:r>
      <w:r>
        <w:rPr>
          <w:rFonts w:ascii="宋体" w:hAnsi="宋体"/>
          <w:color w:val="000000"/>
        </w:rPr>
        <w:t>．进程间采用信箱方式进行通信时，任何进程调用</w:t>
      </w:r>
      <w:r>
        <w:rPr>
          <w:rFonts w:ascii="宋体" w:hAnsi="宋体"/>
          <w:color w:val="000000"/>
        </w:rPr>
        <w:t>send</w:t>
      </w:r>
      <w:r>
        <w:rPr>
          <w:rFonts w:ascii="宋体" w:hAnsi="宋体"/>
          <w:color w:val="000000"/>
        </w:rPr>
        <w:t>原语时应提供参数：信箱名以及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．调用者名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</w:t>
      </w:r>
      <w:r>
        <w:rPr>
          <w:rFonts w:ascii="宋体" w:hAnsi="宋体"/>
          <w:color w:val="000000"/>
        </w:rPr>
        <w:t xml:space="preserve">   B</w:t>
      </w:r>
      <w:r>
        <w:rPr>
          <w:rFonts w:ascii="宋体" w:hAnsi="宋体"/>
          <w:color w:val="000000"/>
        </w:rPr>
        <w:t>．接受者名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．信件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．信件有效时间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18</w:t>
      </w:r>
      <w:r>
        <w:rPr>
          <w:rFonts w:ascii="宋体" w:hAnsi="宋体"/>
          <w:color w:val="000000"/>
        </w:rPr>
        <w:t>．若系统中涉及相同变量</w:t>
      </w:r>
      <w:r>
        <w:rPr>
          <w:rFonts w:ascii="宋体" w:hAnsi="宋体"/>
          <w:color w:val="000000"/>
        </w:rPr>
        <w:t>X</w:t>
      </w:r>
      <w:r>
        <w:rPr>
          <w:rFonts w:ascii="宋体" w:hAnsi="宋体"/>
          <w:color w:val="000000"/>
        </w:rPr>
        <w:t>的相关临界区有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个，那么在保证系统安全的前提下每次允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许进入相关临界区的进程数是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 xml:space="preserve">n  </w:t>
      </w:r>
      <w:r>
        <w:rPr>
          <w:rFonts w:ascii="宋体" w:hAnsi="宋体" w:hint="eastAsia"/>
          <w:color w:val="000000"/>
        </w:rPr>
        <w:t xml:space="preserve">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n—x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 xml:space="preserve">   C</w:t>
      </w:r>
      <w:r>
        <w:rPr>
          <w:rFonts w:ascii="宋体" w:hAnsi="宋体" w:hint="eastAsia"/>
          <w:color w:val="000000"/>
        </w:rPr>
        <w:t>. x</w:t>
      </w:r>
      <w:r>
        <w:rPr>
          <w:rFonts w:ascii="宋体" w:hAnsi="宋体"/>
          <w:color w:val="000000"/>
        </w:rPr>
        <w:t>—</w:t>
      </w:r>
      <w:r>
        <w:rPr>
          <w:rFonts w:ascii="宋体" w:hAnsi="宋体" w:hint="eastAsia"/>
          <w:color w:val="000000"/>
        </w:rPr>
        <w:t>n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l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19</w:t>
      </w:r>
      <w:r>
        <w:rPr>
          <w:rFonts w:ascii="宋体" w:hAnsi="宋体"/>
          <w:color w:val="000000"/>
        </w:rPr>
        <w:t>．能防止系统出现死锁的方法是对资源采用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．静态分配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操作管理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．互斥使用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定时检测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．系统有某类资源</w:t>
      </w:r>
      <w:r>
        <w:rPr>
          <w:rFonts w:ascii="宋体" w:hAnsi="宋体"/>
          <w:color w:val="000000"/>
        </w:rPr>
        <w:t>9</w:t>
      </w:r>
      <w:r>
        <w:rPr>
          <w:rFonts w:ascii="宋体" w:hAnsi="宋体"/>
          <w:color w:val="000000"/>
        </w:rPr>
        <w:t>个部件，供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个进程共享。为保证系统安全，限定每个进程最多申请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的资源数是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个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个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</w:t>
      </w:r>
      <w:r>
        <w:rPr>
          <w:rFonts w:ascii="宋体" w:hAnsi="宋体"/>
          <w:color w:val="000000"/>
        </w:rPr>
        <w:t xml:space="preserve"> C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个</w:t>
      </w:r>
      <w:r>
        <w:rPr>
          <w:rFonts w:ascii="宋体" w:hAnsi="宋体" w:hint="eastAsia"/>
          <w:color w:val="000000"/>
        </w:rPr>
        <w:t xml:space="preserve">            </w:t>
      </w:r>
      <w:r>
        <w:rPr>
          <w:rFonts w:ascii="宋体" w:hAnsi="宋体"/>
          <w:color w:val="000000"/>
        </w:rPr>
        <w:t>D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9</w:t>
      </w:r>
      <w:r>
        <w:rPr>
          <w:rFonts w:ascii="宋体" w:hAnsi="宋体"/>
          <w:color w:val="000000"/>
        </w:rPr>
        <w:t>个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二、多项选择题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5</w:t>
      </w:r>
      <w:r>
        <w:rPr>
          <w:rFonts w:ascii="宋体" w:hAnsi="宋体"/>
          <w:b/>
          <w:color w:val="000000"/>
        </w:rPr>
        <w:t>小题。每小题</w:t>
      </w:r>
      <w:r>
        <w:rPr>
          <w:rFonts w:ascii="宋体" w:hAnsi="宋体"/>
          <w:b/>
          <w:color w:val="000000"/>
        </w:rPr>
        <w:t>2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l0</w:t>
      </w:r>
      <w:r>
        <w:rPr>
          <w:rFonts w:ascii="宋体" w:hAnsi="宋体" w:hint="eastAsia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在每小题列出的五个备选项中至少有两个是符合题目要求的，请将其选出并将</w:t>
      </w:r>
      <w:r>
        <w:rPr>
          <w:rFonts w:ascii="宋体" w:hAnsi="宋体"/>
          <w:b/>
          <w:color w:val="000000"/>
        </w:rPr>
        <w:t>“</w:t>
      </w:r>
      <w:r>
        <w:rPr>
          <w:rFonts w:ascii="宋体" w:hAnsi="宋体"/>
          <w:b/>
          <w:color w:val="000000"/>
        </w:rPr>
        <w:t>答题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卡</w:t>
      </w:r>
      <w:r>
        <w:rPr>
          <w:rFonts w:ascii="宋体" w:hAnsi="宋体"/>
          <w:b/>
          <w:color w:val="000000"/>
        </w:rPr>
        <w:t>”</w:t>
      </w:r>
      <w:r>
        <w:rPr>
          <w:rFonts w:ascii="宋体" w:hAnsi="宋体"/>
          <w:b/>
          <w:color w:val="000000"/>
        </w:rPr>
        <w:t>的相应代码涂黑。未涂、错涂、多涂或少涂均无分。</w:t>
      </w:r>
      <w:r>
        <w:rPr>
          <w:rFonts w:ascii="宋体" w:hAnsi="宋体"/>
          <w:b/>
          <w:color w:val="000000"/>
        </w:rPr>
        <w:t xml:space="preserve">  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21</w:t>
      </w:r>
      <w:r>
        <w:rPr>
          <w:rFonts w:ascii="宋体" w:hAnsi="宋体"/>
          <w:color w:val="000000"/>
        </w:rPr>
        <w:t>．设计实时操作系统时，首先考虑的不是系统资源使用效率，而是系统的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．实时性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     </w:t>
      </w:r>
      <w:r>
        <w:rPr>
          <w:rFonts w:ascii="宋体" w:hAnsi="宋体"/>
          <w:color w:val="000000"/>
        </w:rPr>
        <w:t xml:space="preserve">   B</w:t>
      </w:r>
      <w:r>
        <w:rPr>
          <w:rFonts w:ascii="宋体" w:hAnsi="宋体"/>
          <w:color w:val="000000"/>
        </w:rPr>
        <w:t>．独立性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可靠性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．交互性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E</w:t>
      </w:r>
      <w:r>
        <w:rPr>
          <w:rFonts w:ascii="宋体" w:hAnsi="宋体"/>
          <w:color w:val="000000"/>
        </w:rPr>
        <w:t>．保密性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>22</w:t>
      </w:r>
      <w:r>
        <w:rPr>
          <w:rFonts w:ascii="宋体" w:hAnsi="宋体"/>
          <w:color w:val="000000"/>
        </w:rPr>
        <w:t>．进程控制块应包含的信息类型是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．标识信息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．说明信息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．现场信息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 w:hint="eastAsia"/>
          <w:color w:val="000000"/>
        </w:rPr>
        <w:t xml:space="preserve">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．中断信息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E</w:t>
      </w:r>
      <w:r>
        <w:rPr>
          <w:rFonts w:ascii="宋体" w:hAnsi="宋体"/>
          <w:color w:val="000000"/>
        </w:rPr>
        <w:t>．管理信息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23</w:t>
      </w:r>
      <w:r>
        <w:rPr>
          <w:rFonts w:ascii="宋体" w:hAnsi="宋体"/>
          <w:color w:val="000000"/>
        </w:rPr>
        <w:t>．下列关于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页面调度的叙述中，正确的有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当进程访问一个有</w:t>
      </w:r>
      <w:r>
        <w:rPr>
          <w:rFonts w:ascii="宋体" w:hAnsi="宋体" w:hint="eastAsia"/>
          <w:color w:val="000000"/>
        </w:rPr>
        <w:t>效位为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的页面时，产生一个缺页中断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．一个正在与外设交换信息的页面是不能被替换的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．页面调度采用最近最久未使用调度算法</w:t>
      </w:r>
      <w:r>
        <w:rPr>
          <w:rFonts w:ascii="宋体" w:hAnsi="宋体"/>
          <w:color w:val="000000"/>
        </w:rPr>
        <w:t>(LRU)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．被调出的页如修改过，则应先写回到磁盘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E</w:t>
      </w:r>
      <w:r>
        <w:rPr>
          <w:rFonts w:ascii="宋体" w:hAnsi="宋体"/>
          <w:color w:val="000000"/>
        </w:rPr>
        <w:t>．系统页面守护进程的作用，是保证有足够的空闲物理页可供使用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24</w:t>
      </w:r>
      <w:r>
        <w:rPr>
          <w:rFonts w:ascii="宋体" w:hAnsi="宋体"/>
          <w:color w:val="000000"/>
        </w:rPr>
        <w:t>．控制外围设备完成输入输出操作的过程有多个阶段，下述正确的包括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．用户使用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启动</w:t>
      </w:r>
      <w:r>
        <w:rPr>
          <w:rFonts w:ascii="宋体" w:hAnsi="宋体" w:hint="eastAsia"/>
          <w:color w:val="000000"/>
        </w:rPr>
        <w:t>I</w:t>
      </w:r>
      <w:r>
        <w:rPr>
          <w:rFonts w:ascii="宋体" w:hAnsi="宋体"/>
          <w:color w:val="000000"/>
        </w:rPr>
        <w:t>0”</w:t>
      </w:r>
      <w:r>
        <w:rPr>
          <w:rFonts w:ascii="宋体" w:hAnsi="宋体"/>
          <w:color w:val="000000"/>
        </w:rPr>
        <w:t>指令等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．用户编写通道程序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．准备阶段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．启动</w:t>
      </w:r>
      <w:r>
        <w:rPr>
          <w:rFonts w:ascii="宋体" w:hAnsi="宋体"/>
          <w:color w:val="000000"/>
        </w:rPr>
        <w:t>I0</w:t>
      </w:r>
      <w:r>
        <w:rPr>
          <w:rFonts w:ascii="宋体" w:hAnsi="宋体"/>
          <w:color w:val="000000"/>
        </w:rPr>
        <w:t>阶段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E</w:t>
      </w:r>
      <w:r>
        <w:rPr>
          <w:rFonts w:ascii="宋体" w:hAnsi="宋体"/>
          <w:color w:val="000000"/>
        </w:rPr>
        <w:t>．结束处理阶段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25</w:t>
      </w:r>
      <w:r>
        <w:rPr>
          <w:rFonts w:ascii="宋体" w:hAnsi="宋体"/>
          <w:color w:val="000000"/>
        </w:rPr>
        <w:t>．若用</w:t>
      </w: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操作管理共享有多部件的资源，约定一次只能申请一</w:t>
      </w:r>
      <w:r>
        <w:rPr>
          <w:rFonts w:ascii="宋体" w:hAnsi="宋体" w:hint="eastAsia"/>
          <w:color w:val="000000"/>
        </w:rPr>
        <w:t>个部件，当信号量值的变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化范围是</w:t>
      </w:r>
      <w:r>
        <w:rPr>
          <w:rFonts w:ascii="宋体" w:hAnsi="宋体"/>
          <w:color w:val="000000"/>
        </w:rPr>
        <w:t>[</w:t>
      </w:r>
      <w:r>
        <w:rPr>
          <w:rFonts w:ascii="宋体" w:hAnsi="宋体"/>
          <w:color w:val="000000"/>
        </w:rPr>
        <w:t>一</w:t>
      </w:r>
      <w:r>
        <w:rPr>
          <w:rFonts w:ascii="宋体" w:hAnsi="宋体" w:hint="eastAsia"/>
          <w:color w:val="000000"/>
        </w:rPr>
        <w:t>n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m]</w:t>
      </w:r>
      <w:r>
        <w:rPr>
          <w:rFonts w:ascii="宋体" w:hAnsi="宋体"/>
          <w:color w:val="000000"/>
        </w:rPr>
        <w:t>，则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．信号量的初值为</w:t>
      </w:r>
      <w:r>
        <w:rPr>
          <w:rFonts w:ascii="宋体" w:hAnsi="宋体" w:hint="eastAsia"/>
          <w:color w:val="000000"/>
        </w:rPr>
        <w:t>m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．只允许</w:t>
      </w:r>
      <w:r>
        <w:rPr>
          <w:rFonts w:ascii="宋体" w:hAnsi="宋体"/>
          <w:color w:val="000000"/>
        </w:rPr>
        <w:t>(m—n)</w:t>
      </w:r>
      <w:r>
        <w:rPr>
          <w:rFonts w:ascii="宋体" w:hAnsi="宋体"/>
          <w:color w:val="000000"/>
        </w:rPr>
        <w:t>个进程使用共享资源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最多有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个进程在等待使用共享资源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．当前可能有</w:t>
      </w:r>
      <w:r>
        <w:rPr>
          <w:rFonts w:ascii="宋体" w:hAnsi="宋体"/>
          <w:color w:val="000000"/>
        </w:rPr>
        <w:t>(m+n)</w:t>
      </w:r>
      <w:r>
        <w:rPr>
          <w:rFonts w:ascii="宋体" w:hAnsi="宋体"/>
          <w:color w:val="000000"/>
        </w:rPr>
        <w:t>个进程调用了</w:t>
      </w:r>
      <w:r>
        <w:rPr>
          <w:rFonts w:ascii="宋体" w:hAnsi="宋体"/>
          <w:color w:val="000000"/>
        </w:rPr>
        <w:t>P</w:t>
      </w:r>
      <w:r>
        <w:rPr>
          <w:rFonts w:ascii="宋体" w:hAnsi="宋体"/>
          <w:color w:val="000000"/>
        </w:rPr>
        <w:t>操作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E</w:t>
      </w:r>
      <w:r>
        <w:rPr>
          <w:rFonts w:ascii="宋体" w:hAnsi="宋体"/>
          <w:color w:val="000000"/>
        </w:rPr>
        <w:t>．正在使用共享资源的进程可能有</w:t>
      </w:r>
      <w:r>
        <w:rPr>
          <w:rFonts w:ascii="宋体" w:hAnsi="宋体"/>
          <w:color w:val="000000"/>
        </w:rPr>
        <w:t>m</w:t>
      </w:r>
      <w:r>
        <w:rPr>
          <w:rFonts w:ascii="宋体" w:hAnsi="宋体"/>
          <w:color w:val="000000"/>
        </w:rPr>
        <w:t>个</w:t>
      </w:r>
    </w:p>
    <w:p w:rsidR="001053B8" w:rsidRDefault="00AF1902">
      <w:pPr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第二部分</w:t>
      </w:r>
      <w:r>
        <w:rPr>
          <w:rFonts w:ascii="宋体" w:hAnsi="宋体" w:hint="eastAsia"/>
          <w:b/>
          <w:color w:val="000000"/>
          <w:sz w:val="36"/>
          <w:szCs w:val="36"/>
        </w:rPr>
        <w:t xml:space="preserve"> </w:t>
      </w:r>
      <w:r>
        <w:rPr>
          <w:rFonts w:ascii="宋体" w:hAnsi="宋体" w:hint="eastAsia"/>
          <w:b/>
          <w:color w:val="000000"/>
          <w:sz w:val="36"/>
          <w:szCs w:val="36"/>
        </w:rPr>
        <w:t>非选择题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三、填空题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7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2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14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b/>
          <w:color w:val="000000"/>
        </w:rPr>
        <w:t xml:space="preserve">    </w:t>
      </w:r>
      <w:r>
        <w:rPr>
          <w:rFonts w:ascii="宋体" w:hAnsi="宋体"/>
          <w:b/>
          <w:color w:val="000000"/>
        </w:rPr>
        <w:t>请在答题卡上作答。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26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批处理操作系统按照用户预先写好的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控制作业的执行，实现了计算机操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>作的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27</w:t>
      </w:r>
      <w:r>
        <w:rPr>
          <w:rFonts w:ascii="宋体" w:hAnsi="宋体"/>
          <w:color w:val="000000"/>
        </w:rPr>
        <w:t>．从资源管理的观点看，操作系统的功能分为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、文件管理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/>
          <w:color w:val="000000"/>
        </w:rPr>
        <w:t>和设备管理。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28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中，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号进程在核心态运行，称为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。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号进程在用户态运行，称为</w:t>
      </w:r>
    </w:p>
    <w:p w:rsidR="001053B8" w:rsidRDefault="00AF1902">
      <w:pPr>
        <w:ind w:leftChars="200" w:left="42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____</w:t>
      </w:r>
      <w:r>
        <w:rPr>
          <w:rFonts w:ascii="宋体" w:hAnsi="宋体"/>
          <w:color w:val="000000"/>
        </w:rPr>
        <w:t xml:space="preserve"> 29</w:t>
      </w:r>
      <w:r>
        <w:rPr>
          <w:rFonts w:ascii="宋体" w:hAnsi="宋体"/>
          <w:color w:val="000000"/>
        </w:rPr>
        <w:t>。在页式虚拟存储管理中，利用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存放页表的一部分称为快表，对快表的访问</w:t>
      </w:r>
      <w:r>
        <w:rPr>
          <w:rFonts w:ascii="宋体" w:hAnsi="宋体" w:hint="eastAsia"/>
          <w:color w:val="000000"/>
        </w:rPr>
        <w:t>方式是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 w:hint="eastAsia"/>
          <w:color w:val="000000"/>
        </w:rPr>
        <w:t>查找。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30</w:t>
      </w:r>
      <w:r>
        <w:rPr>
          <w:rFonts w:ascii="宋体" w:hAnsi="宋体"/>
          <w:color w:val="000000"/>
        </w:rPr>
        <w:t>．文件的存取方式有两种，它们的名称是：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存取和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存取。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31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通道命令由若干部分组成，它们是命令码，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，标志码和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32</w:t>
      </w:r>
      <w:r>
        <w:rPr>
          <w:rFonts w:ascii="宋体" w:hAnsi="宋体"/>
          <w:color w:val="000000"/>
        </w:rPr>
        <w:t>．死锁的出现是与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和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/>
          <w:color w:val="000000"/>
        </w:rPr>
        <w:t>有关。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四、简答题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5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4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  </w:t>
      </w:r>
      <w:r>
        <w:rPr>
          <w:rFonts w:ascii="宋体" w:hAnsi="宋体"/>
          <w:b/>
          <w:color w:val="000000"/>
        </w:rPr>
        <w:t>请在答题卡上作答。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33</w:t>
      </w:r>
      <w:r>
        <w:rPr>
          <w:rFonts w:ascii="宋体" w:hAnsi="宋体"/>
          <w:color w:val="000000"/>
        </w:rPr>
        <w:t>．一个操作系统采用两种工作状态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管态和目态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，简述从该系统启动后，选择某用户程序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/>
          <w:color w:val="000000"/>
        </w:rPr>
        <w:t>执行，在执行过程中发生了一次中断事件及其中断处理后继续运行为止，中央处理器工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/>
          <w:color w:val="000000"/>
        </w:rPr>
        <w:t>作状态变化的过程。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34</w:t>
      </w:r>
      <w:r>
        <w:rPr>
          <w:rFonts w:ascii="宋体" w:hAnsi="宋体"/>
          <w:color w:val="000000"/>
        </w:rPr>
        <w:t>．简述磁盘存储空间空闲</w:t>
      </w:r>
      <w:r>
        <w:rPr>
          <w:rFonts w:ascii="宋体" w:hAnsi="宋体" w:hint="eastAsia"/>
          <w:color w:val="000000"/>
        </w:rPr>
        <w:t>块管理的方法。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列出名称</w:t>
      </w:r>
      <w:r>
        <w:rPr>
          <w:rFonts w:ascii="宋体" w:hAnsi="宋体"/>
          <w:color w:val="000000"/>
        </w:rPr>
        <w:t>)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35</w:t>
      </w:r>
      <w:r>
        <w:rPr>
          <w:rFonts w:ascii="宋体" w:hAnsi="宋体" w:hint="eastAsia"/>
          <w:color w:val="000000"/>
        </w:rPr>
        <w:t xml:space="preserve">. </w:t>
      </w:r>
      <w:r>
        <w:rPr>
          <w:rFonts w:ascii="宋体" w:hAnsi="宋体"/>
          <w:color w:val="000000"/>
        </w:rPr>
        <w:t>简述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中缓冲队列管理原则。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36</w:t>
      </w:r>
      <w:r>
        <w:rPr>
          <w:rFonts w:ascii="宋体" w:hAnsi="宋体"/>
          <w:color w:val="000000"/>
        </w:rPr>
        <w:t>．简述线程和进程的四个相似之处。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37</w:t>
      </w:r>
      <w:r>
        <w:rPr>
          <w:rFonts w:ascii="宋体" w:hAnsi="宋体"/>
          <w:color w:val="000000"/>
        </w:rPr>
        <w:t>．现有某类资源</w:t>
      </w:r>
      <w:r>
        <w:rPr>
          <w:rFonts w:ascii="宋体" w:hAnsi="宋体"/>
          <w:color w:val="000000"/>
        </w:rPr>
        <w:t>l0</w:t>
      </w:r>
      <w:r>
        <w:rPr>
          <w:rFonts w:ascii="宋体" w:hAnsi="宋体"/>
          <w:color w:val="000000"/>
        </w:rPr>
        <w:t>个，供三个进程</w:t>
      </w: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共享。它们对资源的需求量分别为</w:t>
      </w:r>
      <w:r>
        <w:rPr>
          <w:rFonts w:ascii="宋体" w:hAnsi="宋体"/>
          <w:color w:val="000000"/>
        </w:rPr>
        <w:t>7</w:t>
      </w:r>
      <w:r>
        <w:rPr>
          <w:rFonts w:ascii="宋体" w:hAnsi="宋体"/>
          <w:color w:val="000000"/>
        </w:rPr>
        <w:t>个，</w:t>
      </w: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lastRenderedPageBreak/>
        <w:t>个，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个，目前已分别得到了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个，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个，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个。当三个进程都继续请求分配资源时，应按怎样的次序分配</w:t>
      </w:r>
      <w:r>
        <w:rPr>
          <w:rFonts w:ascii="宋体" w:hAnsi="宋体"/>
          <w:color w:val="000000"/>
        </w:rPr>
        <w:t>才能保证系统安全</w:t>
      </w:r>
      <w:r>
        <w:rPr>
          <w:rFonts w:ascii="宋体" w:hAnsi="宋体"/>
          <w:color w:val="000000"/>
        </w:rPr>
        <w:t>?</w:t>
      </w:r>
      <w:r>
        <w:rPr>
          <w:rFonts w:ascii="宋体" w:hAnsi="宋体"/>
          <w:color w:val="000000"/>
        </w:rPr>
        <w:t>为什么</w:t>
      </w:r>
      <w:r>
        <w:rPr>
          <w:rFonts w:ascii="宋体" w:hAnsi="宋体"/>
          <w:color w:val="000000"/>
        </w:rPr>
        <w:t>?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五、综合题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4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9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36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053B8" w:rsidRDefault="00AF1902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  </w:t>
      </w:r>
      <w:r>
        <w:rPr>
          <w:rFonts w:ascii="宋体" w:hAnsi="宋体"/>
          <w:b/>
          <w:color w:val="000000"/>
        </w:rPr>
        <w:t>请在答题卡上作答。</w:t>
      </w:r>
    </w:p>
    <w:p w:rsidR="001053B8" w:rsidRDefault="00AF1902">
      <w:pPr>
        <w:ind w:left="420" w:hangingChars="200" w:hanging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38</w:t>
      </w:r>
      <w:r>
        <w:rPr>
          <w:rFonts w:ascii="宋体" w:hAnsi="宋体"/>
          <w:color w:val="000000"/>
        </w:rPr>
        <w:t>．在单道批处理系统中，有下列表格所示的四个作业。假定作业均为计算型作业，从</w:t>
      </w:r>
      <w:r>
        <w:rPr>
          <w:rFonts w:ascii="宋体" w:hAnsi="宋体"/>
          <w:color w:val="000000"/>
        </w:rPr>
        <w:t>8</w:t>
      </w:r>
      <w:r>
        <w:rPr>
          <w:rFonts w:ascii="宋体" w:hAnsi="宋体" w:hint="eastAsia"/>
          <w:color w:val="000000"/>
        </w:rPr>
        <w:t>.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时开</w:t>
      </w:r>
      <w:r>
        <w:rPr>
          <w:rFonts w:ascii="宋体" w:hAnsi="宋体" w:hint="eastAsia"/>
          <w:color w:val="000000"/>
        </w:rPr>
        <w:t>始调度，并忽略一切系统开销时间。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(1)</w:t>
      </w:r>
      <w:r>
        <w:rPr>
          <w:rFonts w:ascii="宋体" w:hAnsi="宋体"/>
          <w:color w:val="000000"/>
        </w:rPr>
        <w:t>采用计算时间短的作业优先调度算法时，计算各作业的周转时间和作业平均周转时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/>
          <w:color w:val="000000"/>
        </w:rPr>
        <w:t>间。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(2)</w:t>
      </w:r>
      <w:r>
        <w:rPr>
          <w:rFonts w:ascii="宋体" w:hAnsi="宋体"/>
          <w:color w:val="000000"/>
        </w:rPr>
        <w:t>采用响应比高者优先调度算法时，写出各作业被选中执行的次序及被选中时的响应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/>
          <w:color w:val="000000"/>
        </w:rPr>
        <w:t>比。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将题</w:t>
      </w:r>
      <w:r>
        <w:rPr>
          <w:rFonts w:ascii="宋体" w:hAnsi="宋体"/>
          <w:color w:val="000000"/>
        </w:rPr>
        <w:t>38</w:t>
      </w:r>
      <w:r>
        <w:rPr>
          <w:rFonts w:ascii="宋体" w:hAnsi="宋体"/>
          <w:color w:val="000000"/>
        </w:rPr>
        <w:t>表绘制在答题卡上作答。</w:t>
      </w:r>
    </w:p>
    <w:p w:rsidR="001053B8" w:rsidRDefault="00AF1902">
      <w:pPr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5274945" cy="1584325"/>
            <wp:effectExtent l="0" t="0" r="1905" b="15875"/>
            <wp:docPr id="7" name="图片 1" descr="截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截图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58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39</w:t>
      </w:r>
      <w:r>
        <w:rPr>
          <w:rFonts w:ascii="宋体" w:hAnsi="宋体"/>
          <w:color w:val="000000"/>
          <w:sz w:val="22"/>
        </w:rPr>
        <w:t>、有一个程序要将</w:t>
      </w:r>
      <w:r>
        <w:rPr>
          <w:rFonts w:ascii="宋体" w:hAnsi="宋体"/>
          <w:color w:val="000000"/>
          <w:sz w:val="22"/>
        </w:rPr>
        <w:t>50x50</w:t>
      </w:r>
      <w:r>
        <w:rPr>
          <w:rFonts w:ascii="宋体" w:hAnsi="宋体"/>
          <w:color w:val="000000"/>
          <w:sz w:val="22"/>
        </w:rPr>
        <w:t>的整型数组的</w:t>
      </w:r>
      <w:r>
        <w:rPr>
          <w:rFonts w:ascii="宋体" w:hAnsi="宋体"/>
          <w:color w:val="000000"/>
          <w:sz w:val="22"/>
        </w:rPr>
        <w:t>初值置为全</w:t>
      </w:r>
      <w:r>
        <w:rPr>
          <w:rFonts w:ascii="宋体" w:hAnsi="宋体"/>
          <w:color w:val="000000"/>
          <w:sz w:val="22"/>
        </w:rPr>
        <w:t>“0”</w:t>
      </w:r>
      <w:r>
        <w:rPr>
          <w:rFonts w:ascii="宋体" w:hAnsi="宋体"/>
          <w:color w:val="000000"/>
          <w:sz w:val="22"/>
        </w:rPr>
        <w:t>。采用页式虚拟存储管理方法，其页面大小可以存放</w:t>
      </w:r>
      <w:r>
        <w:rPr>
          <w:rFonts w:ascii="宋体" w:hAnsi="宋体"/>
          <w:color w:val="000000"/>
          <w:sz w:val="22"/>
        </w:rPr>
        <w:t>l00</w:t>
      </w:r>
      <w:r>
        <w:rPr>
          <w:rFonts w:ascii="宋体" w:hAnsi="宋体"/>
          <w:color w:val="000000"/>
          <w:sz w:val="22"/>
        </w:rPr>
        <w:t>个整型数组元素，数组中的元素按行编址存放。假定只有两个主存块可用来存放数组信息，程序执行时，数组的第一页已在内存。程序编制分别如下：</w:t>
      </w:r>
    </w:p>
    <w:p w:rsidR="001053B8" w:rsidRDefault="00AF1902">
      <w:pPr>
        <w:ind w:firstLine="450"/>
        <w:jc w:val="center"/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drawing>
          <wp:inline distT="0" distB="0" distL="114300" distR="114300">
            <wp:extent cx="4198620" cy="2301240"/>
            <wp:effectExtent l="0" t="0" r="11430" b="3810"/>
            <wp:docPr id="8" name="图片 2" descr="截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截图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/>
          <w:color w:val="000000"/>
          <w:sz w:val="22"/>
        </w:rPr>
        <w:t>试问：</w:t>
      </w:r>
      <w:r>
        <w:rPr>
          <w:rFonts w:ascii="宋体" w:hAnsi="宋体"/>
          <w:color w:val="000000"/>
          <w:sz w:val="22"/>
        </w:rPr>
        <w:t>(1)</w:t>
      </w:r>
      <w:r>
        <w:rPr>
          <w:rFonts w:ascii="宋体" w:hAnsi="宋体"/>
          <w:color w:val="000000"/>
          <w:sz w:val="22"/>
        </w:rPr>
        <w:t>整个数</w:t>
      </w:r>
      <w:r>
        <w:rPr>
          <w:rFonts w:ascii="宋体" w:hAnsi="宋体" w:hint="eastAsia"/>
          <w:color w:val="000000"/>
          <w:sz w:val="22"/>
        </w:rPr>
        <w:t>组</w:t>
      </w:r>
      <w:r>
        <w:rPr>
          <w:rFonts w:ascii="宋体" w:hAnsi="宋体"/>
          <w:color w:val="000000"/>
          <w:sz w:val="22"/>
        </w:rPr>
        <w:t>占用多少页面</w:t>
      </w:r>
      <w:r>
        <w:rPr>
          <w:rFonts w:ascii="宋体" w:hAnsi="宋体"/>
          <w:color w:val="000000"/>
          <w:sz w:val="22"/>
        </w:rPr>
        <w:t>?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 xml:space="preserve">      </w:t>
      </w:r>
      <w:r>
        <w:rPr>
          <w:rFonts w:ascii="宋体" w:hAnsi="宋体"/>
          <w:color w:val="000000"/>
          <w:sz w:val="22"/>
        </w:rPr>
        <w:t>(2)</w:t>
      </w:r>
      <w:r>
        <w:rPr>
          <w:rFonts w:ascii="宋体" w:hAnsi="宋体"/>
          <w:color w:val="000000"/>
          <w:sz w:val="22"/>
        </w:rPr>
        <w:t>采用</w:t>
      </w:r>
      <w:r>
        <w:rPr>
          <w:rFonts w:ascii="宋体" w:hAnsi="宋体"/>
          <w:color w:val="000000"/>
          <w:sz w:val="22"/>
        </w:rPr>
        <w:t>FIF0</w:t>
      </w:r>
      <w:r>
        <w:rPr>
          <w:rFonts w:ascii="宋体" w:hAnsi="宋体"/>
          <w:color w:val="000000"/>
          <w:sz w:val="22"/>
        </w:rPr>
        <w:t>算法进行页面调度，上述两个程序执行对，各产生多少次缺页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 xml:space="preserve">         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>中断</w:t>
      </w:r>
      <w:r>
        <w:rPr>
          <w:rFonts w:ascii="宋体" w:hAnsi="宋体"/>
          <w:color w:val="000000"/>
          <w:sz w:val="22"/>
        </w:rPr>
        <w:t>?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40</w:t>
      </w:r>
      <w:r>
        <w:rPr>
          <w:rFonts w:ascii="宋体" w:hAnsi="宋体"/>
          <w:color w:val="000000"/>
          <w:sz w:val="22"/>
        </w:rPr>
        <w:t>、文件系统提供的基本操作有建立、打开、读、写、关闭、删除等，请回答：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(1)</w:t>
      </w:r>
      <w:r>
        <w:rPr>
          <w:rFonts w:ascii="宋体" w:hAnsi="宋体"/>
          <w:color w:val="000000"/>
          <w:sz w:val="22"/>
        </w:rPr>
        <w:t>建立操作的主要工作。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(2)</w:t>
      </w:r>
      <w:r>
        <w:rPr>
          <w:rFonts w:ascii="宋体" w:hAnsi="宋体"/>
          <w:color w:val="000000"/>
          <w:sz w:val="22"/>
        </w:rPr>
        <w:t>打开操作的主要工作。</w:t>
      </w:r>
    </w:p>
    <w:p w:rsidR="001053B8" w:rsidRDefault="00AF1902">
      <w:pPr>
        <w:rPr>
          <w:rFonts w:ascii="宋体" w:hAnsi="宋体"/>
          <w:color w:val="000000"/>
          <w:sz w:val="23"/>
        </w:rPr>
      </w:pPr>
      <w:r>
        <w:rPr>
          <w:rFonts w:ascii="宋体" w:hAnsi="宋体"/>
          <w:color w:val="000000"/>
          <w:sz w:val="23"/>
        </w:rPr>
        <w:t>41</w:t>
      </w:r>
      <w:r>
        <w:rPr>
          <w:rFonts w:ascii="宋体" w:hAnsi="宋体"/>
          <w:color w:val="000000"/>
          <w:sz w:val="23"/>
        </w:rPr>
        <w:t>、某系统采用</w:t>
      </w:r>
      <w:r>
        <w:rPr>
          <w:rFonts w:ascii="宋体" w:hAnsi="宋体"/>
          <w:color w:val="000000"/>
          <w:sz w:val="23"/>
        </w:rPr>
        <w:t>PV</w:t>
      </w:r>
      <w:r>
        <w:rPr>
          <w:rFonts w:ascii="宋体" w:hAnsi="宋体"/>
          <w:color w:val="000000"/>
          <w:sz w:val="23"/>
        </w:rPr>
        <w:t>操作实现进程</w:t>
      </w:r>
      <w:r>
        <w:rPr>
          <w:rFonts w:ascii="宋体" w:hAnsi="宋体"/>
          <w:color w:val="000000"/>
          <w:sz w:val="23"/>
        </w:rPr>
        <w:t>A</w:t>
      </w:r>
      <w:r>
        <w:rPr>
          <w:rFonts w:ascii="宋体" w:hAnsi="宋体"/>
          <w:color w:val="000000"/>
          <w:sz w:val="23"/>
        </w:rPr>
        <w:t>、</w:t>
      </w:r>
      <w:r>
        <w:rPr>
          <w:rFonts w:ascii="宋体" w:hAnsi="宋体"/>
          <w:color w:val="000000"/>
          <w:sz w:val="23"/>
        </w:rPr>
        <w:t>B</w:t>
      </w:r>
      <w:r>
        <w:rPr>
          <w:rFonts w:ascii="宋体" w:hAnsi="宋体"/>
          <w:color w:val="000000"/>
          <w:sz w:val="23"/>
        </w:rPr>
        <w:t>之间的直接通信，进程并发执行时的程序结构如下：</w:t>
      </w:r>
    </w:p>
    <w:p w:rsidR="001053B8" w:rsidRDefault="00AF1902">
      <w:pPr>
        <w:rPr>
          <w:rFonts w:ascii="宋体" w:hAnsi="宋体"/>
          <w:color w:val="000000"/>
          <w:sz w:val="23"/>
        </w:rPr>
      </w:pPr>
      <w:r>
        <w:rPr>
          <w:rFonts w:ascii="宋体" w:hAnsi="宋体"/>
          <w:noProof/>
          <w:color w:val="000000"/>
          <w:sz w:val="23"/>
        </w:rPr>
        <w:lastRenderedPageBreak/>
        <w:drawing>
          <wp:inline distT="0" distB="0" distL="114300" distR="114300">
            <wp:extent cx="3407410" cy="3274060"/>
            <wp:effectExtent l="0" t="0" r="2540" b="2540"/>
            <wp:docPr id="4" name="图片 3" descr="截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截图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3274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053B8" w:rsidRDefault="00AF1902">
      <w:pPr>
        <w:rPr>
          <w:rFonts w:ascii="宋体" w:hAnsi="宋体"/>
          <w:color w:val="000000"/>
          <w:sz w:val="23"/>
        </w:rPr>
      </w:pPr>
      <w:r>
        <w:rPr>
          <w:rFonts w:ascii="宋体" w:hAnsi="宋体"/>
          <w:noProof/>
          <w:color w:val="000000"/>
          <w:sz w:val="23"/>
        </w:rPr>
        <w:drawing>
          <wp:inline distT="0" distB="0" distL="114300" distR="114300">
            <wp:extent cx="2080260" cy="4034155"/>
            <wp:effectExtent l="0" t="0" r="15240" b="4445"/>
            <wp:docPr id="5" name="图片 4" descr="截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截图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4034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回答下列问题：</w:t>
      </w:r>
      <w:r>
        <w:rPr>
          <w:rFonts w:ascii="宋体" w:hAnsi="宋体"/>
          <w:color w:val="000000"/>
          <w:sz w:val="22"/>
        </w:rPr>
        <w:t xml:space="preserve">    (1)</w:t>
      </w:r>
      <w:r>
        <w:rPr>
          <w:rFonts w:ascii="宋体" w:hAnsi="宋体"/>
          <w:color w:val="000000"/>
          <w:sz w:val="22"/>
        </w:rPr>
        <w:t>信箱中最多可容纳多少封信</w:t>
      </w:r>
      <w:r>
        <w:rPr>
          <w:rFonts w:ascii="宋体" w:hAnsi="宋体"/>
          <w:color w:val="000000"/>
          <w:sz w:val="22"/>
        </w:rPr>
        <w:t>?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 xml:space="preserve">              </w:t>
      </w:r>
      <w:r>
        <w:rPr>
          <w:rFonts w:ascii="宋体" w:hAnsi="宋体"/>
          <w:color w:val="000000"/>
          <w:sz w:val="22"/>
        </w:rPr>
        <w:t>(2)</w:t>
      </w:r>
      <w:r>
        <w:rPr>
          <w:rFonts w:ascii="宋体" w:hAnsi="宋体"/>
          <w:color w:val="000000"/>
          <w:sz w:val="22"/>
        </w:rPr>
        <w:t>程序中变量</w:t>
      </w:r>
      <w:r>
        <w:rPr>
          <w:rFonts w:ascii="宋体" w:hAnsi="宋体"/>
          <w:color w:val="000000"/>
          <w:sz w:val="22"/>
        </w:rPr>
        <w:t>k</w:t>
      </w:r>
      <w:r>
        <w:rPr>
          <w:rFonts w:ascii="宋体" w:hAnsi="宋体"/>
          <w:color w:val="000000"/>
          <w:sz w:val="22"/>
        </w:rPr>
        <w:t>和</w:t>
      </w:r>
      <w:r>
        <w:rPr>
          <w:rFonts w:ascii="宋体" w:hAnsi="宋体"/>
          <w:color w:val="000000"/>
          <w:sz w:val="22"/>
        </w:rPr>
        <w:t>t</w:t>
      </w:r>
      <w:r>
        <w:rPr>
          <w:rFonts w:ascii="宋体" w:hAnsi="宋体"/>
          <w:color w:val="000000"/>
          <w:sz w:val="22"/>
        </w:rPr>
        <w:t>起什么作用</w:t>
      </w:r>
      <w:r>
        <w:rPr>
          <w:rFonts w:ascii="宋体" w:hAnsi="宋体"/>
          <w:color w:val="000000"/>
          <w:sz w:val="22"/>
        </w:rPr>
        <w:t>?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</w:t>
      </w:r>
      <w:r>
        <w:rPr>
          <w:rFonts w:ascii="宋体" w:hAnsi="宋体" w:hint="eastAsia"/>
          <w:color w:val="000000"/>
          <w:sz w:val="22"/>
        </w:rPr>
        <w:t xml:space="preserve">              </w:t>
      </w:r>
      <w:r>
        <w:rPr>
          <w:rFonts w:ascii="宋体" w:hAnsi="宋体"/>
          <w:color w:val="000000"/>
          <w:sz w:val="22"/>
        </w:rPr>
        <w:t xml:space="preserve"> (3)</w:t>
      </w:r>
      <w:r>
        <w:rPr>
          <w:rFonts w:ascii="宋体" w:hAnsi="宋体"/>
          <w:color w:val="000000"/>
          <w:sz w:val="22"/>
        </w:rPr>
        <w:t>按题意写出程序结构中方框位置里的内容。</w:t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71135" cy="7663815"/>
            <wp:effectExtent l="0" t="0" r="5715" b="13335"/>
            <wp:docPr id="6" name="图片 5" descr="02326.1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2326.1jpg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63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053B8" w:rsidRDefault="00AF1902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74945" cy="7612380"/>
            <wp:effectExtent l="0" t="0" r="1905" b="7620"/>
            <wp:docPr id="3" name="图片 6" descr="02326.2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02326.2jpg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612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053B8" w:rsidRDefault="00AF1902">
      <w:pPr>
        <w:rPr>
          <w:rFonts w:ascii="宋体" w:hAnsi="宋体"/>
          <w:color w:val="000000"/>
          <w:sz w:val="22"/>
        </w:rPr>
      </w:pPr>
      <w:bookmarkStart w:id="0" w:name="_GoBack"/>
      <w:bookmarkEnd w:id="0"/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72405" cy="8001000"/>
            <wp:effectExtent l="0" t="0" r="4445" b="0"/>
            <wp:docPr id="9" name="图片 7" descr="02326.3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02326.3jpg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053B8" w:rsidRDefault="001053B8"/>
    <w:sectPr w:rsidR="001053B8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F1902">
      <w:r>
        <w:separator/>
      </w:r>
    </w:p>
  </w:endnote>
  <w:endnote w:type="continuationSeparator" w:id="0">
    <w:p w:rsidR="00000000" w:rsidRDefault="00AF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53B8" w:rsidRPr="00AF1902" w:rsidRDefault="00AF1902" w:rsidP="00AF1902">
    <w:pPr>
      <w:pStyle w:val="a3"/>
      <w:jc w:val="center"/>
      <w:rPr>
        <w:rFonts w:ascii="宋体" w:eastAsia="宋体" w:hAnsi="宋体"/>
      </w:rPr>
    </w:pPr>
    <w:r w:rsidRPr="00AF1902">
      <w:rPr>
        <w:rFonts w:ascii="宋体" w:eastAsia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F1902">
      <w:r>
        <w:separator/>
      </w:r>
    </w:p>
  </w:footnote>
  <w:footnote w:type="continuationSeparator" w:id="0">
    <w:p w:rsidR="00000000" w:rsidRDefault="00AF1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53B8" w:rsidRPr="00AF1902" w:rsidRDefault="00AF1902" w:rsidP="00AF1902">
    <w:pPr>
      <w:pStyle w:val="a4"/>
      <w:rPr>
        <w:rFonts w:ascii="宋体" w:eastAsia="宋体" w:hAnsi="宋体"/>
      </w:rPr>
    </w:pPr>
    <w:r w:rsidRPr="00AF1902">
      <w:rPr>
        <w:rFonts w:ascii="宋体" w:eastAsia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C61F0B"/>
    <w:rsid w:val="001053B8"/>
    <w:rsid w:val="00AF1902"/>
    <w:rsid w:val="62C6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2017-09-13T15:40:00Z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