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7D93" w14:textId="77777777" w:rsidR="008C17AD" w:rsidRPr="008C17AD" w:rsidRDefault="008C17AD" w:rsidP="008C17AD">
      <w:pPr>
        <w:spacing w:after="0" w:line="240" w:lineRule="auto"/>
        <w:ind w:right="50"/>
        <w:rPr>
          <w:rFonts w:ascii="Times New Roman" w:eastAsia="Calibri" w:hAnsi="Times New Roman" w:cs="Times New Roman"/>
          <w:sz w:val="24"/>
          <w:szCs w:val="24"/>
        </w:rPr>
      </w:pPr>
    </w:p>
    <w:p w14:paraId="78F85999" w14:textId="77777777" w:rsidR="008C17AD" w:rsidRPr="008C17AD" w:rsidRDefault="008C17AD" w:rsidP="008C17AD">
      <w:pPr>
        <w:spacing w:after="0" w:line="0" w:lineRule="atLeast"/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/>
          <w:sz w:val="24"/>
          <w:szCs w:val="24"/>
        </w:rPr>
        <w:t>ДОГОВОР</w:t>
      </w:r>
    </w:p>
    <w:p w14:paraId="6A9243AE" w14:textId="77777777" w:rsidR="008C17AD" w:rsidRPr="008C17AD" w:rsidRDefault="008C17AD" w:rsidP="008C17AD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3B6938" w14:textId="77777777" w:rsidR="008C17AD" w:rsidRPr="008C17AD" w:rsidRDefault="008C17AD" w:rsidP="008C17AD">
      <w:pPr>
        <w:spacing w:after="0" w:line="0" w:lineRule="atLeast"/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/>
          <w:sz w:val="24"/>
          <w:szCs w:val="24"/>
        </w:rPr>
        <w:t xml:space="preserve">об отчуждении исключительного права на </w:t>
      </w:r>
      <w:r w:rsidR="00A54C67" w:rsidRPr="00A54C67">
        <w:rPr>
          <w:rFonts w:ascii="Times New Roman" w:eastAsia="Times New Roman" w:hAnsi="Times New Roman" w:cs="Times New Roman"/>
          <w:b/>
          <w:sz w:val="24"/>
          <w:szCs w:val="24"/>
        </w:rPr>
        <w:t>программу для ЭВМ/БД/ТИМС</w:t>
      </w:r>
    </w:p>
    <w:p w14:paraId="6A40383F" w14:textId="77777777" w:rsidR="008C17AD" w:rsidRPr="008C17AD" w:rsidRDefault="008C17AD" w:rsidP="008C17AD">
      <w:pPr>
        <w:spacing w:after="0" w:line="0" w:lineRule="atLeast"/>
        <w:ind w:righ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BABDDA" w14:textId="77777777" w:rsidR="008C17AD" w:rsidRPr="008C17AD" w:rsidRDefault="008C17AD" w:rsidP="008C17AD">
      <w:pPr>
        <w:spacing w:after="0" w:line="0" w:lineRule="atLeast"/>
        <w:rPr>
          <w:rFonts w:ascii="Times New Roman" w:eastAsia="Times New Roman" w:hAnsi="Times New Roman" w:cs="Times New Roman"/>
          <w:sz w:val="23"/>
          <w:szCs w:val="24"/>
        </w:rPr>
      </w:pPr>
      <w:r w:rsidRPr="008C17AD">
        <w:rPr>
          <w:rFonts w:ascii="Times New Roman" w:eastAsia="Times New Roman" w:hAnsi="Times New Roman" w:cs="Times New Roman"/>
          <w:sz w:val="23"/>
          <w:szCs w:val="24"/>
        </w:rPr>
        <w:t xml:space="preserve">г. Москва </w:t>
      </w:r>
      <w:r w:rsidRPr="008C17AD">
        <w:rPr>
          <w:rFonts w:ascii="Times New Roman" w:eastAsia="Times New Roman" w:hAnsi="Times New Roman" w:cs="Times New Roman"/>
          <w:sz w:val="23"/>
          <w:szCs w:val="24"/>
        </w:rPr>
        <w:tab/>
      </w:r>
      <w:r w:rsidRPr="008C17AD">
        <w:rPr>
          <w:rFonts w:ascii="Times New Roman" w:eastAsia="Times New Roman" w:hAnsi="Times New Roman" w:cs="Times New Roman"/>
          <w:sz w:val="23"/>
          <w:szCs w:val="24"/>
        </w:rPr>
        <w:tab/>
      </w:r>
      <w:r w:rsidRPr="008C17AD">
        <w:rPr>
          <w:rFonts w:ascii="Times New Roman" w:eastAsia="Times New Roman" w:hAnsi="Times New Roman" w:cs="Times New Roman"/>
          <w:sz w:val="23"/>
          <w:szCs w:val="24"/>
        </w:rPr>
        <w:tab/>
      </w:r>
      <w:r w:rsidRPr="008C17AD">
        <w:rPr>
          <w:rFonts w:ascii="Times New Roman" w:eastAsia="Times New Roman" w:hAnsi="Times New Roman" w:cs="Times New Roman"/>
          <w:sz w:val="23"/>
          <w:szCs w:val="24"/>
        </w:rPr>
        <w:tab/>
      </w:r>
      <w:r w:rsidRPr="008C17AD">
        <w:rPr>
          <w:rFonts w:ascii="Times New Roman" w:eastAsia="Times New Roman" w:hAnsi="Times New Roman" w:cs="Times New Roman"/>
          <w:sz w:val="23"/>
          <w:szCs w:val="24"/>
        </w:rPr>
        <w:tab/>
      </w:r>
      <w:r w:rsidRPr="008C17AD">
        <w:rPr>
          <w:rFonts w:ascii="Times New Roman" w:eastAsia="Times New Roman" w:hAnsi="Times New Roman" w:cs="Times New Roman"/>
          <w:sz w:val="23"/>
          <w:szCs w:val="24"/>
        </w:rPr>
        <w:tab/>
      </w:r>
      <w:r w:rsidRPr="008C17AD">
        <w:rPr>
          <w:rFonts w:ascii="Times New Roman" w:eastAsia="Times New Roman" w:hAnsi="Times New Roman" w:cs="Times New Roman"/>
          <w:sz w:val="23"/>
          <w:szCs w:val="24"/>
        </w:rPr>
        <w:tab/>
      </w:r>
      <w:r w:rsidRPr="008C17AD">
        <w:rPr>
          <w:rFonts w:ascii="Times New Roman" w:eastAsia="Times New Roman" w:hAnsi="Times New Roman" w:cs="Times New Roman"/>
          <w:sz w:val="23"/>
          <w:szCs w:val="24"/>
        </w:rPr>
        <w:tab/>
      </w:r>
      <w:r>
        <w:rPr>
          <w:rFonts w:ascii="Times New Roman" w:eastAsia="Times New Roman" w:hAnsi="Times New Roman" w:cs="Times New Roman"/>
          <w:sz w:val="23"/>
          <w:szCs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3"/>
          <w:szCs w:val="24"/>
        </w:rPr>
        <w:t xml:space="preserve">   </w:t>
      </w:r>
      <w:r w:rsidRPr="008C17AD">
        <w:rPr>
          <w:rFonts w:ascii="Times New Roman" w:eastAsia="Times New Roman" w:hAnsi="Times New Roman" w:cs="Times New Roman"/>
          <w:sz w:val="23"/>
          <w:szCs w:val="24"/>
        </w:rPr>
        <w:t>«</w:t>
      </w:r>
      <w:proofErr w:type="gramEnd"/>
      <w:r w:rsidRPr="008C17AD">
        <w:rPr>
          <w:rFonts w:ascii="Times New Roman" w:eastAsia="Times New Roman" w:hAnsi="Times New Roman" w:cs="Times New Roman"/>
          <w:sz w:val="23"/>
          <w:szCs w:val="24"/>
        </w:rPr>
        <w:t>__» ______ 202__ г.</w:t>
      </w:r>
    </w:p>
    <w:p w14:paraId="63121C6D" w14:textId="77777777" w:rsidR="008C17AD" w:rsidRPr="008C17AD" w:rsidRDefault="008C17AD" w:rsidP="008C17AD">
      <w:pPr>
        <w:spacing w:after="0" w:line="0" w:lineRule="atLeast"/>
        <w:rPr>
          <w:rFonts w:ascii="Times New Roman" w:eastAsia="Times New Roman" w:hAnsi="Times New Roman" w:cs="Times New Roman"/>
          <w:sz w:val="23"/>
          <w:szCs w:val="24"/>
        </w:rPr>
      </w:pPr>
    </w:p>
    <w:p w14:paraId="48D95F55" w14:textId="77777777" w:rsidR="00F33D0E" w:rsidRDefault="00F33D0E" w:rsidP="00F33D0E">
      <w:pPr>
        <w:tabs>
          <w:tab w:val="left" w:pos="5680"/>
        </w:tabs>
        <w:spacing w:line="0" w:lineRule="atLeas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Гражданин РФ </w:t>
      </w:r>
      <w:r w:rsidR="00DD0B0B" w:rsidRPr="00010AAB">
        <w:rPr>
          <w:rFonts w:ascii="Times New Roman" w:eastAsia="Times New Roman" w:hAnsi="Times New Roman"/>
          <w:color w:val="FF0000"/>
          <w:sz w:val="24"/>
        </w:rPr>
        <w:t>Иванов</w:t>
      </w:r>
      <w:r w:rsidRPr="00010AAB">
        <w:rPr>
          <w:rFonts w:ascii="Times New Roman" w:eastAsia="Times New Roman" w:hAnsi="Times New Roman"/>
          <w:color w:val="FF0000"/>
          <w:sz w:val="24"/>
        </w:rPr>
        <w:t xml:space="preserve"> Александр Андреевич, дата рождения 18.12.</w:t>
      </w:r>
      <w:r w:rsidR="00DD0B0B" w:rsidRPr="00010AAB">
        <w:rPr>
          <w:rFonts w:ascii="Times New Roman" w:eastAsia="Times New Roman" w:hAnsi="Times New Roman"/>
          <w:color w:val="FF0000"/>
          <w:sz w:val="24"/>
        </w:rPr>
        <w:t>0000</w:t>
      </w:r>
      <w:r w:rsidRPr="00010AAB">
        <w:rPr>
          <w:rFonts w:ascii="Times New Roman" w:eastAsia="Times New Roman" w:hAnsi="Times New Roman"/>
          <w:color w:val="FF0000"/>
          <w:sz w:val="24"/>
        </w:rPr>
        <w:t xml:space="preserve">, паспорт серия </w:t>
      </w:r>
      <w:r w:rsidR="00DD0B0B" w:rsidRPr="00010AAB">
        <w:rPr>
          <w:rFonts w:ascii="Times New Roman" w:eastAsia="Times New Roman" w:hAnsi="Times New Roman"/>
          <w:color w:val="FF0000"/>
          <w:sz w:val="24"/>
        </w:rPr>
        <w:t>0000</w:t>
      </w:r>
      <w:r w:rsidRPr="00010AAB">
        <w:rPr>
          <w:rFonts w:ascii="Times New Roman" w:eastAsia="Times New Roman" w:hAnsi="Times New Roman"/>
          <w:color w:val="FF0000"/>
          <w:sz w:val="24"/>
        </w:rPr>
        <w:t xml:space="preserve"> номер 0</w:t>
      </w:r>
      <w:r w:rsidR="00DD0B0B" w:rsidRPr="00010AAB">
        <w:rPr>
          <w:rFonts w:ascii="Times New Roman" w:eastAsia="Times New Roman" w:hAnsi="Times New Roman"/>
          <w:color w:val="FF0000"/>
          <w:sz w:val="24"/>
        </w:rPr>
        <w:t>0000</w:t>
      </w:r>
      <w:r w:rsidRPr="00010AAB">
        <w:rPr>
          <w:rFonts w:ascii="Times New Roman" w:eastAsia="Times New Roman" w:hAnsi="Times New Roman"/>
          <w:color w:val="FF0000"/>
          <w:sz w:val="24"/>
        </w:rPr>
        <w:t xml:space="preserve">, выдан МВД по Республике Башкортостан, дата выдачи 07.02.2020, код </w:t>
      </w:r>
      <w:proofErr w:type="gramStart"/>
      <w:r w:rsidRPr="00010AAB">
        <w:rPr>
          <w:rFonts w:ascii="Times New Roman" w:eastAsia="Times New Roman" w:hAnsi="Times New Roman"/>
          <w:color w:val="FF0000"/>
          <w:sz w:val="24"/>
        </w:rPr>
        <w:t>020-007</w:t>
      </w:r>
      <w:proofErr w:type="gramEnd"/>
      <w:r w:rsidR="00FC65D9" w:rsidRPr="00010AAB">
        <w:rPr>
          <w:rFonts w:ascii="Times New Roman" w:eastAsia="Times New Roman" w:hAnsi="Times New Roman"/>
          <w:color w:val="FF0000"/>
          <w:sz w:val="24"/>
        </w:rPr>
        <w:t xml:space="preserve">, </w:t>
      </w:r>
      <w:r w:rsidRPr="00010AAB">
        <w:rPr>
          <w:rFonts w:ascii="Times New Roman" w:eastAsia="Times New Roman" w:hAnsi="Times New Roman"/>
          <w:color w:val="FF0000"/>
          <w:sz w:val="24"/>
        </w:rPr>
        <w:t>зарег</w:t>
      </w:r>
      <w:r w:rsidR="00FC65D9" w:rsidRPr="00010AAB">
        <w:rPr>
          <w:rFonts w:ascii="Times New Roman" w:eastAsia="Times New Roman" w:hAnsi="Times New Roman"/>
          <w:color w:val="FF0000"/>
          <w:sz w:val="24"/>
        </w:rPr>
        <w:t xml:space="preserve">истрированный по адресу: </w:t>
      </w:r>
      <w:r w:rsidR="00DD0B0B" w:rsidRPr="00010AAB">
        <w:rPr>
          <w:rFonts w:ascii="Times New Roman" w:eastAsia="Times New Roman" w:hAnsi="Times New Roman"/>
          <w:color w:val="FF0000"/>
          <w:sz w:val="24"/>
        </w:rPr>
        <w:t>000000</w:t>
      </w:r>
      <w:r w:rsidRPr="00010AAB">
        <w:rPr>
          <w:rFonts w:ascii="Times New Roman" w:eastAsia="Times New Roman" w:hAnsi="Times New Roman"/>
          <w:color w:val="FF0000"/>
          <w:sz w:val="24"/>
        </w:rPr>
        <w:t xml:space="preserve">, г. </w:t>
      </w:r>
      <w:r w:rsidR="00DD0B0B" w:rsidRPr="00010AAB">
        <w:rPr>
          <w:rFonts w:ascii="Times New Roman" w:eastAsia="Times New Roman" w:hAnsi="Times New Roman"/>
          <w:color w:val="FF0000"/>
          <w:sz w:val="24"/>
        </w:rPr>
        <w:t>Иваново</w:t>
      </w:r>
      <w:r w:rsidRPr="00010AAB">
        <w:rPr>
          <w:rFonts w:ascii="Times New Roman" w:eastAsia="Times New Roman" w:hAnsi="Times New Roman"/>
          <w:color w:val="FF0000"/>
          <w:sz w:val="24"/>
        </w:rPr>
        <w:t>, пр. Победы, д. 125а, кв. 13</w:t>
      </w:r>
      <w:r w:rsidR="00FC65D9" w:rsidRPr="00010AAB">
        <w:rPr>
          <w:rFonts w:ascii="Times New Roman" w:eastAsia="Times New Roman" w:hAnsi="Times New Roman"/>
          <w:color w:val="FF0000"/>
          <w:sz w:val="24"/>
        </w:rPr>
        <w:t xml:space="preserve">, СНИЛС </w:t>
      </w:r>
      <w:r w:rsidR="00DD0B0B" w:rsidRPr="00010AAB">
        <w:rPr>
          <w:rFonts w:ascii="Times New Roman" w:eastAsia="Times New Roman" w:hAnsi="Times New Roman"/>
          <w:color w:val="FF0000"/>
          <w:sz w:val="24"/>
        </w:rPr>
        <w:t>000</w:t>
      </w:r>
      <w:r w:rsidR="00FC65D9" w:rsidRPr="00010AAB">
        <w:rPr>
          <w:rFonts w:ascii="Times New Roman" w:eastAsia="Times New Roman" w:hAnsi="Times New Roman"/>
          <w:color w:val="FF0000"/>
          <w:sz w:val="24"/>
        </w:rPr>
        <w:t>-</w:t>
      </w:r>
      <w:r w:rsidR="00DD0B0B" w:rsidRPr="00010AAB">
        <w:rPr>
          <w:rFonts w:ascii="Times New Roman" w:eastAsia="Times New Roman" w:hAnsi="Times New Roman"/>
          <w:color w:val="FF0000"/>
          <w:sz w:val="24"/>
        </w:rPr>
        <w:t>000</w:t>
      </w:r>
      <w:r w:rsidR="00FC65D9" w:rsidRPr="00010AAB">
        <w:rPr>
          <w:rFonts w:ascii="Times New Roman" w:eastAsia="Times New Roman" w:hAnsi="Times New Roman"/>
          <w:color w:val="FF0000"/>
          <w:sz w:val="24"/>
        </w:rPr>
        <w:t>-</w:t>
      </w:r>
      <w:r w:rsidR="00DD0B0B" w:rsidRPr="00010AAB">
        <w:rPr>
          <w:rFonts w:ascii="Times New Roman" w:eastAsia="Times New Roman" w:hAnsi="Times New Roman"/>
          <w:color w:val="FF0000"/>
          <w:sz w:val="24"/>
        </w:rPr>
        <w:t>000</w:t>
      </w:r>
      <w:r w:rsidR="00FC65D9" w:rsidRPr="00010AAB">
        <w:rPr>
          <w:rFonts w:ascii="Times New Roman" w:eastAsia="Times New Roman" w:hAnsi="Times New Roman"/>
          <w:color w:val="FF0000"/>
          <w:sz w:val="24"/>
        </w:rPr>
        <w:t xml:space="preserve"> </w:t>
      </w:r>
      <w:r w:rsidR="00DD0B0B" w:rsidRPr="00010AAB">
        <w:rPr>
          <w:rFonts w:ascii="Times New Roman" w:eastAsia="Times New Roman" w:hAnsi="Times New Roman"/>
          <w:color w:val="FF0000"/>
          <w:sz w:val="24"/>
        </w:rPr>
        <w:t>00</w:t>
      </w:r>
      <w:r w:rsidR="00FC65D9"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именуемый в дальнейшем </w:t>
      </w:r>
      <w:r w:rsidRPr="00736785">
        <w:rPr>
          <w:rFonts w:ascii="Times New Roman" w:eastAsia="Times New Roman" w:hAnsi="Times New Roman"/>
          <w:b/>
          <w:sz w:val="24"/>
        </w:rPr>
        <w:t>«Автор 1»</w:t>
      </w:r>
      <w:r w:rsidRPr="00736785">
        <w:rPr>
          <w:rFonts w:ascii="Times New Roman" w:eastAsia="Times New Roman" w:hAnsi="Times New Roman"/>
          <w:sz w:val="24"/>
        </w:rPr>
        <w:t>,</w:t>
      </w:r>
    </w:p>
    <w:p w14:paraId="562B22A2" w14:textId="44B52954" w:rsidR="008C17AD" w:rsidRPr="008C17AD" w:rsidRDefault="008C17AD" w:rsidP="008C17AD">
      <w:pPr>
        <w:tabs>
          <w:tab w:val="left" w:pos="5680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Calibri" w:hAnsi="Times New Roman" w:cs="Times New Roman"/>
          <w:sz w:val="24"/>
          <w:szCs w:val="24"/>
        </w:rPr>
        <w:t xml:space="preserve">в дальнейшем именуемые </w:t>
      </w:r>
      <w:r w:rsidRPr="008C17AD">
        <w:rPr>
          <w:rFonts w:ascii="Times New Roman" w:eastAsia="Calibri" w:hAnsi="Times New Roman" w:cs="Times New Roman"/>
          <w:b/>
          <w:bCs/>
          <w:sz w:val="24"/>
          <w:szCs w:val="24"/>
        </w:rPr>
        <w:t>«Авторы»</w:t>
      </w:r>
      <w:r w:rsidRPr="008C17AD">
        <w:rPr>
          <w:rFonts w:ascii="Times New Roman" w:eastAsia="Calibri" w:hAnsi="Times New Roman" w:cs="Times New Roman"/>
          <w:sz w:val="24"/>
          <w:szCs w:val="24"/>
        </w:rPr>
        <w:t xml:space="preserve"> с одной стороны,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 с одной стороны, и федеральное государственное автономное образовательное учреждение высшего образования «Российский университет дружбы народов</w:t>
      </w:r>
      <w:r w:rsidR="005F09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0902" w:rsidRPr="005233CF">
        <w:rPr>
          <w:rFonts w:ascii="Times New Roman" w:eastAsia="Calibri" w:hAnsi="Times New Roman" w:cs="Times New Roman"/>
          <w:sz w:val="24"/>
          <w:szCs w:val="24"/>
        </w:rPr>
        <w:t>имени Патриса Лумумбы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» (РУДН), в лице </w:t>
      </w:r>
      <w:r w:rsidR="00DF3A11">
        <w:rPr>
          <w:rFonts w:ascii="Times New Roman" w:eastAsia="Times New Roman" w:hAnsi="Times New Roman"/>
          <w:sz w:val="24"/>
        </w:rPr>
        <w:t>первого проректора – проректора по научной работе</w:t>
      </w:r>
      <w:r w:rsidR="00CD509A">
        <w:rPr>
          <w:rFonts w:ascii="Times New Roman" w:eastAsia="Times New Roman" w:hAnsi="Times New Roman"/>
          <w:sz w:val="24"/>
        </w:rPr>
        <w:t xml:space="preserve"> Костина Андрея Александровича</w:t>
      </w:r>
      <w:r w:rsidR="00DF3A11">
        <w:rPr>
          <w:rFonts w:ascii="Times New Roman" w:eastAsia="Times New Roman" w:hAnsi="Times New Roman"/>
          <w:sz w:val="24"/>
        </w:rPr>
        <w:t xml:space="preserve">, действующего на основании Доверенности №0036-09/21-163 от 12 октября 2021г., именуемое в </w:t>
      </w:r>
      <w:r w:rsidR="00DF3A11" w:rsidRPr="008952B2">
        <w:rPr>
          <w:rFonts w:ascii="Times New Roman" w:eastAsia="Times New Roman" w:hAnsi="Times New Roman" w:cs="Times New Roman"/>
          <w:sz w:val="24"/>
          <w:szCs w:val="24"/>
        </w:rPr>
        <w:t xml:space="preserve">дальнейшем  </w:t>
      </w:r>
      <w:r w:rsidR="00DF3A11" w:rsidRPr="008952B2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8952B2" w:rsidRPr="008952B2">
        <w:rPr>
          <w:rFonts w:ascii="Times New Roman" w:hAnsi="Times New Roman" w:cs="Times New Roman"/>
          <w:b/>
          <w:color w:val="000000"/>
          <w:sz w:val="24"/>
          <w:szCs w:val="24"/>
        </w:rPr>
        <w:t>Приобретатель</w:t>
      </w:r>
      <w:r w:rsidR="00DF3A11" w:rsidRPr="008952B2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DF3A11" w:rsidRPr="008952B2">
        <w:rPr>
          <w:rFonts w:ascii="Times New Roman" w:eastAsia="Times New Roman" w:hAnsi="Times New Roman" w:cs="Times New Roman"/>
          <w:sz w:val="24"/>
          <w:szCs w:val="24"/>
        </w:rPr>
        <w:t>,</w:t>
      </w:r>
      <w:r w:rsidR="00DF3A11">
        <w:rPr>
          <w:rFonts w:ascii="Times New Roman" w:eastAsia="Times New Roman" w:hAnsi="Times New Roman"/>
          <w:sz w:val="24"/>
        </w:rPr>
        <w:t xml:space="preserve"> с другой  стороны, вместе именуемые </w:t>
      </w:r>
      <w:r w:rsidR="00DF3A11">
        <w:rPr>
          <w:rFonts w:ascii="Times New Roman" w:eastAsia="Times New Roman" w:hAnsi="Times New Roman"/>
          <w:b/>
          <w:sz w:val="24"/>
        </w:rPr>
        <w:t>«Стороны»</w:t>
      </w:r>
      <w:r w:rsidR="00DF3A11">
        <w:rPr>
          <w:rFonts w:ascii="Times New Roman" w:eastAsia="Times New Roman" w:hAnsi="Times New Roman"/>
          <w:sz w:val="24"/>
        </w:rPr>
        <w:t xml:space="preserve">, а по отдельности </w:t>
      </w:r>
      <w:r w:rsidR="00DF3A11">
        <w:rPr>
          <w:rFonts w:ascii="Times New Roman" w:eastAsia="Times New Roman" w:hAnsi="Times New Roman"/>
          <w:b/>
          <w:sz w:val="24"/>
        </w:rPr>
        <w:t>«Сторона»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>, заключили настоящий договор (далее – «Договор») о нижеследующем.</w:t>
      </w:r>
    </w:p>
    <w:p w14:paraId="4FDC8A20" w14:textId="77777777" w:rsidR="008C17AD" w:rsidRPr="008C17AD" w:rsidRDefault="008C17AD" w:rsidP="008C17AD">
      <w:pPr>
        <w:tabs>
          <w:tab w:val="left" w:pos="5680"/>
        </w:tabs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/>
          <w:sz w:val="24"/>
          <w:szCs w:val="24"/>
        </w:rPr>
        <w:t>ТЕРМИНЫ:</w:t>
      </w:r>
    </w:p>
    <w:p w14:paraId="5AABCF55" w14:textId="77777777" w:rsidR="008C17AD" w:rsidRPr="008C17AD" w:rsidRDefault="008C17AD" w:rsidP="008C17AD">
      <w:pPr>
        <w:tabs>
          <w:tab w:val="left" w:pos="5680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а) Программа для ЭВМ – представленная в объективной форме совокупность данных и команд, предназначенных для функционирования ЭВМ и других компьютерных устройств в целях получения определенного результата, включая подготовительные материалы, полученные в ходе разработки программы для ЭВМ, и порождаемые ею аудиовизуальные отображения.</w:t>
      </w:r>
    </w:p>
    <w:p w14:paraId="0C3DC454" w14:textId="77777777" w:rsidR="008C17AD" w:rsidRPr="008C17AD" w:rsidRDefault="008C17AD" w:rsidP="008C17AD">
      <w:pPr>
        <w:tabs>
          <w:tab w:val="left" w:pos="5680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б) База данных (далее – БД) </w:t>
      </w:r>
      <w:proofErr w:type="gramStart"/>
      <w:r w:rsidRPr="008C17AD">
        <w:rPr>
          <w:rFonts w:ascii="Times New Roman" w:eastAsia="Times New Roman" w:hAnsi="Times New Roman" w:cs="Times New Roman"/>
          <w:sz w:val="24"/>
          <w:szCs w:val="24"/>
        </w:rPr>
        <w:t>-  представленная</w:t>
      </w:r>
      <w:proofErr w:type="gramEnd"/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 в объективной форме совокупность самостоятельных материалов (статей, расчетов,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38A172D4" w14:textId="77777777" w:rsidR="008C17AD" w:rsidRPr="008C17AD" w:rsidRDefault="008C17AD" w:rsidP="008C17AD">
      <w:pPr>
        <w:tabs>
          <w:tab w:val="left" w:pos="5680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в) Топологии на интегральные микросхемы (далее – ТИМС) - зафиксированное на материальном носителе пространственно-геометрическое расположение совокупности элементов интегральной микросхемы и связей между ними. При этом интегральной микросхемой является микроэлектронное изделие окончательной или промежуточной формы, которое предназначено для выполнения функций электронной схемы, элементы и связи которого нераздельно сформированы в объеме и (или) на поверхности материала, на основе которого изготовлено такое изделие.</w:t>
      </w:r>
    </w:p>
    <w:p w14:paraId="24BEFE38" w14:textId="77777777" w:rsidR="008C17AD" w:rsidRPr="008C17AD" w:rsidRDefault="008C17AD" w:rsidP="008C17AD">
      <w:pPr>
        <w:spacing w:after="0" w:line="28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2B5D98" w14:textId="77777777" w:rsidR="008C17AD" w:rsidRPr="008C17AD" w:rsidRDefault="008C17AD" w:rsidP="008C17AD">
      <w:pPr>
        <w:spacing w:after="0" w:line="0" w:lineRule="atLeast"/>
        <w:ind w:left="4000" w:hanging="31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/>
          <w:sz w:val="24"/>
          <w:szCs w:val="24"/>
        </w:rPr>
        <w:t>1. ПРЕДМЕТ ДОГОВОРА</w:t>
      </w:r>
    </w:p>
    <w:p w14:paraId="70B27359" w14:textId="77777777" w:rsidR="008C17AD" w:rsidRPr="008C17AD" w:rsidRDefault="008C17AD" w:rsidP="008C17AD">
      <w:pPr>
        <w:spacing w:after="0" w:line="238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1.1. Автор(-ы) в порядке, предусмотренном Договором, передает(-ют) Приобретателю принадлежащее ему(им) исключительное право на результат интеллектуальной деятельности, созданный в инициативном порядке (за пределами трудовых обязанностей, установленных для Автора, являющегося (-</w:t>
      </w:r>
      <w:proofErr w:type="spellStart"/>
      <w:r w:rsidRPr="008C17AD">
        <w:rPr>
          <w:rFonts w:ascii="Times New Roman" w:eastAsia="Times New Roman" w:hAnsi="Times New Roman" w:cs="Times New Roman"/>
          <w:sz w:val="24"/>
          <w:szCs w:val="24"/>
        </w:rPr>
        <w:t>ихся</w:t>
      </w:r>
      <w:proofErr w:type="spellEnd"/>
      <w:r w:rsidRPr="008C17AD">
        <w:rPr>
          <w:rFonts w:ascii="Times New Roman" w:eastAsia="Times New Roman" w:hAnsi="Times New Roman" w:cs="Times New Roman"/>
          <w:sz w:val="24"/>
          <w:szCs w:val="24"/>
        </w:rPr>
        <w:t>) работником (-</w:t>
      </w:r>
      <w:proofErr w:type="spellStart"/>
      <w:r w:rsidRPr="008C17AD">
        <w:rPr>
          <w:rFonts w:ascii="Times New Roman" w:eastAsia="Times New Roman" w:hAnsi="Times New Roman" w:cs="Times New Roman"/>
          <w:sz w:val="24"/>
          <w:szCs w:val="24"/>
        </w:rPr>
        <w:t>ами</w:t>
      </w:r>
      <w:proofErr w:type="spellEnd"/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) Приобретателя) – </w:t>
      </w:r>
      <w:r w:rsidR="00A0715E">
        <w:rPr>
          <w:rFonts w:ascii="Times New Roman" w:eastAsia="Times New Roman" w:hAnsi="Times New Roman"/>
          <w:sz w:val="24"/>
        </w:rPr>
        <w:t>программу для ЭВМ</w:t>
      </w:r>
      <w:r w:rsidR="00DF3A11" w:rsidRPr="002E297F">
        <w:rPr>
          <w:rFonts w:ascii="Times New Roman" w:eastAsia="Times New Roman" w:hAnsi="Times New Roman"/>
          <w:sz w:val="24"/>
        </w:rPr>
        <w:t xml:space="preserve"> </w:t>
      </w:r>
      <w:r w:rsidR="00DF3A11" w:rsidRPr="002E297F">
        <w:rPr>
          <w:rFonts w:ascii="Times New Roman" w:eastAsia="Times New Roman" w:hAnsi="Times New Roman"/>
          <w:b/>
          <w:sz w:val="24"/>
        </w:rPr>
        <w:t>«</w:t>
      </w:r>
      <w:r w:rsidR="00A0715E" w:rsidRPr="00DD0B0B">
        <w:rPr>
          <w:rFonts w:ascii="Times New Roman" w:eastAsia="Times New Roman" w:hAnsi="Times New Roman"/>
          <w:b/>
          <w:color w:val="FF0000"/>
          <w:sz w:val="24"/>
        </w:rPr>
        <w:t xml:space="preserve">Расчет </w:t>
      </w:r>
      <w:proofErr w:type="spellStart"/>
      <w:r w:rsidR="00A0715E" w:rsidRPr="00DD0B0B">
        <w:rPr>
          <w:rFonts w:ascii="Times New Roman" w:eastAsia="Times New Roman" w:hAnsi="Times New Roman"/>
          <w:b/>
          <w:color w:val="FF0000"/>
          <w:sz w:val="24"/>
        </w:rPr>
        <w:t>среднеинтегральных</w:t>
      </w:r>
      <w:proofErr w:type="spellEnd"/>
      <w:r w:rsidR="00A0715E" w:rsidRPr="00DD0B0B">
        <w:rPr>
          <w:rFonts w:ascii="Times New Roman" w:eastAsia="Times New Roman" w:hAnsi="Times New Roman"/>
          <w:b/>
          <w:color w:val="FF0000"/>
          <w:sz w:val="24"/>
        </w:rPr>
        <w:t xml:space="preserve"> параметров насосно-эжекторной системы</w:t>
      </w:r>
      <w:r w:rsidR="00DF3A11" w:rsidRPr="002E297F">
        <w:rPr>
          <w:rFonts w:ascii="Times New Roman" w:eastAsia="Times New Roman" w:hAnsi="Times New Roman"/>
          <w:b/>
          <w:sz w:val="24"/>
        </w:rPr>
        <w:t>»</w:t>
      </w:r>
      <w:r w:rsidR="00DF3A11" w:rsidRPr="002E297F">
        <w:rPr>
          <w:rFonts w:ascii="Times New Roman" w:eastAsia="Times New Roman" w:hAnsi="Times New Roman"/>
          <w:sz w:val="24"/>
        </w:rPr>
        <w:t xml:space="preserve"> </w:t>
      </w:r>
      <w:r w:rsidR="00DF3A11" w:rsidRPr="004F1344">
        <w:rPr>
          <w:rFonts w:ascii="Times New Roman" w:eastAsia="Times New Roman" w:hAnsi="Times New Roman"/>
          <w:sz w:val="24"/>
        </w:rPr>
        <w:t>(далее – «РИД»)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>, в полном объеме, а Приобретатель обязуется уплатить Автору (</w:t>
      </w:r>
      <w:proofErr w:type="spellStart"/>
      <w:r w:rsidRPr="008C17AD">
        <w:rPr>
          <w:rFonts w:ascii="Times New Roman" w:eastAsia="Times New Roman" w:hAnsi="Times New Roman" w:cs="Times New Roman"/>
          <w:sz w:val="24"/>
          <w:szCs w:val="24"/>
        </w:rPr>
        <w:t>ам</w:t>
      </w:r>
      <w:proofErr w:type="spellEnd"/>
      <w:r w:rsidRPr="008C17AD">
        <w:rPr>
          <w:rFonts w:ascii="Times New Roman" w:eastAsia="Times New Roman" w:hAnsi="Times New Roman" w:cs="Times New Roman"/>
          <w:sz w:val="24"/>
          <w:szCs w:val="24"/>
        </w:rPr>
        <w:t>) обусловленное настоящим Договором вознаграждение в соответствии с разделом 2 и Приложением №3.</w:t>
      </w:r>
    </w:p>
    <w:p w14:paraId="09000317" w14:textId="77777777" w:rsidR="008C17AD" w:rsidRPr="008C17AD" w:rsidRDefault="008C17AD" w:rsidP="008C17AD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83303E" w14:textId="77777777" w:rsidR="008C17AD" w:rsidRPr="008C17AD" w:rsidRDefault="008C17AD" w:rsidP="008C17AD">
      <w:pPr>
        <w:spacing w:after="0" w:line="23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1.2. Описание РИД, документация, в которой он выражен, и прочие его характеристики указаны в Приложении № 1 к настоящему Договору. Документация, в которой выражен РИД, содержащая, в том числе, черновые записи, иные сведения, связанные с созданием РИД и иные необходимые для использования РИД и/или его частей сведения, предоставляется Авторами Приобретателю в электронном виде в течение 3 (трех) рабочих дней с момента    </w:t>
      </w:r>
      <w:bookmarkStart w:id="0" w:name="page21"/>
      <w:bookmarkEnd w:id="0"/>
      <w:r w:rsidRPr="008C17AD">
        <w:rPr>
          <w:rFonts w:ascii="Times New Roman" w:eastAsia="Times New Roman" w:hAnsi="Times New Roman" w:cs="Times New Roman"/>
          <w:sz w:val="24"/>
          <w:szCs w:val="24"/>
        </w:rPr>
        <w:t>подписания Сторонами Договора путем записи Автором (-</w:t>
      </w:r>
      <w:proofErr w:type="spellStart"/>
      <w:r w:rsidRPr="008C17AD">
        <w:rPr>
          <w:rFonts w:ascii="Times New Roman" w:eastAsia="Times New Roman" w:hAnsi="Times New Roman" w:cs="Times New Roman"/>
          <w:sz w:val="24"/>
          <w:szCs w:val="24"/>
        </w:rPr>
        <w:t>ами</w:t>
      </w:r>
      <w:proofErr w:type="spellEnd"/>
      <w:r w:rsidRPr="008C17AD">
        <w:rPr>
          <w:rFonts w:ascii="Times New Roman" w:eastAsia="Times New Roman" w:hAnsi="Times New Roman" w:cs="Times New Roman"/>
          <w:sz w:val="24"/>
          <w:szCs w:val="24"/>
        </w:rPr>
        <w:t>) соответствующих файлов в память ЭВМ, принадлежащих Приобретателю, а также передается Приобретателю на бумажном носителе.</w:t>
      </w:r>
    </w:p>
    <w:p w14:paraId="23DE9EC8" w14:textId="77777777" w:rsidR="008C17AD" w:rsidRPr="008C17AD" w:rsidRDefault="008C17AD" w:rsidP="008C17AD">
      <w:pPr>
        <w:spacing w:after="0"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7E137B" w14:textId="77777777" w:rsidR="008C17AD" w:rsidRPr="008C17AD" w:rsidRDefault="008C17AD" w:rsidP="008C17AD">
      <w:pPr>
        <w:spacing w:after="0" w:line="23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1.3. Исключительное право на РИД переходят от Автора (-</w:t>
      </w:r>
      <w:proofErr w:type="spellStart"/>
      <w:r w:rsidRPr="008C17AD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Pr="008C17AD">
        <w:rPr>
          <w:rFonts w:ascii="Times New Roman" w:eastAsia="Times New Roman" w:hAnsi="Times New Roman" w:cs="Times New Roman"/>
          <w:sz w:val="24"/>
          <w:szCs w:val="24"/>
        </w:rPr>
        <w:t>) к Приобретателю в момент передачи документации, в которой выражен РИД, и подписания Сторонами акта приемки-передачи исключительного права на РИД по форме, представленной в Приложении №2 к настоящему Договору.</w:t>
      </w:r>
    </w:p>
    <w:p w14:paraId="35BE31B2" w14:textId="77777777" w:rsidR="008C17AD" w:rsidRPr="008C17AD" w:rsidRDefault="008C17AD" w:rsidP="008C17AD">
      <w:pPr>
        <w:spacing w:after="0"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85559A" w14:textId="77777777" w:rsidR="008C17AD" w:rsidRPr="008C17AD" w:rsidRDefault="008C17AD" w:rsidP="008C17AD">
      <w:pPr>
        <w:spacing w:after="0" w:line="238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lastRenderedPageBreak/>
        <w:t>1.4. Приобретатель вправе совершать любые действия, необходимые для государственной регистрации РИД, в том числе на территории иностранных государств, в частности, подавать заявку на выдачу свидетельства о регистрации, вносить изменения и уточнения в документы заявки, отзывать поданную заявку, вносить в нее изменения, преобразовывать в заявку на другой вид результата интеллектуальной деятельности, придавать юридическое значение своим действиям, в том числе при определении приоритета РИД, осуществлять исключительные права на переданный РИД в полном объеме.</w:t>
      </w:r>
    </w:p>
    <w:p w14:paraId="0231C9EB" w14:textId="77777777" w:rsidR="008C17AD" w:rsidRPr="008C17AD" w:rsidRDefault="008C17AD" w:rsidP="008C17AD">
      <w:pPr>
        <w:spacing w:after="0" w:line="23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BEF19" w14:textId="77777777" w:rsidR="008C17AD" w:rsidRPr="008C17AD" w:rsidRDefault="008C17AD" w:rsidP="008C17AD">
      <w:pPr>
        <w:spacing w:after="0" w:line="237" w:lineRule="auto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8C17AD"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2. ВОЗНАГРАЖДЕНИЕ</w:t>
      </w:r>
    </w:p>
    <w:p w14:paraId="09B06ACE" w14:textId="77777777" w:rsidR="008C17AD" w:rsidRPr="008C17AD" w:rsidRDefault="008C17AD" w:rsidP="008C17A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1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2.1. За </w:t>
      </w:r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отчуждение исключительного права на программу для ЭВМ/БД/ТИМС</w:t>
      </w:r>
      <w:r w:rsidRPr="008C1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Приобретатель выплачивает Автору (-</w:t>
      </w:r>
      <w:proofErr w:type="spellStart"/>
      <w:r w:rsidRPr="008C1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</w:t>
      </w:r>
      <w:proofErr w:type="spellEnd"/>
      <w:r w:rsidRPr="008C1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вознаграждение в виде дохода от распоряжения исключительным правом на РИД посредством предоставления права использования по лицензионному договору, отчуждения исключительного права третьим лицам, либо иным способом, не противоречащим действующему законодательству</w:t>
      </w:r>
    </w:p>
    <w:p w14:paraId="4FFE0759" w14:textId="77777777" w:rsidR="008C17AD" w:rsidRPr="008C17AD" w:rsidRDefault="008C17AD" w:rsidP="008C17A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17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Размер, порядок и иные условия выплаты вознаграждения, указанного в пункте 2.1. Договора, указываются Сторонами в Приложении № 3 к Договору, являющемся неотъемлемой частью Договора.</w:t>
      </w:r>
      <w:r w:rsidRPr="008C17AD" w:rsidDel="007C5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F6CC91B" w14:textId="77777777" w:rsidR="008C17AD" w:rsidRPr="008C17AD" w:rsidRDefault="008C17AD" w:rsidP="008C17AD">
      <w:pPr>
        <w:spacing w:after="0" w:line="28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6C0099" w14:textId="77777777" w:rsidR="008C17AD" w:rsidRPr="008C17AD" w:rsidRDefault="008C17AD" w:rsidP="008C17AD">
      <w:pPr>
        <w:tabs>
          <w:tab w:val="left" w:pos="3700"/>
        </w:tabs>
        <w:spacing w:after="0" w:line="0" w:lineRule="atLeast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8C17AD"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3. КОНФИДЕНЦИАЛЬНОСТЬ</w:t>
      </w:r>
    </w:p>
    <w:p w14:paraId="295FEE16" w14:textId="77777777" w:rsidR="008C17AD" w:rsidRPr="008C17AD" w:rsidRDefault="008C17AD" w:rsidP="008C17AD">
      <w:pPr>
        <w:spacing w:after="0" w:line="234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3.1. Условия Договора и приложений к нему конфиденциальны и не подлежат разглашению.</w:t>
      </w:r>
    </w:p>
    <w:p w14:paraId="603D893F" w14:textId="77777777" w:rsidR="008C17AD" w:rsidRPr="008C17AD" w:rsidRDefault="008C17AD" w:rsidP="008C17AD">
      <w:pPr>
        <w:spacing w:after="0"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C72C20" w14:textId="77777777" w:rsidR="008C17AD" w:rsidRPr="008C17AD" w:rsidRDefault="008C17AD" w:rsidP="008C17AD">
      <w:pPr>
        <w:spacing w:after="0" w:line="23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3.2. С момента заключения Договора Автор (-ы) обязуются (-</w:t>
      </w:r>
      <w:proofErr w:type="spellStart"/>
      <w:r w:rsidRPr="008C17AD">
        <w:rPr>
          <w:rFonts w:ascii="Times New Roman" w:eastAsia="Times New Roman" w:hAnsi="Times New Roman" w:cs="Times New Roman"/>
          <w:sz w:val="24"/>
          <w:szCs w:val="24"/>
        </w:rPr>
        <w:t>ется</w:t>
      </w:r>
      <w:proofErr w:type="spellEnd"/>
      <w:r w:rsidRPr="008C17AD">
        <w:rPr>
          <w:rFonts w:ascii="Times New Roman" w:eastAsia="Times New Roman" w:hAnsi="Times New Roman" w:cs="Times New Roman"/>
          <w:sz w:val="24"/>
          <w:szCs w:val="24"/>
        </w:rPr>
        <w:t>) соблюдать конфиденциальность информации, имеющей отношение к РИД, равно как и к информации о способе его создания, и прочих сведений, прямо или косвенно связанных с РИД, за исключением сведений о факте создания РИД и авторстве на него после получения Приобретателем соответствующего свидетельства о государственной регистрации.</w:t>
      </w:r>
    </w:p>
    <w:p w14:paraId="7AF49339" w14:textId="77777777" w:rsidR="008C17AD" w:rsidRPr="008C17AD" w:rsidRDefault="008C17AD" w:rsidP="008C17AD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C0FC7A" w14:textId="77777777" w:rsidR="008C17AD" w:rsidRPr="008C17AD" w:rsidRDefault="008C17AD" w:rsidP="008C17AD">
      <w:pPr>
        <w:spacing w:after="0" w:line="23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3.3. Обязательства Автора (-</w:t>
      </w:r>
      <w:proofErr w:type="spellStart"/>
      <w:r w:rsidRPr="008C17AD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Pr="008C17AD">
        <w:rPr>
          <w:rFonts w:ascii="Times New Roman" w:eastAsia="Times New Roman" w:hAnsi="Times New Roman" w:cs="Times New Roman"/>
          <w:sz w:val="24"/>
          <w:szCs w:val="24"/>
        </w:rPr>
        <w:t>) по соблюдению конфиденциальности информации, указанной в п. 3.1 и п. 3.2 Договора, продолжается (-</w:t>
      </w:r>
      <w:proofErr w:type="spellStart"/>
      <w:r w:rsidRPr="008C17AD">
        <w:rPr>
          <w:rFonts w:ascii="Times New Roman" w:eastAsia="Times New Roman" w:hAnsi="Times New Roman" w:cs="Times New Roman"/>
          <w:sz w:val="24"/>
          <w:szCs w:val="24"/>
        </w:rPr>
        <w:t>ются</w:t>
      </w:r>
      <w:proofErr w:type="spellEnd"/>
      <w:r w:rsidRPr="008C17AD">
        <w:rPr>
          <w:rFonts w:ascii="Times New Roman" w:eastAsia="Times New Roman" w:hAnsi="Times New Roman" w:cs="Times New Roman"/>
          <w:sz w:val="24"/>
          <w:szCs w:val="24"/>
        </w:rPr>
        <w:t>) вне зависимости от действия Договора вплоть до прекращения конфиденциальности информации по соглашению Сторон или перехода информации в разряд общедоступной в связи с действиями Приобретателя.</w:t>
      </w:r>
    </w:p>
    <w:p w14:paraId="6DA29714" w14:textId="77777777" w:rsidR="008C17AD" w:rsidRPr="008C17AD" w:rsidRDefault="008C17AD" w:rsidP="008C17AD">
      <w:pPr>
        <w:spacing w:after="0" w:line="28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8AD467" w14:textId="77777777" w:rsidR="008C17AD" w:rsidRPr="008C17AD" w:rsidRDefault="008C17AD" w:rsidP="008C17AD">
      <w:pPr>
        <w:tabs>
          <w:tab w:val="left" w:pos="2660"/>
        </w:tabs>
        <w:spacing w:after="0" w:line="0" w:lineRule="atLeast"/>
        <w:ind w:left="720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8C17AD"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4. ГАРАНТИИ И ОТВЕТСТВЕННОСТЬ СТОРОН</w:t>
      </w:r>
    </w:p>
    <w:p w14:paraId="160329E5" w14:textId="77777777" w:rsidR="008C17AD" w:rsidRPr="008C17AD" w:rsidRDefault="008C17AD" w:rsidP="008C17AD">
      <w:pPr>
        <w:spacing w:after="0" w:line="236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4.1.</w:t>
      </w:r>
      <w:r w:rsidRPr="008C17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>Автор (-ы) гарантирует (-ют), что он (-и) является (-</w:t>
      </w:r>
      <w:proofErr w:type="spellStart"/>
      <w:r w:rsidRPr="008C17AD">
        <w:rPr>
          <w:rFonts w:ascii="Times New Roman" w:eastAsia="Times New Roman" w:hAnsi="Times New Roman" w:cs="Times New Roman"/>
          <w:sz w:val="24"/>
          <w:szCs w:val="24"/>
        </w:rPr>
        <w:t>ются</w:t>
      </w:r>
      <w:proofErr w:type="spellEnd"/>
      <w:r w:rsidRPr="008C17AD">
        <w:rPr>
          <w:rFonts w:ascii="Times New Roman" w:eastAsia="Times New Roman" w:hAnsi="Times New Roman" w:cs="Times New Roman"/>
          <w:sz w:val="24"/>
          <w:szCs w:val="24"/>
        </w:rPr>
        <w:t>) единственным (-и) автором (-</w:t>
      </w:r>
      <w:proofErr w:type="spellStart"/>
      <w:r w:rsidRPr="008C17AD">
        <w:rPr>
          <w:rFonts w:ascii="Times New Roman" w:eastAsia="Times New Roman" w:hAnsi="Times New Roman" w:cs="Times New Roman"/>
          <w:sz w:val="24"/>
          <w:szCs w:val="24"/>
        </w:rPr>
        <w:t>ами</w:t>
      </w:r>
      <w:proofErr w:type="spellEnd"/>
      <w:r w:rsidRPr="008C17AD">
        <w:rPr>
          <w:rFonts w:ascii="Times New Roman" w:eastAsia="Times New Roman" w:hAnsi="Times New Roman" w:cs="Times New Roman"/>
          <w:sz w:val="24"/>
          <w:szCs w:val="24"/>
        </w:rPr>
        <w:t>) РИД и, в</w:t>
      </w:r>
      <w:r w:rsidRPr="008C17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соответствии с пунктом 1 статьи </w:t>
      </w:r>
      <w:bookmarkStart w:id="1" w:name="_Hlk95214739"/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1270 Гражданского кодекса Российской Федерации </w:t>
      </w:r>
      <w:r w:rsidRPr="008C17A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(в отношении программ для ЭВМ и БД) 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(пунктом 1 статьи 1454 Гражданского кодекса Российской Федерации </w:t>
      </w:r>
      <w:r w:rsidRPr="008C17A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 отношении ТИМС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>)</w:t>
      </w:r>
      <w:bookmarkEnd w:id="1"/>
      <w:r w:rsidRPr="008C17AD">
        <w:rPr>
          <w:rFonts w:ascii="Times New Roman" w:eastAsia="Times New Roman" w:hAnsi="Times New Roman" w:cs="Times New Roman"/>
          <w:sz w:val="24"/>
          <w:szCs w:val="24"/>
        </w:rPr>
        <w:t>, обладает (-ют) необходимыми правами для исполнения Договора.</w:t>
      </w:r>
    </w:p>
    <w:p w14:paraId="126AEBB1" w14:textId="77777777" w:rsidR="008C17AD" w:rsidRPr="008C17AD" w:rsidRDefault="008C17AD" w:rsidP="008C17AD">
      <w:pPr>
        <w:spacing w:after="0"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E0B34E" w14:textId="77777777" w:rsidR="008C17AD" w:rsidRPr="008C17AD" w:rsidRDefault="008C17AD" w:rsidP="008C17AD">
      <w:pPr>
        <w:spacing w:after="0" w:line="238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4.2. Автор (-ы) гарантирует (-ют), что на момент заключения Договора РИД и/или его части, вне зависимости от их объемов, не были опубликованы, иным образом доведены до всеобщего сведения или распространены третьим лицам, не имеется охранных документов в отношении РИД, и права Авторов (-а) не имеют государственной регистрации, ими не поданы заявки на получение таких документов или регистрацию, то есть было обеспечено ограничение доступа третьих лиц к РИД и информации, указанной в пункте 3.1 Договора.</w:t>
      </w:r>
    </w:p>
    <w:p w14:paraId="094B6E30" w14:textId="77777777" w:rsidR="008C17AD" w:rsidRPr="008C17AD" w:rsidRDefault="008C17AD" w:rsidP="008C17AD">
      <w:pPr>
        <w:spacing w:after="0"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CED96B" w14:textId="77777777" w:rsidR="008C17AD" w:rsidRPr="008C17AD" w:rsidRDefault="008C17AD" w:rsidP="008C17AD">
      <w:pPr>
        <w:spacing w:after="0" w:line="23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4.3. Автор (-ы) гарантирует (-ют), что информация о РИД и иная информация, указанная в пункте 1.1 и пункте 1.2 Договора и Приложении № 1 к Договору, не являлась и не является общедоступной.</w:t>
      </w:r>
    </w:p>
    <w:p w14:paraId="73779743" w14:textId="77777777" w:rsidR="008C17AD" w:rsidRPr="008C17AD" w:rsidRDefault="008C17AD" w:rsidP="008C17AD">
      <w:pPr>
        <w:spacing w:after="0"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F2EAC9" w14:textId="77777777" w:rsidR="008C17AD" w:rsidRPr="008C17AD" w:rsidRDefault="008C17AD" w:rsidP="008C17AD">
      <w:pPr>
        <w:spacing w:after="0" w:line="23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4.4. Автор (-ы) гарантирует (-ют), что на момент заключения Договора ими не заключались какие-либо договоры о распоряжении исключительным правом, правом на получение охранного документа в отношении РИД и/или о передаче прав на использование объектов авторских прав, в которых выражен РИД и/или его части, вне зависимости от объема такой части (частей).</w:t>
      </w:r>
    </w:p>
    <w:p w14:paraId="7B260E30" w14:textId="77777777" w:rsidR="008C17AD" w:rsidRPr="008C17AD" w:rsidRDefault="008C17AD" w:rsidP="008C17AD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FB3A39" w14:textId="77777777" w:rsidR="008C17AD" w:rsidRPr="008C17AD" w:rsidRDefault="008C17AD" w:rsidP="008C17AD">
      <w:pPr>
        <w:spacing w:after="0" w:line="23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4.5. Автор (-ы) гарантирует (-ют) свое дальнейшее участие и сопровождение Приобретателя при ведении дел с федеральным органом исполнительной власти по интеллектуальной собственности и зарубежными патентными ведомствами, касающихся получения охранных </w:t>
      </w:r>
      <w:bookmarkStart w:id="2" w:name="page23"/>
      <w:bookmarkEnd w:id="2"/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документов на РИД, в том числе участие при составлении и изменении 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lastRenderedPageBreak/>
        <w:t>формул, описаний, чертежей, рефератов, при рассмотрении споров и оказание любого содействия при получении Приобретателем охранных документов в отношении РИД.</w:t>
      </w:r>
    </w:p>
    <w:p w14:paraId="29F5A767" w14:textId="77777777" w:rsidR="008C17AD" w:rsidRPr="008C17AD" w:rsidRDefault="008C17AD" w:rsidP="008C17A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7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4.6.</w:t>
      </w:r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Сторона, которая не выполнила обязательства по Договору, обязана возместить другой Стороне причиненные ей убытки.</w:t>
      </w:r>
    </w:p>
    <w:p w14:paraId="5023D649" w14:textId="77777777" w:rsidR="008C17AD" w:rsidRPr="008C17AD" w:rsidRDefault="008C17AD" w:rsidP="008C17A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7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4.7.</w:t>
      </w:r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нарушение сроков передачи исключительного права на результат интеллектуальной деятельности в соответствии с пунктом 1.2. Договора Автор(-ы) уплачивает(-ют) Приоб</w:t>
      </w:r>
      <w:r w:rsidR="000B0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ретателю штраф в размере 1 000 </w:t>
      </w:r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 (одной тысячи рублей) за каждый день просрочки.</w:t>
      </w:r>
    </w:p>
    <w:p w14:paraId="09E08D62" w14:textId="77777777" w:rsidR="008C17AD" w:rsidRPr="008C17AD" w:rsidRDefault="008C17AD" w:rsidP="008C17A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>4.8. Приобретатель вправе в случае нарушения сроков передачи исключительного права на результат интеллектуальной деятельности</w:t>
      </w:r>
      <w:r w:rsidRPr="008C17AD">
        <w:rPr>
          <w:rFonts w:ascii="Calibri" w:eastAsia="Times New Roman" w:hAnsi="Calibri" w:cs="Calibri"/>
          <w:szCs w:val="20"/>
          <w:lang w:eastAsia="ru-RU"/>
        </w:rPr>
        <w:t xml:space="preserve"> </w:t>
      </w:r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пунктом 1.2. Договора более, чем на 30 (тридцать) календарных дней, расторгнуть настоящий Договор в одностороннем порядке и потребовать возмещения убытков.</w:t>
      </w:r>
    </w:p>
    <w:p w14:paraId="069C9A6F" w14:textId="77777777" w:rsidR="008C17AD" w:rsidRPr="008C17AD" w:rsidRDefault="008C17AD" w:rsidP="008C17A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7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4.9.</w:t>
      </w:r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нарушение неотчуждаемых личных неимущественных прав Приобретатель обязан возместить Автору убытки в соответствии с действующим законодательством.</w:t>
      </w:r>
    </w:p>
    <w:p w14:paraId="40DD3FC8" w14:textId="77777777" w:rsidR="008C17AD" w:rsidRPr="008C17AD" w:rsidRDefault="008C17AD" w:rsidP="008C17A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7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4.10.</w:t>
      </w:r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нарушения Автором гарантий, установленных пунктами </w:t>
      </w:r>
      <w:proofErr w:type="gramStart"/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>4.1-4.5</w:t>
      </w:r>
      <w:proofErr w:type="gramEnd"/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Договора, Приобретатель вправе по своему усмотрению в одностороннем порядке расторгнуть настоящий Договор и/или потребовать возмещения убытков, в том числе расходов на уплату пошлин за государственную регистрацию РИД.</w:t>
      </w:r>
    </w:p>
    <w:p w14:paraId="02E4C2FD" w14:textId="77777777" w:rsidR="008C17AD" w:rsidRPr="008C17AD" w:rsidRDefault="008C17AD" w:rsidP="008C17A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7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4.10.1.</w:t>
      </w:r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предъявления к Приобретателю со стороны третьих лиц каких-либо претензий относительно нарушения авторских, патентных или иных прав в отношении РИД, Автор обязуется предпринять все необходимые действия, направленные на урегулирование возникших претензий и исключающие возникновение (или обеспечивающие возмещение уже понесенных) расходов и убытков Приобретателя, связанных с подобными претензиями.</w:t>
      </w:r>
    </w:p>
    <w:p w14:paraId="1D190388" w14:textId="77777777" w:rsidR="008C17AD" w:rsidRPr="008C17AD" w:rsidRDefault="008C17AD" w:rsidP="008C17A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>4.11. Приобретатель не несет ответственность за невыплату Автору(-</w:t>
      </w:r>
      <w:proofErr w:type="spellStart"/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proofErr w:type="spellEnd"/>
      <w:r w:rsidRPr="008C17AD">
        <w:rPr>
          <w:rFonts w:ascii="Times New Roman" w:eastAsia="Times New Roman" w:hAnsi="Times New Roman" w:cs="Times New Roman"/>
          <w:sz w:val="24"/>
          <w:szCs w:val="24"/>
          <w:lang w:eastAsia="ru-RU"/>
        </w:rPr>
        <w:t>) вознаграждения в соответствии с пунктом 2.1 настоящего Договора в случае невозможности коммерциализации РИД, в том числе по причине отсутствия спроса на товарном рынке и по иным финансово-экономическими причинам.</w:t>
      </w:r>
    </w:p>
    <w:p w14:paraId="63A944E9" w14:textId="77777777" w:rsidR="008C17AD" w:rsidRPr="008C17AD" w:rsidRDefault="008C17AD" w:rsidP="008C17AD">
      <w:pPr>
        <w:spacing w:after="0" w:line="283" w:lineRule="exact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FC57A94" w14:textId="77777777" w:rsidR="008C17AD" w:rsidRPr="008C17AD" w:rsidRDefault="008C17AD" w:rsidP="008C17AD">
      <w:pPr>
        <w:tabs>
          <w:tab w:val="left" w:pos="2500"/>
        </w:tabs>
        <w:spacing w:after="0" w:line="0" w:lineRule="atLeast"/>
        <w:ind w:left="720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8C17AD"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5. ОБСТОЯТЕЛЬСТВА НЕПРЕОДОЛИМОЙ СИЛЫ</w:t>
      </w:r>
    </w:p>
    <w:p w14:paraId="05FC7B1A" w14:textId="77777777" w:rsidR="008C17AD" w:rsidRPr="008C17AD" w:rsidRDefault="008C17AD" w:rsidP="008C17AD">
      <w:pPr>
        <w:spacing w:after="0" w:line="238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5.1. Стороны освобождаются от ответственности за полное или частичное невыполнение обязательств по Договору, если это невыполнение стало следствием обстоятельств непреодолимой силы, включая наводнение, пожар, землетрясение и другие стихийные бедствия, войну, военные действия всех видов, забастовку персонала, гражданские беспорядки, аварии на транспорте, блокады, принятие государственными органами актов, препятствующих выполнению обеими Сторонами обязательств по Договору, и другие обстоятельства, могущие повлиять на выполнение обязательств по Договору.</w:t>
      </w:r>
    </w:p>
    <w:p w14:paraId="420B4752" w14:textId="77777777" w:rsidR="008C17AD" w:rsidRPr="008C17AD" w:rsidRDefault="008C17AD" w:rsidP="008C17AD">
      <w:pPr>
        <w:spacing w:after="0" w:line="1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BBFB71" w14:textId="77777777" w:rsidR="008C17AD" w:rsidRPr="008C17AD" w:rsidRDefault="008C17AD" w:rsidP="008C17AD">
      <w:pPr>
        <w:spacing w:after="0" w:line="238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5.2. Сторона, для которой выполнение обязательств стало невозможным вследствие наступления обстоятельств непреодолимой силы, обязана в течение 5 (пяти) рабочих дней с момента наступления указанных обстоятельств уведомить в письменной форме другую Сторону о начале, ожидаемом сроке действия и прекращении указанных обстоятельств. </w:t>
      </w:r>
      <w:proofErr w:type="spellStart"/>
      <w:r w:rsidRPr="008C17AD">
        <w:rPr>
          <w:rFonts w:ascii="Times New Roman" w:eastAsia="Times New Roman" w:hAnsi="Times New Roman" w:cs="Times New Roman"/>
          <w:sz w:val="24"/>
          <w:szCs w:val="24"/>
        </w:rPr>
        <w:t>Неуведомление</w:t>
      </w:r>
      <w:proofErr w:type="spellEnd"/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 или несвоевременное уведомление лишает Сторону, столкнувшуюся с такими обстоятельствами, права на освобождение от обязательств вследствие таких обстоятельств, за исключением случаев, когда уведомлению препятствовало действие данных обстоятельств непреодолимой силы.</w:t>
      </w:r>
    </w:p>
    <w:p w14:paraId="57A9F20B" w14:textId="77777777" w:rsidR="008C17AD" w:rsidRPr="008C17AD" w:rsidRDefault="008C17AD" w:rsidP="008C17AD">
      <w:pPr>
        <w:spacing w:after="0" w:line="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B78197" w14:textId="77777777" w:rsidR="008C17AD" w:rsidRPr="008C17AD" w:rsidRDefault="008C17AD" w:rsidP="008C17AD">
      <w:pPr>
        <w:spacing w:after="0" w:line="236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5.3. В случае, если действие обстоятельств непреодолимой силы длится менее 30 (тридцати) календарных дней, сроки исполнения обязательств Сторон продлеваются на период действия таких обстоятельств.</w:t>
      </w:r>
    </w:p>
    <w:p w14:paraId="73F33F6A" w14:textId="77777777" w:rsidR="008C17AD" w:rsidRPr="008C17AD" w:rsidRDefault="008C17AD" w:rsidP="008C17AD">
      <w:pPr>
        <w:spacing w:after="0" w:line="28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D4C33D" w14:textId="77777777" w:rsidR="008C17AD" w:rsidRPr="008C17AD" w:rsidRDefault="008C17AD" w:rsidP="008C17AD">
      <w:pPr>
        <w:tabs>
          <w:tab w:val="left" w:pos="2700"/>
        </w:tabs>
        <w:spacing w:after="0" w:line="0" w:lineRule="atLeast"/>
        <w:ind w:left="720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8C17AD"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6. ИЗМЕНЕНИЕ И РАСТОРЖЕНИЕ ДОГОВОРА</w:t>
      </w:r>
    </w:p>
    <w:p w14:paraId="5E52CD35" w14:textId="77777777" w:rsidR="008C17AD" w:rsidRPr="008C17AD" w:rsidRDefault="008C17AD" w:rsidP="008C17AD">
      <w:pPr>
        <w:spacing w:after="0" w:line="236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6.1. Все изменения и дополнения к Договору действительны, если совершены в письменной форме и подписаны Сторонами. Соответствующие дополнительные соглашения Сторон являются неотъемлемой частью Договора.</w:t>
      </w:r>
    </w:p>
    <w:p w14:paraId="29974020" w14:textId="77777777" w:rsidR="008C17AD" w:rsidRPr="008C17AD" w:rsidRDefault="008C17AD" w:rsidP="008C17AD">
      <w:pPr>
        <w:spacing w:after="0"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83C53F" w14:textId="77777777" w:rsidR="008C17AD" w:rsidRPr="008C17AD" w:rsidRDefault="008C17AD" w:rsidP="008C17AD">
      <w:pPr>
        <w:spacing w:after="0" w:line="23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6.2. Договор может быть расторгнут по соглашению Сторон, либо по требованию одной из Сторон по основаниям и в порядке, предусмотренном Договором и действующим законодательством РФ.</w:t>
      </w:r>
    </w:p>
    <w:p w14:paraId="1C32CF84" w14:textId="77777777" w:rsidR="008C17AD" w:rsidRPr="008C17AD" w:rsidRDefault="008C17AD" w:rsidP="008C17AD">
      <w:pPr>
        <w:spacing w:after="0" w:line="28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4FB552" w14:textId="77777777" w:rsidR="008C17AD" w:rsidRPr="008C17AD" w:rsidRDefault="008C17AD" w:rsidP="008C17AD">
      <w:pPr>
        <w:tabs>
          <w:tab w:val="left" w:pos="3900"/>
        </w:tabs>
        <w:spacing w:after="0" w:line="0" w:lineRule="atLeast"/>
        <w:ind w:left="720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8C17AD">
        <w:rPr>
          <w:rFonts w:ascii="Times New Roman" w:eastAsia="Times New Roman" w:hAnsi="Times New Roman" w:cs="Arial"/>
          <w:b/>
          <w:sz w:val="24"/>
          <w:szCs w:val="20"/>
          <w:lang w:eastAsia="ru-RU"/>
        </w:rPr>
        <w:lastRenderedPageBreak/>
        <w:t>7. РАЗРЕШЕНИЕ СПОРОВ</w:t>
      </w:r>
    </w:p>
    <w:p w14:paraId="60EBF7BC" w14:textId="77777777" w:rsidR="008C17AD" w:rsidRPr="008C17AD" w:rsidRDefault="008C17AD" w:rsidP="008C17AD">
      <w:pPr>
        <w:spacing w:after="0" w:line="23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7.1. Все споры и разногласия, которые могут возникнуть между Сторонами по вопросам, не нашедшим своего разрешения в тексте Договора, будут разрешаться путем переговоров в соответствии с действующим законодательством и обычаями делового оборота.</w:t>
      </w:r>
    </w:p>
    <w:p w14:paraId="578BC52E" w14:textId="77777777" w:rsidR="008C17AD" w:rsidRPr="008C17AD" w:rsidRDefault="008C17AD" w:rsidP="008C17AD">
      <w:pPr>
        <w:spacing w:after="0"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186668" w14:textId="77777777" w:rsidR="008C17AD" w:rsidRPr="008C17AD" w:rsidRDefault="008C17AD" w:rsidP="008C17AD">
      <w:pPr>
        <w:spacing w:after="0" w:line="234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7.2. Споры, не урегулированные путем переговоров, разрешаются Сторонами в суде в порядке, предусмотренном действующим законодательством РФ.</w:t>
      </w:r>
    </w:p>
    <w:p w14:paraId="4B1D5E73" w14:textId="77777777" w:rsidR="008C17AD" w:rsidRPr="008C17AD" w:rsidRDefault="008C17AD" w:rsidP="008C17AD">
      <w:pPr>
        <w:spacing w:after="0" w:line="28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BD443C" w14:textId="77777777" w:rsidR="008C17AD" w:rsidRPr="008C17AD" w:rsidRDefault="008C17AD" w:rsidP="008C17AD">
      <w:pPr>
        <w:tabs>
          <w:tab w:val="left" w:pos="3100"/>
        </w:tabs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/>
          <w:sz w:val="24"/>
          <w:szCs w:val="24"/>
        </w:rPr>
        <w:t>8. АНТИКОРРУПЦИОННАЯ ОГОВОРКА</w:t>
      </w:r>
    </w:p>
    <w:p w14:paraId="37EF7F33" w14:textId="77777777" w:rsidR="008C17AD" w:rsidRPr="008C17AD" w:rsidRDefault="008C17AD" w:rsidP="008C17AD">
      <w:pPr>
        <w:spacing w:after="0" w:line="234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8.1. При исполнении своих обязательств по настоящему Договору Стороны соблюдают требования законодательства РФ и международных актов о противодействии коррупции.</w:t>
      </w:r>
    </w:p>
    <w:p w14:paraId="79EF935A" w14:textId="77777777" w:rsidR="008C17AD" w:rsidRPr="008C17AD" w:rsidRDefault="008C17AD" w:rsidP="008C17AD">
      <w:pPr>
        <w:spacing w:after="0"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F4DD00" w14:textId="77777777" w:rsidR="008C17AD" w:rsidRPr="008C17AD" w:rsidRDefault="008C17AD" w:rsidP="008C17AD">
      <w:pPr>
        <w:spacing w:after="0" w:line="238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8.2. В случае возникновения у Стороны подозрений, что произошло или может произойти нарушение требований, указанных в пункте 8.1 Договора, соответствующая Сторона обязуется уведомить об этом другую Сторону в письменной форме. В письменном уведомлении Сторона обязана сослаться на факты и представить материалы, достоверно подтверждающие или дающие основание предполагать, что произошло или может произойти нарушение каких-либо требований, указанных в п. 8.1 Договора.</w:t>
      </w:r>
    </w:p>
    <w:p w14:paraId="2ACF4C33" w14:textId="77777777" w:rsidR="008C17AD" w:rsidRPr="008C17AD" w:rsidRDefault="008C17AD" w:rsidP="008C17AD">
      <w:pPr>
        <w:spacing w:after="0" w:line="23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page24"/>
      <w:bookmarkEnd w:id="3"/>
      <w:r w:rsidRPr="008C17AD">
        <w:rPr>
          <w:rFonts w:ascii="Times New Roman" w:eastAsia="Times New Roman" w:hAnsi="Times New Roman" w:cs="Times New Roman"/>
          <w:sz w:val="24"/>
          <w:szCs w:val="24"/>
        </w:rPr>
        <w:t>8.3. Сторона, получившая вышеуказанное уведомление, обязана рассмотреть уведомление и сообщить другой Стороне об итогах его рассмотрения в течение 20 (двадцати) рабочих дней со дня получения.</w:t>
      </w:r>
    </w:p>
    <w:p w14:paraId="6DAB1C76" w14:textId="77777777" w:rsidR="008C17AD" w:rsidRPr="008C17AD" w:rsidRDefault="008C17AD" w:rsidP="008C17AD">
      <w:pPr>
        <w:spacing w:after="0" w:line="14" w:lineRule="exact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86FD633" w14:textId="77777777" w:rsidR="008C17AD" w:rsidRPr="008C17AD" w:rsidRDefault="008C17AD" w:rsidP="008C17AD">
      <w:pPr>
        <w:spacing w:after="0" w:line="234" w:lineRule="auto"/>
        <w:ind w:right="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8.4. Нарушение одной из Сторон требований, указанных в пункте 8.1 Договора, может явиться основанием для расторжения настоящего Договора по требованию другой Стороны.</w:t>
      </w:r>
    </w:p>
    <w:p w14:paraId="55793BC4" w14:textId="77777777" w:rsidR="008C17AD" w:rsidRPr="008C17AD" w:rsidRDefault="008C17AD" w:rsidP="008C17AD">
      <w:pPr>
        <w:spacing w:after="0" w:line="28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F6B4DB" w14:textId="77777777" w:rsidR="008C17AD" w:rsidRPr="008C17AD" w:rsidRDefault="008C17AD" w:rsidP="008C17AD">
      <w:pPr>
        <w:tabs>
          <w:tab w:val="left" w:pos="3180"/>
        </w:tabs>
        <w:spacing w:after="0" w:line="0" w:lineRule="atLeast"/>
        <w:ind w:left="720"/>
        <w:contextualSpacing/>
        <w:jc w:val="center"/>
        <w:rPr>
          <w:rFonts w:ascii="Times New Roman" w:eastAsia="Times New Roman" w:hAnsi="Times New Roman" w:cs="Arial"/>
          <w:b/>
          <w:sz w:val="24"/>
          <w:szCs w:val="20"/>
          <w:lang w:eastAsia="ru-RU"/>
        </w:rPr>
      </w:pPr>
      <w:r w:rsidRPr="008C17AD">
        <w:rPr>
          <w:rFonts w:ascii="Times New Roman" w:eastAsia="Times New Roman" w:hAnsi="Times New Roman" w:cs="Arial"/>
          <w:b/>
          <w:sz w:val="24"/>
          <w:szCs w:val="20"/>
          <w:lang w:eastAsia="ru-RU"/>
        </w:rPr>
        <w:t>9. ЗАКЛЮЧИТЕЛЬНЫЕ ПОЛОЖЕНИЯ</w:t>
      </w:r>
    </w:p>
    <w:p w14:paraId="6185098D" w14:textId="77777777" w:rsidR="008C17AD" w:rsidRPr="008C17AD" w:rsidRDefault="008C17AD" w:rsidP="008C17AD">
      <w:pPr>
        <w:spacing w:after="0" w:line="23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9.1. Договор и Приложения к нему вступают в силу с даты подписания Сторонами и действуют в течение срока действия исключительного права на РИД, но, в любом случае, до полного исполнения Сторонами обязательств по Договору.</w:t>
      </w:r>
    </w:p>
    <w:p w14:paraId="47CC57D0" w14:textId="77777777" w:rsidR="008C17AD" w:rsidRPr="008C17AD" w:rsidRDefault="008C17AD" w:rsidP="008C17AD">
      <w:pPr>
        <w:spacing w:after="0"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51AE7E" w14:textId="77777777" w:rsidR="008C17AD" w:rsidRPr="008C17AD" w:rsidRDefault="008C17AD" w:rsidP="008C17AD">
      <w:pPr>
        <w:spacing w:after="0"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9FC8C7" w14:textId="77777777" w:rsidR="008C17AD" w:rsidRPr="008C17AD" w:rsidRDefault="008C17AD" w:rsidP="008C17AD">
      <w:pPr>
        <w:spacing w:after="0" w:line="234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9.2. Во всем, что не оговорено в Договоре, Стороны руководствуются действующим законодательством РФ.</w:t>
      </w:r>
    </w:p>
    <w:p w14:paraId="71E64C30" w14:textId="77777777" w:rsidR="008C17AD" w:rsidRPr="008C17AD" w:rsidRDefault="008C17AD" w:rsidP="008C17AD">
      <w:pPr>
        <w:spacing w:after="0"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05BBBC" w14:textId="77777777" w:rsidR="008C17AD" w:rsidRPr="008C17AD" w:rsidRDefault="008C17AD" w:rsidP="008C17AD">
      <w:pPr>
        <w:spacing w:after="0" w:line="234" w:lineRule="auto"/>
        <w:ind w:right="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9.3. При изменении наименования, адреса, банковских реквизитов или реорганизации Стороны информируют друг друга в письменном виде в течение 15 (пятнадцати) рабочих дней.</w:t>
      </w:r>
    </w:p>
    <w:p w14:paraId="15FFDD29" w14:textId="77777777" w:rsidR="008C17AD" w:rsidRPr="008C17AD" w:rsidRDefault="008C17AD" w:rsidP="008C17AD">
      <w:pPr>
        <w:spacing w:after="0"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D43AC6" w14:textId="77777777" w:rsidR="008C17AD" w:rsidRPr="008C17AD" w:rsidRDefault="008C17AD" w:rsidP="008C17AD">
      <w:pPr>
        <w:tabs>
          <w:tab w:val="left" w:pos="1134"/>
        </w:tabs>
        <w:spacing w:after="0" w:line="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9.4.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ab/>
        <w:t xml:space="preserve">Договор и Приложения к нему составлены в </w:t>
      </w:r>
      <w:r w:rsidR="0074260C" w:rsidRPr="0074260C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5</w:t>
      </w:r>
      <w:r w:rsidRPr="00A54C67">
        <w:rPr>
          <w:rFonts w:ascii="Times New Roman" w:eastAsia="Times New Roman" w:hAnsi="Times New Roman" w:cs="Times New Roman"/>
          <w:sz w:val="24"/>
          <w:szCs w:val="24"/>
        </w:rPr>
        <w:t xml:space="preserve"> экземплярах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>, имеющих одинаковую юридическую силу, по одному экземпляру для каждого из Авторов, один для Приобретателя и один для предоставления, в случае необходимости, в федеральный орган исполнительной власти по интеллектуальной собственности в составе прочих документов заявки на получение свидетельства о государственной регистрации в отношении РИД.</w:t>
      </w:r>
    </w:p>
    <w:p w14:paraId="4FDF7F57" w14:textId="77777777" w:rsidR="008C17AD" w:rsidRPr="008C17AD" w:rsidRDefault="008C17AD" w:rsidP="008C17AD">
      <w:pPr>
        <w:spacing w:after="0" w:line="237" w:lineRule="auto"/>
        <w:ind w:firstLine="67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Cs/>
          <w:sz w:val="24"/>
          <w:szCs w:val="24"/>
        </w:rPr>
        <w:t>9.5.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 Все уведомления, заявления и иные юридически значимые сообщения (далее вместе – сообщение) Сторон в ходе исполнения Договора направляются Сторонами в письменной форме по электронной почте либо посредством почтовой связи (далее – почтой), заказным письмом с уведомлением о вручении по адресам, указанным в разделе 10 Договора, либо передаются нарочно под подпись уполномоченному представителю принимающей Стороны</w:t>
      </w:r>
      <w:r w:rsidR="000B0EF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 либо Автору лично.</w:t>
      </w:r>
    </w:p>
    <w:p w14:paraId="4C251C66" w14:textId="77777777" w:rsidR="008C17AD" w:rsidRPr="008C17AD" w:rsidRDefault="008C17AD" w:rsidP="008C17AD">
      <w:pPr>
        <w:spacing w:after="0" w:line="237" w:lineRule="auto"/>
        <w:ind w:firstLine="67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Cs/>
          <w:sz w:val="24"/>
          <w:szCs w:val="24"/>
        </w:rPr>
        <w:t>9.6.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 Сообщение по электронной почте считается полученным принимающей Стороной в день успешной отправки этого сообщения, при условии, что оно отправляется на электронные адреса, указанные в пункте 9.10 настоящего Договора. Отправка сообщения по электронной почте считается не состоявшейся, если передающая Сторона получает сообщение о невозможности доставки. В этом случае передающая Сторона должна отправить сообщение почтой, заказным письмом с уведомлением о вручении, по адресу, указанному в разделе 10 Договора.</w:t>
      </w:r>
    </w:p>
    <w:p w14:paraId="46BF4F31" w14:textId="77777777" w:rsidR="008C17AD" w:rsidRPr="008C17AD" w:rsidRDefault="008C17AD" w:rsidP="008C17AD">
      <w:pPr>
        <w:spacing w:after="0" w:line="237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Cs/>
          <w:sz w:val="24"/>
          <w:szCs w:val="24"/>
        </w:rPr>
        <w:t>9.7.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 Сообщение, направленное почтой, заказным письмом с уведомлением, считается доставленным принимающей Стороне по правилам, установленным статьей 165.1 Гражданского кодекса Российской Федерации, в том числе в следующих случаях:</w:t>
      </w:r>
    </w:p>
    <w:p w14:paraId="344DF859" w14:textId="77777777" w:rsidR="008C17AD" w:rsidRPr="008C17AD" w:rsidRDefault="008C17AD" w:rsidP="008C17AD">
      <w:pPr>
        <w:spacing w:after="0" w:line="237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ab/>
        <w:t>имеется подтверждающая факт получения сообщения информация сервиса «Отслеживание почтовых отправлений» с официального сайта АО «Почта России» или, если письма направлены через иную организацию почтовой связи, информация от такой организации почтовой связи, полученная любым способом;</w:t>
      </w:r>
    </w:p>
    <w:p w14:paraId="2E3D373D" w14:textId="77777777" w:rsidR="008C17AD" w:rsidRPr="008C17AD" w:rsidRDefault="008C17AD" w:rsidP="008C17AD">
      <w:pPr>
        <w:spacing w:after="0" w:line="237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ab/>
        <w:t>несмотря на почтовое извещение, принимающая Сторона не явилась за получением сообщения или отказалась от его получения, или сообщение не вручено принимающей Стороне в связи с отсутствием адресата по указанному в разделе 10 Договора адресу, в результате чего сообщение возвращено организацией почтовой связи по адресу направляющей Стороны с указанием причины возврата.</w:t>
      </w:r>
    </w:p>
    <w:p w14:paraId="7D7CEEE1" w14:textId="77777777" w:rsidR="008C17AD" w:rsidRPr="008C17AD" w:rsidRDefault="008C17AD" w:rsidP="008C17AD">
      <w:pPr>
        <w:spacing w:after="0" w:line="237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Cs/>
          <w:sz w:val="24"/>
          <w:szCs w:val="24"/>
        </w:rPr>
        <w:t>9.8.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 Сообщение, переданное нарочно принимающей Стороне, считается полученным такой Стороной с даты фактического вручения сообщения уполномоченному представителю принимающей Стороны либо Автору лично под подпись.</w:t>
      </w:r>
    </w:p>
    <w:p w14:paraId="3CE53822" w14:textId="77777777" w:rsidR="008C17AD" w:rsidRPr="008C17AD" w:rsidRDefault="008C17AD" w:rsidP="008C17AD">
      <w:pPr>
        <w:widowControl w:val="0"/>
        <w:shd w:val="clear" w:color="auto" w:fill="FFFFFF"/>
        <w:tabs>
          <w:tab w:val="left" w:pos="131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Cs/>
          <w:sz w:val="24"/>
        </w:rPr>
        <w:t>9.9.</w:t>
      </w:r>
      <w:r w:rsidRPr="008C17AD">
        <w:rPr>
          <w:rFonts w:ascii="Times New Roman" w:eastAsia="Times New Roman" w:hAnsi="Times New Roman" w:cs="Times New Roman"/>
          <w:sz w:val="24"/>
        </w:rPr>
        <w:t xml:space="preserve"> 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>В целях взаимодействия Сторон по настоящему Договору все сообщения по электронной почте должны направляться на электронный адрес:</w:t>
      </w:r>
    </w:p>
    <w:p w14:paraId="40A736B6" w14:textId="77777777" w:rsidR="008C17AD" w:rsidRPr="00DD0B0B" w:rsidRDefault="008C17AD" w:rsidP="008C17AD">
      <w:pPr>
        <w:widowControl w:val="0"/>
        <w:shd w:val="clear" w:color="auto" w:fill="FFFFFF"/>
        <w:tabs>
          <w:tab w:val="left" w:pos="131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D0B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Автора: </w:t>
      </w:r>
      <w:r w:rsidR="00DD0B0B" w:rsidRPr="00DD0B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__________</w:t>
      </w:r>
    </w:p>
    <w:p w14:paraId="69EAAD18" w14:textId="0AFD22A2" w:rsidR="008C17AD" w:rsidRPr="00DD0B0B" w:rsidRDefault="008C17AD" w:rsidP="008C17AD">
      <w:pPr>
        <w:widowControl w:val="0"/>
        <w:shd w:val="clear" w:color="auto" w:fill="FFFFFF"/>
        <w:tabs>
          <w:tab w:val="left" w:pos="131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DD0B0B">
        <w:rPr>
          <w:rFonts w:ascii="Times New Roman" w:eastAsia="Times New Roman" w:hAnsi="Times New Roman" w:cs="Times New Roman"/>
          <w:color w:val="FF0000"/>
          <w:sz w:val="24"/>
          <w:szCs w:val="24"/>
        </w:rPr>
        <w:t>Приобретателя</w:t>
      </w:r>
      <w:r w:rsidRPr="00A54C6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A7667B" w:rsidRPr="00EF1F2F">
          <w:rPr>
            <w:rStyle w:val="a3"/>
            <w:rFonts w:ascii="Times New Roman" w:hAnsi="Times New Roman" w:cs="Times New Roman"/>
            <w:shd w:val="clear" w:color="auto" w:fill="FFFFFF"/>
          </w:rPr>
          <w:t>techtransfer@rudn.ru</w:t>
        </w:r>
      </w:hyperlink>
    </w:p>
    <w:p w14:paraId="6AFF6EC6" w14:textId="77777777" w:rsidR="008C17AD" w:rsidRPr="008C17AD" w:rsidRDefault="008C17AD" w:rsidP="008C17AD">
      <w:pPr>
        <w:widowControl w:val="0"/>
        <w:shd w:val="clear" w:color="auto" w:fill="FFFFFF"/>
        <w:tabs>
          <w:tab w:val="left" w:pos="131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Cs/>
          <w:sz w:val="24"/>
          <w:szCs w:val="24"/>
        </w:rPr>
        <w:t>9.10.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 Стороны признают юридическую силу направленных по электронной почте сканированных копий экземпляров настоящего Договора, а также документов, связанных с исполнением настоящего Договора до момента обмена подлинниками данных экземпляров. Обмен подлинниками документов Стороны обязаны произвести в течение 30 календарных дней.</w:t>
      </w:r>
    </w:p>
    <w:p w14:paraId="644981D6" w14:textId="77777777" w:rsidR="008C17AD" w:rsidRPr="008C17AD" w:rsidRDefault="008C17AD" w:rsidP="008C17AD">
      <w:pPr>
        <w:widowControl w:val="0"/>
        <w:shd w:val="clear" w:color="auto" w:fill="FFFFFF"/>
        <w:tabs>
          <w:tab w:val="left" w:pos="131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Cs/>
          <w:sz w:val="24"/>
          <w:szCs w:val="24"/>
        </w:rPr>
        <w:t>9.11.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 В случае изменения адресов и/или расчётных реквизитов Сторон, Сторона, чьи реквизиты изменились, обязана уведомить об этом другую Сторону в течение 5 (пяти) рабочих дней с момента вступления в силу таких изменений.</w:t>
      </w:r>
    </w:p>
    <w:p w14:paraId="7306DBC3" w14:textId="77777777" w:rsidR="008C17AD" w:rsidRPr="008C17AD" w:rsidRDefault="008C17AD" w:rsidP="008C17AD">
      <w:pPr>
        <w:spacing w:after="0" w:line="237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29ACB1" w14:textId="77777777" w:rsidR="008C17AD" w:rsidRPr="008C17AD" w:rsidRDefault="008C17AD" w:rsidP="008C17AD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D2EF05" w14:textId="77777777" w:rsidR="008C17AD" w:rsidRPr="008C17AD" w:rsidRDefault="008C17AD" w:rsidP="008C17AD">
      <w:pPr>
        <w:tabs>
          <w:tab w:val="left" w:pos="2540"/>
        </w:tabs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/>
          <w:sz w:val="24"/>
          <w:szCs w:val="24"/>
        </w:rPr>
        <w:t>10. ПОДПИСИ И БАНКОВСКИЕ РЕКВИЗИТЫ СТОРОН</w:t>
      </w:r>
    </w:p>
    <w:p w14:paraId="7D288228" w14:textId="77777777" w:rsidR="008C17AD" w:rsidRPr="008C17AD" w:rsidRDefault="008C17AD" w:rsidP="008C17AD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1635BD" w14:textId="77777777" w:rsidR="008C17AD" w:rsidRPr="008C17AD" w:rsidRDefault="008C17AD" w:rsidP="008C17AD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 </w:t>
      </w:r>
      <w:r w:rsidR="00DF3A11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6D185B37" w14:textId="77777777" w:rsidR="008C17AD" w:rsidRPr="008C17AD" w:rsidRDefault="00DD0B0B" w:rsidP="008C17A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Иванов </w:t>
      </w:r>
      <w:r w:rsidR="00AB30A1">
        <w:rPr>
          <w:rFonts w:ascii="Times New Roman" w:eastAsia="Calibri" w:hAnsi="Times New Roman" w:cs="Times New Roman"/>
          <w:bCs/>
          <w:sz w:val="24"/>
          <w:szCs w:val="24"/>
        </w:rPr>
        <w:t>Александр Андреевич</w:t>
      </w:r>
      <w:r w:rsidR="008C17AD" w:rsidRPr="008C17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A7038BA" w14:textId="77777777" w:rsidR="008C17AD" w:rsidRPr="008C17AD" w:rsidRDefault="008C17AD" w:rsidP="008C17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Паспортные данные:</w:t>
      </w:r>
      <w:r w:rsidRPr="008C17A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0B0B">
        <w:rPr>
          <w:rFonts w:ascii="Times New Roman" w:eastAsia="Times New Roman" w:hAnsi="Times New Roman"/>
          <w:sz w:val="24"/>
        </w:rPr>
        <w:t>___________</w:t>
      </w:r>
      <w:r w:rsidR="00CB26AD">
        <w:rPr>
          <w:rFonts w:ascii="Times New Roman" w:eastAsia="Times New Roman" w:hAnsi="Times New Roman"/>
          <w:sz w:val="24"/>
        </w:rPr>
        <w:t xml:space="preserve">, дата выдачи 07.02.2020, код подразделения </w:t>
      </w:r>
      <w:proofErr w:type="gramStart"/>
      <w:r w:rsidR="00CB26AD">
        <w:rPr>
          <w:rFonts w:ascii="Times New Roman" w:eastAsia="Times New Roman" w:hAnsi="Times New Roman"/>
          <w:sz w:val="24"/>
        </w:rPr>
        <w:t>020-007</w:t>
      </w:r>
      <w:proofErr w:type="gramEnd"/>
      <w:r w:rsidR="00CB26AD">
        <w:rPr>
          <w:rFonts w:ascii="Times New Roman" w:eastAsia="Times New Roman" w:hAnsi="Times New Roman"/>
          <w:sz w:val="24"/>
        </w:rPr>
        <w:t xml:space="preserve">, СНИЛС </w:t>
      </w:r>
      <w:r w:rsidR="00DD0B0B">
        <w:rPr>
          <w:rFonts w:ascii="Times New Roman" w:eastAsia="Times New Roman" w:hAnsi="Times New Roman"/>
          <w:sz w:val="24"/>
        </w:rPr>
        <w:t>__________</w:t>
      </w:r>
      <w:r w:rsidR="00CB26AD">
        <w:rPr>
          <w:rFonts w:ascii="Times New Roman" w:eastAsia="Times New Roman" w:hAnsi="Times New Roman"/>
          <w:sz w:val="24"/>
        </w:rPr>
        <w:t xml:space="preserve">, дата рождения: </w:t>
      </w:r>
      <w:r w:rsidR="00DD0B0B">
        <w:rPr>
          <w:rFonts w:ascii="Times New Roman" w:eastAsia="Times New Roman" w:hAnsi="Times New Roman"/>
          <w:sz w:val="24"/>
        </w:rPr>
        <w:t>___________</w:t>
      </w:r>
    </w:p>
    <w:p w14:paraId="1E3D1934" w14:textId="77777777" w:rsidR="008C17AD" w:rsidRPr="008C17AD" w:rsidRDefault="008C17AD" w:rsidP="008C17AD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sz w:val="24"/>
          <w:szCs w:val="24"/>
        </w:rPr>
        <w:t>Реквизиты для осуществления платежа:</w:t>
      </w:r>
    </w:p>
    <w:p w14:paraId="28FCAD5E" w14:textId="77777777" w:rsidR="008C17AD" w:rsidRPr="00CD509A" w:rsidRDefault="008C17AD" w:rsidP="008C17AD">
      <w:pPr>
        <w:spacing w:after="0" w:line="0" w:lineRule="atLeast"/>
        <w:ind w:left="40"/>
        <w:rPr>
          <w:rFonts w:ascii="Times New Roman" w:eastAsia="Times New Roman" w:hAnsi="Times New Roman" w:cs="Times New Roman"/>
          <w:sz w:val="24"/>
          <w:szCs w:val="24"/>
        </w:rPr>
      </w:pPr>
      <w:r w:rsidRPr="00CD509A">
        <w:rPr>
          <w:rFonts w:ascii="Times New Roman" w:eastAsia="Times New Roman" w:hAnsi="Times New Roman" w:cs="Times New Roman"/>
          <w:sz w:val="24"/>
          <w:szCs w:val="24"/>
        </w:rPr>
        <w:t xml:space="preserve">ИНН </w:t>
      </w:r>
      <w:r w:rsidR="00725B61">
        <w:rPr>
          <w:rFonts w:ascii="Times New Roman" w:hAnsi="Times New Roman" w:cs="Times New Roman"/>
          <w:sz w:val="24"/>
          <w:szCs w:val="24"/>
        </w:rPr>
        <w:t>7707083893</w:t>
      </w:r>
      <w:r w:rsidRPr="00CD509A">
        <w:rPr>
          <w:rFonts w:ascii="Times New Roman" w:eastAsia="Times New Roman" w:hAnsi="Times New Roman" w:cs="Times New Roman"/>
          <w:sz w:val="24"/>
          <w:szCs w:val="24"/>
        </w:rPr>
        <w:t xml:space="preserve"> КПП </w:t>
      </w:r>
      <w:r w:rsidR="002231D0">
        <w:rPr>
          <w:rFonts w:ascii="Times New Roman" w:hAnsi="Times New Roman" w:cs="Times New Roman"/>
          <w:sz w:val="24"/>
          <w:szCs w:val="24"/>
        </w:rPr>
        <w:t>027802001</w:t>
      </w:r>
      <w:r w:rsidRPr="00CD509A">
        <w:rPr>
          <w:rFonts w:ascii="Times New Roman" w:eastAsia="Times New Roman" w:hAnsi="Times New Roman" w:cs="Times New Roman"/>
          <w:sz w:val="24"/>
          <w:szCs w:val="24"/>
        </w:rPr>
        <w:t xml:space="preserve"> Получатель: </w:t>
      </w:r>
      <w:r w:rsidR="00DD0B0B">
        <w:rPr>
          <w:rFonts w:ascii="Times New Roman" w:eastAsia="Times New Roman" w:hAnsi="Times New Roman"/>
          <w:sz w:val="24"/>
        </w:rPr>
        <w:t>Иванов</w:t>
      </w:r>
      <w:r w:rsidR="002231D0">
        <w:rPr>
          <w:rFonts w:ascii="Times New Roman" w:eastAsia="Times New Roman" w:hAnsi="Times New Roman"/>
          <w:sz w:val="24"/>
        </w:rPr>
        <w:t xml:space="preserve"> Александр Андреевич</w:t>
      </w:r>
      <w:r w:rsidRPr="00CD509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93C1F3" w14:textId="77777777" w:rsidR="008C17AD" w:rsidRPr="00CD509A" w:rsidRDefault="008C17AD" w:rsidP="008C17AD">
      <w:pPr>
        <w:spacing w:after="0" w:line="0" w:lineRule="atLeast"/>
        <w:ind w:left="40"/>
        <w:rPr>
          <w:rFonts w:ascii="Times New Roman" w:eastAsia="Times New Roman" w:hAnsi="Times New Roman" w:cs="Times New Roman"/>
          <w:sz w:val="24"/>
          <w:szCs w:val="24"/>
        </w:rPr>
      </w:pPr>
      <w:r w:rsidRPr="00CD509A">
        <w:rPr>
          <w:rFonts w:ascii="Times New Roman" w:eastAsia="Times New Roman" w:hAnsi="Times New Roman" w:cs="Times New Roman"/>
          <w:sz w:val="24"/>
          <w:szCs w:val="24"/>
        </w:rPr>
        <w:t xml:space="preserve">Банк получателя </w:t>
      </w:r>
      <w:r w:rsidR="00DD0B0B">
        <w:rPr>
          <w:rFonts w:ascii="Times New Roman" w:hAnsi="Times New Roman" w:cs="Times New Roman"/>
          <w:sz w:val="24"/>
          <w:szCs w:val="24"/>
        </w:rPr>
        <w:t>___________</w:t>
      </w:r>
      <w:r w:rsidRPr="00CD509A">
        <w:rPr>
          <w:rFonts w:ascii="Times New Roman" w:eastAsia="Times New Roman" w:hAnsi="Times New Roman" w:cs="Times New Roman"/>
          <w:sz w:val="24"/>
          <w:szCs w:val="24"/>
        </w:rPr>
        <w:t xml:space="preserve">, БИК </w:t>
      </w:r>
      <w:r w:rsidR="00DD0B0B">
        <w:rPr>
          <w:rFonts w:ascii="Times New Roman" w:hAnsi="Times New Roman" w:cs="Times New Roman"/>
          <w:sz w:val="24"/>
          <w:szCs w:val="24"/>
        </w:rPr>
        <w:t>___________</w:t>
      </w:r>
      <w:r w:rsidRPr="00CD509A">
        <w:rPr>
          <w:rFonts w:ascii="Times New Roman" w:eastAsia="Times New Roman" w:hAnsi="Times New Roman" w:cs="Times New Roman"/>
          <w:sz w:val="24"/>
          <w:szCs w:val="24"/>
        </w:rPr>
        <w:t xml:space="preserve">, к/с </w:t>
      </w:r>
      <w:r w:rsidR="00DD0B0B">
        <w:rPr>
          <w:rFonts w:ascii="Times New Roman" w:hAnsi="Times New Roman" w:cs="Times New Roman"/>
          <w:sz w:val="24"/>
          <w:szCs w:val="24"/>
        </w:rPr>
        <w:t>__________</w:t>
      </w:r>
      <w:r w:rsidRPr="00CD50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3F842FBD" w14:textId="77777777" w:rsidR="008C17AD" w:rsidRPr="00DD0B0B" w:rsidRDefault="008C17AD" w:rsidP="00FC5A6F">
      <w:pPr>
        <w:spacing w:after="0" w:line="0" w:lineRule="atLeast"/>
        <w:ind w:left="40"/>
        <w:rPr>
          <w:rFonts w:ascii="Times New Roman" w:eastAsia="Times New Roman" w:hAnsi="Times New Roman" w:cs="Times New Roman"/>
          <w:sz w:val="24"/>
          <w:szCs w:val="24"/>
        </w:rPr>
      </w:pPr>
      <w:r w:rsidRPr="00BE5904">
        <w:rPr>
          <w:rFonts w:ascii="Times New Roman" w:eastAsia="Times New Roman" w:hAnsi="Times New Roman" w:cs="Times New Roman"/>
          <w:sz w:val="24"/>
          <w:szCs w:val="24"/>
        </w:rPr>
        <w:t xml:space="preserve">р/с </w:t>
      </w:r>
      <w:r w:rsidR="00DD0B0B">
        <w:rPr>
          <w:rFonts w:ascii="Times New Roman" w:hAnsi="Times New Roman" w:cs="Times New Roman"/>
          <w:sz w:val="24"/>
          <w:szCs w:val="24"/>
        </w:rPr>
        <w:t>___________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4"/>
        <w:gridCol w:w="2798"/>
        <w:gridCol w:w="3629"/>
      </w:tblGrid>
      <w:tr w:rsidR="00FC5A6F" w:rsidRPr="00CD509A" w14:paraId="77A1E7C6" w14:textId="77777777" w:rsidTr="009A0C01">
        <w:trPr>
          <w:trHeight w:val="54"/>
        </w:trPr>
        <w:tc>
          <w:tcPr>
            <w:tcW w:w="6042" w:type="dxa"/>
            <w:gridSpan w:val="2"/>
            <w:shd w:val="clear" w:color="auto" w:fill="auto"/>
            <w:vAlign w:val="bottom"/>
          </w:tcPr>
          <w:p w14:paraId="4D2842CC" w14:textId="77777777" w:rsidR="00FC5A6F" w:rsidRPr="00CD509A" w:rsidRDefault="00FC5A6F" w:rsidP="00FC5A6F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3629" w:type="dxa"/>
            <w:shd w:val="clear" w:color="auto" w:fill="auto"/>
            <w:vAlign w:val="bottom"/>
          </w:tcPr>
          <w:p w14:paraId="1C9768F3" w14:textId="77777777" w:rsidR="00FC5A6F" w:rsidRPr="00CD509A" w:rsidRDefault="00FC5A6F" w:rsidP="00FC5A6F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  <w:lang w:eastAsia="ru-RU"/>
              </w:rPr>
            </w:pPr>
          </w:p>
        </w:tc>
      </w:tr>
      <w:tr w:rsidR="00FC5A6F" w:rsidRPr="00FC5A6F" w14:paraId="6AF7D5B6" w14:textId="77777777" w:rsidTr="009A0C01">
        <w:tblPrEx>
          <w:tblLook w:val="0000" w:firstRow="0" w:lastRow="0" w:firstColumn="0" w:lastColumn="0" w:noHBand="0" w:noVBand="0"/>
        </w:tblPrEx>
        <w:trPr>
          <w:trHeight w:val="229"/>
        </w:trPr>
        <w:tc>
          <w:tcPr>
            <w:tcW w:w="6042" w:type="dxa"/>
            <w:gridSpan w:val="2"/>
            <w:shd w:val="clear" w:color="auto" w:fill="auto"/>
            <w:vAlign w:val="bottom"/>
          </w:tcPr>
          <w:p w14:paraId="19458B4C" w14:textId="77777777" w:rsidR="00FC5A6F" w:rsidRPr="00010AAB" w:rsidRDefault="009A0C01" w:rsidP="00FC5A6F">
            <w:pPr>
              <w:spacing w:after="0" w:line="0" w:lineRule="atLeast"/>
              <w:ind w:left="140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  <w:r w:rsidRPr="00010AAB"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  <w:t>Дата</w:t>
            </w:r>
          </w:p>
        </w:tc>
        <w:tc>
          <w:tcPr>
            <w:tcW w:w="3629" w:type="dxa"/>
            <w:shd w:val="clear" w:color="auto" w:fill="auto"/>
            <w:vAlign w:val="bottom"/>
          </w:tcPr>
          <w:p w14:paraId="1BFD9989" w14:textId="77777777" w:rsidR="00FC5A6F" w:rsidRPr="00FC5A6F" w:rsidRDefault="00FC5A6F" w:rsidP="00FC5A6F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  <w:r w:rsidRPr="00FC5A6F"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  <w:t>/_______________/</w:t>
            </w:r>
          </w:p>
        </w:tc>
      </w:tr>
      <w:tr w:rsidR="00FC5A6F" w:rsidRPr="00FC5A6F" w14:paraId="0AF27EF6" w14:textId="77777777" w:rsidTr="009A0C01">
        <w:tblPrEx>
          <w:tblLook w:val="0000" w:firstRow="0" w:lastRow="0" w:firstColumn="0" w:lastColumn="0" w:noHBand="0" w:noVBand="0"/>
        </w:tblPrEx>
        <w:trPr>
          <w:trHeight w:val="67"/>
        </w:trPr>
        <w:tc>
          <w:tcPr>
            <w:tcW w:w="3244" w:type="dxa"/>
            <w:shd w:val="clear" w:color="auto" w:fill="auto"/>
            <w:vAlign w:val="bottom"/>
          </w:tcPr>
          <w:p w14:paraId="40CEA91E" w14:textId="77777777" w:rsidR="00FC5A6F" w:rsidRPr="00FC5A6F" w:rsidRDefault="00FC5A6F" w:rsidP="00FC5A6F">
            <w:pPr>
              <w:spacing w:after="0" w:line="0" w:lineRule="atLeast"/>
              <w:rPr>
                <w:rFonts w:ascii="Times New Roman" w:eastAsia="Times New Roman" w:hAnsi="Times New Roman" w:cs="Arial"/>
                <w:sz w:val="15"/>
                <w:szCs w:val="20"/>
                <w:lang w:eastAsia="ru-RU"/>
              </w:rPr>
            </w:pPr>
          </w:p>
        </w:tc>
        <w:tc>
          <w:tcPr>
            <w:tcW w:w="2798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33AC36E" w14:textId="77777777" w:rsidR="00FC5A6F" w:rsidRPr="00010AAB" w:rsidRDefault="00FC5A6F" w:rsidP="00FC5A6F">
            <w:pPr>
              <w:spacing w:after="0" w:line="175" w:lineRule="exact"/>
              <w:ind w:left="940"/>
              <w:rPr>
                <w:rFonts w:ascii="Times New Roman" w:eastAsia="Times New Roman" w:hAnsi="Times New Roman" w:cs="Arial"/>
                <w:sz w:val="16"/>
                <w:szCs w:val="20"/>
                <w:lang w:eastAsia="ru-RU"/>
              </w:rPr>
            </w:pPr>
            <w:r w:rsidRPr="00010AAB">
              <w:rPr>
                <w:rFonts w:ascii="Times New Roman" w:eastAsia="Times New Roman" w:hAnsi="Times New Roman" w:cs="Arial"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3629" w:type="dxa"/>
            <w:shd w:val="clear" w:color="auto" w:fill="auto"/>
            <w:vAlign w:val="bottom"/>
          </w:tcPr>
          <w:p w14:paraId="10684382" w14:textId="77777777" w:rsidR="00FC5A6F" w:rsidRPr="00FC5A6F" w:rsidRDefault="00FC5A6F" w:rsidP="00FC5A6F">
            <w:pPr>
              <w:spacing w:after="0" w:line="154" w:lineRule="exact"/>
              <w:ind w:left="1500"/>
              <w:jc w:val="center"/>
              <w:rPr>
                <w:rFonts w:ascii="Times New Roman" w:eastAsia="Times New Roman" w:hAnsi="Times New Roman" w:cs="Arial"/>
                <w:w w:val="99"/>
                <w:sz w:val="16"/>
                <w:szCs w:val="20"/>
                <w:lang w:eastAsia="ru-RU"/>
              </w:rPr>
            </w:pPr>
            <w:r w:rsidRPr="00FC5A6F">
              <w:rPr>
                <w:rFonts w:ascii="Times New Roman" w:eastAsia="Times New Roman" w:hAnsi="Times New Roman" w:cs="Arial"/>
                <w:w w:val="99"/>
                <w:sz w:val="16"/>
                <w:szCs w:val="20"/>
                <w:lang w:eastAsia="ru-RU"/>
              </w:rPr>
              <w:t>(ФИО)</w:t>
            </w:r>
          </w:p>
        </w:tc>
      </w:tr>
    </w:tbl>
    <w:p w14:paraId="13FD67B4" w14:textId="77777777" w:rsidR="008C17AD" w:rsidRPr="008C17AD" w:rsidRDefault="008C17AD" w:rsidP="009A0C0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B80310A" w14:textId="77777777" w:rsidR="00FC5A6F" w:rsidRPr="008C17AD" w:rsidRDefault="00FC5A6F" w:rsidP="008C17AD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E645DD" w14:textId="77777777" w:rsidR="00FC5A6F" w:rsidRPr="008C17AD" w:rsidRDefault="00FC5A6F" w:rsidP="008C17AD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0132B97" w14:textId="77777777" w:rsidR="008C17AD" w:rsidRPr="008C17AD" w:rsidRDefault="008C17AD" w:rsidP="008C17AD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7C26E2" w14:textId="77777777" w:rsidR="008C17AD" w:rsidRPr="008C17AD" w:rsidRDefault="008C17AD" w:rsidP="00CD509A">
      <w:pPr>
        <w:spacing w:after="0" w:line="360" w:lineRule="auto"/>
        <w:ind w:right="380" w:firstLine="34"/>
        <w:rPr>
          <w:rFonts w:ascii="Times New Roman" w:eastAsia="Times New Roman" w:hAnsi="Times New Roman" w:cs="Times New Roman"/>
          <w:sz w:val="24"/>
          <w:szCs w:val="24"/>
        </w:rPr>
      </w:pPr>
      <w:r w:rsidRPr="008C17AD">
        <w:rPr>
          <w:rFonts w:ascii="Times New Roman" w:eastAsia="Times New Roman" w:hAnsi="Times New Roman" w:cs="Times New Roman"/>
          <w:b/>
          <w:sz w:val="24"/>
          <w:szCs w:val="24"/>
        </w:rPr>
        <w:t>Приобретатель</w:t>
      </w:r>
      <w:r w:rsidRPr="008C1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C7C93" w14:textId="2740C7C8" w:rsidR="00CD509A" w:rsidRDefault="00CD509A" w:rsidP="00CD509A">
      <w:pPr>
        <w:spacing w:after="0" w:line="240" w:lineRule="auto"/>
        <w:ind w:right="380"/>
        <w:rPr>
          <w:rFonts w:ascii="Times New Roman" w:eastAsia="Times New Roman" w:hAnsi="Times New Roman"/>
          <w:sz w:val="24"/>
        </w:rPr>
      </w:pPr>
      <w:bookmarkStart w:id="4" w:name="page26"/>
      <w:bookmarkEnd w:id="4"/>
      <w:r w:rsidRPr="00830278">
        <w:rPr>
          <w:rFonts w:ascii="Times New Roman" w:eastAsia="Times New Roman" w:hAnsi="Times New Roman"/>
          <w:sz w:val="24"/>
        </w:rPr>
        <w:t>Федеральное государственное автономное образовательное учреждение высшего образования «Российс</w:t>
      </w:r>
      <w:r>
        <w:rPr>
          <w:rFonts w:ascii="Times New Roman" w:eastAsia="Times New Roman" w:hAnsi="Times New Roman"/>
          <w:sz w:val="24"/>
        </w:rPr>
        <w:t>кий университет дружбы народов</w:t>
      </w:r>
      <w:r w:rsidR="005F0902" w:rsidRPr="005F09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F0902" w:rsidRPr="005233CF">
        <w:rPr>
          <w:rFonts w:ascii="Times New Roman" w:eastAsia="Calibri" w:hAnsi="Times New Roman" w:cs="Times New Roman"/>
          <w:sz w:val="24"/>
          <w:szCs w:val="24"/>
        </w:rPr>
        <w:t>имени Патриса Лумумбы</w:t>
      </w:r>
      <w:r>
        <w:rPr>
          <w:rFonts w:ascii="Times New Roman" w:eastAsia="Times New Roman" w:hAnsi="Times New Roman"/>
          <w:sz w:val="24"/>
        </w:rPr>
        <w:t>»</w:t>
      </w:r>
    </w:p>
    <w:p w14:paraId="5673F063" w14:textId="77777777" w:rsidR="00CD509A" w:rsidRPr="00830278" w:rsidRDefault="00CD509A" w:rsidP="00CD509A">
      <w:pPr>
        <w:spacing w:after="0" w:line="240" w:lineRule="auto"/>
        <w:ind w:right="380"/>
        <w:rPr>
          <w:rFonts w:ascii="Times New Roman" w:eastAsia="Times New Roman" w:hAnsi="Times New Roman"/>
          <w:sz w:val="24"/>
        </w:rPr>
      </w:pPr>
      <w:r w:rsidRPr="00830278">
        <w:rPr>
          <w:rFonts w:ascii="Times New Roman" w:eastAsia="Times New Roman" w:hAnsi="Times New Roman"/>
          <w:sz w:val="24"/>
        </w:rPr>
        <w:t xml:space="preserve">Место нахождения: Российская Федерация, 117198, ЮЗАО, </w:t>
      </w:r>
      <w:proofErr w:type="spellStart"/>
      <w:r w:rsidRPr="00830278">
        <w:rPr>
          <w:rFonts w:ascii="Times New Roman" w:eastAsia="Times New Roman" w:hAnsi="Times New Roman"/>
          <w:sz w:val="24"/>
        </w:rPr>
        <w:t>г.Москва</w:t>
      </w:r>
      <w:proofErr w:type="spellEnd"/>
      <w:r w:rsidRPr="00830278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830278">
        <w:rPr>
          <w:rFonts w:ascii="Times New Roman" w:eastAsia="Times New Roman" w:hAnsi="Times New Roman"/>
          <w:sz w:val="24"/>
        </w:rPr>
        <w:t>ул.Миклухо</w:t>
      </w:r>
      <w:proofErr w:type="spellEnd"/>
      <w:r w:rsidRPr="00830278">
        <w:rPr>
          <w:rFonts w:ascii="Times New Roman" w:eastAsia="Times New Roman" w:hAnsi="Times New Roman"/>
          <w:sz w:val="24"/>
        </w:rPr>
        <w:t>-Маклая, 6</w:t>
      </w:r>
    </w:p>
    <w:p w14:paraId="38D9EFC4" w14:textId="77777777" w:rsidR="00CD509A" w:rsidRPr="00830278" w:rsidRDefault="00CD509A" w:rsidP="00CD509A">
      <w:pPr>
        <w:spacing w:after="0" w:line="240" w:lineRule="auto"/>
        <w:rPr>
          <w:rFonts w:ascii="Times New Roman" w:eastAsia="Times New Roman" w:hAnsi="Times New Roman"/>
          <w:sz w:val="24"/>
        </w:rPr>
      </w:pPr>
      <w:r w:rsidRPr="00830278">
        <w:rPr>
          <w:rFonts w:ascii="Times New Roman" w:eastAsia="Times New Roman" w:hAnsi="Times New Roman"/>
          <w:sz w:val="24"/>
        </w:rPr>
        <w:t>Банковские реквизиты:</w:t>
      </w:r>
    </w:p>
    <w:p w14:paraId="1BCFF7F7" w14:textId="77777777" w:rsidR="00CD509A" w:rsidRPr="00B41C60" w:rsidRDefault="00CD509A" w:rsidP="00CD509A">
      <w:pPr>
        <w:spacing w:after="0" w:line="240" w:lineRule="auto"/>
        <w:rPr>
          <w:rFonts w:ascii="Times New Roman" w:eastAsia="Times New Roman" w:hAnsi="Times New Roman"/>
          <w:sz w:val="24"/>
        </w:rPr>
      </w:pPr>
      <w:r w:rsidRPr="00B41C60">
        <w:rPr>
          <w:rFonts w:ascii="Times New Roman" w:eastAsia="Times New Roman" w:hAnsi="Times New Roman"/>
          <w:sz w:val="24"/>
        </w:rPr>
        <w:t>ИНН 7728073720 КПП 772801001 Получатель: РУДН,</w:t>
      </w:r>
    </w:p>
    <w:p w14:paraId="14687655" w14:textId="77777777" w:rsidR="00CD509A" w:rsidRPr="00B41C60" w:rsidRDefault="00CD509A" w:rsidP="00CD509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41C60">
        <w:rPr>
          <w:rFonts w:ascii="Times New Roman" w:eastAsia="Times New Roman" w:hAnsi="Times New Roman"/>
          <w:sz w:val="24"/>
          <w:szCs w:val="24"/>
        </w:rPr>
        <w:t xml:space="preserve">Банк получателя: Филиал «Центральный» Банка ВТБ (ПАО) г. Москва, БИК 044525411, </w:t>
      </w:r>
    </w:p>
    <w:p w14:paraId="069045D1" w14:textId="77777777" w:rsidR="00CD509A" w:rsidRPr="00B41C60" w:rsidRDefault="00CD509A" w:rsidP="00CD509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41C60">
        <w:rPr>
          <w:rFonts w:ascii="Times New Roman" w:eastAsia="Times New Roman" w:hAnsi="Times New Roman"/>
          <w:sz w:val="24"/>
          <w:szCs w:val="24"/>
        </w:rPr>
        <w:t>к/с 30101810145250000411,</w:t>
      </w:r>
    </w:p>
    <w:p w14:paraId="67D31979" w14:textId="77777777" w:rsidR="00CD509A" w:rsidRPr="00B41C60" w:rsidRDefault="00CD509A" w:rsidP="00CD509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B41C60">
        <w:rPr>
          <w:rFonts w:ascii="Times New Roman" w:eastAsia="Times New Roman" w:hAnsi="Times New Roman"/>
          <w:sz w:val="24"/>
          <w:szCs w:val="24"/>
        </w:rPr>
        <w:t>КБК 000000000000</w:t>
      </w:r>
      <w:r w:rsidRPr="00B41C60"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Pr="00B41C60">
        <w:rPr>
          <w:rFonts w:ascii="Times New Roman" w:eastAsia="Times New Roman" w:hAnsi="Times New Roman"/>
          <w:sz w:val="24"/>
          <w:szCs w:val="24"/>
        </w:rPr>
        <w:t>0000000130</w:t>
      </w:r>
      <w:r w:rsidRPr="00B41C60">
        <w:rPr>
          <w:rFonts w:ascii="Times New Roman" w:eastAsia="Times New Roman" w:hAnsi="Times New Roman"/>
          <w:sz w:val="24"/>
          <w:szCs w:val="24"/>
          <w:lang w:val="en-US"/>
        </w:rPr>
        <w:t>/150/180</w:t>
      </w:r>
    </w:p>
    <w:p w14:paraId="288519CA" w14:textId="77777777" w:rsidR="00CD509A" w:rsidRPr="00B41C60" w:rsidRDefault="00CD509A" w:rsidP="00CD509A">
      <w:pPr>
        <w:spacing w:after="0" w:line="240" w:lineRule="auto"/>
        <w:rPr>
          <w:rFonts w:ascii="Times New Roman" w:eastAsia="Times New Roman" w:hAnsi="Times New Roman"/>
        </w:rPr>
      </w:pPr>
      <w:r w:rsidRPr="00B41C60">
        <w:rPr>
          <w:rFonts w:ascii="Times New Roman" w:eastAsia="Times New Roman" w:hAnsi="Times New Roman"/>
          <w:sz w:val="24"/>
        </w:rPr>
        <w:t>р/с 40503810700054000001</w:t>
      </w:r>
    </w:p>
    <w:p w14:paraId="153B2444" w14:textId="77777777" w:rsidR="00CD509A" w:rsidRPr="00830278" w:rsidRDefault="00CD509A" w:rsidP="00CD509A">
      <w:pPr>
        <w:spacing w:line="276" w:lineRule="exact"/>
        <w:rPr>
          <w:rFonts w:ascii="Times New Roman" w:eastAsia="Times New Roman" w:hAnsi="Times New Roman"/>
        </w:rPr>
      </w:pPr>
    </w:p>
    <w:tbl>
      <w:tblPr>
        <w:tblW w:w="10304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04"/>
        <w:gridCol w:w="2760"/>
        <w:gridCol w:w="4040"/>
      </w:tblGrid>
      <w:tr w:rsidR="00CD509A" w:rsidRPr="00830278" w14:paraId="3A2D7EDA" w14:textId="77777777" w:rsidTr="00DE5C91">
        <w:trPr>
          <w:trHeight w:val="281"/>
        </w:trPr>
        <w:tc>
          <w:tcPr>
            <w:tcW w:w="3504" w:type="dxa"/>
            <w:vAlign w:val="bottom"/>
          </w:tcPr>
          <w:p w14:paraId="18EAFBEE" w14:textId="77777777" w:rsidR="00CD509A" w:rsidRPr="00830278" w:rsidRDefault="00CD509A" w:rsidP="00DE5C9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830278">
              <w:rPr>
                <w:rFonts w:ascii="Times New Roman" w:eastAsia="Times New Roman" w:hAnsi="Times New Roman"/>
                <w:sz w:val="24"/>
              </w:rPr>
              <w:t xml:space="preserve">Первый проректор – </w:t>
            </w:r>
          </w:p>
          <w:p w14:paraId="09CF87EC" w14:textId="77777777" w:rsidR="00CD509A" w:rsidRPr="00830278" w:rsidRDefault="00CD509A" w:rsidP="00DE5C9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830278">
              <w:rPr>
                <w:rFonts w:ascii="Times New Roman" w:eastAsia="Times New Roman" w:hAnsi="Times New Roman"/>
                <w:sz w:val="24"/>
              </w:rPr>
              <w:t xml:space="preserve">проректор по научной работе  </w:t>
            </w:r>
          </w:p>
        </w:tc>
        <w:tc>
          <w:tcPr>
            <w:tcW w:w="2760" w:type="dxa"/>
            <w:tcBorders>
              <w:bottom w:val="single" w:sz="8" w:space="0" w:color="auto"/>
            </w:tcBorders>
            <w:vAlign w:val="bottom"/>
          </w:tcPr>
          <w:p w14:paraId="799E0D85" w14:textId="77777777" w:rsidR="00CD509A" w:rsidRPr="00830278" w:rsidRDefault="00CD509A" w:rsidP="00DE5C91">
            <w:pPr>
              <w:spacing w:line="0" w:lineRule="atLeast"/>
              <w:ind w:left="463"/>
              <w:rPr>
                <w:rFonts w:ascii="Times New Roman" w:eastAsia="Times New Roman" w:hAnsi="Times New Roman"/>
                <w:sz w:val="24"/>
              </w:rPr>
            </w:pPr>
            <w:r w:rsidRPr="00830278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4040" w:type="dxa"/>
            <w:vAlign w:val="bottom"/>
          </w:tcPr>
          <w:p w14:paraId="3F79AEA3" w14:textId="77777777" w:rsidR="00CD509A" w:rsidRPr="00830278" w:rsidRDefault="00CD509A" w:rsidP="00DE5C91">
            <w:pPr>
              <w:spacing w:line="0" w:lineRule="atLeast"/>
              <w:ind w:left="2378"/>
              <w:rPr>
                <w:rFonts w:ascii="Times New Roman" w:eastAsia="Times New Roman" w:hAnsi="Times New Roman"/>
                <w:w w:val="96"/>
                <w:sz w:val="24"/>
              </w:rPr>
            </w:pPr>
            <w:r w:rsidRPr="00830278">
              <w:rPr>
                <w:rFonts w:ascii="Times New Roman" w:eastAsia="Times New Roman" w:hAnsi="Times New Roman"/>
                <w:w w:val="96"/>
                <w:sz w:val="24"/>
              </w:rPr>
              <w:t xml:space="preserve"> </w:t>
            </w:r>
            <w:proofErr w:type="gramStart"/>
            <w:r w:rsidRPr="00830278">
              <w:rPr>
                <w:rFonts w:ascii="Times New Roman" w:eastAsia="Times New Roman" w:hAnsi="Times New Roman"/>
                <w:w w:val="96"/>
                <w:sz w:val="24"/>
              </w:rPr>
              <w:t>А.А.</w:t>
            </w:r>
            <w:proofErr w:type="gramEnd"/>
            <w:r w:rsidRPr="00830278">
              <w:rPr>
                <w:rFonts w:ascii="Times New Roman" w:eastAsia="Times New Roman" w:hAnsi="Times New Roman"/>
                <w:w w:val="96"/>
                <w:sz w:val="24"/>
              </w:rPr>
              <w:t xml:space="preserve"> Костин</w:t>
            </w:r>
          </w:p>
        </w:tc>
      </w:tr>
      <w:tr w:rsidR="00CD509A" w:rsidRPr="00830278" w14:paraId="0C7521D2" w14:textId="77777777" w:rsidTr="00DE5C91">
        <w:trPr>
          <w:trHeight w:val="261"/>
        </w:trPr>
        <w:tc>
          <w:tcPr>
            <w:tcW w:w="3504" w:type="dxa"/>
            <w:vAlign w:val="bottom"/>
          </w:tcPr>
          <w:p w14:paraId="7E6850A7" w14:textId="77777777" w:rsidR="00CD509A" w:rsidRPr="00830278" w:rsidRDefault="00CD509A" w:rsidP="00DE5C9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0" w:type="dxa"/>
            <w:gridSpan w:val="2"/>
            <w:vAlign w:val="bottom"/>
          </w:tcPr>
          <w:p w14:paraId="02EB003F" w14:textId="77777777" w:rsidR="00CD509A" w:rsidRPr="00830278" w:rsidRDefault="00CD509A" w:rsidP="00DE5C91">
            <w:pPr>
              <w:spacing w:line="262" w:lineRule="exact"/>
              <w:ind w:left="1314"/>
              <w:rPr>
                <w:rFonts w:ascii="Times New Roman" w:eastAsia="Times New Roman" w:hAnsi="Times New Roman"/>
                <w:sz w:val="24"/>
              </w:rPr>
            </w:pPr>
            <w:r w:rsidRPr="00830278">
              <w:rPr>
                <w:rFonts w:ascii="Times New Roman" w:eastAsia="Times New Roman" w:hAnsi="Times New Roman"/>
                <w:sz w:val="24"/>
              </w:rPr>
              <w:t>МП</w:t>
            </w:r>
          </w:p>
        </w:tc>
      </w:tr>
    </w:tbl>
    <w:p w14:paraId="049F19DC" w14:textId="77777777" w:rsidR="00CD509A" w:rsidRPr="00830278" w:rsidRDefault="00CD509A" w:rsidP="00CD509A">
      <w:pPr>
        <w:spacing w:line="200" w:lineRule="exact"/>
        <w:rPr>
          <w:rFonts w:ascii="Times New Roman" w:eastAsia="Times New Roman" w:hAnsi="Times New Roman"/>
        </w:rPr>
      </w:pPr>
    </w:p>
    <w:p w14:paraId="66AFC99A" w14:textId="77777777" w:rsidR="00BE3C3A" w:rsidRPr="00BE3C3A" w:rsidRDefault="00BE3C3A" w:rsidP="00BE3C3A">
      <w:pPr>
        <w:spacing w:after="0" w:line="0" w:lineRule="atLeast"/>
        <w:ind w:left="65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№ 1</w:t>
      </w:r>
    </w:p>
    <w:p w14:paraId="00D60ED7" w14:textId="77777777" w:rsidR="00BE3C3A" w:rsidRPr="00BE3C3A" w:rsidRDefault="00BE3C3A" w:rsidP="00BE3C3A">
      <w:pPr>
        <w:spacing w:after="0" w:line="235" w:lineRule="auto"/>
        <w:ind w:left="6500"/>
        <w:rPr>
          <w:rFonts w:ascii="Times New Roman" w:eastAsia="Times New Roman" w:hAnsi="Times New Roman" w:cs="Times New Roman"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sz w:val="24"/>
          <w:szCs w:val="24"/>
        </w:rPr>
        <w:t>к Договору об отчуждении</w:t>
      </w:r>
    </w:p>
    <w:p w14:paraId="2F03FE49" w14:textId="77777777" w:rsidR="00BE3C3A" w:rsidRPr="00BE3C3A" w:rsidRDefault="00BE3C3A" w:rsidP="00BE3C3A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3F087E" w14:textId="77777777" w:rsidR="00BE3C3A" w:rsidRPr="00BE3C3A" w:rsidRDefault="00BE3C3A" w:rsidP="00BE3C3A">
      <w:pPr>
        <w:spacing w:after="0" w:line="0" w:lineRule="atLeast"/>
        <w:ind w:left="6500"/>
        <w:rPr>
          <w:rFonts w:ascii="Times New Roman" w:eastAsia="Times New Roman" w:hAnsi="Times New Roman" w:cs="Times New Roman"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sz w:val="24"/>
          <w:szCs w:val="24"/>
        </w:rPr>
        <w:t>исключительного права на программу ЭВМ/БД/ТИМС</w:t>
      </w:r>
    </w:p>
    <w:p w14:paraId="5835A42C" w14:textId="77777777" w:rsidR="00BE3C3A" w:rsidRPr="00BE3C3A" w:rsidRDefault="00BE3C3A" w:rsidP="00BE3C3A">
      <w:pPr>
        <w:spacing w:after="0" w:line="0" w:lineRule="atLeast"/>
        <w:ind w:left="6500"/>
        <w:rPr>
          <w:rFonts w:ascii="Times New Roman" w:eastAsia="Times New Roman" w:hAnsi="Times New Roman" w:cs="Times New Roman"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sz w:val="24"/>
          <w:szCs w:val="24"/>
        </w:rPr>
        <w:t>от «__» _______20__ г. № _____</w:t>
      </w:r>
    </w:p>
    <w:p w14:paraId="1CE81EC7" w14:textId="77777777" w:rsidR="00BE3C3A" w:rsidRPr="00BE3C3A" w:rsidRDefault="00BE3C3A" w:rsidP="00BE3C3A">
      <w:pPr>
        <w:spacing w:after="0" w:line="28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F17643" w14:textId="77777777" w:rsidR="00BE3C3A" w:rsidRPr="00BE3C3A" w:rsidRDefault="00BE3C3A" w:rsidP="00BE3C3A">
      <w:pPr>
        <w:spacing w:after="0" w:line="0" w:lineRule="atLeast"/>
        <w:ind w:right="-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b/>
          <w:sz w:val="24"/>
          <w:szCs w:val="24"/>
        </w:rPr>
        <w:t>Описание РИД</w:t>
      </w:r>
    </w:p>
    <w:p w14:paraId="3D52A422" w14:textId="77777777" w:rsidR="00BE3C3A" w:rsidRPr="00BE3C3A" w:rsidRDefault="00BE3C3A" w:rsidP="00BE3C3A">
      <w:pPr>
        <w:spacing w:after="0" w:line="271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6F843F" w14:textId="77777777" w:rsidR="00BE3C3A" w:rsidRPr="00BE3C3A" w:rsidRDefault="00BE3C3A" w:rsidP="00BE3C3A">
      <w:pPr>
        <w:numPr>
          <w:ilvl w:val="0"/>
          <w:numId w:val="1"/>
        </w:numPr>
        <w:tabs>
          <w:tab w:val="left" w:pos="1134"/>
        </w:tabs>
        <w:spacing w:after="0" w:line="0" w:lineRule="atLeast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sz w:val="24"/>
          <w:szCs w:val="24"/>
        </w:rPr>
        <w:t xml:space="preserve">Наименование РИД: </w:t>
      </w:r>
      <w:r w:rsidR="00583F6B" w:rsidRPr="00AE074D">
        <w:rPr>
          <w:rFonts w:ascii="Times New Roman" w:eastAsia="Times New Roman" w:hAnsi="Times New Roman"/>
          <w:b/>
          <w:sz w:val="24"/>
        </w:rPr>
        <w:t>«</w:t>
      </w:r>
      <w:r w:rsidR="001D507E" w:rsidRPr="00DD0B0B">
        <w:rPr>
          <w:rFonts w:ascii="Times New Roman" w:eastAsia="Times New Roman" w:hAnsi="Times New Roman"/>
          <w:b/>
          <w:color w:val="FF0000"/>
          <w:sz w:val="24"/>
        </w:rPr>
        <w:t xml:space="preserve">Расчет </w:t>
      </w:r>
      <w:proofErr w:type="spellStart"/>
      <w:r w:rsidR="001D507E" w:rsidRPr="00DD0B0B">
        <w:rPr>
          <w:rFonts w:ascii="Times New Roman" w:eastAsia="Times New Roman" w:hAnsi="Times New Roman"/>
          <w:b/>
          <w:color w:val="FF0000"/>
          <w:sz w:val="24"/>
        </w:rPr>
        <w:t>среднеинтегральных</w:t>
      </w:r>
      <w:proofErr w:type="spellEnd"/>
      <w:r w:rsidR="001D507E" w:rsidRPr="00DD0B0B">
        <w:rPr>
          <w:rFonts w:ascii="Times New Roman" w:eastAsia="Times New Roman" w:hAnsi="Times New Roman"/>
          <w:b/>
          <w:color w:val="FF0000"/>
          <w:sz w:val="24"/>
        </w:rPr>
        <w:t xml:space="preserve"> параметров насосно-эжекторной системы</w:t>
      </w:r>
      <w:r w:rsidR="00583F6B" w:rsidRPr="00AE074D">
        <w:rPr>
          <w:rFonts w:ascii="Times New Roman" w:eastAsia="Times New Roman" w:hAnsi="Times New Roman"/>
          <w:b/>
          <w:sz w:val="24"/>
        </w:rPr>
        <w:t>»</w:t>
      </w:r>
    </w:p>
    <w:p w14:paraId="1F311AD6" w14:textId="77777777" w:rsidR="00F7323B" w:rsidRPr="00F7323B" w:rsidRDefault="00BE3C3A" w:rsidP="00F7323B">
      <w:pPr>
        <w:numPr>
          <w:ilvl w:val="0"/>
          <w:numId w:val="1"/>
        </w:numPr>
        <w:tabs>
          <w:tab w:val="left" w:pos="1134"/>
        </w:tabs>
        <w:spacing w:after="0" w:line="234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7323B">
        <w:rPr>
          <w:rFonts w:ascii="Times New Roman" w:eastAsia="Times New Roman" w:hAnsi="Times New Roman" w:cs="Times New Roman"/>
          <w:sz w:val="24"/>
          <w:szCs w:val="24"/>
        </w:rPr>
        <w:t>Содержание РИД:</w:t>
      </w:r>
      <w:r w:rsidR="00583F6B" w:rsidRPr="00F7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7323B" w:rsidRPr="00DD0B0B">
        <w:rPr>
          <w:rFonts w:ascii="Times New Roman" w:eastAsia="Times New Roman" w:hAnsi="Times New Roman" w:cs="Times New Roman"/>
          <w:color w:val="FF0000"/>
          <w:sz w:val="24"/>
          <w:szCs w:val="24"/>
        </w:rPr>
        <w:t>Программа предназначена для</w:t>
      </w:r>
      <w:r w:rsidR="00DD0B0B" w:rsidRPr="00DD0B0B"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_______________</w:t>
      </w:r>
      <w:r w:rsidR="00F7323B" w:rsidRPr="00DD0B0B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9DF5531" w14:textId="77777777" w:rsidR="00BE3C3A" w:rsidRPr="00F7323B" w:rsidRDefault="00F7323B" w:rsidP="00F7323B">
      <w:pPr>
        <w:numPr>
          <w:ilvl w:val="0"/>
          <w:numId w:val="1"/>
        </w:numPr>
        <w:tabs>
          <w:tab w:val="left" w:pos="1134"/>
        </w:tabs>
        <w:spacing w:after="0" w:line="234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3C3A" w:rsidRPr="00F7323B">
        <w:rPr>
          <w:rFonts w:ascii="Times New Roman" w:eastAsia="Times New Roman" w:hAnsi="Times New Roman" w:cs="Times New Roman"/>
          <w:sz w:val="24"/>
          <w:szCs w:val="24"/>
        </w:rPr>
        <w:t>Файлы, передаваемые на электронном носителе, содержащие сведения, в которых выражен РИД, и их описание:</w:t>
      </w:r>
    </w:p>
    <w:p w14:paraId="47D3FD49" w14:textId="77777777" w:rsidR="00BE3C3A" w:rsidRPr="00BE3C3A" w:rsidRDefault="00BE3C3A" w:rsidP="00BE3C3A">
      <w:pPr>
        <w:tabs>
          <w:tab w:val="left" w:pos="1134"/>
        </w:tabs>
        <w:spacing w:after="0" w:line="1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8B41C" w14:textId="77777777" w:rsidR="00BE3C3A" w:rsidRPr="00BE3C3A" w:rsidRDefault="00BE3C3A" w:rsidP="00583F6B">
      <w:pPr>
        <w:numPr>
          <w:ilvl w:val="0"/>
          <w:numId w:val="2"/>
        </w:numPr>
        <w:tabs>
          <w:tab w:val="left" w:pos="1134"/>
          <w:tab w:val="left" w:pos="1580"/>
        </w:tabs>
        <w:spacing w:after="0" w:line="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sz w:val="24"/>
          <w:szCs w:val="24"/>
        </w:rPr>
        <w:t xml:space="preserve">Файл </w:t>
      </w:r>
      <w:r w:rsidR="00583F6B" w:rsidRPr="002D16E4">
        <w:rPr>
          <w:rFonts w:ascii="Times New Roman" w:eastAsia="Times New Roman" w:hAnsi="Times New Roman"/>
          <w:color w:val="000000"/>
          <w:sz w:val="24"/>
        </w:rPr>
        <w:t>«</w:t>
      </w:r>
      <w:r w:rsidR="00085A10" w:rsidRPr="00DD0B0B">
        <w:rPr>
          <w:rFonts w:ascii="Times New Roman" w:eastAsia="Times New Roman" w:hAnsi="Times New Roman"/>
          <w:color w:val="FF0000"/>
          <w:sz w:val="24"/>
        </w:rPr>
        <w:t>Текст программы</w:t>
      </w:r>
      <w:r w:rsidR="00583F6B" w:rsidRPr="00DD0B0B">
        <w:rPr>
          <w:rFonts w:ascii="Times New Roman" w:eastAsia="Times New Roman" w:hAnsi="Times New Roman"/>
          <w:color w:val="FF0000"/>
          <w:sz w:val="24"/>
        </w:rPr>
        <w:t>.</w:t>
      </w:r>
      <w:r w:rsidR="00583F6B" w:rsidRPr="00DD0B0B">
        <w:rPr>
          <w:rFonts w:ascii="Times New Roman" w:eastAsia="Times New Roman" w:hAnsi="Times New Roman"/>
          <w:color w:val="FF0000"/>
          <w:sz w:val="24"/>
          <w:lang w:val="en-US"/>
        </w:rPr>
        <w:t>pdf</w:t>
      </w:r>
      <w:r w:rsidR="00583F6B" w:rsidRPr="002D16E4">
        <w:rPr>
          <w:rFonts w:ascii="Times New Roman" w:eastAsia="Times New Roman" w:hAnsi="Times New Roman"/>
          <w:color w:val="000000"/>
          <w:sz w:val="24"/>
        </w:rPr>
        <w:t xml:space="preserve">», размером </w:t>
      </w:r>
      <w:r w:rsidR="00085A10" w:rsidRPr="00DD0B0B">
        <w:rPr>
          <w:rFonts w:ascii="Times New Roman" w:eastAsia="Times New Roman" w:hAnsi="Times New Roman"/>
          <w:color w:val="FF0000"/>
          <w:sz w:val="24"/>
        </w:rPr>
        <w:t>205</w:t>
      </w:r>
      <w:r w:rsidR="00583F6B" w:rsidRPr="002D16E4">
        <w:rPr>
          <w:rFonts w:ascii="Times New Roman" w:eastAsia="Times New Roman" w:hAnsi="Times New Roman"/>
          <w:color w:val="000000"/>
          <w:sz w:val="24"/>
        </w:rPr>
        <w:t xml:space="preserve"> KБ</w:t>
      </w:r>
      <w:r w:rsidR="00085A10">
        <w:rPr>
          <w:rFonts w:ascii="Times New Roman" w:eastAsia="Times New Roman" w:hAnsi="Times New Roman"/>
          <w:sz w:val="24"/>
        </w:rPr>
        <w:t xml:space="preserve"> (на диске </w:t>
      </w:r>
      <w:r w:rsidR="00085A10" w:rsidRPr="00DD0B0B">
        <w:rPr>
          <w:rFonts w:ascii="Times New Roman" w:eastAsia="Times New Roman" w:hAnsi="Times New Roman"/>
          <w:color w:val="FF0000"/>
          <w:sz w:val="24"/>
        </w:rPr>
        <w:t xml:space="preserve">205 </w:t>
      </w:r>
      <w:r w:rsidR="00085A10">
        <w:rPr>
          <w:rFonts w:ascii="Times New Roman" w:eastAsia="Times New Roman" w:hAnsi="Times New Roman"/>
          <w:sz w:val="24"/>
        </w:rPr>
        <w:t xml:space="preserve">КБ), содержащий </w:t>
      </w:r>
      <w:r w:rsidR="00085A10" w:rsidRPr="00DD0B0B">
        <w:rPr>
          <w:rFonts w:ascii="Times New Roman" w:eastAsia="Times New Roman" w:hAnsi="Times New Roman"/>
          <w:color w:val="FF0000"/>
          <w:sz w:val="24"/>
        </w:rPr>
        <w:t>4</w:t>
      </w:r>
      <w:r w:rsidR="00085A10">
        <w:rPr>
          <w:rFonts w:ascii="Times New Roman" w:eastAsia="Times New Roman" w:hAnsi="Times New Roman"/>
          <w:sz w:val="24"/>
        </w:rPr>
        <w:t xml:space="preserve"> страницы</w:t>
      </w:r>
      <w:r w:rsidRPr="00BE3C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260CD" w14:textId="77777777" w:rsidR="00BE3C3A" w:rsidRPr="00BE3C3A" w:rsidRDefault="00BE3C3A" w:rsidP="00BE3C3A">
      <w:pPr>
        <w:tabs>
          <w:tab w:val="left" w:pos="1134"/>
        </w:tabs>
        <w:spacing w:after="0" w:line="12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186F04" w14:textId="77777777" w:rsidR="00BE3C3A" w:rsidRPr="00BE3C3A" w:rsidRDefault="00BE3C3A" w:rsidP="00BE3C3A">
      <w:pPr>
        <w:numPr>
          <w:ilvl w:val="0"/>
          <w:numId w:val="3"/>
        </w:numPr>
        <w:tabs>
          <w:tab w:val="left" w:pos="1134"/>
        </w:tabs>
        <w:spacing w:after="0" w:line="234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sz w:val="24"/>
          <w:szCs w:val="24"/>
        </w:rPr>
        <w:t>Файлы, передаваемые на бумажном носителе, содержащие сведения, в которых выражен РИД, и их описание:</w:t>
      </w:r>
    </w:p>
    <w:p w14:paraId="3D67BE6D" w14:textId="77777777" w:rsidR="00BE3C3A" w:rsidRPr="00BE3C3A" w:rsidRDefault="00BE3C3A" w:rsidP="00BE3C3A">
      <w:pPr>
        <w:tabs>
          <w:tab w:val="left" w:pos="851"/>
        </w:tabs>
        <w:spacing w:after="0" w:line="1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12A7F" w14:textId="77777777" w:rsidR="00B44F15" w:rsidRPr="002D16E4" w:rsidRDefault="00085A10" w:rsidP="00B44F15">
      <w:pPr>
        <w:numPr>
          <w:ilvl w:val="0"/>
          <w:numId w:val="4"/>
        </w:numPr>
        <w:tabs>
          <w:tab w:val="left" w:pos="1580"/>
        </w:tabs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Описание на </w:t>
      </w:r>
      <w:r w:rsidRPr="00DD0B0B">
        <w:rPr>
          <w:rFonts w:ascii="Times New Roman" w:eastAsia="Times New Roman" w:hAnsi="Times New Roman"/>
          <w:color w:val="FF0000"/>
          <w:sz w:val="24"/>
        </w:rPr>
        <w:t>1</w:t>
      </w:r>
      <w:r>
        <w:rPr>
          <w:rFonts w:ascii="Times New Roman" w:eastAsia="Times New Roman" w:hAnsi="Times New Roman"/>
          <w:sz w:val="24"/>
        </w:rPr>
        <w:t xml:space="preserve"> л.</w:t>
      </w:r>
      <w:r w:rsidR="00B44F15" w:rsidRPr="002D16E4">
        <w:rPr>
          <w:rFonts w:ascii="Times New Roman" w:eastAsia="Times New Roman" w:hAnsi="Times New Roman"/>
          <w:sz w:val="24"/>
        </w:rPr>
        <w:t>;</w:t>
      </w:r>
    </w:p>
    <w:p w14:paraId="57C82E3D" w14:textId="77777777" w:rsidR="00B44F15" w:rsidRPr="002D16E4" w:rsidRDefault="00085A10" w:rsidP="00B44F15">
      <w:pPr>
        <w:numPr>
          <w:ilvl w:val="0"/>
          <w:numId w:val="4"/>
        </w:numPr>
        <w:tabs>
          <w:tab w:val="left" w:pos="1580"/>
        </w:tabs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реферат на </w:t>
      </w:r>
      <w:r w:rsidRPr="00DD0B0B">
        <w:rPr>
          <w:rFonts w:ascii="Times New Roman" w:eastAsia="Times New Roman" w:hAnsi="Times New Roman"/>
          <w:color w:val="FF0000"/>
          <w:sz w:val="24"/>
        </w:rPr>
        <w:t>1</w:t>
      </w:r>
      <w:r>
        <w:rPr>
          <w:rFonts w:ascii="Times New Roman" w:eastAsia="Times New Roman" w:hAnsi="Times New Roman"/>
          <w:sz w:val="24"/>
        </w:rPr>
        <w:t xml:space="preserve"> л</w:t>
      </w:r>
      <w:r w:rsidR="00B44F15" w:rsidRPr="002D16E4">
        <w:rPr>
          <w:rFonts w:ascii="Times New Roman" w:eastAsia="Times New Roman" w:hAnsi="Times New Roman"/>
          <w:sz w:val="24"/>
        </w:rPr>
        <w:t>.;</w:t>
      </w:r>
    </w:p>
    <w:p w14:paraId="35A2CDC7" w14:textId="77777777" w:rsidR="00B44F15" w:rsidRPr="002D16E4" w:rsidRDefault="00085A10" w:rsidP="00B44F15">
      <w:pPr>
        <w:numPr>
          <w:ilvl w:val="0"/>
          <w:numId w:val="4"/>
        </w:numPr>
        <w:tabs>
          <w:tab w:val="left" w:pos="1580"/>
        </w:tabs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регистрационная карта РИД на </w:t>
      </w:r>
      <w:r w:rsidRPr="00DD0B0B">
        <w:rPr>
          <w:rFonts w:ascii="Times New Roman" w:eastAsia="Times New Roman" w:hAnsi="Times New Roman"/>
          <w:color w:val="FF0000"/>
          <w:sz w:val="24"/>
        </w:rPr>
        <w:t>1</w:t>
      </w:r>
      <w:r>
        <w:rPr>
          <w:rFonts w:ascii="Times New Roman" w:eastAsia="Times New Roman" w:hAnsi="Times New Roman"/>
          <w:sz w:val="24"/>
        </w:rPr>
        <w:t xml:space="preserve"> л.</w:t>
      </w:r>
    </w:p>
    <w:p w14:paraId="41BD092F" w14:textId="77777777" w:rsidR="00BE3C3A" w:rsidRPr="00BE3C3A" w:rsidRDefault="00BE3C3A" w:rsidP="00BE3C3A">
      <w:pPr>
        <w:spacing w:after="0" w:line="0" w:lineRule="atLeast"/>
        <w:ind w:left="57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299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2427"/>
        <w:gridCol w:w="1826"/>
        <w:gridCol w:w="451"/>
        <w:gridCol w:w="513"/>
        <w:gridCol w:w="1162"/>
        <w:gridCol w:w="145"/>
        <w:gridCol w:w="2653"/>
        <w:gridCol w:w="606"/>
        <w:gridCol w:w="807"/>
      </w:tblGrid>
      <w:tr w:rsidR="00583F6B" w:rsidRPr="004F1344" w14:paraId="02D8D162" w14:textId="77777777" w:rsidTr="00367F0D">
        <w:trPr>
          <w:gridBefore w:val="1"/>
          <w:wBefore w:w="709" w:type="dxa"/>
          <w:trHeight w:val="266"/>
        </w:trPr>
        <w:tc>
          <w:tcPr>
            <w:tcW w:w="47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162B44" w14:textId="77777777" w:rsidR="00583F6B" w:rsidRPr="004F1344" w:rsidRDefault="00583F6B" w:rsidP="00F861EB">
            <w:pPr>
              <w:spacing w:line="0" w:lineRule="atLeast"/>
              <w:ind w:left="1980"/>
              <w:rPr>
                <w:rFonts w:ascii="Times New Roman" w:eastAsia="Times New Roman" w:hAnsi="Times New Roman"/>
                <w:b/>
                <w:sz w:val="24"/>
              </w:rPr>
            </w:pPr>
            <w:r w:rsidRPr="004F1344">
              <w:rPr>
                <w:rFonts w:ascii="Times New Roman" w:eastAsia="Times New Roman" w:hAnsi="Times New Roman"/>
                <w:b/>
                <w:sz w:val="24"/>
              </w:rPr>
              <w:t>Авторы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6855A" w14:textId="77777777" w:rsidR="00583F6B" w:rsidRPr="004F1344" w:rsidRDefault="00583F6B" w:rsidP="00F861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B6A9A2" w14:textId="77777777" w:rsidR="00583F6B" w:rsidRPr="004F1344" w:rsidRDefault="00583F6B" w:rsidP="00766E39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BE3C3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Приобретатель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9680D3" w14:textId="77777777" w:rsidR="00583F6B" w:rsidRPr="004F1344" w:rsidRDefault="00583F6B" w:rsidP="00F861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583F6B" w:rsidRPr="004F1344" w14:paraId="64CB1338" w14:textId="77777777" w:rsidTr="00367F0D">
        <w:trPr>
          <w:gridBefore w:val="1"/>
          <w:wBefore w:w="709" w:type="dxa"/>
          <w:trHeight w:val="268"/>
        </w:trPr>
        <w:tc>
          <w:tcPr>
            <w:tcW w:w="47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E54EF4" w14:textId="77777777" w:rsidR="00583F6B" w:rsidRPr="004F1344" w:rsidRDefault="00583F6B" w:rsidP="00DD0B0B">
            <w:pPr>
              <w:spacing w:after="0" w:line="0" w:lineRule="atLeast"/>
              <w:ind w:left="140"/>
              <w:rPr>
                <w:rFonts w:ascii="Times New Roman" w:eastAsia="Times New Roman" w:hAnsi="Times New Roman"/>
                <w:b/>
                <w:sz w:val="24"/>
              </w:rPr>
            </w:pPr>
            <w:r w:rsidRPr="004F1344">
              <w:rPr>
                <w:rFonts w:ascii="Times New Roman" w:eastAsia="Times New Roman" w:hAnsi="Times New Roman"/>
                <w:b/>
                <w:sz w:val="24"/>
              </w:rPr>
              <w:t>Автор 1</w:t>
            </w:r>
            <w:r w:rsidR="00766E39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                      </w:t>
            </w:r>
            <w:r w:rsidRPr="004F1344">
              <w:rPr>
                <w:rFonts w:ascii="Times New Roman" w:eastAsia="Times New Roman" w:hAnsi="Times New Roman"/>
                <w:sz w:val="24"/>
              </w:rPr>
              <w:t>/</w:t>
            </w:r>
            <w:r w:rsidR="00DD0B0B" w:rsidRPr="00DD0B0B">
              <w:rPr>
                <w:rFonts w:ascii="Times New Roman" w:eastAsia="Times New Roman" w:hAnsi="Times New Roman"/>
                <w:color w:val="FF0000"/>
                <w:sz w:val="24"/>
              </w:rPr>
              <w:t>Иванов</w:t>
            </w:r>
            <w:r w:rsidR="00F058D0" w:rsidRPr="00DD0B0B">
              <w:rPr>
                <w:rFonts w:ascii="Times New Roman" w:eastAsia="Times New Roman" w:hAnsi="Times New Roman"/>
                <w:color w:val="FF0000"/>
                <w:sz w:val="24"/>
              </w:rPr>
              <w:t xml:space="preserve"> </w:t>
            </w:r>
            <w:proofErr w:type="gramStart"/>
            <w:r w:rsidR="00F058D0" w:rsidRPr="00DD0B0B">
              <w:rPr>
                <w:rFonts w:ascii="Times New Roman" w:eastAsia="Times New Roman" w:hAnsi="Times New Roman"/>
                <w:color w:val="FF0000"/>
                <w:sz w:val="24"/>
              </w:rPr>
              <w:t>А.А</w:t>
            </w:r>
            <w:r w:rsidR="00F058D0">
              <w:rPr>
                <w:rFonts w:ascii="Times New Roman" w:eastAsia="Times New Roman" w:hAnsi="Times New Roman"/>
                <w:sz w:val="24"/>
              </w:rPr>
              <w:t>.</w:t>
            </w:r>
            <w:proofErr w:type="gramEnd"/>
            <w:r w:rsidRPr="00494C43">
              <w:rPr>
                <w:rFonts w:ascii="Times New Roman" w:eastAsia="Times New Roman" w:hAnsi="Times New Roman"/>
                <w:sz w:val="24"/>
              </w:rPr>
              <w:t>/</w:t>
            </w:r>
          </w:p>
        </w:tc>
        <w:tc>
          <w:tcPr>
            <w:tcW w:w="58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2C2E1" w14:textId="3EFD7FFC" w:rsidR="00583F6B" w:rsidRPr="004F1344" w:rsidRDefault="00583F6B" w:rsidP="00C15FEF">
            <w:pPr>
              <w:spacing w:after="0" w:line="271" w:lineRule="exact"/>
              <w:rPr>
                <w:rFonts w:ascii="Times New Roman" w:eastAsia="Times New Roman" w:hAnsi="Times New Roman"/>
                <w:sz w:val="24"/>
              </w:rPr>
            </w:pPr>
            <w:r w:rsidRPr="00BE3C3A">
              <w:rPr>
                <w:rFonts w:ascii="Times New Roman" w:eastAsia="Calibri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</w:t>
            </w:r>
            <w:r w:rsidR="005F0902" w:rsidRPr="005233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F0902" w:rsidRPr="005233CF">
              <w:rPr>
                <w:rFonts w:ascii="Times New Roman" w:eastAsia="Calibri" w:hAnsi="Times New Roman" w:cs="Times New Roman"/>
                <w:sz w:val="24"/>
                <w:szCs w:val="24"/>
              </w:rPr>
              <w:t>имени Патриса Лумумбы</w:t>
            </w:r>
            <w:r w:rsidRPr="00BE3C3A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DE75D5" w:rsidRPr="004F1344" w14:paraId="5C571E29" w14:textId="77777777" w:rsidTr="00367F0D">
        <w:trPr>
          <w:gridBefore w:val="1"/>
          <w:wBefore w:w="709" w:type="dxa"/>
          <w:trHeight w:val="270"/>
        </w:trPr>
        <w:tc>
          <w:tcPr>
            <w:tcW w:w="47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AD313F" w14:textId="77777777" w:rsidR="00DE75D5" w:rsidRPr="004F1344" w:rsidRDefault="00DE75D5" w:rsidP="00C15FEF">
            <w:pPr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8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718EC" w14:textId="77777777" w:rsidR="00DE75D5" w:rsidRDefault="00DE75D5" w:rsidP="00DE75D5">
            <w:pPr>
              <w:spacing w:after="0"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Первый проректор-</w:t>
            </w:r>
          </w:p>
          <w:p w14:paraId="3A940A2C" w14:textId="77777777" w:rsidR="00DE75D5" w:rsidRPr="004F1344" w:rsidRDefault="00766E39" w:rsidP="00766E39">
            <w:pPr>
              <w:spacing w:after="0"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проректор по научной работе        </w:t>
            </w:r>
            <w:r w:rsidR="00487E20">
              <w:rPr>
                <w:rFonts w:ascii="Times New Roman" w:eastAsia="Times New Roman" w:hAnsi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7409F9" w:rsidRPr="007409F9">
              <w:rPr>
                <w:rFonts w:ascii="Times New Roman" w:eastAsia="Times New Roman" w:hAnsi="Times New Roman"/>
                <w:sz w:val="24"/>
              </w:rPr>
              <w:t xml:space="preserve">       </w:t>
            </w:r>
            <w:proofErr w:type="spellStart"/>
            <w:r w:rsidR="00DE75D5">
              <w:rPr>
                <w:rFonts w:ascii="Times New Roman" w:eastAsia="Times New Roman" w:hAnsi="Times New Roman"/>
                <w:sz w:val="24"/>
              </w:rPr>
              <w:t>А.А.Костин</w:t>
            </w:r>
            <w:proofErr w:type="spellEnd"/>
            <w:r w:rsidR="00DE75D5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DE75D5" w:rsidRPr="004F1344" w14:paraId="4AF97C08" w14:textId="77777777" w:rsidTr="00367F0D">
        <w:trPr>
          <w:gridBefore w:val="1"/>
          <w:wBefore w:w="709" w:type="dxa"/>
          <w:trHeight w:val="36"/>
        </w:trPr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D057B" w14:textId="77777777" w:rsidR="00DE75D5" w:rsidRPr="004F1344" w:rsidRDefault="00DE75D5" w:rsidP="00C15FEF">
            <w:pPr>
              <w:spacing w:after="0"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37F973" w14:textId="77777777" w:rsidR="00DE75D5" w:rsidRPr="004F1344" w:rsidRDefault="00DE75D5" w:rsidP="00C15FEF">
            <w:pPr>
              <w:spacing w:after="0"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8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69B2B4" w14:textId="77777777" w:rsidR="00DE75D5" w:rsidRPr="004F1344" w:rsidRDefault="00DE75D5" w:rsidP="00C15FEF">
            <w:pPr>
              <w:spacing w:after="0" w:line="264" w:lineRule="exact"/>
              <w:jc w:val="right"/>
              <w:rPr>
                <w:rFonts w:ascii="Times New Roman" w:eastAsia="Times New Roman" w:hAnsi="Times New Roman"/>
                <w:w w:val="97"/>
                <w:sz w:val="24"/>
              </w:rPr>
            </w:pPr>
          </w:p>
        </w:tc>
      </w:tr>
      <w:tr w:rsidR="00DE75D5" w:rsidRPr="004F1344" w14:paraId="1A38D2F7" w14:textId="77777777" w:rsidTr="00367F0D">
        <w:trPr>
          <w:gridBefore w:val="1"/>
          <w:wBefore w:w="709" w:type="dxa"/>
          <w:trHeight w:val="243"/>
        </w:trPr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18142C" w14:textId="77777777" w:rsidR="00DE75D5" w:rsidRPr="00A15DAA" w:rsidRDefault="00DE75D5" w:rsidP="00C15FEF">
            <w:pPr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AD0F3" w14:textId="77777777" w:rsidR="00DE75D5" w:rsidRPr="00A15DAA" w:rsidRDefault="00DE75D5" w:rsidP="00F058D0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88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EC281" w14:textId="77777777" w:rsidR="00DE75D5" w:rsidRPr="004F1344" w:rsidRDefault="00DE75D5" w:rsidP="00C15FEF">
            <w:pPr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E75D5" w:rsidRPr="004F1344" w14:paraId="429D41F8" w14:textId="77777777" w:rsidTr="00367F0D">
        <w:trPr>
          <w:gridBefore w:val="1"/>
          <w:wBefore w:w="709" w:type="dxa"/>
          <w:trHeight w:val="243"/>
        </w:trPr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020A33" w14:textId="77777777" w:rsidR="00DE75D5" w:rsidRPr="00A15DAA" w:rsidRDefault="00DE75D5" w:rsidP="00C15FEF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4E1069" w14:textId="77777777" w:rsidR="00DE75D5" w:rsidRPr="00A15DAA" w:rsidRDefault="00DE75D5" w:rsidP="00C15FEF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88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8435E" w14:textId="77777777" w:rsidR="00DE75D5" w:rsidRPr="004F1344" w:rsidRDefault="00DE75D5" w:rsidP="00C15FEF">
            <w:pPr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058D0" w:rsidRPr="004F1344" w14:paraId="4C0F5BD8" w14:textId="77777777" w:rsidTr="00367F0D">
        <w:trPr>
          <w:gridBefore w:val="1"/>
          <w:gridAfter w:val="5"/>
          <w:wBefore w:w="709" w:type="dxa"/>
          <w:wAfter w:w="5373" w:type="dxa"/>
          <w:trHeight w:val="243"/>
        </w:trPr>
        <w:tc>
          <w:tcPr>
            <w:tcW w:w="521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F89240" w14:textId="77777777" w:rsidR="00F058D0" w:rsidRPr="004F1344" w:rsidRDefault="00F058D0" w:rsidP="00C15FEF">
            <w:pPr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058D0" w:rsidRPr="004F1344" w14:paraId="2452B087" w14:textId="77777777" w:rsidTr="00367F0D">
        <w:trPr>
          <w:gridBefore w:val="1"/>
          <w:gridAfter w:val="5"/>
          <w:wBefore w:w="709" w:type="dxa"/>
          <w:wAfter w:w="5373" w:type="dxa"/>
          <w:trHeight w:val="243"/>
        </w:trPr>
        <w:tc>
          <w:tcPr>
            <w:tcW w:w="521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4348F6" w14:textId="77777777" w:rsidR="00F058D0" w:rsidRPr="004F1344" w:rsidRDefault="00F058D0" w:rsidP="00C15FEF">
            <w:pPr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BE3C3A" w:rsidRPr="00BE3C3A" w14:paraId="777EBD14" w14:textId="77777777" w:rsidTr="00367F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07" w:type="dxa"/>
          <w:trHeight w:val="68"/>
        </w:trPr>
        <w:tc>
          <w:tcPr>
            <w:tcW w:w="4962" w:type="dxa"/>
            <w:gridSpan w:val="3"/>
            <w:vAlign w:val="bottom"/>
          </w:tcPr>
          <w:p w14:paraId="134AF680" w14:textId="77777777" w:rsidR="00BE3C3A" w:rsidRPr="00CD66DF" w:rsidRDefault="00BE3C3A" w:rsidP="00BE3C3A">
            <w:pPr>
              <w:spacing w:after="0" w:line="240" w:lineRule="atLeast"/>
              <w:ind w:left="7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66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gridSpan w:val="3"/>
            <w:tcBorders>
              <w:bottom w:val="single" w:sz="8" w:space="0" w:color="auto"/>
            </w:tcBorders>
            <w:vAlign w:val="bottom"/>
          </w:tcPr>
          <w:p w14:paraId="3DDF3C9B" w14:textId="77777777" w:rsidR="00BE3C3A" w:rsidRPr="00367F0D" w:rsidRDefault="00BE3C3A" w:rsidP="00BE3C3A">
            <w:pPr>
              <w:spacing w:after="0" w:line="240" w:lineRule="atLeast"/>
              <w:ind w:left="6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404" w:type="dxa"/>
            <w:gridSpan w:val="3"/>
            <w:vAlign w:val="bottom"/>
          </w:tcPr>
          <w:p w14:paraId="3824D150" w14:textId="77777777" w:rsidR="00BE3C3A" w:rsidRPr="00367F0D" w:rsidRDefault="00BE3C3A" w:rsidP="00BE3C3A">
            <w:pPr>
              <w:spacing w:after="0" w:line="240" w:lineRule="atLeast"/>
              <w:ind w:left="1280"/>
              <w:jc w:val="both"/>
              <w:rPr>
                <w:rFonts w:ascii="Times New Roman" w:eastAsia="Calibri" w:hAnsi="Times New Roman" w:cs="Times New Roman"/>
                <w:w w:val="96"/>
                <w:sz w:val="20"/>
                <w:szCs w:val="20"/>
              </w:rPr>
            </w:pPr>
          </w:p>
        </w:tc>
      </w:tr>
      <w:tr w:rsidR="00BE3C3A" w:rsidRPr="00BE3C3A" w14:paraId="53FAE488" w14:textId="77777777" w:rsidTr="00367F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07" w:type="dxa"/>
          <w:trHeight w:val="261"/>
        </w:trPr>
        <w:tc>
          <w:tcPr>
            <w:tcW w:w="4962" w:type="dxa"/>
            <w:gridSpan w:val="3"/>
            <w:vAlign w:val="bottom"/>
          </w:tcPr>
          <w:p w14:paraId="5428B25C" w14:textId="77777777" w:rsidR="00BE3C3A" w:rsidRPr="00CD66DF" w:rsidRDefault="00BE3C3A" w:rsidP="00BE3C3A">
            <w:pPr>
              <w:spacing w:after="0" w:line="240" w:lineRule="atLeast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5530" w:type="dxa"/>
            <w:gridSpan w:val="6"/>
            <w:vAlign w:val="bottom"/>
          </w:tcPr>
          <w:p w14:paraId="384F4445" w14:textId="77777777" w:rsidR="00BE3C3A" w:rsidRPr="00367F0D" w:rsidRDefault="00BE3C3A" w:rsidP="00BE3C3A">
            <w:pPr>
              <w:spacing w:after="0" w:line="262" w:lineRule="exact"/>
              <w:ind w:left="289" w:right="3684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7F0D">
              <w:rPr>
                <w:rFonts w:ascii="Times New Roman" w:eastAsia="Calibri" w:hAnsi="Times New Roman" w:cs="Times New Roman"/>
                <w:sz w:val="20"/>
                <w:szCs w:val="20"/>
              </w:rPr>
              <w:t>МП</w:t>
            </w:r>
          </w:p>
        </w:tc>
      </w:tr>
    </w:tbl>
    <w:p w14:paraId="5B1E0A99" w14:textId="77777777" w:rsidR="00BE3C3A" w:rsidRPr="00BE3C3A" w:rsidRDefault="00BE3C3A" w:rsidP="00BE3C3A">
      <w:pPr>
        <w:spacing w:after="0" w:line="0" w:lineRule="atLeast"/>
        <w:ind w:left="5700"/>
        <w:rPr>
          <w:rFonts w:ascii="Times New Roman" w:eastAsia="Times New Roman" w:hAnsi="Times New Roman" w:cs="Times New Roman"/>
          <w:sz w:val="24"/>
          <w:szCs w:val="24"/>
        </w:rPr>
        <w:sectPr w:rsidR="00BE3C3A" w:rsidRPr="00BE3C3A" w:rsidSect="00220AC0">
          <w:pgSz w:w="11900" w:h="16838"/>
          <w:pgMar w:top="1127" w:right="866" w:bottom="568" w:left="1020" w:header="0" w:footer="0" w:gutter="0"/>
          <w:cols w:space="0" w:equalWidth="0">
            <w:col w:w="10020"/>
          </w:cols>
          <w:docGrid w:linePitch="360"/>
        </w:sectPr>
      </w:pPr>
    </w:p>
    <w:p w14:paraId="2A897D94" w14:textId="77777777" w:rsidR="00BE3C3A" w:rsidRPr="00BE3C3A" w:rsidRDefault="00BE3C3A" w:rsidP="00BE3C3A">
      <w:pPr>
        <w:spacing w:after="0" w:line="0" w:lineRule="atLeast"/>
        <w:ind w:left="650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page27"/>
      <w:bookmarkEnd w:id="5"/>
      <w:r w:rsidRPr="00BE3C3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№ 2</w:t>
      </w:r>
    </w:p>
    <w:p w14:paraId="77A3631D" w14:textId="77777777" w:rsidR="00BE3C3A" w:rsidRPr="00BE3C3A" w:rsidRDefault="00BE3C3A" w:rsidP="00BE3C3A">
      <w:pPr>
        <w:spacing w:after="0" w:line="235" w:lineRule="auto"/>
        <w:ind w:left="6500"/>
        <w:rPr>
          <w:rFonts w:ascii="Times New Roman" w:eastAsia="Times New Roman" w:hAnsi="Times New Roman" w:cs="Times New Roman"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sz w:val="24"/>
          <w:szCs w:val="24"/>
        </w:rPr>
        <w:t>к Договору об отчуждении</w:t>
      </w:r>
    </w:p>
    <w:p w14:paraId="521E5342" w14:textId="77777777" w:rsidR="00BE3C3A" w:rsidRPr="00BE3C3A" w:rsidRDefault="00BE3C3A" w:rsidP="00BE3C3A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6CF167" w14:textId="77777777" w:rsidR="00BE3C3A" w:rsidRPr="00BE3C3A" w:rsidRDefault="00BE3C3A" w:rsidP="00BE3C3A">
      <w:pPr>
        <w:spacing w:after="0" w:line="0" w:lineRule="atLeast"/>
        <w:ind w:left="6500"/>
        <w:rPr>
          <w:rFonts w:ascii="Times New Roman" w:eastAsia="Times New Roman" w:hAnsi="Times New Roman" w:cs="Times New Roman"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sz w:val="24"/>
          <w:szCs w:val="24"/>
        </w:rPr>
        <w:t>исключительного права на программу ЭВМ/БД/ТИМС</w:t>
      </w:r>
    </w:p>
    <w:p w14:paraId="1E75E1E0" w14:textId="77777777" w:rsidR="00BE3C3A" w:rsidRPr="00BE3C3A" w:rsidRDefault="00BE3C3A" w:rsidP="00BE3C3A">
      <w:pPr>
        <w:spacing w:after="0"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66FFC1" w14:textId="77777777" w:rsidR="00BE3C3A" w:rsidRPr="00BE3C3A" w:rsidRDefault="00BE3C3A" w:rsidP="00BE3C3A">
      <w:pPr>
        <w:spacing w:after="0" w:line="0" w:lineRule="atLeast"/>
        <w:ind w:left="6500"/>
        <w:rPr>
          <w:rFonts w:ascii="Times New Roman" w:eastAsia="Times New Roman" w:hAnsi="Times New Roman" w:cs="Times New Roman"/>
          <w:sz w:val="23"/>
          <w:szCs w:val="24"/>
        </w:rPr>
      </w:pPr>
      <w:r w:rsidRPr="00BE3C3A">
        <w:rPr>
          <w:rFonts w:ascii="Times New Roman" w:eastAsia="Times New Roman" w:hAnsi="Times New Roman" w:cs="Times New Roman"/>
          <w:sz w:val="23"/>
          <w:szCs w:val="24"/>
        </w:rPr>
        <w:t>от «_</w:t>
      </w:r>
      <w:proofErr w:type="gramStart"/>
      <w:r w:rsidRPr="00BE3C3A">
        <w:rPr>
          <w:rFonts w:ascii="Times New Roman" w:eastAsia="Times New Roman" w:hAnsi="Times New Roman" w:cs="Times New Roman"/>
          <w:sz w:val="23"/>
          <w:szCs w:val="24"/>
        </w:rPr>
        <w:t>_»_</w:t>
      </w:r>
      <w:proofErr w:type="gramEnd"/>
      <w:r w:rsidRPr="00BE3C3A">
        <w:rPr>
          <w:rFonts w:ascii="Times New Roman" w:eastAsia="Times New Roman" w:hAnsi="Times New Roman" w:cs="Times New Roman"/>
          <w:sz w:val="23"/>
          <w:szCs w:val="24"/>
        </w:rPr>
        <w:t>______20__ г. № _______</w:t>
      </w:r>
    </w:p>
    <w:p w14:paraId="296E5D7D" w14:textId="77777777" w:rsidR="00BE3C3A" w:rsidRPr="00BE3C3A" w:rsidRDefault="00BE3C3A" w:rsidP="00BE3C3A">
      <w:pPr>
        <w:spacing w:after="0" w:line="28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055E1A" w14:textId="77777777" w:rsidR="00BE3C3A" w:rsidRPr="00BE3C3A" w:rsidRDefault="00BE3C3A" w:rsidP="00BE3C3A">
      <w:pPr>
        <w:spacing w:after="0" w:line="0" w:lineRule="atLeast"/>
        <w:ind w:right="-9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</w:p>
    <w:p w14:paraId="0AF7CF2F" w14:textId="77777777" w:rsidR="00BE3C3A" w:rsidRPr="00BE3C3A" w:rsidRDefault="00BE3C3A" w:rsidP="00BE3C3A">
      <w:pPr>
        <w:spacing w:after="0"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D3F957" w14:textId="77777777" w:rsidR="00BE3C3A" w:rsidRPr="00BE3C3A" w:rsidRDefault="00BE3C3A" w:rsidP="00BE3C3A">
      <w:pPr>
        <w:spacing w:after="0" w:line="0" w:lineRule="atLeast"/>
        <w:ind w:right="-99"/>
        <w:jc w:val="center"/>
        <w:rPr>
          <w:rFonts w:ascii="Times New Roman" w:eastAsia="Times New Roman" w:hAnsi="Times New Roman" w:cs="Times New Roman"/>
          <w:b/>
          <w:sz w:val="23"/>
          <w:szCs w:val="24"/>
        </w:rPr>
      </w:pPr>
      <w:r w:rsidRPr="00BE3C3A">
        <w:rPr>
          <w:rFonts w:ascii="Times New Roman" w:eastAsia="Times New Roman" w:hAnsi="Times New Roman" w:cs="Times New Roman"/>
          <w:b/>
          <w:sz w:val="23"/>
          <w:szCs w:val="24"/>
        </w:rPr>
        <w:t>приемки-передачи исключительных прав</w:t>
      </w:r>
    </w:p>
    <w:p w14:paraId="62117271" w14:textId="77777777" w:rsidR="00BE3C3A" w:rsidRPr="00BE3C3A" w:rsidRDefault="00BE3C3A" w:rsidP="00BE3C3A">
      <w:pPr>
        <w:spacing w:after="0" w:line="0" w:lineRule="atLeast"/>
        <w:ind w:right="-99"/>
        <w:jc w:val="center"/>
        <w:rPr>
          <w:rFonts w:ascii="Times New Roman" w:eastAsia="Times New Roman" w:hAnsi="Times New Roman" w:cs="Times New Roman"/>
          <w:b/>
          <w:sz w:val="23"/>
          <w:szCs w:val="24"/>
        </w:rPr>
      </w:pPr>
    </w:p>
    <w:p w14:paraId="52605236" w14:textId="77777777" w:rsidR="00BE3C3A" w:rsidRPr="00BE3C3A" w:rsidRDefault="00BE3C3A" w:rsidP="00DD0B0B">
      <w:pPr>
        <w:spacing w:after="0" w:line="0" w:lineRule="atLeast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sz w:val="23"/>
          <w:szCs w:val="24"/>
        </w:rPr>
        <w:t xml:space="preserve">г. Москва                                                                                          </w:t>
      </w:r>
      <w:proofErr w:type="gramStart"/>
      <w:r w:rsidRPr="00BE3C3A">
        <w:rPr>
          <w:rFonts w:ascii="Times New Roman" w:eastAsia="Times New Roman" w:hAnsi="Times New Roman" w:cs="Times New Roman"/>
          <w:sz w:val="23"/>
          <w:szCs w:val="24"/>
        </w:rPr>
        <w:t xml:space="preserve">   «</w:t>
      </w:r>
      <w:proofErr w:type="gramEnd"/>
      <w:r w:rsidRPr="00BE3C3A">
        <w:rPr>
          <w:rFonts w:ascii="Times New Roman" w:eastAsia="Times New Roman" w:hAnsi="Times New Roman" w:cs="Times New Roman"/>
          <w:sz w:val="23"/>
          <w:szCs w:val="24"/>
        </w:rPr>
        <w:t>_____»__________20___ г.</w:t>
      </w:r>
    </w:p>
    <w:p w14:paraId="543EB071" w14:textId="77777777" w:rsidR="003A0874" w:rsidRPr="003A0874" w:rsidRDefault="003A0874" w:rsidP="003A0874">
      <w:pPr>
        <w:tabs>
          <w:tab w:val="left" w:pos="8020"/>
          <w:tab w:val="left" w:pos="9260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03BC31" w14:textId="77777777" w:rsidR="003A0874" w:rsidRPr="005E7150" w:rsidRDefault="003A0874" w:rsidP="003A0874">
      <w:pPr>
        <w:tabs>
          <w:tab w:val="left" w:pos="8020"/>
          <w:tab w:val="left" w:pos="9260"/>
        </w:tabs>
        <w:spacing w:after="0" w:line="0" w:lineRule="atLeas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Гражданин РФ </w:t>
      </w:r>
      <w:r w:rsidR="00DD0B0B"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>Иванов</w:t>
      </w:r>
      <w:r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Александр Андреевич, дата рождения </w:t>
      </w:r>
      <w:r w:rsidR="00DD0B0B"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>_______</w:t>
      </w:r>
      <w:r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паспорт серия </w:t>
      </w:r>
      <w:r w:rsidR="00DD0B0B"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>_____</w:t>
      </w:r>
      <w:r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номер </w:t>
      </w:r>
      <w:r w:rsidR="00DD0B0B"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</w:t>
      </w:r>
      <w:r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выдан </w:t>
      </w:r>
      <w:r w:rsidR="00DD0B0B"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________________</w:t>
      </w:r>
      <w:r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дата выдачи 07.02.2020, код 020-007, зарегистрированный по адресу: </w:t>
      </w:r>
      <w:r w:rsidR="00DD0B0B"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>________</w:t>
      </w:r>
      <w:r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г. </w:t>
      </w:r>
      <w:r w:rsidR="00DD0B0B"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>Иваново</w:t>
      </w:r>
      <w:r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пр. Победы, д. 125а, кв. 13, СНИЛС </w:t>
      </w:r>
      <w:r w:rsidR="00DD0B0B"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</w:t>
      </w:r>
      <w:r w:rsidRPr="005E7150">
        <w:rPr>
          <w:rFonts w:ascii="Times New Roman" w:eastAsia="Times New Roman" w:hAnsi="Times New Roman" w:cs="Times New Roman"/>
          <w:color w:val="FF0000"/>
          <w:sz w:val="24"/>
          <w:szCs w:val="24"/>
        </w:rPr>
        <w:t>, именуемый в дальнейшем «Автор 1»,</w:t>
      </w:r>
    </w:p>
    <w:p w14:paraId="1E574ED0" w14:textId="51AF60A4" w:rsidR="00BE3C3A" w:rsidRPr="00BE3C3A" w:rsidRDefault="00BE3C3A" w:rsidP="003A0874">
      <w:pPr>
        <w:tabs>
          <w:tab w:val="left" w:pos="8020"/>
          <w:tab w:val="left" w:pos="9260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sz w:val="24"/>
          <w:szCs w:val="24"/>
        </w:rPr>
        <w:t>в дальнейшем именуемые «Автор</w:t>
      </w:r>
      <w:r w:rsidR="00FA248C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BE3C3A">
        <w:rPr>
          <w:rFonts w:ascii="Times New Roman" w:eastAsia="Times New Roman" w:hAnsi="Times New Roman" w:cs="Times New Roman"/>
          <w:sz w:val="24"/>
          <w:szCs w:val="24"/>
        </w:rPr>
        <w:t>», с одной стороны, и федеральное государственное автономное образовательное учреждение высшего образования «Российский университет дружбы народов</w:t>
      </w:r>
      <w:r w:rsidR="005F0902" w:rsidRPr="005F09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F0902" w:rsidRPr="005233CF">
        <w:rPr>
          <w:rFonts w:ascii="Times New Roman" w:eastAsia="Calibri" w:hAnsi="Times New Roman" w:cs="Times New Roman"/>
          <w:sz w:val="24"/>
          <w:szCs w:val="24"/>
        </w:rPr>
        <w:t>имени Патриса Лумумбы</w:t>
      </w:r>
      <w:r w:rsidRPr="00BE3C3A">
        <w:rPr>
          <w:rFonts w:ascii="Times New Roman" w:eastAsia="Times New Roman" w:hAnsi="Times New Roman" w:cs="Times New Roman"/>
          <w:sz w:val="24"/>
          <w:szCs w:val="24"/>
        </w:rPr>
        <w:t xml:space="preserve">» (РУДН), в лице </w:t>
      </w:r>
      <w:r w:rsidR="00FA248C" w:rsidRPr="004F1344">
        <w:rPr>
          <w:rFonts w:ascii="Times New Roman" w:eastAsia="Times New Roman" w:hAnsi="Times New Roman"/>
          <w:sz w:val="24"/>
        </w:rPr>
        <w:t>первого проректора – проректора по научной работе</w:t>
      </w:r>
      <w:r w:rsidR="00C15FEF">
        <w:rPr>
          <w:rFonts w:ascii="Times New Roman" w:eastAsia="Times New Roman" w:hAnsi="Times New Roman"/>
          <w:sz w:val="24"/>
        </w:rPr>
        <w:t xml:space="preserve"> Костина Андрея Александровича</w:t>
      </w:r>
      <w:r w:rsidR="00FA248C" w:rsidRPr="004F1344">
        <w:rPr>
          <w:rFonts w:ascii="Times New Roman" w:eastAsia="Times New Roman" w:hAnsi="Times New Roman"/>
          <w:sz w:val="24"/>
        </w:rPr>
        <w:t xml:space="preserve">, </w:t>
      </w:r>
      <w:r w:rsidR="00FA248C">
        <w:rPr>
          <w:rFonts w:ascii="Times New Roman" w:eastAsia="Times New Roman" w:hAnsi="Times New Roman"/>
          <w:sz w:val="24"/>
        </w:rPr>
        <w:t>действующего на основании Доверенности № 0036-09/21-163 от 12 октября 2021г</w:t>
      </w:r>
      <w:r w:rsidR="00FA248C" w:rsidRPr="00385058">
        <w:rPr>
          <w:rFonts w:ascii="Times New Roman" w:eastAsia="Times New Roman" w:hAnsi="Times New Roman"/>
          <w:sz w:val="24"/>
        </w:rPr>
        <w:t>.</w:t>
      </w:r>
      <w:r w:rsidRPr="00BE3C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</w:t>
      </w:r>
      <w:r w:rsidR="00376D7B">
        <w:rPr>
          <w:rFonts w:ascii="Times New Roman" w:eastAsia="Times New Roman" w:hAnsi="Times New Roman" w:cs="Times New Roman"/>
          <w:sz w:val="24"/>
          <w:szCs w:val="24"/>
        </w:rPr>
        <w:t xml:space="preserve"> именуемое в дальнейшем </w:t>
      </w:r>
      <w:r w:rsidRPr="00BE3C3A">
        <w:rPr>
          <w:rFonts w:ascii="Times New Roman" w:eastAsia="Times New Roman" w:hAnsi="Times New Roman" w:cs="Times New Roman"/>
          <w:b/>
          <w:sz w:val="24"/>
          <w:szCs w:val="24"/>
        </w:rPr>
        <w:t>«Приобретатель»</w:t>
      </w:r>
      <w:r w:rsidR="00376D7B">
        <w:rPr>
          <w:rFonts w:ascii="Times New Roman" w:eastAsia="Times New Roman" w:hAnsi="Times New Roman" w:cs="Times New Roman"/>
          <w:sz w:val="24"/>
          <w:szCs w:val="24"/>
        </w:rPr>
        <w:t xml:space="preserve">, с другой </w:t>
      </w:r>
      <w:r w:rsidRPr="00BE3C3A">
        <w:rPr>
          <w:rFonts w:ascii="Times New Roman" w:eastAsia="Times New Roman" w:hAnsi="Times New Roman" w:cs="Times New Roman"/>
          <w:sz w:val="24"/>
          <w:szCs w:val="24"/>
        </w:rPr>
        <w:t>стороны,</w:t>
      </w:r>
    </w:p>
    <w:p w14:paraId="16773F15" w14:textId="77777777" w:rsidR="00BE3C3A" w:rsidRPr="00BE3C3A" w:rsidRDefault="00BE3C3A" w:rsidP="00BE3C3A">
      <w:pPr>
        <w:spacing w:after="0" w:line="1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BC0F9" w14:textId="77777777" w:rsidR="00BE3C3A" w:rsidRPr="00BE3C3A" w:rsidRDefault="00BE3C3A" w:rsidP="00DD0B0B">
      <w:pPr>
        <w:spacing w:after="0" w:line="23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sz w:val="24"/>
          <w:szCs w:val="24"/>
        </w:rPr>
        <w:t xml:space="preserve">вместе именуемые </w:t>
      </w:r>
      <w:r w:rsidRPr="00BE3C3A">
        <w:rPr>
          <w:rFonts w:ascii="Times New Roman" w:eastAsia="Times New Roman" w:hAnsi="Times New Roman" w:cs="Times New Roman"/>
          <w:b/>
          <w:sz w:val="24"/>
          <w:szCs w:val="24"/>
        </w:rPr>
        <w:t>«Стороны»</w:t>
      </w:r>
      <w:r w:rsidRPr="00BE3C3A">
        <w:rPr>
          <w:rFonts w:ascii="Times New Roman" w:eastAsia="Times New Roman" w:hAnsi="Times New Roman" w:cs="Times New Roman"/>
          <w:sz w:val="24"/>
          <w:szCs w:val="24"/>
        </w:rPr>
        <w:t xml:space="preserve">, а по отдельности </w:t>
      </w:r>
      <w:r w:rsidRPr="00BE3C3A">
        <w:rPr>
          <w:rFonts w:ascii="Times New Roman" w:eastAsia="Times New Roman" w:hAnsi="Times New Roman" w:cs="Times New Roman"/>
          <w:b/>
          <w:sz w:val="24"/>
          <w:szCs w:val="24"/>
        </w:rPr>
        <w:t>«Сторона»</w:t>
      </w:r>
      <w:r w:rsidRPr="00BE3C3A">
        <w:rPr>
          <w:rFonts w:ascii="Times New Roman" w:eastAsia="Times New Roman" w:hAnsi="Times New Roman" w:cs="Times New Roman"/>
          <w:sz w:val="24"/>
          <w:szCs w:val="24"/>
        </w:rPr>
        <w:t>, составили настоящий акт (далее – «Акт») о нижеследующем:</w:t>
      </w:r>
    </w:p>
    <w:p w14:paraId="78E70112" w14:textId="77777777" w:rsidR="00BE3C3A" w:rsidRPr="00BE3C3A" w:rsidRDefault="00BE3C3A" w:rsidP="00BE3C3A">
      <w:pPr>
        <w:spacing w:after="0" w:line="1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21100A" w14:textId="77777777" w:rsidR="00BE3C3A" w:rsidRPr="00BE3C3A" w:rsidRDefault="00BE3C3A" w:rsidP="00A54C67">
      <w:pPr>
        <w:numPr>
          <w:ilvl w:val="0"/>
          <w:numId w:val="5"/>
        </w:numPr>
        <w:tabs>
          <w:tab w:val="left" w:pos="993"/>
        </w:tabs>
        <w:spacing w:after="0" w:line="236" w:lineRule="auto"/>
        <w:ind w:firstLine="7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заключенным договором об отчуждении исключительных прав от «______» ______________ 20___ г. № ________ (далее – «Договор»), в соответствии с пунктом 1 статьи 1270 Гражданского кодекса Российской Федерации </w:t>
      </w:r>
      <w:r w:rsidRPr="00BE3C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(в отношении программ для ЭВМ и БД)</w:t>
      </w:r>
      <w:r w:rsidRPr="00BE3C3A">
        <w:rPr>
          <w:rFonts w:ascii="Times New Roman" w:eastAsia="Times New Roman" w:hAnsi="Times New Roman" w:cs="Times New Roman"/>
          <w:sz w:val="24"/>
          <w:szCs w:val="24"/>
        </w:rPr>
        <w:t xml:space="preserve"> (пунктом 1 статьи 1454 Гражданского кодекса Российской </w:t>
      </w:r>
      <w:r w:rsidRPr="00BE3C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Федерации в отношении ТИМС</w:t>
      </w:r>
      <w:r w:rsidRPr="00BE3C3A">
        <w:rPr>
          <w:rFonts w:ascii="Times New Roman" w:eastAsia="Times New Roman" w:hAnsi="Times New Roman" w:cs="Times New Roman"/>
          <w:sz w:val="24"/>
          <w:szCs w:val="24"/>
        </w:rPr>
        <w:t xml:space="preserve">), Автор передал, а Приобретатель принял исключительное право на </w:t>
      </w:r>
      <w:r w:rsidR="001D3B2C" w:rsidRPr="00BC1D18">
        <w:rPr>
          <w:rFonts w:ascii="Times New Roman" w:eastAsia="Times New Roman" w:hAnsi="Times New Roman" w:cs="Times New Roman"/>
          <w:sz w:val="24"/>
          <w:szCs w:val="24"/>
        </w:rPr>
        <w:t>программу для ЭВМ</w:t>
      </w:r>
      <w:r w:rsidR="00A54C67" w:rsidRPr="00A54C67">
        <w:rPr>
          <w:rFonts w:ascii="Times New Roman" w:eastAsia="Times New Roman" w:hAnsi="Times New Roman" w:cs="Times New Roman"/>
          <w:b/>
          <w:sz w:val="24"/>
          <w:szCs w:val="24"/>
        </w:rPr>
        <w:t xml:space="preserve"> «</w:t>
      </w:r>
      <w:r w:rsidR="001D3B2C" w:rsidRPr="00DD0B0B">
        <w:rPr>
          <w:rFonts w:ascii="Times New Roman" w:eastAsia="Times New Roman" w:hAnsi="Times New Roman"/>
          <w:b/>
          <w:color w:val="FF0000"/>
          <w:sz w:val="24"/>
        </w:rPr>
        <w:t xml:space="preserve">Расчет </w:t>
      </w:r>
      <w:proofErr w:type="spellStart"/>
      <w:r w:rsidR="001D3B2C" w:rsidRPr="00DD0B0B">
        <w:rPr>
          <w:rFonts w:ascii="Times New Roman" w:eastAsia="Times New Roman" w:hAnsi="Times New Roman"/>
          <w:b/>
          <w:color w:val="FF0000"/>
          <w:sz w:val="24"/>
        </w:rPr>
        <w:t>среднеинтегральных</w:t>
      </w:r>
      <w:proofErr w:type="spellEnd"/>
      <w:r w:rsidR="001D3B2C" w:rsidRPr="00DD0B0B">
        <w:rPr>
          <w:rFonts w:ascii="Times New Roman" w:eastAsia="Times New Roman" w:hAnsi="Times New Roman"/>
          <w:b/>
          <w:color w:val="FF0000"/>
          <w:sz w:val="24"/>
        </w:rPr>
        <w:t xml:space="preserve"> параметров насосно-эжекторной системы</w:t>
      </w:r>
      <w:r w:rsidR="00A54C67" w:rsidRPr="00A54C6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BE3C3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E3C3A">
        <w:rPr>
          <w:rFonts w:ascii="Times New Roman" w:eastAsia="Times New Roman" w:hAnsi="Times New Roman" w:cs="Times New Roman"/>
          <w:sz w:val="24"/>
          <w:szCs w:val="24"/>
        </w:rPr>
        <w:t>(далее – «РИД»), в соответствии с описанием, указанным в Приложении № 1 к Договору.</w:t>
      </w:r>
    </w:p>
    <w:p w14:paraId="7C713D40" w14:textId="77777777" w:rsidR="00BE3C3A" w:rsidRPr="00BE3C3A" w:rsidRDefault="00BE3C3A" w:rsidP="00BE3C3A">
      <w:pPr>
        <w:tabs>
          <w:tab w:val="left" w:pos="993"/>
        </w:tabs>
        <w:spacing w:after="0" w:line="1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7B67D" w14:textId="77777777" w:rsidR="00BE3C3A" w:rsidRPr="00BE3C3A" w:rsidRDefault="00BE3C3A" w:rsidP="00BE3C3A">
      <w:pPr>
        <w:numPr>
          <w:ilvl w:val="0"/>
          <w:numId w:val="5"/>
        </w:numPr>
        <w:tabs>
          <w:tab w:val="left" w:pos="993"/>
        </w:tabs>
        <w:spacing w:after="0" w:line="237" w:lineRule="auto"/>
        <w:ind w:firstLine="7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C3A">
        <w:rPr>
          <w:rFonts w:ascii="Times New Roman" w:eastAsia="Times New Roman" w:hAnsi="Times New Roman" w:cs="Times New Roman"/>
          <w:sz w:val="24"/>
          <w:szCs w:val="24"/>
        </w:rPr>
        <w:t>Обязательство Автора(-</w:t>
      </w:r>
      <w:proofErr w:type="spellStart"/>
      <w:r w:rsidRPr="00BE3C3A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Pr="00BE3C3A">
        <w:rPr>
          <w:rFonts w:ascii="Times New Roman" w:eastAsia="Times New Roman" w:hAnsi="Times New Roman" w:cs="Times New Roman"/>
          <w:sz w:val="24"/>
          <w:szCs w:val="24"/>
        </w:rPr>
        <w:t>), касающееся предоставления документации, в которой содержатся сведения, связанные с созданием РИД и иные необходимые для использования РИД и/или его частей сведения, исполнено Автором(-</w:t>
      </w:r>
      <w:proofErr w:type="spellStart"/>
      <w:r w:rsidRPr="00BE3C3A">
        <w:rPr>
          <w:rFonts w:ascii="Times New Roman" w:eastAsia="Times New Roman" w:hAnsi="Times New Roman" w:cs="Times New Roman"/>
          <w:sz w:val="24"/>
          <w:szCs w:val="24"/>
        </w:rPr>
        <w:t>ами</w:t>
      </w:r>
      <w:proofErr w:type="spellEnd"/>
      <w:r w:rsidRPr="00BE3C3A">
        <w:rPr>
          <w:rFonts w:ascii="Times New Roman" w:eastAsia="Times New Roman" w:hAnsi="Times New Roman" w:cs="Times New Roman"/>
          <w:sz w:val="24"/>
          <w:szCs w:val="24"/>
        </w:rPr>
        <w:t>) полностью и удовлетворяет условиям Договора. У Приобретателя отсутствуют претензии к Автору(-</w:t>
      </w:r>
      <w:proofErr w:type="spellStart"/>
      <w:r w:rsidRPr="00BE3C3A">
        <w:rPr>
          <w:rFonts w:ascii="Times New Roman" w:eastAsia="Times New Roman" w:hAnsi="Times New Roman" w:cs="Times New Roman"/>
          <w:sz w:val="24"/>
          <w:szCs w:val="24"/>
        </w:rPr>
        <w:t>ами</w:t>
      </w:r>
      <w:proofErr w:type="spellEnd"/>
      <w:r w:rsidRPr="00BE3C3A">
        <w:rPr>
          <w:rFonts w:ascii="Times New Roman" w:eastAsia="Times New Roman" w:hAnsi="Times New Roman" w:cs="Times New Roman"/>
          <w:sz w:val="24"/>
          <w:szCs w:val="24"/>
        </w:rPr>
        <w:t>) по исполнению их обязательств в данной части.</w:t>
      </w:r>
    </w:p>
    <w:p w14:paraId="1D30A52A" w14:textId="77777777" w:rsidR="00487E20" w:rsidRPr="00DD0B0B" w:rsidRDefault="00BE3C3A" w:rsidP="0091006E">
      <w:pPr>
        <w:numPr>
          <w:ilvl w:val="0"/>
          <w:numId w:val="5"/>
        </w:numPr>
        <w:tabs>
          <w:tab w:val="left" w:pos="993"/>
        </w:tabs>
        <w:spacing w:after="0" w:line="237" w:lineRule="auto"/>
        <w:ind w:firstLine="7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0B0B">
        <w:rPr>
          <w:rFonts w:ascii="Times New Roman" w:eastAsia="Times New Roman" w:hAnsi="Times New Roman" w:cs="Times New Roman"/>
          <w:sz w:val="24"/>
          <w:szCs w:val="24"/>
        </w:rPr>
        <w:t xml:space="preserve">Настоящий Акт составлен в </w:t>
      </w:r>
      <w:r w:rsidR="00367F0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3</w:t>
      </w:r>
      <w:r w:rsidRPr="00DD0B0B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по одному экземпляру для Автора(-</w:t>
      </w:r>
      <w:proofErr w:type="spellStart"/>
      <w:r w:rsidRPr="00DD0B0B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Pr="00DD0B0B">
        <w:rPr>
          <w:rFonts w:ascii="Times New Roman" w:eastAsia="Times New Roman" w:hAnsi="Times New Roman" w:cs="Times New Roman"/>
          <w:sz w:val="24"/>
          <w:szCs w:val="24"/>
        </w:rPr>
        <w:t>), один для Приобретателя и один для предоставления, в случае необходимости, в федеральный орган исполнительной власти по интеллектуальной собственности в составе прочих документов заявки на получение охранного документа в отношении РИД.</w:t>
      </w:r>
      <w:bookmarkStart w:id="6" w:name="page28"/>
      <w:bookmarkEnd w:id="6"/>
    </w:p>
    <w:p w14:paraId="6E3D083C" w14:textId="77777777" w:rsidR="00DD0B0B" w:rsidRPr="00DD0B0B" w:rsidRDefault="00DD0B0B" w:rsidP="00367F0D">
      <w:pPr>
        <w:tabs>
          <w:tab w:val="left" w:pos="993"/>
        </w:tabs>
        <w:spacing w:after="0" w:line="237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2126"/>
        <w:gridCol w:w="1843"/>
        <w:gridCol w:w="2479"/>
        <w:gridCol w:w="1319"/>
      </w:tblGrid>
      <w:tr w:rsidR="00487E20" w:rsidRPr="004F1344" w14:paraId="5787BCA9" w14:textId="77777777" w:rsidTr="00DD0B0B">
        <w:trPr>
          <w:trHeight w:val="276"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71C6AE" w14:textId="77777777" w:rsidR="00487E20" w:rsidRPr="004F1344" w:rsidRDefault="00487E20" w:rsidP="00DB2A51">
            <w:pPr>
              <w:spacing w:line="0" w:lineRule="atLeast"/>
              <w:ind w:left="1980"/>
              <w:rPr>
                <w:rFonts w:ascii="Times New Roman" w:eastAsia="Times New Roman" w:hAnsi="Times New Roman"/>
                <w:b/>
                <w:sz w:val="24"/>
              </w:rPr>
            </w:pPr>
            <w:r w:rsidRPr="004F1344">
              <w:rPr>
                <w:rFonts w:ascii="Times New Roman" w:eastAsia="Times New Roman" w:hAnsi="Times New Roman"/>
                <w:b/>
                <w:sz w:val="24"/>
              </w:rPr>
              <w:t>Авторы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DFD5CE" w14:textId="77777777" w:rsidR="00487E20" w:rsidRPr="004F1344" w:rsidRDefault="00487E20" w:rsidP="00DB2A5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1A1C73" w14:textId="77777777" w:rsidR="00487E20" w:rsidRPr="004F1344" w:rsidRDefault="00487E20" w:rsidP="00DB2A51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BE3C3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Приобретатель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C22EBB" w14:textId="77777777" w:rsidR="00487E20" w:rsidRPr="004F1344" w:rsidRDefault="00487E20" w:rsidP="00DB2A5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87E20" w:rsidRPr="004F1344" w14:paraId="3F4B457C" w14:textId="77777777" w:rsidTr="00DD0B0B">
        <w:trPr>
          <w:trHeight w:val="278"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5D7BA2" w14:textId="77777777" w:rsidR="00487E20" w:rsidRPr="004F1344" w:rsidRDefault="00487E20" w:rsidP="00487E20">
            <w:pPr>
              <w:spacing w:after="0" w:line="0" w:lineRule="atLeast"/>
              <w:ind w:left="140"/>
              <w:rPr>
                <w:rFonts w:ascii="Times New Roman" w:eastAsia="Times New Roman" w:hAnsi="Times New Roman"/>
                <w:b/>
                <w:sz w:val="24"/>
              </w:rPr>
            </w:pPr>
            <w:r w:rsidRPr="004F1344">
              <w:rPr>
                <w:rFonts w:ascii="Times New Roman" w:eastAsia="Times New Roman" w:hAnsi="Times New Roman"/>
                <w:b/>
                <w:sz w:val="24"/>
              </w:rPr>
              <w:t>Автор 1</w:t>
            </w:r>
            <w:r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                    </w:t>
            </w:r>
            <w:r w:rsidRPr="004F1344">
              <w:rPr>
                <w:rFonts w:ascii="Times New Roman" w:eastAsia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Пасюта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А.А.</w:t>
            </w:r>
            <w:r w:rsidRPr="00494C43">
              <w:rPr>
                <w:rFonts w:ascii="Times New Roman" w:eastAsia="Times New Roman" w:hAnsi="Times New Roman"/>
                <w:sz w:val="24"/>
              </w:rPr>
              <w:t>/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5CC054" w14:textId="1AE48DD9" w:rsidR="00487E20" w:rsidRPr="004F1344" w:rsidRDefault="00487E20" w:rsidP="00DB2A51">
            <w:pPr>
              <w:spacing w:after="0" w:line="271" w:lineRule="exact"/>
              <w:rPr>
                <w:rFonts w:ascii="Times New Roman" w:eastAsia="Times New Roman" w:hAnsi="Times New Roman"/>
                <w:sz w:val="24"/>
              </w:rPr>
            </w:pPr>
            <w:r w:rsidRPr="00BE3C3A">
              <w:rPr>
                <w:rFonts w:ascii="Times New Roman" w:eastAsia="Calibri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</w:t>
            </w:r>
            <w:r w:rsidR="005F0902" w:rsidRPr="005233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F0902" w:rsidRPr="005233CF">
              <w:rPr>
                <w:rFonts w:ascii="Times New Roman" w:eastAsia="Calibri" w:hAnsi="Times New Roman" w:cs="Times New Roman"/>
                <w:sz w:val="24"/>
                <w:szCs w:val="24"/>
              </w:rPr>
              <w:t>имени Патриса Лумумбы</w:t>
            </w:r>
            <w:r w:rsidRPr="00BE3C3A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487E20" w:rsidRPr="004F1344" w14:paraId="1B38A40D" w14:textId="77777777" w:rsidTr="00DD0B0B">
        <w:trPr>
          <w:trHeight w:val="281"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B58043" w14:textId="77777777" w:rsidR="00487E20" w:rsidRPr="004F1344" w:rsidRDefault="00487E20" w:rsidP="00DB2A51">
            <w:pPr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4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06587D" w14:textId="77777777" w:rsidR="00487E20" w:rsidRDefault="00487E20" w:rsidP="00DB2A51">
            <w:pPr>
              <w:spacing w:after="0"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Первый проректор-</w:t>
            </w:r>
          </w:p>
          <w:p w14:paraId="117D9E90" w14:textId="77777777" w:rsidR="00487E20" w:rsidRPr="004F1344" w:rsidRDefault="00487E20" w:rsidP="00DB2A51">
            <w:pPr>
              <w:spacing w:after="0"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проректор по научной работе                </w:t>
            </w:r>
            <w:r w:rsidRPr="007409F9">
              <w:rPr>
                <w:rFonts w:ascii="Times New Roman" w:eastAsia="Times New Roman" w:hAnsi="Times New Roman"/>
                <w:sz w:val="2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А.А.Костин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487E20" w:rsidRPr="004F1344" w14:paraId="581918A4" w14:textId="77777777" w:rsidTr="00DD0B0B">
        <w:trPr>
          <w:trHeight w:val="3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FA40DD" w14:textId="77777777" w:rsidR="00487E20" w:rsidRPr="004F1344" w:rsidRDefault="00487E20" w:rsidP="00DB2A51">
            <w:pPr>
              <w:spacing w:after="0"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975CB1" w14:textId="77777777" w:rsidR="00487E20" w:rsidRPr="004F1344" w:rsidRDefault="00487E20" w:rsidP="00DB2A51">
            <w:pPr>
              <w:spacing w:after="0"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64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BB630" w14:textId="77777777" w:rsidR="00487E20" w:rsidRPr="004F1344" w:rsidRDefault="00487E20" w:rsidP="00DB2A51">
            <w:pPr>
              <w:spacing w:after="0" w:line="264" w:lineRule="exact"/>
              <w:jc w:val="right"/>
              <w:rPr>
                <w:rFonts w:ascii="Times New Roman" w:eastAsia="Times New Roman" w:hAnsi="Times New Roman"/>
                <w:w w:val="97"/>
                <w:sz w:val="24"/>
              </w:rPr>
            </w:pPr>
          </w:p>
        </w:tc>
      </w:tr>
      <w:tr w:rsidR="00487E20" w:rsidRPr="004F1344" w14:paraId="615FCEBE" w14:textId="77777777" w:rsidTr="00DD0B0B">
        <w:trPr>
          <w:trHeight w:val="38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3372D" w14:textId="77777777" w:rsidR="00487E20" w:rsidRPr="004F1344" w:rsidRDefault="00487E20" w:rsidP="00DB2A51">
            <w:pPr>
              <w:spacing w:after="0"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F88CE5" w14:textId="77777777" w:rsidR="00487E20" w:rsidRPr="004F1344" w:rsidRDefault="00487E20" w:rsidP="00DB2A51">
            <w:pPr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4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41F4F9" w14:textId="77777777" w:rsidR="00487E20" w:rsidRPr="004F1344" w:rsidRDefault="00487E20" w:rsidP="00DB2A51">
            <w:pPr>
              <w:spacing w:after="0"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87E20" w:rsidRPr="004F1344" w14:paraId="62D15AF6" w14:textId="77777777" w:rsidTr="00DD0B0B">
        <w:trPr>
          <w:trHeight w:val="25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8B4A82" w14:textId="77777777" w:rsidR="00487E20" w:rsidRPr="00A15DAA" w:rsidRDefault="00487E20" w:rsidP="00DB2A51">
            <w:pPr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B61DE5" w14:textId="77777777" w:rsidR="00487E20" w:rsidRPr="00A15DAA" w:rsidRDefault="00487E20" w:rsidP="00DB2A5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64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A5844D" w14:textId="77777777" w:rsidR="00487E20" w:rsidRPr="004F1344" w:rsidRDefault="00487E20" w:rsidP="00DB2A51">
            <w:pPr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87E20" w:rsidRPr="004F1344" w14:paraId="74793341" w14:textId="77777777" w:rsidTr="00DD0B0B">
        <w:trPr>
          <w:trHeight w:val="25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9B69CF" w14:textId="77777777" w:rsidR="00487E20" w:rsidRPr="00A15DAA" w:rsidRDefault="00487E20" w:rsidP="00DB2A5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6E6E5" w14:textId="77777777" w:rsidR="00487E20" w:rsidRPr="00A15DAA" w:rsidRDefault="00487E20" w:rsidP="00DB2A5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64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44979D" w14:textId="77777777" w:rsidR="00487E20" w:rsidRPr="004F1344" w:rsidRDefault="00487E20" w:rsidP="00DB2A51">
            <w:pPr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68B040EB" w14:textId="77777777" w:rsidR="00367F0D" w:rsidRDefault="00367F0D" w:rsidP="006510CA">
      <w:pPr>
        <w:spacing w:after="0" w:line="0" w:lineRule="atLeast"/>
        <w:ind w:left="56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75E66" w14:textId="77777777" w:rsidR="006510CA" w:rsidRPr="006510CA" w:rsidRDefault="006510CA" w:rsidP="006510CA">
      <w:pPr>
        <w:spacing w:after="0" w:line="0" w:lineRule="atLeast"/>
        <w:ind w:left="56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b/>
          <w:sz w:val="24"/>
          <w:szCs w:val="24"/>
        </w:rPr>
        <w:t>Приложение № 3</w:t>
      </w:r>
    </w:p>
    <w:p w14:paraId="31AD3F87" w14:textId="77777777" w:rsidR="006510CA" w:rsidRPr="006510CA" w:rsidRDefault="006510CA" w:rsidP="006510CA">
      <w:pPr>
        <w:spacing w:after="0" w:line="235" w:lineRule="auto"/>
        <w:ind w:left="5670"/>
        <w:rPr>
          <w:rFonts w:ascii="Times New Roman" w:eastAsia="Times New Roman" w:hAnsi="Times New Roman" w:cs="Times New Roman"/>
          <w:sz w:val="23"/>
          <w:szCs w:val="24"/>
        </w:rPr>
      </w:pPr>
      <w:r w:rsidRPr="006510CA">
        <w:rPr>
          <w:rFonts w:ascii="Times New Roman" w:eastAsia="Times New Roman" w:hAnsi="Times New Roman" w:cs="Times New Roman"/>
          <w:sz w:val="24"/>
          <w:szCs w:val="24"/>
        </w:rPr>
        <w:t xml:space="preserve">к Договору об отчуждении исключительных прав на программу ЭВМ/БД/ТИМС </w:t>
      </w:r>
      <w:r w:rsidRPr="006510CA">
        <w:rPr>
          <w:rFonts w:ascii="Times New Roman" w:eastAsia="Times New Roman" w:hAnsi="Times New Roman" w:cs="Times New Roman"/>
          <w:sz w:val="23"/>
          <w:szCs w:val="24"/>
        </w:rPr>
        <w:t>«_</w:t>
      </w:r>
      <w:proofErr w:type="gramStart"/>
      <w:r w:rsidRPr="006510CA">
        <w:rPr>
          <w:rFonts w:ascii="Times New Roman" w:eastAsia="Times New Roman" w:hAnsi="Times New Roman" w:cs="Times New Roman"/>
          <w:sz w:val="23"/>
          <w:szCs w:val="24"/>
        </w:rPr>
        <w:t>_»_</w:t>
      </w:r>
      <w:proofErr w:type="gramEnd"/>
      <w:r w:rsidRPr="006510CA">
        <w:rPr>
          <w:rFonts w:ascii="Times New Roman" w:eastAsia="Times New Roman" w:hAnsi="Times New Roman" w:cs="Times New Roman"/>
          <w:sz w:val="23"/>
          <w:szCs w:val="24"/>
        </w:rPr>
        <w:t>______20__ г. № _______</w:t>
      </w:r>
    </w:p>
    <w:p w14:paraId="5E6AFB07" w14:textId="77777777" w:rsidR="006510CA" w:rsidRPr="006510CA" w:rsidRDefault="006510CA" w:rsidP="006510CA">
      <w:pPr>
        <w:widowControl w:val="0"/>
        <w:autoSpaceDE w:val="0"/>
        <w:autoSpaceDN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2D2557" w14:textId="77777777" w:rsidR="006510CA" w:rsidRPr="006510CA" w:rsidRDefault="006510CA" w:rsidP="006510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b/>
          <w:bCs/>
          <w:sz w:val="24"/>
          <w:szCs w:val="24"/>
        </w:rPr>
        <w:t>Соглашение о порядке выплаты вознаграждения</w:t>
      </w:r>
    </w:p>
    <w:p w14:paraId="63FE66BA" w14:textId="77777777" w:rsidR="006510CA" w:rsidRPr="006510CA" w:rsidRDefault="006510CA" w:rsidP="006510CA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bookmarkStart w:id="7" w:name="_Hlk95740621"/>
      <w:r w:rsidRPr="006510CA">
        <w:rPr>
          <w:rFonts w:ascii="Times New Roman" w:eastAsia="Times New Roman" w:hAnsi="Times New Roman" w:cs="Times New Roman"/>
          <w:sz w:val="24"/>
          <w:szCs w:val="24"/>
        </w:rPr>
        <w:t>Предусмотренное Договором вознаграждение выплачивается Автору (-</w:t>
      </w:r>
      <w:proofErr w:type="spellStart"/>
      <w:r w:rsidRPr="006510CA">
        <w:rPr>
          <w:rFonts w:ascii="Times New Roman" w:eastAsia="Times New Roman" w:hAnsi="Times New Roman" w:cs="Times New Roman"/>
          <w:sz w:val="24"/>
          <w:szCs w:val="24"/>
        </w:rPr>
        <w:t>ам</w:t>
      </w:r>
      <w:proofErr w:type="spellEnd"/>
      <w:r w:rsidRPr="006510CA">
        <w:rPr>
          <w:rFonts w:ascii="Times New Roman" w:eastAsia="Times New Roman" w:hAnsi="Times New Roman" w:cs="Times New Roman"/>
          <w:sz w:val="24"/>
          <w:szCs w:val="24"/>
        </w:rPr>
        <w:t>) при наступлении следующих обстоятельств:</w:t>
      </w:r>
    </w:p>
    <w:p w14:paraId="31B7CB88" w14:textId="77777777" w:rsidR="006510CA" w:rsidRPr="006510CA" w:rsidRDefault="006510CA" w:rsidP="006510CA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sz w:val="24"/>
          <w:szCs w:val="24"/>
        </w:rPr>
        <w:t>1.1. получение Приобретателем от Автора(-</w:t>
      </w:r>
      <w:proofErr w:type="spellStart"/>
      <w:r w:rsidRPr="006510CA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Pr="006510CA">
        <w:rPr>
          <w:rFonts w:ascii="Times New Roman" w:eastAsia="Times New Roman" w:hAnsi="Times New Roman" w:cs="Times New Roman"/>
          <w:sz w:val="24"/>
          <w:szCs w:val="24"/>
        </w:rPr>
        <w:t xml:space="preserve">) исключительного права РИД </w:t>
      </w:r>
      <w:bookmarkStart w:id="8" w:name="_Hlk95740009"/>
      <w:r w:rsidRPr="006510C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«</w:t>
      </w:r>
      <w:r w:rsidR="005C271B" w:rsidRPr="00DD0B0B">
        <w:rPr>
          <w:rFonts w:ascii="Times New Roman" w:eastAsia="Times New Roman" w:hAnsi="Times New Roman"/>
          <w:b/>
          <w:color w:val="FF0000"/>
          <w:sz w:val="24"/>
        </w:rPr>
        <w:t xml:space="preserve">Расчет </w:t>
      </w:r>
      <w:proofErr w:type="spellStart"/>
      <w:r w:rsidR="005C271B" w:rsidRPr="00DD0B0B">
        <w:rPr>
          <w:rFonts w:ascii="Times New Roman" w:eastAsia="Times New Roman" w:hAnsi="Times New Roman"/>
          <w:b/>
          <w:color w:val="FF0000"/>
          <w:sz w:val="24"/>
        </w:rPr>
        <w:t>среднеинтегральных</w:t>
      </w:r>
      <w:proofErr w:type="spellEnd"/>
      <w:r w:rsidR="005C271B" w:rsidRPr="00DD0B0B">
        <w:rPr>
          <w:rFonts w:ascii="Times New Roman" w:eastAsia="Times New Roman" w:hAnsi="Times New Roman"/>
          <w:b/>
          <w:color w:val="FF0000"/>
          <w:sz w:val="24"/>
        </w:rPr>
        <w:t xml:space="preserve"> параметров насосно-эжекторной системы</w:t>
      </w:r>
      <w:r w:rsidRPr="006510C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»</w:t>
      </w:r>
      <w:bookmarkEnd w:id="8"/>
      <w:r w:rsidRPr="006510C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07F1B3" w14:textId="77777777" w:rsidR="006510CA" w:rsidRPr="006510CA" w:rsidRDefault="006510CA" w:rsidP="006510CA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sz w:val="24"/>
          <w:szCs w:val="24"/>
        </w:rPr>
        <w:t xml:space="preserve">1.2. заключение Приобретателем лицензионного договора, договора об отчуждении исключительного права либо иное распоряжение исключительным правом на РИД </w:t>
      </w:r>
      <w:r w:rsidRPr="006510C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«</w:t>
      </w:r>
      <w:r w:rsidR="005C271B" w:rsidRPr="00DD0B0B">
        <w:rPr>
          <w:rFonts w:ascii="Times New Roman" w:eastAsia="Times New Roman" w:hAnsi="Times New Roman"/>
          <w:b/>
          <w:color w:val="FF0000"/>
          <w:sz w:val="24"/>
        </w:rPr>
        <w:t xml:space="preserve">Расчет </w:t>
      </w:r>
      <w:proofErr w:type="spellStart"/>
      <w:r w:rsidR="005C271B" w:rsidRPr="00DD0B0B">
        <w:rPr>
          <w:rFonts w:ascii="Times New Roman" w:eastAsia="Times New Roman" w:hAnsi="Times New Roman"/>
          <w:b/>
          <w:color w:val="FF0000"/>
          <w:sz w:val="24"/>
        </w:rPr>
        <w:t>среднеинтегральных</w:t>
      </w:r>
      <w:proofErr w:type="spellEnd"/>
      <w:r w:rsidR="005C271B" w:rsidRPr="00DD0B0B">
        <w:rPr>
          <w:rFonts w:ascii="Times New Roman" w:eastAsia="Times New Roman" w:hAnsi="Times New Roman"/>
          <w:b/>
          <w:color w:val="FF0000"/>
          <w:sz w:val="24"/>
        </w:rPr>
        <w:t xml:space="preserve"> параметров насосно-эжекторной системы</w:t>
      </w:r>
      <w:r w:rsidRPr="006510C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»</w:t>
      </w:r>
      <w:r w:rsidRPr="006510CA">
        <w:rPr>
          <w:rFonts w:ascii="Times New Roman" w:eastAsia="Times New Roman" w:hAnsi="Times New Roman" w:cs="Times New Roman"/>
          <w:sz w:val="24"/>
          <w:szCs w:val="24"/>
        </w:rPr>
        <w:t>, и получение Приобретателем дохода от распоряжения исключительным правом.</w:t>
      </w:r>
    </w:p>
    <w:bookmarkEnd w:id="7"/>
    <w:p w14:paraId="12D0634E" w14:textId="77777777" w:rsidR="006510CA" w:rsidRPr="006510CA" w:rsidRDefault="006510CA" w:rsidP="006510CA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sz w:val="24"/>
          <w:szCs w:val="24"/>
        </w:rPr>
        <w:t>2. Вознаграждение выплачивается Автору (-</w:t>
      </w:r>
      <w:proofErr w:type="spellStart"/>
      <w:r w:rsidRPr="006510CA">
        <w:rPr>
          <w:rFonts w:ascii="Times New Roman" w:eastAsia="Times New Roman" w:hAnsi="Times New Roman" w:cs="Times New Roman"/>
          <w:sz w:val="24"/>
          <w:szCs w:val="24"/>
        </w:rPr>
        <w:t>ам</w:t>
      </w:r>
      <w:proofErr w:type="spellEnd"/>
      <w:r w:rsidRPr="006510CA">
        <w:rPr>
          <w:rFonts w:ascii="Times New Roman" w:eastAsia="Times New Roman" w:hAnsi="Times New Roman" w:cs="Times New Roman"/>
          <w:sz w:val="24"/>
          <w:szCs w:val="24"/>
        </w:rPr>
        <w:t xml:space="preserve">) в размере </w:t>
      </w:r>
      <w:r w:rsidR="00705B19" w:rsidRPr="00705B19">
        <w:rPr>
          <w:rFonts w:ascii="Times New Roman" w:eastAsia="Times New Roman" w:hAnsi="Times New Roman" w:cs="Times New Roman"/>
          <w:b/>
          <w:sz w:val="24"/>
          <w:szCs w:val="24"/>
        </w:rPr>
        <w:t>80</w:t>
      </w:r>
      <w:r w:rsidRPr="00705B19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Pr="006510CA">
        <w:rPr>
          <w:rFonts w:ascii="Times New Roman" w:eastAsia="Times New Roman" w:hAnsi="Times New Roman" w:cs="Times New Roman"/>
          <w:sz w:val="24"/>
          <w:szCs w:val="24"/>
        </w:rPr>
        <w:t>от полученного Приобретателем дохода в соответствии с пунктом 1.2 настоящего Соглашения.</w:t>
      </w:r>
    </w:p>
    <w:p w14:paraId="5F7E63CD" w14:textId="77777777" w:rsidR="006510CA" w:rsidRPr="006510CA" w:rsidRDefault="006510CA" w:rsidP="006510CA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r w:rsidRPr="006510C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Дополняется при необходимости</w:t>
      </w:r>
    </w:p>
    <w:p w14:paraId="0EC79FB8" w14:textId="77777777" w:rsidR="006510CA" w:rsidRPr="006510CA" w:rsidRDefault="006510CA" w:rsidP="006510CA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sz w:val="24"/>
          <w:szCs w:val="24"/>
        </w:rPr>
        <w:t>Вознаграждение распределяется между Авторами следующим образом:</w:t>
      </w:r>
    </w:p>
    <w:p w14:paraId="1B470D12" w14:textId="77777777" w:rsidR="006510CA" w:rsidRPr="006510CA" w:rsidRDefault="006510CA" w:rsidP="006510CA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sz w:val="24"/>
          <w:szCs w:val="24"/>
        </w:rPr>
        <w:t xml:space="preserve">2.1.1. Автору 1 выплачивает </w:t>
      </w:r>
      <w:r w:rsidR="00DD0B0B" w:rsidRPr="00DD0B0B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  <w:t>___</w:t>
      </w:r>
      <w:r w:rsidR="0010649A" w:rsidRPr="00DD0B0B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  <w:t>%</w:t>
      </w:r>
      <w:r w:rsidRPr="006510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510CA">
        <w:rPr>
          <w:rFonts w:ascii="Times New Roman" w:eastAsia="Times New Roman" w:hAnsi="Times New Roman" w:cs="Times New Roman"/>
          <w:sz w:val="24"/>
          <w:szCs w:val="24"/>
        </w:rPr>
        <w:t>от совокупного размера вознаграждения, указанного в пункте 2 настоящего Соглашения.</w:t>
      </w:r>
    </w:p>
    <w:p w14:paraId="0FCD19FF" w14:textId="77777777" w:rsidR="006510CA" w:rsidRPr="006510CA" w:rsidRDefault="006510CA" w:rsidP="006510CA">
      <w:pPr>
        <w:tabs>
          <w:tab w:val="left" w:pos="8647"/>
        </w:tabs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sz w:val="24"/>
          <w:szCs w:val="24"/>
        </w:rPr>
        <w:t>3. Выплата вознаграждения производится Приобретателем в виде единовременного платежа от сумм, причитающихся Автору (-</w:t>
      </w:r>
      <w:proofErr w:type="spellStart"/>
      <w:r w:rsidRPr="006510CA">
        <w:rPr>
          <w:rFonts w:ascii="Times New Roman" w:eastAsia="Times New Roman" w:hAnsi="Times New Roman" w:cs="Times New Roman"/>
          <w:sz w:val="24"/>
          <w:szCs w:val="24"/>
        </w:rPr>
        <w:t>ам</w:t>
      </w:r>
      <w:proofErr w:type="spellEnd"/>
      <w:r w:rsidRPr="006510CA">
        <w:rPr>
          <w:rFonts w:ascii="Times New Roman" w:eastAsia="Times New Roman" w:hAnsi="Times New Roman" w:cs="Times New Roman"/>
          <w:sz w:val="24"/>
          <w:szCs w:val="24"/>
        </w:rPr>
        <w:t>) в соответствии с пунктом 2 настоящего Соглашения, в течение 30 (тридцати) календарных дней с даты получения Приобретателем денежных средств от распоряжения исключительным правом в соответствии с пунктом 1.2 настоящего Соглашения.</w:t>
      </w:r>
    </w:p>
    <w:p w14:paraId="4A6B16CA" w14:textId="77777777" w:rsidR="006510CA" w:rsidRPr="006510CA" w:rsidRDefault="006510CA" w:rsidP="006510CA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sz w:val="24"/>
          <w:szCs w:val="24"/>
        </w:rPr>
        <w:t>3.1. Датой выплаты вознаграждения считается день списания денежных средств с расчетного счета Приобретателя.</w:t>
      </w:r>
    </w:p>
    <w:p w14:paraId="09562458" w14:textId="77777777" w:rsidR="006510CA" w:rsidRPr="006510CA" w:rsidRDefault="006510CA" w:rsidP="006510CA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sz w:val="24"/>
          <w:szCs w:val="24"/>
        </w:rPr>
        <w:t xml:space="preserve">3.2. Все расчеты по Договору производятся в безналичном порядке путем перечисления денежных средств Автору по указанным ими в разделе 10 Договора банковским реквизитам. </w:t>
      </w:r>
    </w:p>
    <w:p w14:paraId="48BCF918" w14:textId="77777777" w:rsidR="006510CA" w:rsidRPr="006510CA" w:rsidRDefault="006510CA" w:rsidP="006510CA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sz w:val="24"/>
          <w:szCs w:val="24"/>
        </w:rPr>
        <w:t xml:space="preserve">4. Размер вознаграждения, указанный в пункте 2 настоящего Соглашения, является действительным в течение 4-х лет с момента получения Приобретателем исключительного права на РИД. В дальнейшем размер вознаграждения может быть скорректирован путем заключения между Сторонами Дополнительного соглашения к Договору.  </w:t>
      </w:r>
    </w:p>
    <w:p w14:paraId="14ACDF3E" w14:textId="77777777" w:rsidR="00DE75D5" w:rsidRDefault="006510CA" w:rsidP="00DD0B0B">
      <w:pPr>
        <w:spacing w:after="0" w:line="240" w:lineRule="auto"/>
        <w:ind w:right="-9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10CA">
        <w:rPr>
          <w:rFonts w:ascii="Times New Roman" w:eastAsia="Times New Roman" w:hAnsi="Times New Roman" w:cs="Times New Roman"/>
          <w:sz w:val="24"/>
          <w:szCs w:val="24"/>
        </w:rPr>
        <w:t>5. В случае смерти одного из Авторов либо невозможности получения им вознаграждения по независящим от Приобретателя причинам причитающаяся Автору доля от вознаграждения подлежит распределению между другими Авторами в равных долях. В случае, если Автор является единственным, то причитающаяся ему доля от вознаграждения переходит к Приобретателю.</w:t>
      </w:r>
    </w:p>
    <w:tbl>
      <w:tblPr>
        <w:tblW w:w="9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763"/>
        <w:gridCol w:w="796"/>
        <w:gridCol w:w="2905"/>
        <w:gridCol w:w="1319"/>
      </w:tblGrid>
      <w:tr w:rsidR="00EA2CC5" w:rsidRPr="004F1344" w14:paraId="495935B9" w14:textId="77777777" w:rsidTr="00EA2CC5">
        <w:trPr>
          <w:trHeight w:val="276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FD18FA" w14:textId="77777777" w:rsidR="00EA2CC5" w:rsidRPr="004F1344" w:rsidRDefault="00EA2CC5" w:rsidP="00EA2CC5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                    </w:t>
            </w:r>
            <w:r w:rsidRPr="004F1344">
              <w:rPr>
                <w:rFonts w:ascii="Times New Roman" w:eastAsia="Times New Roman" w:hAnsi="Times New Roman"/>
                <w:b/>
                <w:sz w:val="24"/>
              </w:rPr>
              <w:t>Авторы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B40549" w14:textId="77777777" w:rsidR="00EA2CC5" w:rsidRPr="004F1344" w:rsidRDefault="00EA2CC5" w:rsidP="00DB2A5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3BB2E2" w14:textId="77777777" w:rsidR="00EA2CC5" w:rsidRPr="004F1344" w:rsidRDefault="00EA2CC5" w:rsidP="00DB2A51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BE3C3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Приобретатель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4A818F" w14:textId="77777777" w:rsidR="00EA2CC5" w:rsidRPr="004F1344" w:rsidRDefault="00EA2CC5" w:rsidP="00DB2A5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A2CC5" w:rsidRPr="004F1344" w14:paraId="1D859173" w14:textId="77777777" w:rsidTr="00EA2CC5">
        <w:trPr>
          <w:trHeight w:val="278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6ECDD3" w14:textId="77777777" w:rsidR="00EA2CC5" w:rsidRPr="004F1344" w:rsidRDefault="00EA2CC5" w:rsidP="00DD0B0B">
            <w:pPr>
              <w:spacing w:after="0" w:line="0" w:lineRule="atLeast"/>
              <w:ind w:left="140"/>
              <w:rPr>
                <w:rFonts w:ascii="Times New Roman" w:eastAsia="Times New Roman" w:hAnsi="Times New Roman"/>
                <w:b/>
                <w:sz w:val="24"/>
              </w:rPr>
            </w:pPr>
            <w:r w:rsidRPr="004F1344">
              <w:rPr>
                <w:rFonts w:ascii="Times New Roman" w:eastAsia="Times New Roman" w:hAnsi="Times New Roman"/>
                <w:b/>
                <w:sz w:val="24"/>
              </w:rPr>
              <w:t>Автор 1</w:t>
            </w:r>
            <w:r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                    </w:t>
            </w:r>
            <w:r w:rsidRPr="004F1344">
              <w:rPr>
                <w:rFonts w:ascii="Times New Roman" w:eastAsia="Times New Roman" w:hAnsi="Times New Roman"/>
                <w:sz w:val="24"/>
              </w:rPr>
              <w:t>/</w:t>
            </w:r>
            <w:r w:rsidR="00DD0B0B" w:rsidRPr="00DD0B0B">
              <w:rPr>
                <w:rFonts w:ascii="Times New Roman" w:eastAsia="Times New Roman" w:hAnsi="Times New Roman"/>
                <w:color w:val="FF0000"/>
                <w:sz w:val="24"/>
              </w:rPr>
              <w:t>Иванов</w:t>
            </w:r>
            <w:r w:rsidRPr="00DD0B0B">
              <w:rPr>
                <w:rFonts w:ascii="Times New Roman" w:eastAsia="Times New Roman" w:hAnsi="Times New Roman"/>
                <w:color w:val="FF0000"/>
                <w:sz w:val="24"/>
              </w:rPr>
              <w:t xml:space="preserve"> </w:t>
            </w:r>
            <w:proofErr w:type="gramStart"/>
            <w:r w:rsidRPr="00DD0B0B">
              <w:rPr>
                <w:rFonts w:ascii="Times New Roman" w:eastAsia="Times New Roman" w:hAnsi="Times New Roman"/>
                <w:color w:val="FF0000"/>
                <w:sz w:val="24"/>
              </w:rPr>
              <w:t>А.А.</w:t>
            </w:r>
            <w:proofErr w:type="gramEnd"/>
            <w:r w:rsidRPr="00DD0B0B">
              <w:rPr>
                <w:rFonts w:ascii="Times New Roman" w:eastAsia="Times New Roman" w:hAnsi="Times New Roman"/>
                <w:color w:val="FF0000"/>
                <w:sz w:val="24"/>
              </w:rPr>
              <w:t>/</w:t>
            </w:r>
          </w:p>
        </w:tc>
        <w:tc>
          <w:tcPr>
            <w:tcW w:w="57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DB0CC3" w14:textId="4226CBE5" w:rsidR="00EA2CC5" w:rsidRPr="004F1344" w:rsidRDefault="00EA2CC5" w:rsidP="00DB2A51">
            <w:pPr>
              <w:spacing w:after="0" w:line="271" w:lineRule="exact"/>
              <w:rPr>
                <w:rFonts w:ascii="Times New Roman" w:eastAsia="Times New Roman" w:hAnsi="Times New Roman"/>
                <w:sz w:val="24"/>
              </w:rPr>
            </w:pPr>
            <w:r w:rsidRPr="00BE3C3A">
              <w:rPr>
                <w:rFonts w:ascii="Times New Roman" w:eastAsia="Calibri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</w:t>
            </w:r>
            <w:r w:rsidR="005F0902" w:rsidRPr="005233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F0902" w:rsidRPr="005233CF">
              <w:rPr>
                <w:rFonts w:ascii="Times New Roman" w:eastAsia="Calibri" w:hAnsi="Times New Roman" w:cs="Times New Roman"/>
                <w:sz w:val="24"/>
                <w:szCs w:val="24"/>
              </w:rPr>
              <w:t>имени Патриса Лумумбы</w:t>
            </w:r>
            <w:r w:rsidRPr="00BE3C3A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EA2CC5" w:rsidRPr="004F1344" w14:paraId="6D5E582B" w14:textId="77777777" w:rsidTr="00EA2CC5">
        <w:trPr>
          <w:trHeight w:val="281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299EF4" w14:textId="77777777" w:rsidR="00EA2CC5" w:rsidRPr="004F1344" w:rsidRDefault="00EA2CC5" w:rsidP="00DB2A51">
            <w:pPr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3B6A1" w14:textId="77777777" w:rsidR="00EA2CC5" w:rsidRDefault="00EA2CC5" w:rsidP="00DB2A51">
            <w:pPr>
              <w:spacing w:after="0"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Первый проректор-</w:t>
            </w:r>
          </w:p>
          <w:p w14:paraId="72421CF8" w14:textId="77777777" w:rsidR="00EA2CC5" w:rsidRPr="004F1344" w:rsidRDefault="00EA2CC5" w:rsidP="00DB2A51">
            <w:pPr>
              <w:spacing w:after="0"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проректор по научной работе                </w:t>
            </w:r>
            <w:r w:rsidRPr="007409F9">
              <w:rPr>
                <w:rFonts w:ascii="Times New Roman" w:eastAsia="Times New Roman" w:hAnsi="Times New Roman"/>
                <w:sz w:val="2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А.А.Костин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EA2CC5" w:rsidRPr="004F1344" w14:paraId="028CC904" w14:textId="77777777" w:rsidTr="00EA2CC5">
        <w:trPr>
          <w:trHeight w:val="3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9500C" w14:textId="77777777" w:rsidR="00EA2CC5" w:rsidRPr="004F1344" w:rsidRDefault="00EA2CC5" w:rsidP="00DB2A51">
            <w:pPr>
              <w:spacing w:after="0"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0C1E2" w14:textId="77777777" w:rsidR="00EA2CC5" w:rsidRPr="004F1344" w:rsidRDefault="00EA2CC5" w:rsidP="00DB2A51">
            <w:pPr>
              <w:spacing w:after="0"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8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8B0007" w14:textId="77777777" w:rsidR="00EA2CC5" w:rsidRPr="004F1344" w:rsidRDefault="00EA2CC5" w:rsidP="00DB2A51">
            <w:pPr>
              <w:spacing w:after="0" w:line="264" w:lineRule="exact"/>
              <w:jc w:val="right"/>
              <w:rPr>
                <w:rFonts w:ascii="Times New Roman" w:eastAsia="Times New Roman" w:hAnsi="Times New Roman"/>
                <w:w w:val="97"/>
                <w:sz w:val="24"/>
              </w:rPr>
            </w:pPr>
          </w:p>
        </w:tc>
      </w:tr>
      <w:tr w:rsidR="00EA2CC5" w:rsidRPr="004F1344" w14:paraId="7076825B" w14:textId="77777777" w:rsidTr="00EA2CC5">
        <w:trPr>
          <w:trHeight w:val="25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841F7" w14:textId="77777777" w:rsidR="00EA2CC5" w:rsidRPr="00A15DAA" w:rsidRDefault="00EA2CC5" w:rsidP="00DB2A51">
            <w:pPr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D7A4AE" w14:textId="77777777" w:rsidR="00EA2CC5" w:rsidRPr="00A15DAA" w:rsidRDefault="00EA2CC5" w:rsidP="00DB2A5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D59308" w14:textId="77777777" w:rsidR="00EA2CC5" w:rsidRPr="004F1344" w:rsidRDefault="00EA2CC5" w:rsidP="00DB2A51">
            <w:pPr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EA2CC5" w:rsidRPr="004F1344" w14:paraId="53C51D7A" w14:textId="77777777" w:rsidTr="00EA2CC5">
        <w:trPr>
          <w:trHeight w:val="25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73BED8" w14:textId="77777777" w:rsidR="00EA2CC5" w:rsidRPr="00A15DAA" w:rsidRDefault="00EA2CC5" w:rsidP="00DB2A5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D1998" w14:textId="77777777" w:rsidR="00EA2CC5" w:rsidRPr="00A15DAA" w:rsidRDefault="00EA2CC5" w:rsidP="00DB2A5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7BADBD" w14:textId="77777777" w:rsidR="00EA2CC5" w:rsidRPr="004F1344" w:rsidRDefault="00EA2CC5" w:rsidP="00DB2A51">
            <w:pPr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EA2CC5" w:rsidRPr="004F1344" w14:paraId="031C9B43" w14:textId="77777777" w:rsidTr="00DB2A51">
        <w:trPr>
          <w:gridAfter w:val="3"/>
          <w:wAfter w:w="5020" w:type="dxa"/>
          <w:trHeight w:val="253"/>
        </w:trPr>
        <w:tc>
          <w:tcPr>
            <w:tcW w:w="48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8A7DD" w14:textId="77777777" w:rsidR="00EA2CC5" w:rsidRPr="004F1344" w:rsidRDefault="00EA2CC5" w:rsidP="00DB2A51">
            <w:pPr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EA2CC5" w:rsidRPr="004F1344" w14:paraId="05BDD27C" w14:textId="77777777" w:rsidTr="00DB2A51">
        <w:trPr>
          <w:gridAfter w:val="3"/>
          <w:wAfter w:w="5020" w:type="dxa"/>
          <w:trHeight w:val="253"/>
        </w:trPr>
        <w:tc>
          <w:tcPr>
            <w:tcW w:w="48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7D01DF" w14:textId="77777777" w:rsidR="00EA2CC5" w:rsidRPr="004F1344" w:rsidRDefault="00EA2CC5" w:rsidP="00DB2A51">
            <w:pPr>
              <w:spacing w:after="0"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5E409D03" w14:textId="77777777" w:rsidR="00EA2CC5" w:rsidRPr="00BE3C3A" w:rsidRDefault="00EA2CC5" w:rsidP="00EA2CC5">
      <w:pPr>
        <w:spacing w:after="0" w:line="240" w:lineRule="atLeast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10492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2126"/>
        <w:gridCol w:w="3404"/>
      </w:tblGrid>
      <w:tr w:rsidR="00EA2CC5" w:rsidRPr="00BE3C3A" w14:paraId="51B87FA0" w14:textId="77777777" w:rsidTr="00DB2A51">
        <w:trPr>
          <w:trHeight w:val="68"/>
        </w:trPr>
        <w:tc>
          <w:tcPr>
            <w:tcW w:w="4962" w:type="dxa"/>
            <w:vAlign w:val="bottom"/>
          </w:tcPr>
          <w:p w14:paraId="6FD45E3E" w14:textId="77777777" w:rsidR="00EA2CC5" w:rsidRPr="00CD66DF" w:rsidRDefault="00EA2CC5" w:rsidP="00DB2A51">
            <w:pPr>
              <w:spacing w:after="0" w:line="240" w:lineRule="atLeast"/>
              <w:ind w:left="7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66D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2126" w:type="dxa"/>
            <w:tcBorders>
              <w:bottom w:val="single" w:sz="8" w:space="0" w:color="auto"/>
            </w:tcBorders>
            <w:vAlign w:val="bottom"/>
          </w:tcPr>
          <w:p w14:paraId="41306EC7" w14:textId="77777777" w:rsidR="00EA2CC5" w:rsidRPr="00CD66DF" w:rsidRDefault="00EA2CC5" w:rsidP="00DB2A51">
            <w:pPr>
              <w:spacing w:after="0" w:line="240" w:lineRule="atLeast"/>
              <w:ind w:left="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4" w:type="dxa"/>
            <w:vAlign w:val="bottom"/>
          </w:tcPr>
          <w:p w14:paraId="7A16A4AD" w14:textId="77777777" w:rsidR="00EA2CC5" w:rsidRPr="00BE3C3A" w:rsidRDefault="00EA2CC5" w:rsidP="00DB2A51">
            <w:pPr>
              <w:spacing w:after="0" w:line="240" w:lineRule="atLeast"/>
              <w:ind w:left="1280"/>
              <w:jc w:val="both"/>
              <w:rPr>
                <w:rFonts w:ascii="Times New Roman" w:eastAsia="Calibri" w:hAnsi="Times New Roman" w:cs="Times New Roman"/>
                <w:w w:val="96"/>
                <w:sz w:val="24"/>
                <w:szCs w:val="24"/>
              </w:rPr>
            </w:pPr>
          </w:p>
        </w:tc>
      </w:tr>
      <w:tr w:rsidR="00EA2CC5" w:rsidRPr="00BE3C3A" w14:paraId="4EA6F500" w14:textId="77777777" w:rsidTr="00DB2A51">
        <w:trPr>
          <w:trHeight w:val="261"/>
        </w:trPr>
        <w:tc>
          <w:tcPr>
            <w:tcW w:w="4962" w:type="dxa"/>
            <w:vAlign w:val="bottom"/>
          </w:tcPr>
          <w:p w14:paraId="2E0503DA" w14:textId="77777777" w:rsidR="00EA2CC5" w:rsidRPr="00CD66DF" w:rsidRDefault="00EA2CC5" w:rsidP="00DB2A51">
            <w:pPr>
              <w:spacing w:after="0" w:line="240" w:lineRule="atLeast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5530" w:type="dxa"/>
            <w:gridSpan w:val="2"/>
            <w:vAlign w:val="bottom"/>
          </w:tcPr>
          <w:p w14:paraId="11719D29" w14:textId="77777777" w:rsidR="00EA2CC5" w:rsidRPr="00CD66DF" w:rsidRDefault="00EA2CC5" w:rsidP="00DB2A51">
            <w:pPr>
              <w:spacing w:after="0" w:line="262" w:lineRule="exact"/>
              <w:ind w:left="289" w:right="368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66DF">
              <w:rPr>
                <w:rFonts w:ascii="Times New Roman" w:eastAsia="Calibri" w:hAnsi="Times New Roman" w:cs="Times New Roman"/>
                <w:sz w:val="24"/>
                <w:szCs w:val="24"/>
              </w:rPr>
              <w:t>МП</w:t>
            </w:r>
          </w:p>
        </w:tc>
      </w:tr>
    </w:tbl>
    <w:p w14:paraId="7611E94C" w14:textId="77777777" w:rsidR="00EA2CC5" w:rsidRDefault="00EA2CC5" w:rsidP="006510CA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A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A"/>
    <w:multiLevelType w:val="hybridMultilevel"/>
    <w:tmpl w:val="2FA67E20"/>
    <w:lvl w:ilvl="0" w:tplc="0F42C1A8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B"/>
    <w:multiLevelType w:val="hybridMultilevel"/>
    <w:tmpl w:val="54CA5D16"/>
    <w:lvl w:ilvl="0" w:tplc="8D54769C">
      <w:start w:val="1"/>
      <w:numFmt w:val="decimal"/>
      <w:lvlText w:val="3.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C"/>
    <w:multiLevelType w:val="hybridMultilevel"/>
    <w:tmpl w:val="15B5AF5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D"/>
    <w:multiLevelType w:val="hybridMultilevel"/>
    <w:tmpl w:val="D16A88AE"/>
    <w:lvl w:ilvl="0" w:tplc="E6002FD2">
      <w:start w:val="1"/>
      <w:numFmt w:val="decimal"/>
      <w:lvlText w:val="4.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E"/>
    <w:multiLevelType w:val="hybridMultilevel"/>
    <w:tmpl w:val="0D34B6A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767924613">
    <w:abstractNumId w:val="0"/>
  </w:num>
  <w:num w:numId="2" w16cid:durableId="1895847774">
    <w:abstractNumId w:val="1"/>
  </w:num>
  <w:num w:numId="3" w16cid:durableId="1381171604">
    <w:abstractNumId w:val="2"/>
  </w:num>
  <w:num w:numId="4" w16cid:durableId="1136333244">
    <w:abstractNumId w:val="3"/>
  </w:num>
  <w:num w:numId="5" w16cid:durableId="431629928">
    <w:abstractNumId w:val="4"/>
  </w:num>
  <w:num w:numId="6" w16cid:durableId="3629022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7AD"/>
    <w:rsid w:val="00010AAB"/>
    <w:rsid w:val="00085A10"/>
    <w:rsid w:val="00092486"/>
    <w:rsid w:val="000B0EF5"/>
    <w:rsid w:val="0010649A"/>
    <w:rsid w:val="001518DC"/>
    <w:rsid w:val="00190C7C"/>
    <w:rsid w:val="001D3B2C"/>
    <w:rsid w:val="001D507E"/>
    <w:rsid w:val="002231D0"/>
    <w:rsid w:val="002C196B"/>
    <w:rsid w:val="002F5019"/>
    <w:rsid w:val="00306349"/>
    <w:rsid w:val="00321E68"/>
    <w:rsid w:val="00367F0D"/>
    <w:rsid w:val="00376D7B"/>
    <w:rsid w:val="00385235"/>
    <w:rsid w:val="003A0874"/>
    <w:rsid w:val="003B11FB"/>
    <w:rsid w:val="003D1C21"/>
    <w:rsid w:val="003E2A4A"/>
    <w:rsid w:val="004245E7"/>
    <w:rsid w:val="00431B37"/>
    <w:rsid w:val="00487E20"/>
    <w:rsid w:val="004C4C60"/>
    <w:rsid w:val="004F5D19"/>
    <w:rsid w:val="00500CE8"/>
    <w:rsid w:val="00583F6B"/>
    <w:rsid w:val="005C271B"/>
    <w:rsid w:val="005D5D75"/>
    <w:rsid w:val="005E7150"/>
    <w:rsid w:val="005F0902"/>
    <w:rsid w:val="00624617"/>
    <w:rsid w:val="00626492"/>
    <w:rsid w:val="006510CA"/>
    <w:rsid w:val="0065321B"/>
    <w:rsid w:val="006604BF"/>
    <w:rsid w:val="00705B19"/>
    <w:rsid w:val="00725B61"/>
    <w:rsid w:val="00736785"/>
    <w:rsid w:val="00736B6A"/>
    <w:rsid w:val="007409F9"/>
    <w:rsid w:val="0074260C"/>
    <w:rsid w:val="00766E39"/>
    <w:rsid w:val="00857ECE"/>
    <w:rsid w:val="008952B2"/>
    <w:rsid w:val="008A63C1"/>
    <w:rsid w:val="008B2E79"/>
    <w:rsid w:val="008C17AD"/>
    <w:rsid w:val="008D00FC"/>
    <w:rsid w:val="008F0010"/>
    <w:rsid w:val="00947790"/>
    <w:rsid w:val="00960B6E"/>
    <w:rsid w:val="00980948"/>
    <w:rsid w:val="00983BFC"/>
    <w:rsid w:val="0098754D"/>
    <w:rsid w:val="009878A9"/>
    <w:rsid w:val="009A0C01"/>
    <w:rsid w:val="009D7C76"/>
    <w:rsid w:val="009E5A25"/>
    <w:rsid w:val="009F23D5"/>
    <w:rsid w:val="00A05A9D"/>
    <w:rsid w:val="00A0715E"/>
    <w:rsid w:val="00A47DAA"/>
    <w:rsid w:val="00A54C67"/>
    <w:rsid w:val="00A7667B"/>
    <w:rsid w:val="00AB30A1"/>
    <w:rsid w:val="00AD63CA"/>
    <w:rsid w:val="00AE75CF"/>
    <w:rsid w:val="00B06239"/>
    <w:rsid w:val="00B151CC"/>
    <w:rsid w:val="00B44F15"/>
    <w:rsid w:val="00B909CC"/>
    <w:rsid w:val="00BA1D45"/>
    <w:rsid w:val="00BC1D18"/>
    <w:rsid w:val="00BC3BCA"/>
    <w:rsid w:val="00BE3C3A"/>
    <w:rsid w:val="00BE5904"/>
    <w:rsid w:val="00C15FEF"/>
    <w:rsid w:val="00C433CB"/>
    <w:rsid w:val="00C44CFF"/>
    <w:rsid w:val="00C6175D"/>
    <w:rsid w:val="00C73CCD"/>
    <w:rsid w:val="00C94CCE"/>
    <w:rsid w:val="00CA4EC1"/>
    <w:rsid w:val="00CB26AD"/>
    <w:rsid w:val="00CD509A"/>
    <w:rsid w:val="00CD66DF"/>
    <w:rsid w:val="00CF3618"/>
    <w:rsid w:val="00D14EF9"/>
    <w:rsid w:val="00D70790"/>
    <w:rsid w:val="00DD0B0B"/>
    <w:rsid w:val="00DE5E77"/>
    <w:rsid w:val="00DE75D5"/>
    <w:rsid w:val="00DF1795"/>
    <w:rsid w:val="00DF3A11"/>
    <w:rsid w:val="00DF5776"/>
    <w:rsid w:val="00E0086F"/>
    <w:rsid w:val="00E164D6"/>
    <w:rsid w:val="00E661A3"/>
    <w:rsid w:val="00EA2CC5"/>
    <w:rsid w:val="00EB56B5"/>
    <w:rsid w:val="00ED3E89"/>
    <w:rsid w:val="00EE69F1"/>
    <w:rsid w:val="00F058D0"/>
    <w:rsid w:val="00F05B49"/>
    <w:rsid w:val="00F33D0E"/>
    <w:rsid w:val="00F61B09"/>
    <w:rsid w:val="00F7323B"/>
    <w:rsid w:val="00FA248C"/>
    <w:rsid w:val="00FC5A6F"/>
    <w:rsid w:val="00FC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EFA8"/>
  <w15:docId w15:val="{A90D2417-75F6-491E-8FFE-8F0D0949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66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chtransfer@rudn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B2F15-2D0A-4326-BAEA-5EBCF252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3551</Words>
  <Characters>20246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Артемьева Ирина</dc:creator>
  <cp:lastModifiedBy>Ахапкина Галина Николаевна</cp:lastModifiedBy>
  <cp:revision>8</cp:revision>
  <dcterms:created xsi:type="dcterms:W3CDTF">2022-03-21T12:48:00Z</dcterms:created>
  <dcterms:modified xsi:type="dcterms:W3CDTF">2023-04-21T07:20:00Z</dcterms:modified>
</cp:coreProperties>
</file>