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AB803" w14:textId="776A7A82" w:rsidR="006C231A" w:rsidRDefault="00BE027C" w:rsidP="00BE027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BE027C">
        <w:rPr>
          <w:sz w:val="28"/>
          <w:szCs w:val="28"/>
        </w:rPr>
        <w:t xml:space="preserve">На главной странице у нас есть таблица, в которой указано название, город расположения университета и количество дополнительных баллов за сочинение, ГТО, медаль, СПО, портфолио, </w:t>
      </w:r>
      <w:proofErr w:type="spellStart"/>
      <w:r w:rsidRPr="00BE027C">
        <w:rPr>
          <w:sz w:val="28"/>
          <w:szCs w:val="28"/>
        </w:rPr>
        <w:t>волонтёрство</w:t>
      </w:r>
      <w:proofErr w:type="spellEnd"/>
      <w:r w:rsidRPr="00BE027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9E6A021" w14:textId="354860C5" w:rsidR="00BE027C" w:rsidRDefault="00BE027C">
      <w:pPr>
        <w:rPr>
          <w:sz w:val="28"/>
          <w:szCs w:val="28"/>
        </w:rPr>
      </w:pPr>
      <w:r>
        <w:rPr>
          <w:sz w:val="28"/>
          <w:szCs w:val="28"/>
        </w:rPr>
        <w:t xml:space="preserve">   В левой части главной страницы есть 6 кнопок(справочник), нажав на которые мы можем более подробно прочитать про получение доп. Баллов.</w:t>
      </w:r>
    </w:p>
    <w:p w14:paraId="4B6CD6A5" w14:textId="78604EF4" w:rsidR="00BE027C" w:rsidRDefault="00BE027C">
      <w:pPr>
        <w:rPr>
          <w:sz w:val="28"/>
          <w:szCs w:val="28"/>
        </w:rPr>
      </w:pPr>
      <w:r>
        <w:rPr>
          <w:sz w:val="28"/>
          <w:szCs w:val="28"/>
        </w:rPr>
        <w:t xml:space="preserve">   В правой части располагаются элементы, по которым можно отсортировать таблицу.</w:t>
      </w:r>
    </w:p>
    <w:p w14:paraId="60ACAC17" w14:textId="1B454B6B" w:rsidR="00BE027C" w:rsidRPr="00BE027C" w:rsidRDefault="00BE027C">
      <w:pPr>
        <w:rPr>
          <w:sz w:val="28"/>
          <w:szCs w:val="28"/>
        </w:rPr>
      </w:pPr>
      <w:r>
        <w:rPr>
          <w:sz w:val="28"/>
          <w:szCs w:val="28"/>
        </w:rPr>
        <w:t xml:space="preserve">   В нижней части есть элементы для добавления/изменения/удаления университетов.</w:t>
      </w:r>
      <w:r w:rsidRPr="00BE027C">
        <w:rPr>
          <w:sz w:val="28"/>
          <w:szCs w:val="28"/>
        </w:rPr>
        <w:t xml:space="preserve"> </w:t>
      </w:r>
    </w:p>
    <w:sectPr w:rsidR="00BE027C" w:rsidRPr="00BE0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7C"/>
    <w:rsid w:val="006C231A"/>
    <w:rsid w:val="00BE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347A8"/>
  <w15:chartTrackingRefBased/>
  <w15:docId w15:val="{FA66975A-9C0A-414F-9E95-CA2D3073E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Zheleznyakova</dc:creator>
  <cp:keywords/>
  <dc:description/>
  <cp:lastModifiedBy>Natalia Zheleznyakova</cp:lastModifiedBy>
  <cp:revision>1</cp:revision>
  <dcterms:created xsi:type="dcterms:W3CDTF">2023-11-05T17:50:00Z</dcterms:created>
  <dcterms:modified xsi:type="dcterms:W3CDTF">2023-11-05T17:58:00Z</dcterms:modified>
</cp:coreProperties>
</file>