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C251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вищий навчальний заклад</w:t>
      </w:r>
    </w:p>
    <w:p w14:paraId="607D8A12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>Ужгородський національний університет</w:t>
      </w:r>
    </w:p>
    <w:p w14:paraId="4B26BCEA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>Факультет інформаційних технологій.</w:t>
      </w:r>
    </w:p>
    <w:p w14:paraId="282A37D3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AC52D2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F232D5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94E8A0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CAD1465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F45176" w14:textId="4B26179E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ЛАБОРАТОРНА РОБОТА №2.1</w:t>
      </w:r>
    </w:p>
    <w:p w14:paraId="15E615DA" w14:textId="75CD7F28" w:rsidR="003115AE" w:rsidRPr="008903E1" w:rsidRDefault="003115AE" w:rsidP="003115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Тема: </w:t>
      </w:r>
      <w:r w:rsidRPr="008903E1">
        <w:rPr>
          <w:rFonts w:ascii="Times New Roman" w:hAnsi="Times New Roman" w:cs="Times New Roman"/>
          <w:noProof/>
          <w:color w:val="000000"/>
          <w:sz w:val="28"/>
          <w:szCs w:val="28"/>
        </w:rPr>
        <w:t>“</w:t>
      </w:r>
      <w:r w:rsidRPr="008903E1">
        <w:rPr>
          <w:noProof/>
        </w:rPr>
        <w:t xml:space="preserve"> </w:t>
      </w:r>
      <w:r w:rsidRPr="008903E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Моделювання руху тіла, кинутого під кутом до горизонту</w:t>
      </w:r>
      <w:r w:rsidRPr="008903E1">
        <w:rPr>
          <w:rFonts w:ascii="Times New Roman" w:hAnsi="Times New Roman" w:cs="Times New Roman"/>
          <w:noProof/>
          <w:color w:val="000000"/>
          <w:sz w:val="28"/>
          <w:szCs w:val="28"/>
        </w:rPr>
        <w:t>”</w:t>
      </w:r>
    </w:p>
    <w:p w14:paraId="36E11AF2" w14:textId="77777777" w:rsidR="003115AE" w:rsidRPr="008903E1" w:rsidRDefault="003115AE" w:rsidP="003115AE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4D38C14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B1D71F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96A3D8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D185861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A0362F2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F7B25C" w14:textId="0415695D" w:rsidR="003115AE" w:rsidRPr="008903E1" w:rsidRDefault="003115AE" w:rsidP="003115A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1973C3" w:rsidRPr="008903E1">
        <w:rPr>
          <w:rFonts w:ascii="Times New Roman" w:hAnsi="Times New Roman" w:cs="Times New Roman"/>
          <w:noProof/>
          <w:sz w:val="28"/>
          <w:szCs w:val="28"/>
        </w:rPr>
        <w:t>в</w:t>
      </w:r>
      <w:r w:rsidRPr="008903E1">
        <w:rPr>
          <w:rFonts w:ascii="Times New Roman" w:hAnsi="Times New Roman" w:cs="Times New Roman"/>
          <w:noProof/>
          <w:sz w:val="28"/>
          <w:szCs w:val="28"/>
        </w:rPr>
        <w:t xml:space="preserve"> студент</w:t>
      </w:r>
      <w:r w:rsidR="001973C3" w:rsidRPr="008903E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903E1">
        <w:rPr>
          <w:rFonts w:ascii="Times New Roman" w:hAnsi="Times New Roman" w:cs="Times New Roman"/>
          <w:noProof/>
          <w:sz w:val="28"/>
          <w:szCs w:val="28"/>
        </w:rPr>
        <w:t>ІІ курсу</w:t>
      </w:r>
    </w:p>
    <w:p w14:paraId="6F824218" w14:textId="77777777" w:rsidR="003115AE" w:rsidRPr="008903E1" w:rsidRDefault="003115AE" w:rsidP="003115A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спеціальності “Інженерія</w:t>
      </w:r>
    </w:p>
    <w:p w14:paraId="732E8847" w14:textId="77777777" w:rsidR="003115AE" w:rsidRPr="008903E1" w:rsidRDefault="003115AE" w:rsidP="003115A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програмного забезпечення.”</w:t>
      </w:r>
    </w:p>
    <w:p w14:paraId="5B2F0BD8" w14:textId="1AF921CE" w:rsidR="003115AE" w:rsidRPr="008903E1" w:rsidRDefault="001973C3" w:rsidP="003115A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Зікур Андрій Андрійович</w:t>
      </w:r>
    </w:p>
    <w:p w14:paraId="36E647A5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57472E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527911" w14:textId="77777777" w:rsidR="003115AE" w:rsidRPr="008903E1" w:rsidRDefault="003115AE" w:rsidP="003115AE">
      <w:pPr>
        <w:spacing w:line="360" w:lineRule="auto"/>
        <w:rPr>
          <w:noProof/>
        </w:rPr>
      </w:pPr>
    </w:p>
    <w:p w14:paraId="5CFB5458" w14:textId="77777777" w:rsidR="003115AE" w:rsidRPr="008903E1" w:rsidRDefault="003115AE" w:rsidP="003115AE">
      <w:pPr>
        <w:spacing w:line="360" w:lineRule="auto"/>
        <w:jc w:val="center"/>
        <w:rPr>
          <w:noProof/>
        </w:rPr>
      </w:pPr>
    </w:p>
    <w:p w14:paraId="30DFA5A3" w14:textId="77777777" w:rsidR="003115AE" w:rsidRPr="008903E1" w:rsidRDefault="003115AE" w:rsidP="003115AE">
      <w:pPr>
        <w:spacing w:line="360" w:lineRule="auto"/>
        <w:jc w:val="center"/>
        <w:rPr>
          <w:noProof/>
        </w:rPr>
      </w:pPr>
    </w:p>
    <w:p w14:paraId="0EE226C0" w14:textId="77777777" w:rsidR="003115AE" w:rsidRPr="008903E1" w:rsidRDefault="003115AE" w:rsidP="003115AE">
      <w:pPr>
        <w:spacing w:line="360" w:lineRule="auto"/>
        <w:jc w:val="center"/>
        <w:rPr>
          <w:noProof/>
        </w:rPr>
      </w:pPr>
    </w:p>
    <w:p w14:paraId="14F540A3" w14:textId="77777777" w:rsidR="003115AE" w:rsidRPr="008903E1" w:rsidRDefault="003115AE" w:rsidP="003115AE">
      <w:pPr>
        <w:spacing w:line="360" w:lineRule="auto"/>
        <w:jc w:val="center"/>
        <w:rPr>
          <w:noProof/>
        </w:rPr>
      </w:pPr>
    </w:p>
    <w:p w14:paraId="1FBD5920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E10E509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2F5DE4" w14:textId="77777777" w:rsidR="003115AE" w:rsidRPr="008903E1" w:rsidRDefault="003115AE" w:rsidP="003115A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>Ужгород 2026</w:t>
      </w:r>
    </w:p>
    <w:p w14:paraId="42D9B956" w14:textId="2AD94E4B" w:rsidR="003354B2" w:rsidRPr="008903E1" w:rsidRDefault="003354B2">
      <w:pPr>
        <w:rPr>
          <w:noProof/>
        </w:rPr>
      </w:pPr>
    </w:p>
    <w:p w14:paraId="6D9D6B6F" w14:textId="4B2F7982" w:rsidR="003115AE" w:rsidRPr="008903E1" w:rsidRDefault="003115AE">
      <w:pPr>
        <w:rPr>
          <w:noProof/>
        </w:rPr>
      </w:pPr>
    </w:p>
    <w:p w14:paraId="7755578D" w14:textId="200CA892" w:rsidR="003115AE" w:rsidRPr="008903E1" w:rsidRDefault="003115AE">
      <w:pPr>
        <w:rPr>
          <w:noProof/>
        </w:rPr>
      </w:pPr>
    </w:p>
    <w:p w14:paraId="20ABB5B1" w14:textId="76661A2B" w:rsidR="003115AE" w:rsidRPr="008903E1" w:rsidRDefault="003115AE">
      <w:pPr>
        <w:rPr>
          <w:noProof/>
        </w:rPr>
      </w:pPr>
    </w:p>
    <w:p w14:paraId="713E9F55" w14:textId="77777777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 xml:space="preserve">Мета: </w:t>
      </w:r>
      <w:r w:rsidRPr="008903E1">
        <w:rPr>
          <w:rFonts w:ascii="Times New Roman" w:hAnsi="Times New Roman" w:cs="Times New Roman"/>
          <w:noProof/>
          <w:sz w:val="28"/>
          <w:szCs w:val="28"/>
        </w:rPr>
        <w:t>дослідити та візуалізувати рух тіла, кинутого під кутом до</w:t>
      </w:r>
    </w:p>
    <w:p w14:paraId="0A7385B4" w14:textId="77777777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горизонту. Використовуючи математичні моделі аналізувати траєкторію</w:t>
      </w:r>
    </w:p>
    <w:p w14:paraId="4606DFC7" w14:textId="176563E8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руху, висоту максимального підйому, час польоту та інші параметри.</w:t>
      </w:r>
    </w:p>
    <w:p w14:paraId="27B67700" w14:textId="3248A095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Завдання до роботи:</w:t>
      </w:r>
    </w:p>
    <w:p w14:paraId="0335F712" w14:textId="77777777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1. Розробка технічного завдання.</w:t>
      </w:r>
    </w:p>
    <w:p w14:paraId="485423B6" w14:textId="77777777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2. Вибір та опис методогії(Scrum, kanban і т.д. ) розробки ПЗ, розробка методики вирішення задачі.  При виборі методології розробки ПЗ обрати методологію відмінну від вибору в Лабораторній роботі 1.</w:t>
      </w:r>
    </w:p>
    <w:p w14:paraId="27454AF9" w14:textId="74256814" w:rsidR="003115AE" w:rsidRPr="008903E1" w:rsidRDefault="003115AE" w:rsidP="00F777E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hAnsi="Times New Roman" w:cs="Times New Roman"/>
          <w:noProof/>
          <w:sz w:val="28"/>
          <w:szCs w:val="28"/>
        </w:rPr>
        <w:t>3. Розробка графічного алгоритму.</w:t>
      </w:r>
    </w:p>
    <w:p w14:paraId="5A16C046" w14:textId="2BEA98FB" w:rsidR="003115AE" w:rsidRPr="008903E1" w:rsidRDefault="003115AE" w:rsidP="00F777E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Хід роботи</w:t>
      </w:r>
    </w:p>
    <w:p w14:paraId="61FBB23E" w14:textId="7CB1648A" w:rsidR="003115AE" w:rsidRPr="008903E1" w:rsidRDefault="00510640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2. Вибір та опис методогії(Scrum, kanban і т.д. ) розробки ПЗ, розробка методики вирішення задачі.  </w:t>
      </w:r>
    </w:p>
    <w:p w14:paraId="65FFA295" w14:textId="77777777" w:rsidR="00032E75" w:rsidRPr="00B455AF" w:rsidRDefault="008903E1" w:rsidP="00032E75">
      <w:pPr>
        <w:pStyle w:val="a3"/>
        <w:spacing w:line="360" w:lineRule="auto"/>
        <w:rPr>
          <w:b/>
          <w:bCs/>
          <w:noProof/>
          <w:sz w:val="28"/>
          <w:szCs w:val="28"/>
          <w:lang w:val="ru-RU"/>
        </w:rPr>
      </w:pPr>
      <w:r w:rsidRPr="008903E1">
        <w:rPr>
          <w:b/>
          <w:bCs/>
          <w:noProof/>
          <w:sz w:val="28"/>
          <w:szCs w:val="28"/>
        </w:rPr>
        <w:t>2.1. Обрана методологія розробки ПЗ</w:t>
      </w:r>
    </w:p>
    <w:p w14:paraId="04C2A2C7" w14:textId="32C5B6B9" w:rsidR="00032E75" w:rsidRPr="00032E75" w:rsidRDefault="00032E75" w:rsidP="00032E75">
      <w:pPr>
        <w:pStyle w:val="a3"/>
        <w:spacing w:line="360" w:lineRule="auto"/>
        <w:rPr>
          <w:b/>
          <w:bCs/>
          <w:noProof/>
          <w:sz w:val="28"/>
          <w:szCs w:val="28"/>
        </w:rPr>
      </w:pPr>
      <w:r w:rsidRPr="00032E75">
        <w:rPr>
          <w:noProof/>
          <w:sz w:val="28"/>
          <w:szCs w:val="28"/>
          <w:lang w:val="ru-RU"/>
        </w:rPr>
        <w:t xml:space="preserve">Для виконання лабораторної роботи обрано </w:t>
      </w:r>
      <w:r w:rsidRPr="00032E75">
        <w:rPr>
          <w:b/>
          <w:bCs/>
          <w:noProof/>
          <w:sz w:val="28"/>
          <w:szCs w:val="28"/>
          <w:lang w:val="ru-RU"/>
        </w:rPr>
        <w:t>Kanban</w:t>
      </w:r>
      <w:r w:rsidRPr="00032E75">
        <w:rPr>
          <w:noProof/>
          <w:sz w:val="28"/>
          <w:szCs w:val="28"/>
          <w:lang w:val="ru-RU"/>
        </w:rPr>
        <w:t xml:space="preserve"> як методологію управління процесом розробки програмного забезпечення.</w:t>
      </w:r>
    </w:p>
    <w:p w14:paraId="14644A26" w14:textId="622A9665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Kanban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належить до гнучких (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Agile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</w:rPr>
        <w:t>) методологій і базується на принципі візуалізації робочого процесу, обмеження кількості задач у роботі та безперервного потоку виконання завдань.</w:t>
      </w:r>
    </w:p>
    <w:p w14:paraId="667D4EFF" w14:textId="77777777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2.2. Обґрунтування вибору методології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Kanban</w:t>
      </w:r>
    </w:p>
    <w:p w14:paraId="704C7981" w14:textId="77777777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B455A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Вибір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Kanban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зумовлений специфікою задачі — створення програмного застосунку для моделювання руху тіла, кинутого під кутом до горизонту, що включає:</w:t>
      </w:r>
    </w:p>
    <w:p w14:paraId="40DE4725" w14:textId="77777777" w:rsidR="00032E75" w:rsidRPr="00032E75" w:rsidRDefault="00032E75" w:rsidP="00032E7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математичне моделювання фізичного процесу, </w:t>
      </w:r>
    </w:p>
    <w:p w14:paraId="2A5C24E5" w14:textId="77777777" w:rsidR="00032E75" w:rsidRPr="00032E75" w:rsidRDefault="00032E75" w:rsidP="00032E7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побудову графіків траєкторії, </w:t>
      </w:r>
    </w:p>
    <w:p w14:paraId="2C001F7D" w14:textId="77777777" w:rsidR="00032E75" w:rsidRPr="00032E75" w:rsidRDefault="00032E75" w:rsidP="00032E7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реалізацію анімації руху, </w:t>
      </w:r>
    </w:p>
    <w:p w14:paraId="1BC4BE07" w14:textId="77777777" w:rsidR="00032E75" w:rsidRPr="00032E75" w:rsidRDefault="00032E75" w:rsidP="00032E75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створення графічного інтерфейсу користувача (GUI). </w:t>
      </w:r>
    </w:p>
    <w:p w14:paraId="4A84D164" w14:textId="0E8D4F48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Цей проєкт має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послідовно-потокову структуру виконання задач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, де кожен етап логічно переходить у наступний, що добре узгоджується з підходом Kanban.</w:t>
      </w:r>
    </w:p>
    <w:p w14:paraId="6461CDE1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Основні причини вибору Kanban:</w:t>
      </w:r>
    </w:p>
    <w:p w14:paraId="172427CD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1. Безперервний потік виконання задач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/>
        <w:t>Kanban дозволяє виконувати завдання не в межах фіксованих спринтів, а у вигляді безперервного процесу.</w:t>
      </w:r>
    </w:p>
    <w:p w14:paraId="6117AF00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У межах даної роботи це зручно, оскільки:</w:t>
      </w:r>
    </w:p>
    <w:p w14:paraId="64A1706F" w14:textId="77777777" w:rsidR="00032E75" w:rsidRPr="00032E75" w:rsidRDefault="00032E75" w:rsidP="00032E7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спочатку реалізується математична модель, </w:t>
      </w:r>
    </w:p>
    <w:p w14:paraId="20633F92" w14:textId="77777777" w:rsidR="00032E75" w:rsidRPr="00032E75" w:rsidRDefault="00032E75" w:rsidP="00032E7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далі додається візуалізація, </w:t>
      </w:r>
    </w:p>
    <w:p w14:paraId="1A8A9770" w14:textId="77777777" w:rsidR="00032E75" w:rsidRPr="00032E75" w:rsidRDefault="00032E75" w:rsidP="00032E7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потім анімація, </w:t>
      </w:r>
    </w:p>
    <w:p w14:paraId="51E05D88" w14:textId="77777777" w:rsidR="00032E75" w:rsidRPr="00032E75" w:rsidRDefault="00032E75" w:rsidP="00032E75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і завершується розробка інтерфейсу. </w:t>
      </w:r>
    </w:p>
    <w:p w14:paraId="370A278F" w14:textId="223C349C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Таким чином, кожен етап логічно завершується перед переходом до наступного.</w:t>
      </w:r>
    </w:p>
    <w:p w14:paraId="1B9C60A8" w14:textId="77777777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2.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Візуалізація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процесу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 (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t>Kanban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-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дошка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)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/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Kanban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передбачає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використання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дошки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із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колонками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типу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:</w:t>
      </w:r>
    </w:p>
    <w:p w14:paraId="5934E05A" w14:textId="77777777" w:rsidR="00032E75" w:rsidRPr="00032E75" w:rsidRDefault="00032E75" w:rsidP="00032E7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To Do (заплановано), </w:t>
      </w:r>
    </w:p>
    <w:p w14:paraId="5C8FB5EF" w14:textId="77777777" w:rsidR="00032E75" w:rsidRPr="00032E75" w:rsidRDefault="00032E75" w:rsidP="00032E7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In Progress (в процесі), </w:t>
      </w:r>
    </w:p>
    <w:p w14:paraId="1043787B" w14:textId="77777777" w:rsidR="00032E75" w:rsidRPr="00032E75" w:rsidRDefault="00032E75" w:rsidP="00032E75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Done (виконано). </w:t>
      </w:r>
    </w:p>
    <w:p w14:paraId="301F52A8" w14:textId="745DFDFD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Це дозволяє чітко бачити стан кожної задачі та контролювати прогрес розробки програмного продукту.</w:t>
      </w:r>
    </w:p>
    <w:p w14:paraId="3CB2B898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3.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Обмеження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одночасної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роботи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 xml:space="preserve"> (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t>WIP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-</w:t>
      </w: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ліміти</w:t>
      </w:r>
      <w:r w:rsidRPr="00B455A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)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/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Kanban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обмежує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кількість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задач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,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що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виконуються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одночасно</w:t>
      </w:r>
      <w:r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.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Це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важливо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для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лабораторної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роботи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оскільки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:</w:t>
      </w:r>
    </w:p>
    <w:p w14:paraId="2F607696" w14:textId="77777777" w:rsidR="00032E75" w:rsidRPr="00032E75" w:rsidRDefault="00032E75" w:rsidP="00032E7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зменшує ризик помилок у математичних розрахунках, </w:t>
      </w:r>
    </w:p>
    <w:p w14:paraId="22B22A64" w14:textId="77777777" w:rsidR="00032E75" w:rsidRPr="00032E75" w:rsidRDefault="00032E75" w:rsidP="00032E7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дозволяє концентруватися на одному модулі системи, </w:t>
      </w:r>
    </w:p>
    <w:p w14:paraId="3029FA34" w14:textId="561AF3CA" w:rsidR="00032E75" w:rsidRPr="00032E75" w:rsidRDefault="00032E75" w:rsidP="00032E75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покращує якість коду та тестування. </w:t>
      </w:r>
    </w:p>
    <w:p w14:paraId="557069C4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4. Гнучкість у внесенні змін</w:t>
      </w: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br/>
        <w:t>Під час розробки моделі руху можуть виникати необхідні зміни:</w:t>
      </w:r>
    </w:p>
    <w:p w14:paraId="54966BFA" w14:textId="77777777" w:rsidR="00032E75" w:rsidRPr="00032E75" w:rsidRDefault="00032E75" w:rsidP="00032E7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уточнення формул, </w:t>
      </w:r>
    </w:p>
    <w:p w14:paraId="29B9459D" w14:textId="77777777" w:rsidR="00032E75" w:rsidRPr="00032E75" w:rsidRDefault="00032E75" w:rsidP="00032E7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зміна параметрів руху, </w:t>
      </w:r>
    </w:p>
    <w:p w14:paraId="43B0722D" w14:textId="77777777" w:rsidR="00032E75" w:rsidRPr="00032E75" w:rsidRDefault="00032E75" w:rsidP="00032E75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покращення графіки або анімації. </w:t>
      </w:r>
    </w:p>
    <w:p w14:paraId="4EA9FD50" w14:textId="2D53F11B" w:rsidR="00032E75" w:rsidRPr="00B455AF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Kanban дозволяє вносити такі зміни в будь-який момент без перебудови всього процесу.</w:t>
      </w:r>
    </w:p>
    <w:p w14:paraId="6A67B5C9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2.3. Структура робочого процесу (Kanban)</w:t>
      </w:r>
    </w:p>
    <w:p w14:paraId="27B5C40D" w14:textId="77777777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У межах даної лабораторної роботи робочий процес організовано наступним чином:</w:t>
      </w:r>
    </w:p>
    <w:p w14:paraId="032EED02" w14:textId="01D5D66B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To Do:</w:t>
      </w:r>
    </w:p>
    <w:p w14:paraId="3A4727BD" w14:textId="77777777" w:rsidR="00032E75" w:rsidRPr="00032E75" w:rsidRDefault="00032E75" w:rsidP="00032E7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формування математичної моделі руху тіла </w:t>
      </w:r>
    </w:p>
    <w:p w14:paraId="56CC5879" w14:textId="77777777" w:rsidR="00032E75" w:rsidRPr="00032E75" w:rsidRDefault="00032E75" w:rsidP="00032E7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розробка алгоритму обчислень </w:t>
      </w:r>
    </w:p>
    <w:p w14:paraId="786B107E" w14:textId="77777777" w:rsidR="00032E75" w:rsidRPr="00032E75" w:rsidRDefault="00032E75" w:rsidP="00032E7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проєктування графіки траєкторії </w:t>
      </w:r>
    </w:p>
    <w:p w14:paraId="3E649940" w14:textId="77777777" w:rsidR="00032E75" w:rsidRPr="00032E75" w:rsidRDefault="00032E75" w:rsidP="00032E7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створення анімації руху </w:t>
      </w:r>
    </w:p>
    <w:p w14:paraId="2F0E3C1E" w14:textId="1AE5EB84" w:rsidR="00032E75" w:rsidRPr="00032E75" w:rsidRDefault="00032E75" w:rsidP="00032E75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розробка GUI </w:t>
      </w:r>
    </w:p>
    <w:p w14:paraId="50250C76" w14:textId="60950C0F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In Progress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385BE23C" w14:textId="77777777" w:rsidR="00032E75" w:rsidRPr="00032E75" w:rsidRDefault="00032E75" w:rsidP="00032E7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реалізація фізичних формул руху </w:t>
      </w:r>
    </w:p>
    <w:p w14:paraId="3802E9B2" w14:textId="77777777" w:rsidR="00032E75" w:rsidRPr="00032E75" w:rsidRDefault="00032E75" w:rsidP="00032E7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побудова траєкторії на графіку </w:t>
      </w:r>
    </w:p>
    <w:p w14:paraId="4AFEC472" w14:textId="67277573" w:rsidR="00032E75" w:rsidRPr="00032E75" w:rsidRDefault="00032E75" w:rsidP="00032E75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програмування анімації </w:t>
      </w:r>
    </w:p>
    <w:p w14:paraId="2AC3164B" w14:textId="2CD1A6F1" w:rsidR="00032E75" w:rsidRPr="00032E75" w:rsidRDefault="00032E75" w:rsidP="00032E7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t>Done:</w:t>
      </w:r>
    </w:p>
    <w:p w14:paraId="193AFCA9" w14:textId="77777777" w:rsidR="00032E75" w:rsidRPr="00032E75" w:rsidRDefault="00032E75" w:rsidP="00032E7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реалізація математичної моделі </w:t>
      </w:r>
    </w:p>
    <w:p w14:paraId="06FBA8D4" w14:textId="77777777" w:rsidR="00032E75" w:rsidRPr="00032E75" w:rsidRDefault="00032E75" w:rsidP="00032E7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перевірка коректності розрахунків </w:t>
      </w:r>
    </w:p>
    <w:p w14:paraId="7F8880CA" w14:textId="77777777" w:rsidR="00032E75" w:rsidRPr="00032E75" w:rsidRDefault="00032E75" w:rsidP="00032E7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032E7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t xml:space="preserve">побудова базового графіка руху </w:t>
      </w:r>
    </w:p>
    <w:p w14:paraId="5661829E" w14:textId="3941EAFF" w:rsidR="00CB6E40" w:rsidRPr="008903E1" w:rsidRDefault="00CB6E40" w:rsidP="00F777E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2.4. Розробка методики вирішення задачі (Математична модель):</w:t>
      </w:r>
    </w:p>
    <w:p w14:paraId="643E6126" w14:textId="77777777" w:rsidR="001973C3" w:rsidRPr="008903E1" w:rsidRDefault="001973C3" w:rsidP="0019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Рух тіла розглядається як сума двох незалежних рухів:</w:t>
      </w:r>
    </w:p>
    <w:p w14:paraId="4821DAC7" w14:textId="77777777" w:rsidR="001973C3" w:rsidRPr="008903E1" w:rsidRDefault="001973C3" w:rsidP="0019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1. Рух по горизонталі (Ox)</w:t>
      </w:r>
    </w:p>
    <w:p w14:paraId="55D2D451" w14:textId="6D67FB2F" w:rsidR="001973C3" w:rsidRPr="008903E1" w:rsidRDefault="001973C3" w:rsidP="0019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Рівномірний рух: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0</m:t>
              </m:r>
            </m:sub>
          </m:sSub>
          <m:func>
            <m:func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α</m:t>
                  </m:r>
                </m:e>
              </m:d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*t</m:t>
              </m:r>
            </m:e>
          </m:func>
          <m:r>
            <m:rPr>
              <m:sty m:val="p"/>
            </m:rPr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br/>
          </m:r>
        </m:oMath>
      </m:oMathPara>
    </w:p>
    <w:p w14:paraId="142800F8" w14:textId="77777777" w:rsidR="001973C3" w:rsidRPr="008903E1" w:rsidRDefault="001973C3" w:rsidP="00197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2. Рух по вертикалі (Oy)</w:t>
      </w:r>
    </w:p>
    <w:p w14:paraId="5DB9DFE4" w14:textId="77243C15" w:rsidR="001973C3" w:rsidRPr="008903E1" w:rsidRDefault="001973C3" w:rsidP="0019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Рівноприскорений рух: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0</m:t>
              </m:r>
            </m:sub>
          </m:sSub>
          <m:func>
            <m:func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α</m:t>
                  </m:r>
                </m:e>
              </m:d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t-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g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noProof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noProof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</m:e>
          </m:func>
          <m:r>
            <m:rPr>
              <m:sty m:val="p"/>
            </m:rPr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br/>
          </m:r>
        </m:oMath>
      </m:oMathPara>
    </w:p>
    <w:p w14:paraId="45D528D9" w14:textId="77777777" w:rsidR="00AE650C" w:rsidRPr="008903E1" w:rsidRDefault="00AE650C" w:rsidP="00AE6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Додаткові формули</w:t>
      </w:r>
    </w:p>
    <w:p w14:paraId="1D8CEC11" w14:textId="2E67539D" w:rsidR="00AE650C" w:rsidRPr="008903E1" w:rsidRDefault="00AE650C" w:rsidP="00AE6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Час польоту: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sin⁡</m:t>
              </m:r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(α)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g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br/>
          </m:r>
        </m:oMath>
      </m:oMathPara>
    </w:p>
    <w:p w14:paraId="42491CD8" w14:textId="4B069255" w:rsidR="00AE650C" w:rsidRPr="008903E1" w:rsidRDefault="00AE650C" w:rsidP="00AE6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Максимальна висота: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sin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(α)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2g</m:t>
              </m:r>
            </m:den>
          </m:f>
        </m:oMath>
      </m:oMathPara>
    </w:p>
    <w:p w14:paraId="09E46E0D" w14:textId="45861C67" w:rsidR="00AE650C" w:rsidRPr="008903E1" w:rsidRDefault="00AE650C" w:rsidP="00AE6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Дальність польоту: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="Times New Roman"/>
              <w:noProof/>
              <w:sz w:val="28"/>
              <w:szCs w:val="28"/>
              <w:lang w:eastAsia="ru-RU"/>
            </w:rPr>
            <m:t>L=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  <w:lang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sin(2α)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  <w:lang w:eastAsia="ru-RU"/>
                </w:rPr>
                <m:t>g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noProof/>
              <w:sz w:val="28"/>
              <w:szCs w:val="28"/>
              <w:lang w:eastAsia="ru-RU"/>
            </w:rPr>
            <w:br/>
          </m:r>
        </m:oMath>
      </m:oMathPara>
    </w:p>
    <w:p w14:paraId="2B8B9E89" w14:textId="77777777" w:rsidR="00AE650C" w:rsidRPr="008903E1" w:rsidRDefault="00AE650C" w:rsidP="00197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8DB0AC7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B3E70A6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468619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AFA678D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5AF07A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B418AE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40FAC5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621241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0F5C614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89983B1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9B2CEC8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069C52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CE66462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126F2F7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404FA7F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A4F227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4281925" w14:textId="77777777" w:rsidR="000112B9" w:rsidRPr="008903E1" w:rsidRDefault="000112B9" w:rsidP="00F777E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BF8F2D2" w14:textId="69C74252" w:rsidR="00F777EE" w:rsidRPr="008903E1" w:rsidRDefault="00F777EE" w:rsidP="000112B9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3. Розробка графічного алгоритму.</w:t>
      </w:r>
      <w:r w:rsidR="000112B9" w:rsidRPr="008903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37B0B6" wp14:editId="4282EAF1">
            <wp:extent cx="4324954" cy="8573696"/>
            <wp:effectExtent l="0" t="0" r="0" b="0"/>
            <wp:docPr id="82543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39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2B9" w:rsidRPr="008903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90473" wp14:editId="58E1CECC">
            <wp:extent cx="5801535" cy="6849431"/>
            <wp:effectExtent l="0" t="0" r="8890" b="8890"/>
            <wp:docPr id="205234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4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60E1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0D870A42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16145292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2017DDBE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4E5C494D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346CDEB2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019DA417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59FA1FB0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3A57FDBD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1EA693B9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35E03C30" w14:textId="77777777" w:rsidR="000112B9" w:rsidRPr="008903E1" w:rsidRDefault="000112B9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1920B296" w14:textId="777DF300" w:rsidR="002B48B6" w:rsidRPr="008903E1" w:rsidRDefault="00F777EE" w:rsidP="002B48B6">
      <w:pPr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8903E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Висновки</w:t>
      </w:r>
    </w:p>
    <w:p w14:paraId="166FD0B4" w14:textId="77777777" w:rsidR="002B48B6" w:rsidRPr="008903E1" w:rsidRDefault="002B48B6" w:rsidP="002B48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>У ході виконання лабораторної роботи було проведено повний етап проєктування програмного забезпечення для моделювання руху тіла, кинутого під кутом до горизонту.</w:t>
      </w:r>
    </w:p>
    <w:p w14:paraId="5AA6434F" w14:textId="31FF27CD" w:rsidR="002B48B6" w:rsidRPr="00B455AF" w:rsidRDefault="002B48B6" w:rsidP="002B48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Було розроблено технічне завдання, що визначає функціональні та нефункціональні вимоги до системи. Обрано методологію </w:t>
      </w:r>
      <w:r w:rsidR="00B455A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Kanban</w:t>
      </w: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 xml:space="preserve">, яка </w:t>
      </w:r>
      <w:r w:rsidR="00B455AF" w:rsidRPr="00B455AF">
        <w:rPr>
          <w:rFonts w:ascii="Times New Roman" w:eastAsia="Times New Roman" w:hAnsi="Times New Roman" w:cs="Times New Roman"/>
          <w:noProof/>
          <w:sz w:val="28"/>
          <w:szCs w:val="28"/>
        </w:rPr>
        <w:t>дозволяє організувати процес розробки як безперервний потік задач</w:t>
      </w:r>
      <w:r w:rsidR="00B455AF" w:rsidRPr="00B455A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.</w:t>
      </w:r>
    </w:p>
    <w:p w14:paraId="37711733" w14:textId="77777777" w:rsidR="002B48B6" w:rsidRPr="008903E1" w:rsidRDefault="002B48B6" w:rsidP="002B48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>Розроблено математичну модель руху, яка базується на законах класичної механіки та дозволяє обчислювати координати руху, час польоту, максимальну висоту та дальність.</w:t>
      </w:r>
    </w:p>
    <w:p w14:paraId="0893CFC7" w14:textId="171289AA" w:rsidR="002B48B6" w:rsidRPr="008903E1" w:rsidRDefault="002B48B6" w:rsidP="002B48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>Запропоновано архітектуру програмного забезпечення, що забезпечує зручність підтримки та масштабування коду. Побудовано графічний алгоритм роботи програми, який відображає послідовність виконання всіх етапів.</w:t>
      </w:r>
    </w:p>
    <w:p w14:paraId="2996CD60" w14:textId="77777777" w:rsidR="002B48B6" w:rsidRPr="008903E1" w:rsidRDefault="002B48B6" w:rsidP="002B48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8903E1">
        <w:rPr>
          <w:rFonts w:ascii="Times New Roman" w:eastAsia="Times New Roman" w:hAnsi="Times New Roman" w:cs="Times New Roman"/>
          <w:noProof/>
          <w:sz w:val="28"/>
          <w:szCs w:val="28"/>
        </w:rPr>
        <w:t>Отримані результати створюють основу для реалізації повноцінного програмного продукту з графічним інтерфейсом та анімацією руху.</w:t>
      </w:r>
    </w:p>
    <w:p w14:paraId="171714E6" w14:textId="77777777" w:rsidR="00F777EE" w:rsidRPr="008903E1" w:rsidRDefault="00F777EE" w:rsidP="002B48B6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F777EE" w:rsidRPr="008903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BB7"/>
    <w:multiLevelType w:val="multilevel"/>
    <w:tmpl w:val="7B7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1D9"/>
    <w:multiLevelType w:val="multilevel"/>
    <w:tmpl w:val="573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1D76"/>
    <w:multiLevelType w:val="multilevel"/>
    <w:tmpl w:val="FA8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6D0D"/>
    <w:multiLevelType w:val="multilevel"/>
    <w:tmpl w:val="963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F0337"/>
    <w:multiLevelType w:val="multilevel"/>
    <w:tmpl w:val="216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762B8"/>
    <w:multiLevelType w:val="multilevel"/>
    <w:tmpl w:val="0EA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84B3B"/>
    <w:multiLevelType w:val="multilevel"/>
    <w:tmpl w:val="C83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402EE"/>
    <w:multiLevelType w:val="multilevel"/>
    <w:tmpl w:val="370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81A43"/>
    <w:multiLevelType w:val="multilevel"/>
    <w:tmpl w:val="899C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262D8"/>
    <w:multiLevelType w:val="multilevel"/>
    <w:tmpl w:val="7BA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F3FC1"/>
    <w:multiLevelType w:val="multilevel"/>
    <w:tmpl w:val="2F5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C059BD"/>
    <w:multiLevelType w:val="multilevel"/>
    <w:tmpl w:val="071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92209"/>
    <w:multiLevelType w:val="multilevel"/>
    <w:tmpl w:val="FB8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72E42"/>
    <w:multiLevelType w:val="multilevel"/>
    <w:tmpl w:val="8A9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61919"/>
    <w:multiLevelType w:val="multilevel"/>
    <w:tmpl w:val="0FD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93E75"/>
    <w:multiLevelType w:val="multilevel"/>
    <w:tmpl w:val="A71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42E71"/>
    <w:multiLevelType w:val="multilevel"/>
    <w:tmpl w:val="DD8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C21BD"/>
    <w:multiLevelType w:val="multilevel"/>
    <w:tmpl w:val="033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02E50"/>
    <w:multiLevelType w:val="multilevel"/>
    <w:tmpl w:val="02D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4553A"/>
    <w:multiLevelType w:val="multilevel"/>
    <w:tmpl w:val="D70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A4776"/>
    <w:multiLevelType w:val="multilevel"/>
    <w:tmpl w:val="81C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86B5D"/>
    <w:multiLevelType w:val="multilevel"/>
    <w:tmpl w:val="1CB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E2827"/>
    <w:multiLevelType w:val="multilevel"/>
    <w:tmpl w:val="491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848141">
    <w:abstractNumId w:val="18"/>
  </w:num>
  <w:num w:numId="2" w16cid:durableId="286012388">
    <w:abstractNumId w:val="12"/>
  </w:num>
  <w:num w:numId="3" w16cid:durableId="1124689548">
    <w:abstractNumId w:val="23"/>
  </w:num>
  <w:num w:numId="4" w16cid:durableId="932277299">
    <w:abstractNumId w:val="6"/>
  </w:num>
  <w:num w:numId="5" w16cid:durableId="1247348055">
    <w:abstractNumId w:val="13"/>
  </w:num>
  <w:num w:numId="6" w16cid:durableId="1223559742">
    <w:abstractNumId w:val="4"/>
  </w:num>
  <w:num w:numId="7" w16cid:durableId="1342658104">
    <w:abstractNumId w:val="7"/>
  </w:num>
  <w:num w:numId="8" w16cid:durableId="955675664">
    <w:abstractNumId w:val="25"/>
  </w:num>
  <w:num w:numId="9" w16cid:durableId="868371195">
    <w:abstractNumId w:val="14"/>
  </w:num>
  <w:num w:numId="10" w16cid:durableId="336201634">
    <w:abstractNumId w:val="10"/>
  </w:num>
  <w:num w:numId="11" w16cid:durableId="1540509033">
    <w:abstractNumId w:val="5"/>
  </w:num>
  <w:num w:numId="12" w16cid:durableId="399014412">
    <w:abstractNumId w:val="2"/>
  </w:num>
  <w:num w:numId="13" w16cid:durableId="1021395178">
    <w:abstractNumId w:val="22"/>
  </w:num>
  <w:num w:numId="14" w16cid:durableId="2026132492">
    <w:abstractNumId w:val="0"/>
  </w:num>
  <w:num w:numId="15" w16cid:durableId="1890025268">
    <w:abstractNumId w:val="8"/>
  </w:num>
  <w:num w:numId="16" w16cid:durableId="1461923743">
    <w:abstractNumId w:val="17"/>
  </w:num>
  <w:num w:numId="17" w16cid:durableId="1683429552">
    <w:abstractNumId w:val="11"/>
  </w:num>
  <w:num w:numId="18" w16cid:durableId="1519781718">
    <w:abstractNumId w:val="16"/>
  </w:num>
  <w:num w:numId="19" w16cid:durableId="1830169093">
    <w:abstractNumId w:val="9"/>
  </w:num>
  <w:num w:numId="20" w16cid:durableId="993607654">
    <w:abstractNumId w:val="20"/>
  </w:num>
  <w:num w:numId="21" w16cid:durableId="675427467">
    <w:abstractNumId w:val="3"/>
  </w:num>
  <w:num w:numId="22" w16cid:durableId="1505054030">
    <w:abstractNumId w:val="26"/>
  </w:num>
  <w:num w:numId="23" w16cid:durableId="1360855595">
    <w:abstractNumId w:val="21"/>
  </w:num>
  <w:num w:numId="24" w16cid:durableId="2134714647">
    <w:abstractNumId w:val="19"/>
  </w:num>
  <w:num w:numId="25" w16cid:durableId="302278287">
    <w:abstractNumId w:val="1"/>
  </w:num>
  <w:num w:numId="26" w16cid:durableId="948900997">
    <w:abstractNumId w:val="15"/>
  </w:num>
  <w:num w:numId="27" w16cid:durableId="2966458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0112B9"/>
    <w:rsid w:val="00032E75"/>
    <w:rsid w:val="001973C3"/>
    <w:rsid w:val="001A43EF"/>
    <w:rsid w:val="002B48B6"/>
    <w:rsid w:val="002F5829"/>
    <w:rsid w:val="003115AE"/>
    <w:rsid w:val="003354B2"/>
    <w:rsid w:val="00362627"/>
    <w:rsid w:val="00510640"/>
    <w:rsid w:val="00527B33"/>
    <w:rsid w:val="006C5013"/>
    <w:rsid w:val="008903E1"/>
    <w:rsid w:val="00AE650C"/>
    <w:rsid w:val="00B455AF"/>
    <w:rsid w:val="00BA45E9"/>
    <w:rsid w:val="00CB6E40"/>
    <w:rsid w:val="00F7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5AE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510640"/>
  </w:style>
  <w:style w:type="character" w:styleId="HTML">
    <w:name w:val="HTML Code"/>
    <w:basedOn w:val="a0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  <w:style w:type="character" w:styleId="a4">
    <w:name w:val="Placeholder Text"/>
    <w:basedOn w:val="a0"/>
    <w:uiPriority w:val="99"/>
    <w:semiHidden/>
    <w:rsid w:val="001973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722</Words>
  <Characters>4116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6</cp:revision>
  <dcterms:created xsi:type="dcterms:W3CDTF">2026-03-28T12:20:00Z</dcterms:created>
  <dcterms:modified xsi:type="dcterms:W3CDTF">2026-04-01T12:41:00Z</dcterms:modified>
</cp:coreProperties>
</file>