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FF37A" w14:textId="4E01276C" w:rsidR="00627710" w:rsidRDefault="00D33E9D" w:rsidP="00D61CA7">
      <w:pPr>
        <w:rPr>
          <w:lang w:val="en-US"/>
        </w:rPr>
      </w:pPr>
      <w:r w:rsidRPr="00D33E9D">
        <w:rPr>
          <w:rFonts w:cs="Angsana New"/>
          <w:cs/>
          <w:lang w:bidi="th"/>
        </w:rPr>
        <w:drawing>
          <wp:inline distT="0" distB="0" distL="0" distR="0" wp14:anchorId="1D523C51" wp14:editId="76E0C058">
            <wp:extent cx="1968500" cy="254000"/>
            <wp:effectExtent l="0" t="0" r="0" b="0"/>
            <wp:docPr id="75459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94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5CDDB" w14:textId="1F40C630" w:rsidR="00D33E9D" w:rsidRPr="00D33E9D" w:rsidRDefault="00D33E9D" w:rsidP="00D33E9D">
      <w:pPr>
        <w:rPr>
          <w:rFonts w:ascii="TH Sarabun New" w:hAnsi="TH Sarabun New" w:cs="TH Sarabun New"/>
          <w:b/>
          <w:bCs/>
          <w:sz w:val="36"/>
          <w:szCs w:val="36"/>
          <w:lang w:val="en-US"/>
        </w:rPr>
      </w:pPr>
      <w:r w:rsidRPr="00D33E9D">
        <w:rPr>
          <w:rFonts w:ascii="TH Sarabun New" w:hAnsi="TH Sarabun New" w:cs="TH Sarabun New" w:hint="cs"/>
          <w:b/>
          <w:bCs/>
          <w:sz w:val="36"/>
          <w:szCs w:val="36"/>
          <w:cs/>
          <w:lang w:val="en-US"/>
        </w:rPr>
        <w:t xml:space="preserve">แฮกเกอร์เกาหลีเหนือใช้ </w:t>
      </w:r>
      <w:r w:rsidRPr="00D33E9D">
        <w:rPr>
          <w:rFonts w:ascii="TH Sarabun New" w:hAnsi="TH Sarabun New" w:cs="TH Sarabun New" w:hint="cs"/>
          <w:b/>
          <w:bCs/>
          <w:sz w:val="36"/>
          <w:szCs w:val="36"/>
          <w:lang w:val="en-US"/>
        </w:rPr>
        <w:t xml:space="preserve">VS Code Auto-Run Tasks </w:t>
      </w:r>
      <w:r w:rsidRPr="00D33E9D">
        <w:rPr>
          <w:rFonts w:ascii="TH Sarabun New" w:hAnsi="TH Sarabun New" w:cs="TH Sarabun New" w:hint="cs"/>
          <w:b/>
          <w:bCs/>
          <w:sz w:val="36"/>
          <w:szCs w:val="36"/>
          <w:cs/>
          <w:lang w:val="en-US"/>
        </w:rPr>
        <w:t>แพร่กระจาย</w:t>
      </w:r>
      <w:proofErr w:type="spellStart"/>
      <w:r w:rsidRPr="00D33E9D">
        <w:rPr>
          <w:rFonts w:ascii="TH Sarabun New" w:hAnsi="TH Sarabun New" w:cs="TH Sarabun New" w:hint="cs"/>
          <w:b/>
          <w:bCs/>
          <w:sz w:val="36"/>
          <w:szCs w:val="36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/>
          <w:b/>
          <w:bCs/>
          <w:sz w:val="36"/>
          <w:szCs w:val="36"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b/>
          <w:bCs/>
          <w:sz w:val="36"/>
          <w:szCs w:val="36"/>
          <w:lang w:val="en-US"/>
        </w:rPr>
        <w:t>StoatWaffle</w:t>
      </w:r>
      <w:proofErr w:type="spellEnd"/>
    </w:p>
    <w:p w14:paraId="7A9AFDD4" w14:textId="77777777" w:rsidR="00D33E9D" w:rsidRPr="00D33E9D" w:rsidRDefault="00D33E9D" w:rsidP="00D33E9D">
      <w:pPr>
        <w:rPr>
          <w:rFonts w:ascii="TH Sarabun New" w:hAnsi="TH Sarabun New" w:cs="TH Sarabun New"/>
          <w:sz w:val="24"/>
          <w:szCs w:val="24"/>
          <w:lang w:val="en-US"/>
        </w:rPr>
      </w:pPr>
      <w:r w:rsidRPr="00D33E9D">
        <w:rPr>
          <w:rFonts w:ascii="TH Sarabun New" w:hAnsi="TH Sarabun New" w:cs="TH Sarabun New" w:hint="cs"/>
          <w:sz w:val="24"/>
          <w:szCs w:val="24"/>
          <w:cs/>
          <w:lang w:val="en-US"/>
        </w:rPr>
        <w:t>แหล่งที่มา</w:t>
      </w:r>
      <w:r w:rsidRPr="00D33E9D">
        <w:rPr>
          <w:rFonts w:ascii="TH Sarabun New" w:hAnsi="TH Sarabun New" w:cs="TH Sarabun New"/>
          <w:sz w:val="24"/>
          <w:szCs w:val="24"/>
          <w:cs/>
          <w:lang w:val="en-US"/>
        </w:rPr>
        <w:t xml:space="preserve">: </w:t>
      </w:r>
      <w:r w:rsidRPr="00D33E9D">
        <w:rPr>
          <w:rFonts w:ascii="TH Sarabun New" w:hAnsi="TH Sarabun New" w:cs="TH Sarabun New"/>
          <w:sz w:val="24"/>
          <w:szCs w:val="24"/>
          <w:lang w:val="en-US"/>
        </w:rPr>
        <w:t>thehackernews.com</w:t>
      </w:r>
    </w:p>
    <w:p w14:paraId="7C312255" w14:textId="6C81AD4B" w:rsidR="00D33E9D" w:rsidRDefault="00D33E9D" w:rsidP="00D33E9D">
      <w:pPr>
        <w:rPr>
          <w:rFonts w:ascii="TH Sarabun New" w:hAnsi="TH Sarabun New" w:cs="TH Sarabun New"/>
          <w:sz w:val="24"/>
          <w:szCs w:val="24"/>
          <w:lang w:val="en-US"/>
        </w:rPr>
      </w:pPr>
      <w:r w:rsidRPr="00D33E9D">
        <w:rPr>
          <w:rFonts w:ascii="TH Sarabun New" w:hAnsi="TH Sarabun New" w:cs="TH Sarabun New"/>
          <w:sz w:val="24"/>
          <w:szCs w:val="24"/>
          <w:lang w:val="en-US"/>
        </w:rPr>
        <w:t>Reference: https://thehackernews.com/</w:t>
      </w:r>
      <w:r w:rsidRPr="00D33E9D">
        <w:rPr>
          <w:rFonts w:ascii="TH Sarabun New" w:hAnsi="TH Sarabun New" w:cs="TH Sarabun New"/>
          <w:sz w:val="24"/>
          <w:szCs w:val="24"/>
          <w:lang w:val="en-US" w:bidi="th"/>
        </w:rPr>
        <w:t>2026/03/</w:t>
      </w:r>
      <w:r w:rsidRPr="00D33E9D">
        <w:rPr>
          <w:rFonts w:ascii="TH Sarabun New" w:hAnsi="TH Sarabun New" w:cs="TH Sarabun New"/>
          <w:sz w:val="24"/>
          <w:szCs w:val="24"/>
          <w:lang w:val="en-US"/>
        </w:rPr>
        <w:t>north-korean-hackers-abuse-vs-co</w:t>
      </w:r>
      <w:r w:rsidRPr="00D33E9D">
        <w:rPr>
          <w:rFonts w:ascii="TH Sarabun New" w:hAnsi="TH Sarabun New" w:cs="TH Sarabun New"/>
          <w:sz w:val="24"/>
          <w:szCs w:val="24"/>
          <w:lang w:val="en-US"/>
        </w:rPr>
        <w:t>d</w:t>
      </w:r>
      <w:r w:rsidRPr="00D33E9D">
        <w:rPr>
          <w:rFonts w:ascii="TH Sarabun New" w:hAnsi="TH Sarabun New" w:cs="TH Sarabun New"/>
          <w:sz w:val="24"/>
          <w:szCs w:val="24"/>
          <w:lang w:val="en-US"/>
        </w:rPr>
        <w:t>e-auto.html</w:t>
      </w:r>
    </w:p>
    <w:p w14:paraId="76C4F873" w14:textId="37EF3D95" w:rsidR="00D33E9D" w:rsidRDefault="00D33E9D" w:rsidP="00D33E9D">
      <w:pPr>
        <w:rPr>
          <w:rFonts w:ascii="TH Sarabun New" w:hAnsi="TH Sarabun New" w:cs="TH Sarabun New"/>
          <w:sz w:val="24"/>
          <w:szCs w:val="24"/>
          <w:lang w:val="en-US"/>
        </w:rPr>
      </w:pPr>
      <w:r>
        <w:rPr>
          <w:rFonts w:ascii="TH Sarabun New" w:hAnsi="TH Sarabun New" w:cs="TH Sarabun New" w:hint="cs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6BDE2A" wp14:editId="612CD731">
                <wp:simplePos x="0" y="0"/>
                <wp:positionH relativeFrom="column">
                  <wp:posOffset>-563033</wp:posOffset>
                </wp:positionH>
                <wp:positionV relativeFrom="paragraph">
                  <wp:posOffset>148590</wp:posOffset>
                </wp:positionV>
                <wp:extent cx="7831455" cy="0"/>
                <wp:effectExtent l="0" t="0" r="17145" b="12700"/>
                <wp:wrapNone/>
                <wp:docPr id="244080206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314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53BE71C" id="Straight Connector 4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4.35pt,11.7pt" to="572.3pt,11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" strokecolor="black [3213]"/>
            </w:pict>
          </mc:Fallback>
        </mc:AlternateContent>
      </w:r>
    </w:p>
    <w:p w14:paraId="2649CEF3" w14:textId="346B3BC6" w:rsidR="00D33E9D" w:rsidRDefault="00D33E9D" w:rsidP="00D33E9D">
      <w:pPr>
        <w:rPr>
          <w:rFonts w:ascii="TH Sarabun New" w:hAnsi="TH Sarabun New" w:cs="TH Sarabun New"/>
          <w:sz w:val="24"/>
          <w:szCs w:val="24"/>
          <w:lang w:val="en-US"/>
        </w:rPr>
      </w:pPr>
    </w:p>
    <w:p w14:paraId="305FFB19" w14:textId="36A62D52" w:rsidR="00D33E9D" w:rsidRPr="00D33E9D" w:rsidRDefault="00D33E9D" w:rsidP="00D33E9D">
      <w:pPr>
        <w:rPr>
          <w:rFonts w:ascii="TH Sarabun New" w:hAnsi="TH Sarabun New" w:cs="TH Sarabun New" w:hint="cs"/>
          <w:b/>
          <w:bCs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สรุปสำหรับผู้บริหาร</w:t>
      </w:r>
    </w:p>
    <w:p w14:paraId="4FBE5D48" w14:textId="043CED15" w:rsidR="00D33E9D" w:rsidRDefault="00D33E9D" w:rsidP="00D33E9D">
      <w:pPr>
        <w:ind w:firstLine="720"/>
        <w:rPr>
          <w:rFonts w:ascii="TH Sarabun New" w:hAnsi="TH Sarabun New" w:cs="TH Sarabun New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กลุ่มแฮกเกอร์เกาหลีเหนือ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WaterPlum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ใช้เทคนิคใหม่ในการแพร่กระจาย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StoatWaffle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ผ่านโปรเจก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Microsoft Visual Studio Code (VS Code)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ที่เป็นอันตราย โดยใช้ฟังก์ชัน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tasks.json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เพื่อให้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ทำงานอัตโนมัติเมื่อเปิดโปรเจก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นี้สามารถขโมยข้อมูลประจำตัว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ข้อมูลส่วนขยายของ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เบ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ราว์เซอร์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และควบคุมเครื่องระยะไกล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RAT)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องค์กรควรตรวจสอบการใช้งาน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และระมัดระวังการเปิดโปรเจก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ที่ไม่น่าเชื่อถือ</w:t>
      </w:r>
    </w:p>
    <w:p w14:paraId="10254AF6" w14:textId="77777777" w:rsidR="00D33E9D" w:rsidRDefault="00D33E9D" w:rsidP="00D33E9D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33DF138" w14:textId="04A14C02" w:rsidR="00D33E9D" w:rsidRDefault="00D33E9D" w:rsidP="00D33E9D">
      <w:pPr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</w:t>
      </w:r>
      <w:r w:rsidRPr="00D33E9D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นื้อหาฉบับเต็ม</w:t>
      </w:r>
    </w:p>
    <w:p w14:paraId="5401E7AC" w14:textId="77777777" w:rsidR="00D33E9D" w:rsidRPr="00D33E9D" w:rsidRDefault="00D33E9D" w:rsidP="00D33E9D">
      <w:pPr>
        <w:ind w:firstLine="720"/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กลุ่มภัยคุกคามจากเกาหลีเหนือที่อยู่เบื้องหลังแคมเปญ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Contagious Interview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หรือที่รู้จักในชื่อ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WaterPlum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ได้รับการระบุว่าเป็นผู้ที่อยู่เบื้อง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หล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ังม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StoatWaffle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ซึ่งแพร่กระจายผ่านโปรเจก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Microsoft Visual Studio Code (VS Code)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ที่เป็นอันตราย การใช้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tasks.json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เพื่อแพร่กระจาย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เป็นกลยุทธ์ใหม่ที่กลุ่มภัยคุกคามนำมาใช้ตั้งแต่เดือนธันวาคม 2025 โดยการโจมตีใช้ตัวเลือก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runOn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: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folderOpen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เพื่อเรียกใช้การทำงานโดยอัตโนมัติทุกครั้งที่เปิดไฟล์ใดๆ ในโฟลเดอร์โปรเจก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VS Code</w:t>
      </w:r>
    </w:p>
    <w:p w14:paraId="6821980F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BD36AD6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"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Task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นี้ได้รับการกำหนดค่าเพื่อให้ดาวน์โหลดข้อมูลจากเว็บแอปพลิเคชันบน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Vercel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โดยไม่คำนึงถึงระบบปฏิบัติการ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OS)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ที่กำลังทำงานอยู่"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NTT Security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กล่าวในรายงานที่เผยแพร่เมื่อสัปดาห์ที่แล้ว "แม้ว่าเราจะสมมติว่าระบบปฏิบัติการที่กำลังทำงานอยู่คือ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Windows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ในบทความนี้ พฤติกรรมที่สำคัญก็เหมือนกันสำหรับทุกระบบปฏิบัติการ" 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โหลด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Payload)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ที่ดาวน์โหลดมาจะตรวจสอบก่อนว่า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Node.js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ได้รับการติดตั้งในสภาพแวดล้อมที่กำลังทำงานอยู่หรือไม่ หากไม่มี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จะดาวน์โหลด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Node.js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จากเว็บไซต์อย่างเป็นทางการและติดตั้ง จากนั้นจะเริ่มตัวดาวน์โหลด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Downloader)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ซึ่งจะทำการโพล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Poll)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เซิร์ฟเวอร์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ภายนอกเป็นระยะๆ เพื่อดึงตัวดาวน์โหลดในระยะ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>ต่อไป ซึ่งแสดงพฤติกรรมที่เหมือนกันโดยการติดต่อกับปลายทางอื่นบน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เซิร์ฟเวอร์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เดียวกันและดำเนินการตอบสนองที่ได้รับเป็นโค้ด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Node.js</w:t>
      </w:r>
    </w:p>
    <w:p w14:paraId="28B6897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DC40EC3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StoatWaffle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ได้รับการพบว่าส่งมอบโมดูลที่แตกต่างกันสองโมดูล:</w:t>
      </w:r>
    </w:p>
    <w:p w14:paraId="6577570F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E53BCD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*   ตัวขโมย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Stealer)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ที่จับภาพข้อมูลประจำตัวและข้อมูลส่วนขยายที่จัดเก็บไว้ในเว็บ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เบ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ราว์เซอร์ (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เบ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ราว์เซอร์ที่ใช้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Chromium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Mozilla Firefox)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อัปโห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ลดไปยัง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เซิร์ฟเวอร์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ควบคุมและสั่งการ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C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2) หากระบบที่ถูกบุกรุกทำงานบน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macOS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ก็จะขโมยฐานข้อมูล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iCloud Keychain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ด้วย</w:t>
      </w:r>
    </w:p>
    <w:p w14:paraId="5D7FFDCF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*   โทรจันเข้าถึงระยะไกล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RAT)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ที่สื่อสารกับ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เซิร์ฟเวอร์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C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2 เพื่อดึงและดำเนินการคำสั่งบนโฮสต์ที่ติดไวรัส คำสั่งอนุญาตให้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เปลี่ยน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เรกทอรีการทำงานปัจจุบัน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นับไฟล์และ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เรกทอรี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ดำเนินการโค้ด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Node.js,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อัปโห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ลดไฟล์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ค้นหา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เรกทอรีที่กำหนดแบบเรียกซ้ำและแสดงรายการหรือ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อัปโห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ลดไฟล์ที่ตรงกับคำหลักที่แน่นอน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เรียกใช้คำสั่ง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Shell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และยุติการทำงานของตัวเอง</w:t>
      </w:r>
    </w:p>
    <w:p w14:paraId="1238E484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BA3482A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StoatWaffle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แบบโมดูลา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ที่ใช้งานโดย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Node.js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และมีโมดูล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Stealer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RAT"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ผู้ขายด้านความปลอดภัยชาวญี่ปุ่นกล่าว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WaterPlum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กำลังพัฒนา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ใหม่และ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เดตม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ที่มีอยู่อย่างต่อเนื่อง"</w:t>
      </w:r>
    </w:p>
    <w:p w14:paraId="32142D2E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B1600D9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การพัฒนานี้เกิดขึ้นพร้อมกับแคมเปญต่างๆ ที่กลุ่มภัยคุกคามดำเนินการโดยมุ่งเป้าไปที่ระบบนิเวศโอเพนซอร์ส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Open-source ecosystem):</w:t>
      </w:r>
    </w:p>
    <w:p w14:paraId="262B551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676BCEB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*   ชุด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แพ็กเกจ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npm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ที่เป็นอันตรายซึ่งแจกจ่ายม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PylangGhost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ซึ่งถือเป็นครั้งแรกที่แบ็กดอร์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Backdoor)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ที่ใช้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Python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ได้ถูกเผยแพร่ผ่าน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แพ็กเกจ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npm</w:t>
      </w:r>
      <w:proofErr w:type="spellEnd"/>
    </w:p>
    <w:p w14:paraId="2DE5EBE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*   แคมเปญที่รู้จักกันในชื่อ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PolinRider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ได้ฝังเพ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JavaScript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ที่คลุมเครือที่เป็นอันตรายในที่เก็บ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GitHub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สาธารณะหลายร้อยแห่ง ซึ่งจบลงด้วยการปรับใช้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BeaverTail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เวอร์ชัน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ใหม่ ซึ่ง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ขโมยและดาวน์โหลดที่รู้จักกันดีซึ่งมีสาเหตุมาจาก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Contagious Interview</w:t>
      </w:r>
    </w:p>
    <w:p w14:paraId="68985B01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 xml:space="preserve">*   ในบรรดาการประนีประนอมคือที่เก็บสี่แห่งที่เป็นขององค์กร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Neutralinojs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GitHub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การโจมตีกล่าวกันว่าได้ประนีประนอมบัญชี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GitHub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ของผู้มีส่วนร่วม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neutralinojs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มาอย่างยาวนานด้วยสิทธิ์ในการเขียนระดับองค์กรเพื่อบังคับให้ส่งโค้ด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JavaScript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ที่ดึงเพ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โหลดที่เข้ารหัสในธุรกรรม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Tron, Aptos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Binance Smart Chain (BSC)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เพื่อดาวน์โหลดและเรียกใช้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BeaverTail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เชื่อกันว่าเหยื่อติดไวรัสผ่านส่วนขยาย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ที่เป็นอันตรายหรือ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แพ็กเกจ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npm</w:t>
      </w:r>
      <w:proofErr w:type="spellEnd"/>
    </w:p>
    <w:p w14:paraId="37E81DE4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ECF7637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Microsoft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ในการวิเคราะห์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Contagious Interview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ในเดือนนี้กล่าวว่ากลุ่มภัยคุกคามบรรลุการเข้าถึงระบบของนักพัฒนาในเบื้องต้นผ่าน "กระบวนการสรรหาที่จัดฉากไว้อย่างน่าเชื่อถือ" ซึ่งสะท้อนถึงการสัมภาษณ์ทางเทคนิคที่ถูกต้องตามกฎหมาย โดยในที่สุดก็ชักชวนให้เหยื่อเรียกใช้คำสั่งหรือ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แพ็กเกจ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ที่เป็นอันตรายที่โฮสต์บน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GitHub, GitLab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หรือ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Bitbucket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ซึ่งเป็นส่วนหนึ่งของการประเมิน ในบางกรณี เป้าหมายจะถูกเข้าหาบน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LinkedIn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อย่างไรก็ตาม บุคคลที่เลือกสำหรับการโจมตีทางวิศวกรรมสังคม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Social engineering)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นี้ไม่ใช่ผู้พัฒนาระดับจูเนียร์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Junior developer)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แต่เป็นผู้ก่อตั้ง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CTO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และวิศวกรอาวุโสในภาค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Cryptocurrency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หรือ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Web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3 ซึ่งมีแนวโน้มที่จะมีการเข้าถึงโครงสร้างพื้นฐานทางเทคนิคและกระเป๋าเงิน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Cryptocurrency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ของบริษัทที่สูงขึ้น</w:t>
      </w:r>
    </w:p>
    <w:p w14:paraId="57F6F34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7DF8F5C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เหตุการณ์ล่าสุดเกี่ยวข้องกับผู้โจมตีที่พยายามกำหนดเป้าหมายผู้ก่อตั้ง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AllSecure.io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ผ่านการสัมภาษณ์งานปลอม กลุ่มแฮ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็ก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เป็นที่รู้จักในการสร้างหน้าบริษัท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LinkedIn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ปลอมเพื่อให้ความน่าเชื่อถือกับการโจมตี และตั้งค่าบัญชี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GitHub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สำหรับการส่งมอบ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การโจมตีบางอย่างยังใช้กลยุทธ์วิศวกรรมสังคมยอดนิยมที่เรียกว่า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ClickFix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เพื่อแจกจ่ายม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เช่น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PylangGhost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ผ่านงานประเมินทักษะปลอม นอกจากนี้ กลุ่มภัยคุกคามยังมีประวัติในการเผยแพร่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แพ็กเกจ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ที่เป็นอันตรายไปยังรี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จิสท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รี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npm</w:t>
      </w:r>
      <w:proofErr w:type="spellEnd"/>
    </w:p>
    <w:p w14:paraId="168B887A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1FF71D0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"ในขณะที่การโจมตีเหล่านี้ดูเหมือนจะมีเป้าหมายหลักคือการโจรกรรม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Cryptocurrency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ลุ่มภัยคุกคามได้แสดงให้เห็นถึงความตั้งใจที่จะใช้การเข้าถึงเริ่มต้นสำหรับการประนีประนอมห่วงโซ่อุปทาน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Supply chain compromise)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หรือการจารกรรมองค์กรเพิ่มเติม"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Sophos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กล่าว โดยสังเกตว่าคู่ต่อสู้เลือกเพ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โหลดติดตามผลอย่างมีกลยุทธ์หลังจากสร้างโปรไฟล์ระบบของเหยื่อ ผู้ขายด้านความปลอดภัยทางไซเบอร์กำลังติดตามกิจกรรมภายใต้ชื่อ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Nickel Alley</w:t>
      </w:r>
    </w:p>
    <w:p w14:paraId="3FBDE299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2AADD99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หลักบางตระกูลที่ปรับใช้เป็นส่วนหนึ่งของห่วงโซ่การโจมตีเหล่านี้ ได้แก่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OtterCookie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(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แบ็กดอร์ที่สามารถขโมยข้อมูลได้อย่างกว้างขวาง)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InvisibleFerret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(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แบ็กดอร์ที่ใช้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Python)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FlexibleFerret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(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แบ็กดอร์แบบโมดูลา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ที่ใช้งานทั้งใน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Go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Python)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ในขณะที่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InvisibleFerret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เป็นที่ทราบกันดีว่าโดยทั่วไปจะส่งมอบผ่าน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BeaverTail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การบุกรุกเมื่อเร็วๆ นี้พบว่ามีการแจกจ่ายม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เป็นเพ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โหลดติดตามผล หลังจากใช้ประโยชน์จากการเข้าถึงเริ่มต้นที่ได้รับผ่าน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OtterCookie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เป็นที่น่ากล่าวถึงที่นี่ว่า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FlexibleFerret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ยังเรียกว่า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WeaselStore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ตัวแปร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Go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Python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ของมันใช้ชื่อ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GolangGhost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PylangGhost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ตามลำดับ</w:t>
      </w:r>
    </w:p>
    <w:p w14:paraId="20043B82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D6BA68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ในสัญญาณที่แสดงว่ากลุ่มภัยคุกคามกำลังปรับปรุงฝีมือการค้าของตนอย่างแข็งขัน การกลายพันธุ์ใหม่ของโปรเจก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ได้หลีกเลี่ยงโดเมนที่ใช้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Vercel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สำหรับสคริปต์ที่โฮสต์บน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GitHub Gist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เพื่อดาวน์โหลดและดำเนินการเพ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โหลดในระยะต่อไป ซึ่งนำไปสู่การปรับใช้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FlexibleFerret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ในที่สุด 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เหล่านี้ถูกจัดเตรียมไว้บน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GitHub</w:t>
      </w:r>
    </w:p>
    <w:p w14:paraId="05E104CE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482124D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"ด้วยการฝังการส่งมอบ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ที่กำหนดเป้าหมายโดยตรงในเครื่องมือสัมภาษณ์ แบบฝึกหัดการเขียนโค้ด และขั้นตอนการประเมินที่นักพัฒนาไว้วางใจโดยธรรมชาติ กลุ่มภัยคุกคามใช้ประโยชน์จากความไว้วางใจที่ผู้หางานมีในกระบวนการจ้างงานในช่วงเวลาที่มีแรงจูงใจสูงและความกดดันด้านเวลา ลดความสงสัยและการต่อต้าน" บริษัทเทคโนโลยียักษ์ใหญ่กล่าว</w:t>
      </w:r>
    </w:p>
    <w:p w14:paraId="2D04E80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046C032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เพื่อตอบสนองต่อการละเมิด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Tasks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ที่กำลังดำเนินอยู่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Microsoft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ได้รวมการบรรเทาผลกระทบในการอ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ัป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เดตเดือนมกราคม 2026 (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เวอร์ชัน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1.109) ซึ่งแนะนำการตั้งค่า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task.allowAutomaticTasks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ใหม่ ซึ่งค่าเริ่มต้นเป็น "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off"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เพื่อปรับปรุงความปลอดภัยและป้องกันการดำเนินการที่ไม่ตั้งใจของ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Tasks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ที่กำหนดไว้ใน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tasks.json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เมื่อเปิดพื้นที่ทำงาน</w:t>
      </w:r>
    </w:p>
    <w:p w14:paraId="2547FB9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58C410C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"การอ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ัป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เดตยังป้องกันไม่ให้มีการกำหนดการตั้งค่าในระดับพื้นที่ทำงาน ดังนั้นที่เก็บที่เป็นอันตรายที่มีไฟล์ .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vscode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/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settings.json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ของตัวเองไม่ควรสามารถแทนที่การตั้งค่าผู้ใช้ (ส่วนกลาง) ได้"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Abstract Security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กล่าว "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เวอร์ชัน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นี้และการเปิดตัวเดือนกุมภาพันธ์ 2026 (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เวอร์ชัน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1.110) ล่าสุดยังแนะนำข้อความแจ้งเตือนรองที่เตือนผู้ใช้เมื่อ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 xml:space="preserve">ตรวจพบ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Task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ที่ทำงานอัตโนมัติในพื้นที่ทำงานที่เปิดใหม่ ซึ่งทำหน้าที่เป็นการ์ดเพิ่มเติมหลังจากที่ผู้ใช้ยอมรับข้อความแจ้ง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Workspace Trust"</w:t>
      </w:r>
    </w:p>
    <w:p w14:paraId="00A85E1A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62EBEC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ในช่วงไม่กี่เดือนที่ผ่านมา กลุ่มภัยคุกคามจากเกาหลีเหนือยังได้มีส่วนร่วมในแคมเปญ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ที่ประสานงานกันโดยกำหนดเป้าหมายไปที่ผู้เชี่ยวชาญด้าน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Cryptocurrency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ผ่านวิศวกรรมสังคม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LinkedIn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บริษัทร่วมทุนปลอม และลิงก์การประชุมทางวิดีโอที่เป็นฉ้อโกง กิจกรรมดังกล่าวมีการทับซ้อนกับค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ลัสเต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อร์ที่ติดตามในชื่อ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GhostCall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UNC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1069</w:t>
      </w:r>
    </w:p>
    <w:p w14:paraId="5A5975AA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503E7D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"ห่วงโซ่การโจมตีจบลงด้วยหน้า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CAPTCHA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ปลอมสไตล์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ClickFix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ที่หลอกให้เหยื่อดำเนินการคำสั่งที่แทรกในคลิปบอร์ดใน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Terminal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ของพวกเขา"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Moonlock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Lab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ของ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MacPaw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กล่าว "แคมเปญนี้ได้รับการออกแบบมาให้ข้ามแพลตฟอร์ม โดยส่งมอบเพ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ย์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โหลดที่ปรับแต่งสำหรับทั้ง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macOS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Windows"</w:t>
      </w:r>
    </w:p>
    <w:p w14:paraId="71E28204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9A2BBE8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การค้นพบนี้เกิดขึ้นในขณะที่กระทรวงยุติธรรมสหรัฐฯ (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DoJ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ประกาศการตัดสินจำคุกชายสามคน ได้แก่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Audricus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Phagnasay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อายุ 25 ปี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, Jason Salazar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อายุ 30 ปี 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Alexander Paul Travis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อายุ 35 ปี สำหรับบทบาทของพวกเขาในการส่งเสริมโครงการแรงงานด้านเทคโนโลยีสารสนเทศ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IT)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ที่ฉ้อโกงของเกาหลีเหนือในการละเมิดมาตรการคว่ำบาตรระหว่างประเทศ ทั้งสามคนก่อนหน้านี้ได้สารภาพผิดในเดือนพฤศจิกายน 2025</w:t>
      </w:r>
      <w:r w:rsidRPr="00D33E9D">
        <w:rPr>
          <w:rFonts w:ascii="TH Sarabun New" w:hAnsi="TH Sarabun New" w:cs="TH Sarabun New" w:hint="cs"/>
          <w:sz w:val="32"/>
          <w:szCs w:val="32"/>
          <w:lang w:val="en-US" w:bidi="th"/>
        </w:rPr>
        <w:t xml:space="preserve">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Phagnasay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Salazar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ทั้งคู่ถูกตัดสินให้รอลงอาญาเป็นเวลาสามปีและปรับ 2,000 ดอลลาร์ พวกเขายังได้รับคำสั่งให้ริบทรัพย์สินที่ได้มาโดยมิชอบจากการเข้าร่วมในการสมรู้ร่วมคิดฉ้อโกงทางสาย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Travis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ถูกตัดสินจำคุกหนึ่งปีและได้รับคำสั่งให้ริบเงิน 193,265 ดอลลาร์ ซึ่งเป็นจำนวนเงินที่ชาวเกาหลีเหนือได้รับจากการใช้ข้อมูลประจำตัวของเขา</w:t>
      </w:r>
    </w:p>
    <w:p w14:paraId="130F6EB4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216A470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"ชายเหล่านี้ได้มอบกุญแจสู่โลกออนไลน์ให้กับแรงงานด้านเทคโนโลยีในต่างประเทศของเกาหลีเหนือที่ต้องการหารายได้ที่ผิดกฎหมายให้กับรัฐบาลเกาหลีเหนือ โดยแลกกับสิ่งที่พวกเขาคิดว่าเป็นเงินง่ายๆ"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Margaret Heap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อัยการสหรัฐฯ ประจำเขตทางใต้ของจอร์เจียกล่าวในแถลงการณ์</w:t>
      </w:r>
    </w:p>
    <w:p w14:paraId="49AF4D9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A1536F9" w14:textId="664842B0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lastRenderedPageBreak/>
        <w:t xml:space="preserve">เมื่อสัปดาห์ที่แล้ว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Flare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IBM X-Force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ได้เผยแพร่รายละเอียดเกี่ยวกับปฏิบัติการของคนงานด้านไอทีและโครงสร้างภายใน โดยเน้นว่าคนงานด้านไอทีเข้าเรียนในมหาวิทยาลัยที่มีชื่อเสียงในเกาหลีเหนือและผ่านกระบวนการสัมภาษณ์ที่เข้มงวดก่อนที่จะเข้าร่วมโครงการ พวกเขา</w:t>
      </w:r>
    </w:p>
    <w:p w14:paraId="3267132C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87F5BCC" w14:textId="6ECDCAC0" w:rsidR="00D33E9D" w:rsidRPr="00D33E9D" w:rsidRDefault="00D33E9D" w:rsidP="00D33E9D">
      <w:pPr>
        <w:rPr>
          <w:rFonts w:ascii="TH Sarabun New" w:hAnsi="TH Sarabun New" w:cs="TH Sarabun New" w:hint="cs"/>
          <w:b/>
          <w:bCs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การวิเคราะห์ผลกระทบ</w:t>
      </w:r>
    </w:p>
    <w:p w14:paraId="6C61F667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การแพร่กระจาย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มัลแวร์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ผ่าน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อาจส่งผลกระทบต่อนักพัฒนาและองค์กรที่ใช้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ในการพัฒนาซอฟต์แวร์</w:t>
      </w:r>
    </w:p>
    <w:p w14:paraId="0536B13A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การขโมยข้อมูลประจำตัวและข้อมูลส่วนขยายของ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เบ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ราว์เซอร์อาจนำไปสู่การเข้าถึงบัญชีและข้อมูลสำคัญขององค์กรโดยไม่ได้รับอนุญาต</w:t>
      </w:r>
    </w:p>
    <w:p w14:paraId="1E39AF73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การควบคุมเครื่องระยะไกล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RAT)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อาจทำให้ผู้โจมตีสามารถเข้าถึงและควบคุมระบบขององค์กรได้</w:t>
      </w:r>
    </w:p>
    <w:p w14:paraId="260C9D27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การโจมตีห่วงโซ่อุปทาน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Supply Chain Attack)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อาจส่งผลกระทบต่อความน่าเชื่อถือของซอฟต์แวร์และบริการที่องค์กรใช้</w:t>
      </w:r>
    </w:p>
    <w:p w14:paraId="319D8948" w14:textId="4CF5BADB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ความเสียหายต่อชื่อเสียงขององค์กรหากถูกระบุว่าเป็นเหยื่อของการโจมตี</w:t>
      </w:r>
    </w:p>
    <w:p w14:paraId="61C607A9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72E1A97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1A46B22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3B574516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56B932A5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AFE12F1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016A211E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5882FC1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D7B9A00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FCF56B0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1E0D6B1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1F3010FE" w14:textId="77777777" w:rsidR="00D33E9D" w:rsidRDefault="00D33E9D" w:rsidP="00D33E9D">
      <w:pPr>
        <w:rPr>
          <w:rFonts w:ascii="TH Sarabun New" w:hAnsi="TH Sarabun New" w:cs="TH Sarabun New"/>
          <w:b/>
          <w:bCs/>
          <w:sz w:val="32"/>
          <w:szCs w:val="32"/>
          <w:lang w:val="en-US"/>
        </w:rPr>
      </w:pPr>
    </w:p>
    <w:p w14:paraId="4F62F80C" w14:textId="32FFECE6" w:rsidR="00D33E9D" w:rsidRPr="00D33E9D" w:rsidRDefault="00D33E9D" w:rsidP="00D33E9D">
      <w:pPr>
        <w:rPr>
          <w:rFonts w:ascii="TH Sarabun New" w:hAnsi="TH Sarabun New" w:cs="TH Sarabun New" w:hint="cs"/>
          <w:b/>
          <w:bCs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lastRenderedPageBreak/>
        <w:t>คำแนะนำในการรับมือ</w:t>
      </w:r>
    </w:p>
    <w:p w14:paraId="69752EC7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ตรวจสอบและ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เดต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เป็น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เวอร์ชัน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ล่าสุดเพื่อรับการแก้ไขช่องโหว่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Vulnerability)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และการปรับปรุงความปลอดภัย</w:t>
      </w:r>
    </w:p>
    <w:p w14:paraId="4F906E6B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เปิดใช้งานการตั้งค่า "</w:t>
      </w:r>
      <w:proofErr w:type="spellStart"/>
      <w:proofErr w:type="gram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task.allowAutomaticTasks</w:t>
      </w:r>
      <w:proofErr w:type="spellEnd"/>
      <w:proofErr w:type="gram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เป็น "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off"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เพื่อป้องกันการเรียกใช้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Tasks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อัตโนมัติจากโปรเจก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ที่ไม่น่าเชื่อถือ</w:t>
      </w:r>
    </w:p>
    <w:p w14:paraId="72E8EED0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ระมัดระวังในการเปิดโปรเจก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VS Code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จากแหล่งที่ไม่น่าเชื่อถือ และตรวจสอบไฟล์ "</w:t>
      </w:r>
      <w:proofErr w:type="spellStart"/>
      <w:proofErr w:type="gram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tasks.json</w:t>
      </w:r>
      <w:proofErr w:type="spellEnd"/>
      <w:proofErr w:type="gram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"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ก่อนเปิดโปรเจก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ต์</w:t>
      </w:r>
      <w:proofErr w:type="spellEnd"/>
    </w:p>
    <w:p w14:paraId="6D1E89A3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ติดตั้งและ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อัป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เดตโปรแกรมป้องกันไวรัส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Antivirus)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และระบบตรวจจับการบุกรุก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Intrusion Detection System)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เพื่อตรวจจับและป้อง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กั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นม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ัลแวร์</w:t>
      </w:r>
      <w:proofErr w:type="spellEnd"/>
    </w:p>
    <w:p w14:paraId="47931798" w14:textId="77777777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ฝึกอบรมพนักงานเกี่ยวกับความเสี่ยงด้านความปลอดภัยทางไซเบอร์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Cybersecurity)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และวิธีการระบุและหลีกเลี่ยงการโจมตีทางวิศวกรรมสังคม (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Social Engineering)</w:t>
      </w:r>
    </w:p>
    <w:p w14:paraId="7D0D1776" w14:textId="70FCF2EA" w:rsidR="00D33E9D" w:rsidRPr="00D33E9D" w:rsidRDefault="00D33E9D" w:rsidP="00D33E9D">
      <w:pPr>
        <w:rPr>
          <w:rFonts w:ascii="TH Sarabun New" w:hAnsi="TH Sarabun New" w:cs="TH Sarabun New" w:hint="cs"/>
          <w:sz w:val="32"/>
          <w:szCs w:val="32"/>
          <w:lang w:val="en-US"/>
        </w:rPr>
      </w:pP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•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ตรวจสอบการใช้งาน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Node.js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และ </w:t>
      </w:r>
      <w:proofErr w:type="spellStart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>npm</w:t>
      </w:r>
      <w:proofErr w:type="spellEnd"/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 packages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ในองค์กร และตรวจสอบความถูกต้องของ </w:t>
      </w:r>
      <w:r w:rsidRPr="00D33E9D">
        <w:rPr>
          <w:rFonts w:ascii="TH Sarabun New" w:hAnsi="TH Sarabun New" w:cs="TH Sarabun New" w:hint="cs"/>
          <w:sz w:val="32"/>
          <w:szCs w:val="32"/>
          <w:lang w:val="en-US"/>
        </w:rPr>
        <w:t xml:space="preserve">packages </w:t>
      </w:r>
      <w:r w:rsidRPr="00D33E9D">
        <w:rPr>
          <w:rFonts w:ascii="TH Sarabun New" w:hAnsi="TH Sarabun New" w:cs="TH Sarabun New" w:hint="cs"/>
          <w:sz w:val="32"/>
          <w:szCs w:val="32"/>
          <w:cs/>
          <w:lang w:val="en-US"/>
        </w:rPr>
        <w:t>ก่อนใช้งาน</w:t>
      </w:r>
    </w:p>
    <w:sectPr w:rsidR="00D33E9D" w:rsidRPr="00D33E9D">
      <w:headerReference w:type="default" r:id="rId8"/>
      <w:footerReference w:type="default" r:id="rId9"/>
      <w:pgSz w:w="12240" w:h="15840"/>
      <w:pgMar w:top="1440" w:right="1440" w:bottom="1440" w:left="900" w:header="720" w:footer="431" w:gutter="0"/>
      <w:cols w:space="720" w:equalWidth="0">
        <w:col w:w="990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DC0A2" w14:textId="77777777" w:rsidR="00523002" w:rsidRDefault="00523002">
      <w:pPr>
        <w:spacing w:line="240" w:lineRule="auto"/>
      </w:pPr>
      <w:r>
        <w:separator/>
      </w:r>
    </w:p>
  </w:endnote>
  <w:endnote w:type="continuationSeparator" w:id="0">
    <w:p w14:paraId="334FC260" w14:textId="77777777" w:rsidR="00523002" w:rsidRDefault="005230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9BC6FAE-A2D6-ED43-B24C-07B20F71E460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958BD0A-5731-2D4D-B437-B9702D74F254}"/>
    <w:embedBold r:id="rId3" w:fontKey="{E1A64710-4E02-4842-9FC1-E35A5CFB6F80}"/>
    <w:embedItalic r:id="rId4" w:fontKey="{5D038146-7292-034E-93C2-31149B07537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280C66A1-B412-C045-938E-2A969DE7BFE4}"/>
    <w:embedBold r:id="rId6" w:fontKey="{7A1EE9CD-28E9-704F-A05F-1DA699ABF4E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2BAE964D-4B65-5547-B0B6-5FB0142D3248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8" w:fontKey="{66599CBD-1002-1643-966E-DC483499C5A7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9" w:fontKey="{05EC0AD4-CF3C-7044-9886-26B5353EB798}"/>
    <w:embedBold r:id="rId10" w:fontKey="{128E6D91-4E47-E64A-83C3-8D1ACDE14F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ACC86A52-F51D-744B-9593-0A89B576E1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02081637-8BD2-3F40-BF2C-69DC7A1C11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045AA" w14:textId="77777777" w:rsidR="00627710" w:rsidRDefault="00627710">
    <w:pPr>
      <w:spacing w:line="259" w:lineRule="auto"/>
      <w:rPr>
        <w:rFonts w:ascii="TH SarabunPSK" w:eastAsia="TH SarabunPSK" w:hAnsi="TH SarabunPSK" w:cs="TH SarabunPSK"/>
        <w:sz w:val="32"/>
        <w:szCs w:val="32"/>
      </w:rPr>
    </w:pPr>
  </w:p>
  <w:tbl>
    <w:tblPr>
      <w:tblStyle w:val="a9"/>
      <w:tblW w:w="11560" w:type="dxa"/>
      <w:tblInd w:w="-21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560"/>
    </w:tblGrid>
    <w:tr w:rsidR="00627710" w14:paraId="2785B702" w14:textId="77777777">
      <w:trPr>
        <w:trHeight w:val="277"/>
      </w:trPr>
      <w:tc>
        <w:tcPr>
          <w:tcW w:w="11560" w:type="dxa"/>
          <w:tcBorders>
            <w:left w:val="nil"/>
            <w:right w:val="nil"/>
          </w:tcBorders>
          <w:vAlign w:val="bottom"/>
        </w:tcPr>
        <w:p w14:paraId="070D626D" w14:textId="1B6066DE" w:rsidR="00627710" w:rsidRPr="00D61CA7" w:rsidRDefault="00627710" w:rsidP="00D61CA7">
          <w:pPr>
            <w:spacing w:line="276" w:lineRule="auto"/>
            <w:rPr>
              <w:rFonts w:ascii="TH SarabunPSK" w:eastAsia="TH SarabunPSK" w:hAnsi="TH SarabunPSK" w:cs="TH SarabunPSK"/>
              <w:sz w:val="20"/>
              <w:szCs w:val="20"/>
              <w:lang w:val="en-US"/>
            </w:rPr>
          </w:pPr>
        </w:p>
      </w:tc>
    </w:tr>
  </w:tbl>
  <w:p w14:paraId="4FCA7F2C" w14:textId="77777777" w:rsidR="00627710" w:rsidRDefault="0062771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0C4A1" w14:textId="77777777" w:rsidR="00523002" w:rsidRDefault="00523002">
      <w:pPr>
        <w:spacing w:line="240" w:lineRule="auto"/>
      </w:pPr>
      <w:r>
        <w:separator/>
      </w:r>
    </w:p>
  </w:footnote>
  <w:footnote w:type="continuationSeparator" w:id="0">
    <w:p w14:paraId="3B2C3D6A" w14:textId="77777777" w:rsidR="00523002" w:rsidRDefault="005230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B6D" w14:textId="63E10655" w:rsidR="00627710" w:rsidRPr="00D61CA7" w:rsidRDefault="00000000">
    <w:pPr>
      <w:tabs>
        <w:tab w:val="center" w:pos="4680"/>
        <w:tab w:val="right" w:pos="9360"/>
      </w:tabs>
      <w:spacing w:after="160" w:line="240" w:lineRule="auto"/>
      <w:rPr>
        <w:rFonts w:ascii="TH SarabunPSK" w:eastAsia="TH SarabunPSK" w:hAnsi="TH SarabunPSK" w:cs="TH SarabunPSK"/>
        <w:b/>
        <w:bCs/>
        <w:color w:val="FF3B63"/>
        <w:sz w:val="32"/>
        <w:szCs w:val="32"/>
        <w:lang w:val="en-US"/>
      </w:rPr>
    </w:pPr>
    <w:r>
      <w:rPr>
        <w:rFonts w:ascii="TH SarabunPSK" w:eastAsia="TH SarabunPSK" w:hAnsi="TH SarabunPSK" w:cs="TH SarabunPSK"/>
        <w:b/>
        <w:bCs/>
        <w:noProof/>
        <w:color w:val="010101"/>
        <w:sz w:val="32"/>
        <w:szCs w:val="32"/>
      </w:rPr>
      <w:drawing>
        <wp:anchor distT="114300" distB="114300" distL="114300" distR="114300" simplePos="0" relativeHeight="251661312" behindDoc="0" locked="0" layoutInCell="1" hidden="0" allowOverlap="1" wp14:anchorId="6A4A9ECF" wp14:editId="4BBB4BA2">
          <wp:simplePos x="0" y="0"/>
          <wp:positionH relativeFrom="page">
            <wp:posOffset>6038850</wp:posOffset>
          </wp:positionH>
          <wp:positionV relativeFrom="page">
            <wp:posOffset>295275</wp:posOffset>
          </wp:positionV>
          <wp:extent cx="819807" cy="495300"/>
          <wp:effectExtent l="0" t="0" r="0" b="0"/>
          <wp:wrapNone/>
          <wp:docPr id="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19807" cy="495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D61CA7" w:rsidRPr="00D61CA7">
      <w:rPr>
        <w:rFonts w:ascii="TH SarabunPSK" w:eastAsia="TH SarabunPSK" w:hAnsi="TH SarabunPSK" w:cs="TH SarabunPSK"/>
        <w:b/>
        <w:bCs/>
        <w:noProof/>
        <w:color w:val="010101"/>
        <w:sz w:val="32"/>
        <w:szCs w:val="32"/>
        <w:lang w:val="en-US"/>
      </w:rPr>
      <w:t>CYBERSEC NEWS INTELLIGENCE</w:t>
    </w:r>
    <w:r w:rsidRPr="00D61CA7">
      <w:rPr>
        <w:rFonts w:ascii="TH SarabunPSK" w:eastAsia="TH SarabunPSK" w:hAnsi="TH SarabunPSK" w:cs="TH SarabunPSK"/>
        <w:b/>
        <w:bCs/>
        <w:sz w:val="32"/>
        <w:szCs w:val="32"/>
        <w:lang w:val="en-US"/>
      </w:rPr>
      <w:br/>
    </w:r>
    <w:r w:rsidR="00D61CA7" w:rsidRPr="00D61CA7">
      <w:rPr>
        <w:rFonts w:ascii="TH SarabunPSK" w:eastAsia="TH SarabunPSK" w:hAnsi="TH SarabunPSK" w:cs="TH SarabunPSK"/>
        <w:color w:val="FF3B63"/>
        <w:sz w:val="24"/>
        <w:szCs w:val="24"/>
        <w:cs/>
        <w:lang w:val="en-US"/>
      </w:rPr>
      <w:t>รายงานข่าวความมั่นคงปลอดภัยไซเบอร์</w:t>
    </w:r>
  </w:p>
  <w:p w14:paraId="68D82FAB" w14:textId="77777777" w:rsidR="00627710" w:rsidRDefault="00000000">
    <w:pPr>
      <w:tabs>
        <w:tab w:val="center" w:pos="4680"/>
        <w:tab w:val="right" w:pos="9360"/>
      </w:tabs>
      <w:spacing w:after="160" w:line="240" w:lineRule="auto"/>
    </w:pPr>
    <w:r>
      <w:rPr>
        <w:rFonts w:ascii="TH SarabunPSK" w:eastAsia="TH SarabunPSK" w:hAnsi="TH SarabunPSK" w:cs="TH SarabunPSK"/>
        <w:b/>
        <w:bCs/>
        <w:noProof/>
        <w:color w:val="FE597B"/>
        <w:sz w:val="20"/>
        <w:szCs w:val="20"/>
      </w:rPr>
      <mc:AlternateContent>
        <mc:Choice Requires="wps">
          <w:drawing>
            <wp:inline distT="114300" distB="114300" distL="114300" distR="114300" wp14:anchorId="6B5156EC" wp14:editId="2A808A1B">
              <wp:extent cx="6286500" cy="12700"/>
              <wp:effectExtent l="0" t="0" r="0" b="0"/>
              <wp:docPr id="14" name="Rectangl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274475" y="1979100"/>
                        <a:ext cx="10245000" cy="99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6A68E0BA" w14:textId="77777777" w:rsidR="00627710" w:rsidRDefault="0062771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6B5156EC" id="Rectangle 14" o:spid="_x0000_s1026" style="width:495pt;height: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" fillcolor="black" stroked="f">
              <v:textbox inset="2.53958mm,2.53958mm,2.53958mm,2.53958mm">
                <w:txbxContent>
                  <w:p w14:paraId="6A68E0BA" w14:textId="77777777" w:rsidR="00627710" w:rsidRDefault="0062771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F8C"/>
    <w:multiLevelType w:val="multilevel"/>
    <w:tmpl w:val="DBA4C4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663A1F"/>
    <w:multiLevelType w:val="multilevel"/>
    <w:tmpl w:val="F87C6E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2F1BE9"/>
    <w:multiLevelType w:val="multilevel"/>
    <w:tmpl w:val="D00E2F1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49D41A66"/>
    <w:multiLevelType w:val="multilevel"/>
    <w:tmpl w:val="DDB2B0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1AA2CC0"/>
    <w:multiLevelType w:val="multilevel"/>
    <w:tmpl w:val="F132AA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C4F14D9"/>
    <w:multiLevelType w:val="multilevel"/>
    <w:tmpl w:val="E8720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032441"/>
    <w:multiLevelType w:val="multilevel"/>
    <w:tmpl w:val="FDDC6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1403054">
    <w:abstractNumId w:val="5"/>
  </w:num>
  <w:num w:numId="2" w16cid:durableId="365521527">
    <w:abstractNumId w:val="0"/>
  </w:num>
  <w:num w:numId="3" w16cid:durableId="34895643">
    <w:abstractNumId w:val="3"/>
  </w:num>
  <w:num w:numId="4" w16cid:durableId="963462936">
    <w:abstractNumId w:val="4"/>
  </w:num>
  <w:num w:numId="5" w16cid:durableId="524905237">
    <w:abstractNumId w:val="2"/>
  </w:num>
  <w:num w:numId="6" w16cid:durableId="2059207757">
    <w:abstractNumId w:val="1"/>
  </w:num>
  <w:num w:numId="7" w16cid:durableId="5389316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710"/>
    <w:rsid w:val="00523002"/>
    <w:rsid w:val="00530E55"/>
    <w:rsid w:val="00627710"/>
    <w:rsid w:val="00D33E9D"/>
    <w:rsid w:val="00D6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2CACD"/>
  <w15:docId w15:val="{84693BBC-7BD9-E949-96D0-635408A07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h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line="240" w:lineRule="auto"/>
      <w:outlineLvl w:val="0"/>
    </w:pPr>
    <w:rPr>
      <w:rFonts w:ascii="TH SarabunPSK" w:eastAsia="TH SarabunPSK" w:hAnsi="TH SarabunPSK" w:cs="TH SarabunPSK"/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line="240" w:lineRule="auto"/>
      <w:outlineLvl w:val="1"/>
    </w:pPr>
    <w:rPr>
      <w:rFonts w:ascii="TH SarabunPSK" w:eastAsia="TH SarabunPSK" w:hAnsi="TH SarabunPSK" w:cs="TH SarabunPSK"/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line="240" w:lineRule="auto"/>
    </w:pPr>
    <w:rPr>
      <w:rFonts w:ascii="TH SarabunPSK" w:eastAsia="TH SarabunPSK" w:hAnsi="TH SarabunPSK" w:cs="TH SarabunPSK"/>
      <w:b/>
      <w:bCs/>
      <w:sz w:val="40"/>
      <w:szCs w:val="4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61CA7"/>
    <w:pPr>
      <w:tabs>
        <w:tab w:val="center" w:pos="4680"/>
        <w:tab w:val="right" w:pos="9360"/>
      </w:tabs>
      <w:spacing w:line="240" w:lineRule="auto"/>
    </w:pPr>
    <w:rPr>
      <w:rFonts w:cs="Cordia New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D61CA7"/>
    <w:rPr>
      <w:rFonts w:cs="Cordia New"/>
      <w:szCs w:val="28"/>
    </w:rPr>
  </w:style>
  <w:style w:type="paragraph" w:styleId="Footer">
    <w:name w:val="footer"/>
    <w:basedOn w:val="Normal"/>
    <w:link w:val="FooterChar"/>
    <w:uiPriority w:val="99"/>
    <w:unhideWhenUsed/>
    <w:rsid w:val="00D61CA7"/>
    <w:pPr>
      <w:tabs>
        <w:tab w:val="center" w:pos="4680"/>
        <w:tab w:val="right" w:pos="9360"/>
      </w:tabs>
      <w:spacing w:line="240" w:lineRule="auto"/>
    </w:pPr>
    <w:rPr>
      <w:rFonts w:cs="Cordia New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D61CA7"/>
    <w:rPr>
      <w:rFonts w:cs="Cordia New"/>
      <w:szCs w:val="28"/>
    </w:rPr>
  </w:style>
  <w:style w:type="character" w:styleId="Hyperlink">
    <w:name w:val="Hyperlink"/>
    <w:basedOn w:val="DefaultParagraphFont"/>
    <w:uiPriority w:val="99"/>
    <w:unhideWhenUsed/>
    <w:rsid w:val="00D33E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E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3E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1549</Words>
  <Characters>8833</Characters>
  <Application>Microsoft Office Word</Application>
  <DocSecurity>0</DocSecurity>
  <Lines>73</Lines>
  <Paragraphs>20</Paragraphs>
  <ScaleCrop>false</ScaleCrop>
  <Company/>
  <LinksUpToDate>false</LinksUpToDate>
  <CharactersWithSpaces>10362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Piyapong Thongrith</cp:lastModifiedBy>
  <cp:revision>3</cp:revision>
  <dcterms:created xsi:type="dcterms:W3CDTF">2026-03-25T09:56:00Z</dcterms:created>
  <dcterms:modified xsi:type="dcterms:W3CDTF">2026-03-25T10:02:00Z</dcterms:modified>
</cp:coreProperties>
</file>