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https://www.yuque.com/tulingzhouyu/sfx8p0/wv63hbwtc537a3q6?singleDoc# 《SpringBoot可以同时处理多少请求？》 密码：dpgz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https://www.yuque.com/tulingzhouyu/sfx8p0/bncsuqfk2vas82x7?singleDoc# 《高频Redis面试题:如何保证Redis和数据库数据一致性》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亿级数据过滤算法，你值得拥有！        </w:t>
      </w:r>
    </w:p>
    <w:p>
      <w:pPr>
        <w:rPr>
          <w:rFonts w:hint="eastAsia"/>
        </w:rPr>
      </w:pPr>
      <w:r>
        <w:rPr>
          <w:rFonts w:hint="eastAsia"/>
        </w:rPr>
        <w:t xml:space="preserve">笔记：https://www.yuque.com/tulingzhouyu/sfx8p0/drssplf8phns9oen?singleDoc# 密码：rlce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https://www.yuque.com/renyong-jmovm/dadudu/ui26gan6yg49w2gm?singleDoc# 《自定义注解结合Hutool对SpringBoot接口返回数据进行脱敏》 密码：qsef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https://www.yuque.com/tulingzhouyu/sfx8p0/aybxoolre5uu0pao?singleDoc# 《OpenFeign遇上统一异常》 密码：qzr2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https://www.yuque.com/tulingzhouyu/sfx8p0/hnopfrtvei9aze6t?singleDoc# 《优化SpringBoot程序启动速度》 密码：ddq9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https://www.yuque.com/tulingzhouyu/sfx8p0/tzan0am5geng91bz?singleDoc# 《MySQL索引篇笔记合集》 密码：ayxg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分布式锁代码资料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链接：https://pan.baidu.com/s/16hkjAGe810YYB49A8hIaLg?pwd=emyz </w:t>
      </w:r>
    </w:p>
    <w:p>
      <w:pPr>
        <w:rPr>
          <w:rFonts w:hint="eastAsia"/>
        </w:rPr>
      </w:pPr>
      <w:r>
        <w:rPr>
          <w:rFonts w:hint="eastAsia"/>
        </w:rPr>
        <w:t xml:space="preserve">提取码：emyz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https://www.yuque.com/tulingzhouyu/sfx8p0/qnxql079alg2ghhz?singleDoc# 《徐庶—MySQL调优实践最全!必懂!知识点一站式掌握》 密码：nfyq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https://www.yuque.com/tulingzhouyu/sfx8p0/xnfpdls4kqe10plr?singleDoc# 《List操作的一些常见问题》 密码：nh30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https://www.yuque.com/tulingzhouyu/sfx8p0/iz44sqyzvez9i5c0?singleDoc# 《提高生产力：这10个Lambda表达式必须掌握》 密码：kubp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https://www.yuque.com/tulingzhouyu/sfx8p0/sve0fqmb4uay28i6?singleDoc# 《SpringBoot读配置的6种方式》 密码：lrt9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彻底搞懂代理（代理模式、静态代理、jdk、cglib动态代理）        </w:t>
      </w:r>
    </w:p>
    <w:p>
      <w:pPr>
        <w:rPr>
          <w:rFonts w:hint="eastAsia"/>
        </w:rPr>
      </w:pPr>
      <w:r>
        <w:rPr>
          <w:rFonts w:hint="eastAsia"/>
        </w:rPr>
        <w:t>笔记代码：</w:t>
      </w:r>
    </w:p>
    <w:p>
      <w:pPr>
        <w:rPr>
          <w:rFonts w:hint="eastAsia"/>
        </w:rPr>
      </w:pPr>
      <w:r>
        <w:rPr>
          <w:rFonts w:hint="eastAsia"/>
        </w:rPr>
        <w:t>图：        https://www.processon.com/view/link/64be89f0444a53022c4d1511 访问密码：3t2S</w:t>
      </w:r>
    </w:p>
    <w:p>
      <w:pPr>
        <w:rPr>
          <w:rFonts w:hint="eastAsia"/>
        </w:rPr>
      </w:pPr>
      <w:r>
        <w:rPr>
          <w:rFonts w:hint="eastAsia"/>
        </w:rPr>
        <w:t>代码：https://gitee.com/xscodeit/tuling_proxy.git</w:t>
      </w:r>
    </w:p>
    <w:p>
      <w:pPr>
        <w:rPr>
          <w:rFonts w:hint="eastAsia"/>
        </w:rPr>
      </w:pPr>
      <w:r>
        <w:rPr>
          <w:rFonts w:hint="eastAsia"/>
        </w:rPr>
        <w:t>笔记：https://www.yuque.com/tulingzhouyu/sfx8p0/lcxp7ep4fuv7bblwnc01 密码：nc01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3个命令， 教你定位线上CPU飙高</w:t>
      </w:r>
    </w:p>
    <w:p>
      <w:pPr>
        <w:rPr>
          <w:rFonts w:hint="eastAsia"/>
        </w:rPr>
      </w:pPr>
      <w:r>
        <w:rPr>
          <w:rFonts w:hint="eastAsia"/>
        </w:rPr>
        <w:t>https://www.yuque.com/tulingzhouyu/sfx8p0/zwpg2lgdszlwalhg?singleDoc# 《JUC面试题大全》 密码：nfey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https://www.yuque.com/tulingzhouyu/sfx8p0/pzuiw2g2gzkg2e69?singleDoc# 《synchronized有几种用法？》 密码：eir4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https://www.yuque.com/tulingzhouyu/sfx8p0/too1maws3ws4is8z?singleDoc# 《高频面试（持续更新...）》 密码：uciq（redis和数据库保证数据一致性）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高级Java八股文面试题：为什么Spring中一定要加@Configuration，不加会出现什么问题？</w:t>
      </w:r>
    </w:p>
    <w:p>
      <w:pPr>
        <w:rPr>
          <w:rFonts w:hint="eastAsia"/>
        </w:rPr>
      </w:pPr>
      <w:r>
        <w:rPr>
          <w:rFonts w:hint="eastAsia"/>
        </w:rPr>
        <w:t>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"https://www.processon.com/view/link/62c5161ee401fd070355ceee"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https://www.processon.com/view/link/62c5161ee401fd070355ceee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https://www.yuque.com/tulingzhouyu/sfx8p0/aa6otoqgd14fawl0?singleDoc《SSO单点登录设计方案及落地》 密码：ykz8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https://www.yuque.com/tulingzhouyu/sfx8p0/pdbf97lz1qaglnnk?singleDoc# 《七种常见分布式事务详解（2PC、3PC、TCC、Saga、本地事务表、MQ事务消息、最大努力通知）》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笔记链接：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https://www.yuque.com/tulingzhouyu/sfx8p0/gzbgcf5czf6z22ue?singleDoc# 《如何优雅的从一千万数据中获取你想要的？》 密码：iymk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笔记链接Redis哨兵机制</w:t>
      </w:r>
      <w:r>
        <w:rPr>
          <w:rFonts w:ascii="宋体" w:hAnsi="宋体" w:eastAsia="宋体" w:cs="宋体"/>
          <w:sz w:val="24"/>
          <w:szCs w:val="24"/>
        </w:rPr>
        <w:t>: https://www.yuque.com/tulingzhouyu/sfx8p0/vogfcfqhab5gcznb?singleDoc# 《Redis精选面试题》 密码：cnyf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文档：快速定位OOM.note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链接：http://note.youdao.com/noteshare?id=19eb1c9611372957b8e426f6804cc757&amp;sub=AE72C88B60B14E53AFF92EA2D1E908A5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标题：你了解QPS等高并发性能指标吗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笔记</w:t>
      </w:r>
      <w:r>
        <w:rPr>
          <w:rFonts w:ascii="宋体" w:hAnsi="宋体" w:eastAsia="宋体" w:cs="宋体"/>
          <w:sz w:val="24"/>
          <w:szCs w:val="24"/>
        </w:rPr>
        <w:t>: https://pan.baidu.com/s/19Cx8O__fEwyLUJHtB55c4w?pwd=n9nb 提取码: n9nb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巧用布隆过滤器实现亿级海量数据存储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笔记地址：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https://www.yuque.com/tulingzhouyu/sfx8p0/drssplf8phns9oen?singleDoc# 密码：rlce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笔记：https://www.yuque.com/tulingzhouyu/sfx8p0/gvp06od5g91sogru?singleDoc# 《京东多线程编排超强工具asyncTool》 密码：bpz1   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资料：</w:t>
      </w:r>
      <w:r>
        <w:rPr>
          <w:rFonts w:ascii="宋体" w:hAnsi="宋体" w:eastAsia="宋体" w:cs="宋体"/>
          <w:sz w:val="24"/>
          <w:szCs w:val="24"/>
        </w:rPr>
        <w:t>程序员开发过程中常用注解@Async底层源码解析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https://www.processon.com/view/link/62c5161ee401fd070355ceee              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资料：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Java中的随机数原来是假的，这究竟是怎么回事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https://www.yuque.com/tulingzhouyu/sfx8p0/rbdxb6yzqvx59hoi?singleDoc# 《最新Java面试题全集》 密码：xutk    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抖音资料部分在这里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https://www.yuque.com/tulingzhouyu/db22bv  《80万字面试宝典》密码：drbf</w:t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lNjQzMmZkNzFmNTFlMTEwZWJiMjA4YmEwMDE0YTYifQ=="/>
  </w:docVars>
  <w:rsids>
    <w:rsidRoot w:val="00000000"/>
    <w:rsid w:val="06CE0971"/>
    <w:rsid w:val="091A40C8"/>
    <w:rsid w:val="0A61508A"/>
    <w:rsid w:val="305D65C7"/>
    <w:rsid w:val="476C4F06"/>
    <w:rsid w:val="493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1799</Characters>
  <Lines>0</Lines>
  <Paragraphs>0</Paragraphs>
  <TotalTime>78</TotalTime>
  <ScaleCrop>false</ScaleCrop>
  <LinksUpToDate>false</LinksUpToDate>
  <CharactersWithSpaces>1861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2023-09-03T13:35:00Z</dcterms:created>
  <dc:creator>Administrator</dc:creator>
  <cp:lastModifiedBy>Administrator</cp:lastModifiedBy>
  <dcterms:modified xsi:type="dcterms:W3CDTF">2023-10-05T12:42:49Z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2F092167351346CD953A9DA92A29C9C9_12</vt:lpwstr>
  </property>
</Properties>
</file>