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34CD" w14:textId="77777777" w:rsidR="0078582A" w:rsidRDefault="0078582A"/>
    <w:p w14:paraId="6ED69D16" w14:textId="332AF6A0" w:rsidR="006F2C8F" w:rsidRDefault="006F2C8F">
      <w:r>
        <w:t>Project</w:t>
      </w:r>
    </w:p>
    <w:p w14:paraId="6288BD92" w14:textId="77777777" w:rsidR="006F2C8F" w:rsidRDefault="006F2C8F" w:rsidP="006F2C8F">
      <w:pPr>
        <w:jc w:val="both"/>
      </w:pPr>
    </w:p>
    <w:p w14:paraId="4F55ABB5" w14:textId="30B9CA0A" w:rsidR="006F2C8F" w:rsidRDefault="006F2C8F" w:rsidP="006F2C8F">
      <w:pPr>
        <w:jc w:val="both"/>
      </w:pPr>
      <w:r>
        <w:t>Problem Statement:</w:t>
      </w:r>
    </w:p>
    <w:p w14:paraId="24A92808" w14:textId="77777777" w:rsidR="006F2C8F" w:rsidRDefault="006F2C8F" w:rsidP="006F2C8F">
      <w:pPr>
        <w:jc w:val="both"/>
      </w:pPr>
      <w:r>
        <w:t>The project at hand involves the development of a real estate web application with distinct user roles: Admin, Owner, and Customer. The platform will facilitate property listings, offer placements, and communication between interested parties under the compliance of certain rules and user capabilities.</w:t>
      </w:r>
    </w:p>
    <w:p w14:paraId="08717641" w14:textId="77777777" w:rsidR="006F2C8F" w:rsidRDefault="006F2C8F" w:rsidP="006F2C8F">
      <w:pPr>
        <w:jc w:val="both"/>
      </w:pPr>
    </w:p>
    <w:p w14:paraId="03D249B3" w14:textId="77777777" w:rsidR="006F2C8F" w:rsidRDefault="006F2C8F" w:rsidP="006F2C8F">
      <w:pPr>
        <w:jc w:val="both"/>
      </w:pPr>
      <w:r>
        <w:t>Key Requirements:</w:t>
      </w:r>
    </w:p>
    <w:p w14:paraId="35620057" w14:textId="7422AF15" w:rsidR="006F2C8F" w:rsidRDefault="006F2C8F" w:rsidP="006F2C8F">
      <w:pPr>
        <w:pStyle w:val="ListParagraph"/>
        <w:numPr>
          <w:ilvl w:val="0"/>
          <w:numId w:val="7"/>
        </w:numPr>
        <w:jc w:val="both"/>
      </w:pPr>
      <w:r>
        <w:t xml:space="preserve">The </w:t>
      </w:r>
      <w:proofErr w:type="gramStart"/>
      <w:r>
        <w:t>Admin</w:t>
      </w:r>
      <w:proofErr w:type="gramEnd"/>
      <w:r>
        <w:t xml:space="preserve"> oversees the platform, having access to a dashboard for managing user permissions, specifically approving property owners' ability to post listings.</w:t>
      </w:r>
    </w:p>
    <w:p w14:paraId="0BB3D8CF" w14:textId="31DC8AC8" w:rsidR="006F2C8F" w:rsidRDefault="006F2C8F" w:rsidP="006F2C8F">
      <w:pPr>
        <w:pStyle w:val="ListParagraph"/>
        <w:numPr>
          <w:ilvl w:val="0"/>
          <w:numId w:val="7"/>
        </w:numPr>
        <w:jc w:val="both"/>
      </w:pPr>
      <w:r>
        <w:t xml:space="preserve">Property Owners can register, manage their property listings (Create, Read, Update, Delete), but cannot delete properties marked as 'pending.' They are also restricted from placing offers on properties through the site and have a suite of options for managing offers on their properties, including accepting/rejecting </w:t>
      </w:r>
      <w:proofErr w:type="gramStart"/>
      <w:r>
        <w:t>offers</w:t>
      </w:r>
      <w:proofErr w:type="gramEnd"/>
      <w:r>
        <w:t xml:space="preserve"> and maintaining communication with customers for non-offer-related queries.</w:t>
      </w:r>
    </w:p>
    <w:p w14:paraId="0D913074" w14:textId="407799BE" w:rsidR="006F2C8F" w:rsidRDefault="006F2C8F" w:rsidP="006F2C8F">
      <w:pPr>
        <w:pStyle w:val="ListParagraph"/>
        <w:numPr>
          <w:ilvl w:val="0"/>
          <w:numId w:val="7"/>
        </w:numPr>
        <w:jc w:val="both"/>
      </w:pPr>
      <w:r>
        <w:t>Customers can register, place offers on properties, check their offer history, and maintain a list of their current offers and saved properties. However, they cannot offer properties themselves on the website. Once an offer is accepted, they can print a receipt and communicate with the property owner.</w:t>
      </w:r>
    </w:p>
    <w:p w14:paraId="15FC8EE9" w14:textId="53294BAD" w:rsidR="006F2C8F" w:rsidRDefault="006F2C8F" w:rsidP="006F2C8F">
      <w:pPr>
        <w:pStyle w:val="ListParagraph"/>
        <w:numPr>
          <w:ilvl w:val="0"/>
          <w:numId w:val="7"/>
        </w:numPr>
        <w:jc w:val="both"/>
      </w:pPr>
      <w:r>
        <w:t xml:space="preserve">The platform should include robust login/logout capabilities and ensure security using JWTs to prevent unauthorized page access. </w:t>
      </w:r>
    </w:p>
    <w:p w14:paraId="15034009" w14:textId="77777777" w:rsidR="006F2C8F" w:rsidRDefault="006F2C8F" w:rsidP="006F2C8F">
      <w:pPr>
        <w:jc w:val="both"/>
      </w:pPr>
    </w:p>
    <w:p w14:paraId="6C17C55F" w14:textId="77777777" w:rsidR="00701BBE" w:rsidRDefault="00701BBE"/>
    <w:sectPr w:rsidR="0070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9D"/>
    <w:multiLevelType w:val="hybridMultilevel"/>
    <w:tmpl w:val="7EF6156C"/>
    <w:lvl w:ilvl="0" w:tplc="3788D764">
      <w:start w:val="1"/>
      <w:numFmt w:val="lowerLetter"/>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B75292"/>
    <w:multiLevelType w:val="hybridMultilevel"/>
    <w:tmpl w:val="D9564D76"/>
    <w:lvl w:ilvl="0" w:tplc="3788D764">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F21D5F"/>
    <w:multiLevelType w:val="hybridMultilevel"/>
    <w:tmpl w:val="EC7CEE4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4161B8"/>
    <w:multiLevelType w:val="hybridMultilevel"/>
    <w:tmpl w:val="47F86C98"/>
    <w:lvl w:ilvl="0" w:tplc="04090017">
      <w:start w:val="1"/>
      <w:numFmt w:val="lowerLetter"/>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AF0A9D"/>
    <w:multiLevelType w:val="hybridMultilevel"/>
    <w:tmpl w:val="48229F92"/>
    <w:lvl w:ilvl="0" w:tplc="E688B5C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526EE3"/>
    <w:multiLevelType w:val="hybridMultilevel"/>
    <w:tmpl w:val="91F0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A778A"/>
    <w:multiLevelType w:val="hybridMultilevel"/>
    <w:tmpl w:val="98F68CC6"/>
    <w:lvl w:ilvl="0" w:tplc="AE4ADC4A">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0101362">
    <w:abstractNumId w:val="4"/>
  </w:num>
  <w:num w:numId="2" w16cid:durableId="926307421">
    <w:abstractNumId w:val="1"/>
  </w:num>
  <w:num w:numId="3" w16cid:durableId="1272854506">
    <w:abstractNumId w:val="6"/>
  </w:num>
  <w:num w:numId="4" w16cid:durableId="1075207721">
    <w:abstractNumId w:val="0"/>
  </w:num>
  <w:num w:numId="5" w16cid:durableId="564225030">
    <w:abstractNumId w:val="3"/>
  </w:num>
  <w:num w:numId="6" w16cid:durableId="1944068510">
    <w:abstractNumId w:val="2"/>
  </w:num>
  <w:num w:numId="7" w16cid:durableId="2003240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BE"/>
    <w:rsid w:val="001D479B"/>
    <w:rsid w:val="003A1C7E"/>
    <w:rsid w:val="005D3658"/>
    <w:rsid w:val="006F2C8F"/>
    <w:rsid w:val="006F7AFA"/>
    <w:rsid w:val="00701BBE"/>
    <w:rsid w:val="0078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F640"/>
  <w15:chartTrackingRefBased/>
  <w15:docId w15:val="{A0FB1B59-4A14-CF4D-BE4B-DFC4862C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1BBE"/>
    <w:pPr>
      <w:widowControl w:val="0"/>
      <w:autoSpaceDE w:val="0"/>
      <w:autoSpaceDN w:val="0"/>
    </w:pPr>
    <w:rPr>
      <w:rFonts w:ascii="Arial" w:eastAsia="Arial" w:hAnsi="Arial" w:cs="Arial"/>
      <w:kern w:val="0"/>
      <w:sz w:val="22"/>
      <w:szCs w:val="22"/>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01BBE"/>
    <w:pPr>
      <w:ind w:left="941" w:hanging="361"/>
    </w:pPr>
  </w:style>
  <w:style w:type="table" w:styleId="TableGrid">
    <w:name w:val="Table Grid"/>
    <w:basedOn w:val="TableNormal"/>
    <w:uiPriority w:val="39"/>
    <w:rsid w:val="00701BBE"/>
    <w:pPr>
      <w:widowControl w:val="0"/>
      <w:autoSpaceDE w:val="0"/>
      <w:autoSpaceDN w:val="0"/>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01BBE"/>
    <w:pPr>
      <w:ind w:left="941"/>
    </w:pPr>
  </w:style>
  <w:style w:type="character" w:customStyle="1" w:styleId="BodyTextChar">
    <w:name w:val="Body Text Char"/>
    <w:basedOn w:val="DefaultParagraphFont"/>
    <w:link w:val="BodyText"/>
    <w:uiPriority w:val="1"/>
    <w:rsid w:val="00701BBE"/>
    <w:rPr>
      <w:rFonts w:ascii="Arial" w:eastAsia="Arial" w:hAnsi="Arial" w:cs="Arial"/>
      <w:kern w:val="0"/>
      <w:sz w:val="22"/>
      <w:szCs w:val="22"/>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1146</Characters>
  <Application>Microsoft Office Word</Application>
  <DocSecurity>0</DocSecurity>
  <Lines>9</Lines>
  <Paragraphs>2</Paragraphs>
  <ScaleCrop>false</ScaleCrop>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Balimunsi</dc:creator>
  <cp:keywords/>
  <dc:description/>
  <cp:lastModifiedBy>Ivan Zimbe</cp:lastModifiedBy>
  <cp:revision>2</cp:revision>
  <dcterms:created xsi:type="dcterms:W3CDTF">2024-04-05T12:36:00Z</dcterms:created>
  <dcterms:modified xsi:type="dcterms:W3CDTF">2024-04-05T12:36:00Z</dcterms:modified>
</cp:coreProperties>
</file>