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D8F4F0" w14:textId="77777777" w:rsidR="009A6AA0" w:rsidRDefault="00031398">
      <w:pPr>
        <w:pBdr>
          <w:bottom w:val="single" w:sz="4" w:space="6" w:color="000000"/>
        </w:pBdr>
        <w:spacing w:after="80"/>
        <w:jc w:val="center"/>
      </w:pPr>
      <w:r>
        <w:rPr>
          <w:b/>
          <w:bCs/>
          <w:sz w:val="40"/>
          <w:szCs w:val="40"/>
        </w:rPr>
        <w:t>EXAMEN SUR TABLE</w:t>
      </w:r>
    </w:p>
    <w:p w14:paraId="5C8D89CC" w14:textId="77777777" w:rsidR="009A6AA0" w:rsidRDefault="00031398">
      <w:pPr>
        <w:spacing w:before="120" w:after="60"/>
        <w:jc w:val="center"/>
      </w:pPr>
      <w:proofErr w:type="spellStart"/>
      <w:r>
        <w:rPr>
          <w:b/>
          <w:bCs/>
          <w:sz w:val="28"/>
          <w:szCs w:val="28"/>
        </w:rPr>
        <w:t>Codesign</w:t>
      </w:r>
      <w:proofErr w:type="spellEnd"/>
      <w:r>
        <w:rPr>
          <w:b/>
          <w:bCs/>
          <w:sz w:val="28"/>
          <w:szCs w:val="28"/>
        </w:rPr>
        <w:t xml:space="preserve"> FPGA sur DE0-Nano</w:t>
      </w:r>
    </w:p>
    <w:p w14:paraId="11200A7A" w14:textId="77777777" w:rsidR="009A6AA0" w:rsidRDefault="00031398">
      <w:pPr>
        <w:spacing w:after="240"/>
        <w:jc w:val="center"/>
      </w:pPr>
      <w:r>
        <w:rPr>
          <w:i/>
          <w:iCs/>
        </w:rPr>
        <w:t>Calculateur arithmétique câblé avec sélection d’opération – Vérification logicielle</w:t>
      </w:r>
    </w:p>
    <w:tbl>
      <w:tblPr>
        <w:tblW w:w="9501" w:type="dxa"/>
        <w:tblInd w:w="-143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150"/>
        <w:gridCol w:w="2208"/>
        <w:gridCol w:w="2100"/>
        <w:gridCol w:w="2043"/>
      </w:tblGrid>
      <w:tr w:rsidR="009A6AA0" w14:paraId="09C034F0" w14:textId="77777777">
        <w:tc>
          <w:tcPr>
            <w:tcW w:w="31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05FF1D9" w14:textId="77777777" w:rsidR="009A6AA0" w:rsidRDefault="00031398">
            <w:pPr>
              <w:spacing w:after="120"/>
            </w:pPr>
            <w:r>
              <w:rPr>
                <w:b/>
                <w:bCs/>
              </w:rPr>
              <w:t>Cible</w:t>
            </w:r>
            <w:r>
              <w:rPr>
                <w:sz w:val="20"/>
                <w:szCs w:val="20"/>
              </w:rPr>
              <w:t xml:space="preserve">  DE0-Nano (Cyclone IV)</w:t>
            </w:r>
          </w:p>
        </w:tc>
        <w:tc>
          <w:tcPr>
            <w:tcW w:w="2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C2F834" w14:textId="77777777" w:rsidR="009A6AA0" w:rsidRDefault="00031398">
            <w:pPr>
              <w:spacing w:after="120"/>
            </w:pPr>
            <w:r>
              <w:rPr>
                <w:b/>
                <w:bCs/>
              </w:rPr>
              <w:t>Outil</w:t>
            </w:r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Quartus</w:t>
            </w:r>
            <w:proofErr w:type="spellEnd"/>
            <w:r>
              <w:rPr>
                <w:sz w:val="20"/>
                <w:szCs w:val="20"/>
              </w:rPr>
              <w:t xml:space="preserve"> II 13.0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42EF5B" w14:textId="77777777" w:rsidR="009A6AA0" w:rsidRDefault="00031398">
            <w:pPr>
              <w:spacing w:after="120"/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b/>
                <w:bCs/>
              </w:rPr>
              <w:t>Durée</w:t>
            </w:r>
            <w:r>
              <w:rPr>
                <w:sz w:val="20"/>
                <w:szCs w:val="20"/>
              </w:rPr>
              <w:t xml:space="preserve">  </w:t>
            </w:r>
            <w:r>
              <w:rPr>
                <w:b/>
                <w:bCs/>
                <w:color w:val="FF0000"/>
                <w:sz w:val="20"/>
                <w:szCs w:val="20"/>
              </w:rPr>
              <w:t>3</w:t>
            </w:r>
            <w:proofErr w:type="gramEnd"/>
            <w:r>
              <w:rPr>
                <w:b/>
                <w:bCs/>
                <w:color w:val="FF0000"/>
                <w:sz w:val="20"/>
                <w:szCs w:val="20"/>
              </w:rPr>
              <w:t>H</w:t>
            </w:r>
          </w:p>
          <w:p w14:paraId="0C5C533D" w14:textId="77777777" w:rsidR="009A6AA0" w:rsidRDefault="00031398">
            <w:pPr>
              <w:spacing w:after="120"/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FF0000"/>
                <w:sz w:val="20"/>
                <w:szCs w:val="20"/>
              </w:rPr>
              <w:t>13h30-16h25</w:t>
            </w:r>
          </w:p>
        </w:tc>
        <w:tc>
          <w:tcPr>
            <w:tcW w:w="20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E7147D" w14:textId="77777777" w:rsidR="009A6AA0" w:rsidRDefault="00031398">
            <w:pPr>
              <w:spacing w:after="120"/>
            </w:pPr>
            <w:r>
              <w:rPr>
                <w:b/>
                <w:bCs/>
              </w:rPr>
              <w:t>Total</w:t>
            </w:r>
            <w:r>
              <w:rPr>
                <w:sz w:val="20"/>
                <w:szCs w:val="20"/>
              </w:rPr>
              <w:t xml:space="preserve">  20 points</w:t>
            </w:r>
          </w:p>
        </w:tc>
      </w:tr>
    </w:tbl>
    <w:p w14:paraId="672A6659" w14:textId="77777777" w:rsidR="009A6AA0" w:rsidRDefault="009A6AA0">
      <w:pPr>
        <w:spacing w:after="100"/>
      </w:pPr>
    </w:p>
    <w:tbl>
      <w:tblPr>
        <w:tblW w:w="9501" w:type="dxa"/>
        <w:tblInd w:w="-143" w:type="dxa"/>
        <w:tblLayout w:type="fixed"/>
        <w:tblCellMar>
          <w:top w:w="100" w:type="dxa"/>
          <w:left w:w="200" w:type="dxa"/>
          <w:bottom w:w="100" w:type="dxa"/>
          <w:right w:w="200" w:type="dxa"/>
        </w:tblCellMar>
        <w:tblLook w:val="0000" w:firstRow="0" w:lastRow="0" w:firstColumn="0" w:lastColumn="0" w:noHBand="0" w:noVBand="0"/>
      </w:tblPr>
      <w:tblGrid>
        <w:gridCol w:w="9501"/>
      </w:tblGrid>
      <w:tr w:rsidR="009A6AA0" w14:paraId="48EDE4CD" w14:textId="77777777">
        <w:tc>
          <w:tcPr>
            <w:tcW w:w="95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8A77E73" w14:textId="77777777" w:rsidR="009A6AA0" w:rsidRDefault="00031398">
            <w:pPr>
              <w:spacing w:after="120"/>
            </w:pPr>
            <w:r>
              <w:rPr>
                <w:b/>
                <w:bCs/>
              </w:rPr>
              <w:t>Consignes générales</w:t>
            </w:r>
          </w:p>
          <w:p w14:paraId="1F20B896" w14:textId="77777777" w:rsidR="009A6AA0" w:rsidRDefault="00031398">
            <w:pPr>
              <w:pStyle w:val="Paragraphedeliste"/>
              <w:numPr>
                <w:ilvl w:val="0"/>
                <w:numId w:val="3"/>
              </w:numPr>
              <w:spacing w:after="80"/>
            </w:pPr>
            <w:r>
              <w:t xml:space="preserve">Documentation autorisée. </w:t>
            </w:r>
          </w:p>
          <w:p w14:paraId="1C4B9DBE" w14:textId="77777777" w:rsidR="009A6AA0" w:rsidRDefault="00031398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 xml:space="preserve">Module fourni :  </w:t>
            </w:r>
            <w:proofErr w:type="spellStart"/>
            <w:r>
              <w:t>capteurs_sol.vhd</w:t>
            </w:r>
            <w:proofErr w:type="spellEnd"/>
          </w:p>
          <w:p w14:paraId="3E533D2E" w14:textId="77777777" w:rsidR="009A6AA0" w:rsidRDefault="00031398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>Répondez directement sur ce sujet dans les espaces prévus.</w:t>
            </w:r>
          </w:p>
          <w:p w14:paraId="091E9ADD" w14:textId="77777777" w:rsidR="009A6AA0" w:rsidRDefault="00031398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 xml:space="preserve">Précision des terminologie utilisée (VHDL, SPI, </w:t>
            </w:r>
            <w:proofErr w:type="spellStart"/>
            <w:r>
              <w:t>codesign</w:t>
            </w:r>
            <w:proofErr w:type="spellEnd"/>
            <w:r>
              <w:t>, ...).</w:t>
            </w:r>
          </w:p>
          <w:p w14:paraId="41824660" w14:textId="77777777" w:rsidR="009A6AA0" w:rsidRDefault="00031398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>Le barème est indiqué entre crochets après chaque question.</w:t>
            </w:r>
          </w:p>
          <w:p w14:paraId="7EAC32B9" w14:textId="77777777" w:rsidR="009A6AA0" w:rsidRDefault="00031398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>Les questions sont indépendantes. En cas de blocage, passez à la suivante.</w:t>
            </w:r>
          </w:p>
          <w:p w14:paraId="5BA647BA" w14:textId="77777777" w:rsidR="009A6AA0" w:rsidRDefault="00031398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color w:val="FF0000"/>
              </w:rPr>
              <w:t>Vos réponses doivent être courtes, concises et donc précises.</w:t>
            </w:r>
            <w:r>
              <w:t xml:space="preserve"> </w:t>
            </w:r>
          </w:p>
          <w:p w14:paraId="77EF1C62" w14:textId="77777777" w:rsidR="009A6AA0" w:rsidRDefault="00031398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>Votre projet, vos descriptions doivent être bien indentés, structurés et commentés avec un juste nécessaire.</w:t>
            </w:r>
          </w:p>
          <w:p w14:paraId="223E1635" w14:textId="77777777" w:rsidR="009A6AA0" w:rsidRDefault="00031398">
            <w:pPr>
              <w:pStyle w:val="Paragraphedeliste"/>
              <w:numPr>
                <w:ilvl w:val="0"/>
                <w:numId w:val="1"/>
              </w:numPr>
              <w:spacing w:after="80"/>
              <w:rPr>
                <w:b/>
                <w:bCs/>
              </w:rPr>
            </w:pPr>
            <w:r>
              <w:rPr>
                <w:b/>
                <w:bCs/>
              </w:rPr>
              <w:t>Vos versions antérieures (TP) peuvent être utilisées.</w:t>
            </w:r>
          </w:p>
          <w:p w14:paraId="76235D8D" w14:textId="77777777" w:rsidR="009A6AA0" w:rsidRDefault="00031398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 xml:space="preserve">Rendu sous forme d’un projet GITHUB incluant ce document contenant les réponses aux questions ; </w:t>
            </w:r>
            <w:r>
              <w:rPr>
                <w:b/>
                <w:bCs/>
              </w:rPr>
              <w:t>dernière heure</w:t>
            </w:r>
            <w:r>
              <w:t xml:space="preserve"> de mise à </w:t>
            </w:r>
            <w:proofErr w:type="gramStart"/>
            <w:r>
              <w:t xml:space="preserve">jour </w:t>
            </w:r>
            <w:r>
              <w:rPr>
                <w:b/>
                <w:bCs/>
                <w:color w:val="FF0000"/>
              </w:rPr>
              <w:t xml:space="preserve"> (</w:t>
            </w:r>
            <w:proofErr w:type="gramEnd"/>
            <w:r>
              <w:rPr>
                <w:b/>
                <w:bCs/>
                <w:color w:val="FF0000"/>
              </w:rPr>
              <w:t xml:space="preserve">08 avril 2026 – 16h30). </w:t>
            </w:r>
          </w:p>
          <w:p w14:paraId="7F09104C" w14:textId="77777777" w:rsidR="009A6AA0" w:rsidRDefault="00031398">
            <w:pPr>
              <w:pStyle w:val="Paragraphedeliste"/>
              <w:numPr>
                <w:ilvl w:val="0"/>
                <w:numId w:val="1"/>
              </w:numPr>
              <w:spacing w:after="80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Pénalité(s) de remise en retard ou (et) de post-modification (toute post-modification de n’importe quel fichier annule sa prise en compte).</w:t>
            </w:r>
          </w:p>
        </w:tc>
      </w:tr>
    </w:tbl>
    <w:p w14:paraId="79FEEE1A" w14:textId="77777777" w:rsidR="009A6AA0" w:rsidRDefault="00031398">
      <w:pPr>
        <w:pBdr>
          <w:top w:val="single" w:sz="8" w:space="4" w:color="000000"/>
          <w:bottom w:val="single" w:sz="8" w:space="4" w:color="000000"/>
        </w:pBdr>
        <w:spacing w:before="280" w:after="160"/>
      </w:pPr>
      <w:r>
        <w:rPr>
          <w:b/>
          <w:bCs/>
          <w:caps/>
          <w:color w:val="3465A4"/>
        </w:rPr>
        <w:t xml:space="preserve">Partie 1 — Compréhension du module </w:t>
      </w:r>
      <w:proofErr w:type="gramStart"/>
      <w:r>
        <w:rPr>
          <w:b/>
          <w:bCs/>
          <w:caps/>
          <w:color w:val="3465A4"/>
        </w:rPr>
        <w:t>capteurs_sol.vhd  (</w:t>
      </w:r>
      <w:proofErr w:type="gramEnd"/>
      <w:r>
        <w:rPr>
          <w:b/>
          <w:bCs/>
          <w:caps/>
          <w:color w:val="3465A4"/>
        </w:rPr>
        <w:t>9 points)</w:t>
      </w:r>
    </w:p>
    <w:p w14:paraId="042A909B" w14:textId="77777777" w:rsidR="009A6AA0" w:rsidRDefault="00031398">
      <w:pPr>
        <w:spacing w:before="240" w:after="100"/>
      </w:pPr>
      <w:r>
        <w:rPr>
          <w:b/>
          <w:bCs/>
        </w:rPr>
        <w:t xml:space="preserve">Q1.  </w:t>
      </w:r>
      <w:r>
        <w:t xml:space="preserve">Combien de canaux analogiques le module </w:t>
      </w:r>
      <w:proofErr w:type="spellStart"/>
      <w:r>
        <w:t>capteurs_sol.vhd</w:t>
      </w:r>
      <w:proofErr w:type="spellEnd"/>
      <w:r>
        <w:t xml:space="preserve"> acquiert-il effectivement ? Justifiez en vous appuyant précisément sur le code VHDL.</w:t>
      </w:r>
      <w:r>
        <w:rPr>
          <w:b/>
          <w:bCs/>
          <w:sz w:val="20"/>
          <w:szCs w:val="20"/>
        </w:rPr>
        <w:t xml:space="preserve"> [1 pt]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9A6AA0" w14:paraId="34663BEA" w14:textId="77777777">
        <w:tc>
          <w:tcPr>
            <w:tcW w:w="9026" w:type="dxa"/>
          </w:tcPr>
          <w:p w14:paraId="55779C3D" w14:textId="4B2A3C7A" w:rsidR="009A6AA0" w:rsidRDefault="00031398">
            <w:pPr>
              <w:spacing w:after="120"/>
            </w:pPr>
            <w:r>
              <w:rPr>
                <w:b/>
                <w:bCs/>
              </w:rPr>
              <w:t>Réponse :</w:t>
            </w:r>
            <w:r w:rsidR="00AA60BE">
              <w:rPr>
                <w:b/>
                <w:bCs/>
              </w:rPr>
              <w:t xml:space="preserve"> </w:t>
            </w:r>
            <w:r w:rsidR="00AA60BE" w:rsidRPr="00AA60BE">
              <w:rPr>
                <w:bCs/>
              </w:rPr>
              <w:t>le module acquiert 8 canaux analogiques (seulement 7 sont mis en sortie du module) on peut le voir sue les ports du module.</w:t>
            </w:r>
            <w:r w:rsidR="00AA60BE">
              <w:rPr>
                <w:b/>
                <w:bCs/>
              </w:rPr>
              <w:t xml:space="preserve"> </w:t>
            </w:r>
          </w:p>
        </w:tc>
      </w:tr>
      <w:tr w:rsidR="009A6AA0" w14:paraId="54F9AE05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9D6B04F" w14:textId="77777777" w:rsidR="009A6AA0" w:rsidRDefault="00031398">
            <w:r>
              <w:t xml:space="preserve"> </w:t>
            </w:r>
          </w:p>
          <w:p w14:paraId="0A6959E7" w14:textId="77777777" w:rsidR="009A6AA0" w:rsidRDefault="00031398">
            <w:r>
              <w:t xml:space="preserve"> </w:t>
            </w:r>
          </w:p>
          <w:p w14:paraId="100C5B58" w14:textId="77777777" w:rsidR="009A6AA0" w:rsidRDefault="00031398">
            <w:r>
              <w:t xml:space="preserve"> </w:t>
            </w:r>
          </w:p>
        </w:tc>
      </w:tr>
    </w:tbl>
    <w:p w14:paraId="00C7C0E2" w14:textId="77777777" w:rsidR="009A6AA0" w:rsidRDefault="00031398">
      <w:pPr>
        <w:spacing w:before="240" w:after="100"/>
      </w:pPr>
      <w:r>
        <w:rPr>
          <w:b/>
          <w:bCs/>
        </w:rPr>
        <w:t xml:space="preserve">Q2.  </w:t>
      </w:r>
      <w:r>
        <w:t>Quelle est la résolution effective (en bits) des données disponibles sur les sorties data0r à data6r ? Expliquez la différence avec la résolution native du LTC2308 et indiquez quels bits sont tronqués et qu’elle en est l’incidence.</w:t>
      </w:r>
      <w:r>
        <w:rPr>
          <w:b/>
          <w:bCs/>
          <w:sz w:val="20"/>
          <w:szCs w:val="20"/>
        </w:rPr>
        <w:t xml:space="preserve"> [1 pt]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9A6AA0" w14:paraId="0FBE99AC" w14:textId="77777777">
        <w:tc>
          <w:tcPr>
            <w:tcW w:w="9026" w:type="dxa"/>
          </w:tcPr>
          <w:p w14:paraId="18B5B150" w14:textId="6AE27175" w:rsidR="009A6AA0" w:rsidRDefault="00031398">
            <w:pPr>
              <w:spacing w:after="120"/>
            </w:pPr>
            <w:r>
              <w:rPr>
                <w:b/>
                <w:bCs/>
              </w:rPr>
              <w:t>Réponse :</w:t>
            </w:r>
            <w:r w:rsidR="00AA60BE">
              <w:rPr>
                <w:b/>
                <w:bCs/>
              </w:rPr>
              <w:t xml:space="preserve"> </w:t>
            </w:r>
            <w:r w:rsidR="00AA60BE" w:rsidRPr="00AA60BE">
              <w:rPr>
                <w:bCs/>
              </w:rPr>
              <w:t xml:space="preserve">le </w:t>
            </w:r>
            <w:r w:rsidR="00AA60BE" w:rsidRPr="00AA60BE">
              <w:t>LTC2308 a une résolution de 12bit mais la résolution des sorties data0r à data6r est de 8 bit</w:t>
            </w:r>
            <w:r>
              <w:t xml:space="preserve"> donc on troc bits 3 </w:t>
            </w:r>
            <w:proofErr w:type="spellStart"/>
            <w:r>
              <w:t>downto</w:t>
            </w:r>
            <w:proofErr w:type="spellEnd"/>
            <w:r>
              <w:t xml:space="preserve"> </w:t>
            </w:r>
            <w:proofErr w:type="gramStart"/>
            <w:r>
              <w:t>0 .</w:t>
            </w:r>
            <w:proofErr w:type="gramEnd"/>
          </w:p>
          <w:p w14:paraId="15375D17" w14:textId="09379C6E" w:rsidR="00031398" w:rsidRDefault="00031398">
            <w:pPr>
              <w:spacing w:after="120"/>
            </w:pPr>
            <w:r>
              <w:t xml:space="preserve">l’incidence : parte de prestions </w:t>
            </w:r>
          </w:p>
        </w:tc>
      </w:tr>
      <w:tr w:rsidR="009A6AA0" w14:paraId="2894B68E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2F40E89" w14:textId="77777777" w:rsidR="009A6AA0" w:rsidRDefault="00031398">
            <w:r>
              <w:t xml:space="preserve"> </w:t>
            </w:r>
          </w:p>
          <w:p w14:paraId="608DEACE" w14:textId="77777777" w:rsidR="009A6AA0" w:rsidRDefault="00031398">
            <w:r>
              <w:t xml:space="preserve"> </w:t>
            </w:r>
          </w:p>
          <w:p w14:paraId="2BAC6FC9" w14:textId="77777777" w:rsidR="009A6AA0" w:rsidRDefault="00031398">
            <w:r>
              <w:t xml:space="preserve"> </w:t>
            </w:r>
          </w:p>
        </w:tc>
      </w:tr>
    </w:tbl>
    <w:p w14:paraId="0A37501D" w14:textId="77777777" w:rsidR="009A6AA0" w:rsidRDefault="00031398">
      <w:pPr>
        <w:spacing w:before="240" w:after="100"/>
        <w:rPr>
          <w:b/>
          <w:bCs/>
        </w:rPr>
      </w:pPr>
      <w:r>
        <w:br w:type="page"/>
      </w:r>
    </w:p>
    <w:p w14:paraId="0A79B64C" w14:textId="77777777" w:rsidR="009A6AA0" w:rsidRDefault="00031398">
      <w:pPr>
        <w:spacing w:before="240" w:after="100"/>
      </w:pPr>
      <w:r>
        <w:rPr>
          <w:b/>
          <w:bCs/>
        </w:rPr>
        <w:lastRenderedPageBreak/>
        <w:t xml:space="preserve">Q3.  </w:t>
      </w:r>
      <w:r>
        <w:t xml:space="preserve">Quel est le rôle du signal </w:t>
      </w:r>
      <w:proofErr w:type="spellStart"/>
      <w:r>
        <w:t>data_capture</w:t>
      </w:r>
      <w:proofErr w:type="spellEnd"/>
      <w:r>
        <w:t xml:space="preserve"> ? Quel événement logique déclenche une nouvelle séquence d’acquisition ? Pourquoi l’état S5 attend-il que </w:t>
      </w:r>
      <w:proofErr w:type="spellStart"/>
      <w:r>
        <w:t>data_capture</w:t>
      </w:r>
      <w:proofErr w:type="spellEnd"/>
      <w:r>
        <w:t xml:space="preserve"> repasse à ‘0’ avant de retourner en S0 ?</w:t>
      </w:r>
      <w:r>
        <w:rPr>
          <w:b/>
          <w:bCs/>
          <w:sz w:val="20"/>
          <w:szCs w:val="20"/>
        </w:rPr>
        <w:t xml:space="preserve"> [1 pt]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9A6AA0" w14:paraId="32A24B56" w14:textId="77777777">
        <w:tc>
          <w:tcPr>
            <w:tcW w:w="9026" w:type="dxa"/>
          </w:tcPr>
          <w:p w14:paraId="27AA021A" w14:textId="77777777" w:rsidR="009A6AA0" w:rsidRDefault="00031398" w:rsidP="00422D4C">
            <w:pPr>
              <w:spacing w:after="120"/>
            </w:pPr>
            <w:r>
              <w:rPr>
                <w:b/>
                <w:bCs/>
              </w:rPr>
              <w:t>Réponse :</w:t>
            </w:r>
            <w:r w:rsidR="00422D4C">
              <w:rPr>
                <w:b/>
                <w:bCs/>
              </w:rPr>
              <w:t xml:space="preserve"> </w:t>
            </w:r>
            <w:proofErr w:type="spellStart"/>
            <w:r w:rsidR="00422D4C">
              <w:t>data_capture</w:t>
            </w:r>
            <w:proofErr w:type="spellEnd"/>
            <w:r w:rsidR="00422D4C">
              <w:t xml:space="preserve"> est un flag qui permet de commence </w:t>
            </w:r>
            <w:r>
              <w:t>la demande de l’acquisition</w:t>
            </w:r>
            <w:r w:rsidR="00422D4C">
              <w:t xml:space="preserve"> des donne du ADC en </w:t>
            </w:r>
            <w:r>
              <w:t>passe</w:t>
            </w:r>
            <w:r w:rsidR="00422D4C">
              <w:t xml:space="preserve"> de </w:t>
            </w:r>
            <w:r>
              <w:t>l’état</w:t>
            </w:r>
            <w:r w:rsidR="00422D4C">
              <w:t xml:space="preserve"> S0 (ide) a S</w:t>
            </w:r>
            <w:proofErr w:type="gramStart"/>
            <w:r w:rsidR="00422D4C">
              <w:t xml:space="preserve">1  </w:t>
            </w:r>
            <w:r>
              <w:t>.</w:t>
            </w:r>
            <w:proofErr w:type="gramEnd"/>
          </w:p>
          <w:p w14:paraId="7E52E60C" w14:textId="6F9C7E12" w:rsidR="00031398" w:rsidRDefault="00031398" w:rsidP="00422D4C">
            <w:pPr>
              <w:spacing w:after="120"/>
            </w:pPr>
            <w:r>
              <w:t xml:space="preserve">l’état S5 attend-il que </w:t>
            </w:r>
            <w:proofErr w:type="spellStart"/>
            <w:r>
              <w:t>data_capture</w:t>
            </w:r>
            <w:proofErr w:type="spellEnd"/>
            <w:r>
              <w:t xml:space="preserve"> repasse à ‘0’ pour éviter un </w:t>
            </w:r>
            <w:proofErr w:type="spellStart"/>
            <w:r>
              <w:t>redéclenchement</w:t>
            </w:r>
            <w:proofErr w:type="spellEnd"/>
            <w:r>
              <w:t xml:space="preserve"> immédiat si il reste bloque</w:t>
            </w:r>
          </w:p>
        </w:tc>
      </w:tr>
      <w:tr w:rsidR="009A6AA0" w14:paraId="4671ABCD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56A6281" w14:textId="77777777" w:rsidR="009A6AA0" w:rsidRDefault="00031398">
            <w:r>
              <w:t xml:space="preserve"> </w:t>
            </w:r>
          </w:p>
          <w:p w14:paraId="20876B09" w14:textId="77777777" w:rsidR="009A6AA0" w:rsidRDefault="00031398">
            <w:r>
              <w:t xml:space="preserve"> </w:t>
            </w:r>
          </w:p>
          <w:p w14:paraId="10146664" w14:textId="77777777" w:rsidR="009A6AA0" w:rsidRDefault="00031398">
            <w:r>
              <w:t xml:space="preserve"> </w:t>
            </w:r>
          </w:p>
        </w:tc>
      </w:tr>
    </w:tbl>
    <w:p w14:paraId="7D339603" w14:textId="77777777" w:rsidR="009A6AA0" w:rsidRDefault="00031398">
      <w:pPr>
        <w:spacing w:before="240" w:after="100"/>
      </w:pPr>
      <w:r>
        <w:rPr>
          <w:b/>
          <w:bCs/>
        </w:rPr>
        <w:t xml:space="preserve">Q4.  </w:t>
      </w:r>
      <w:r>
        <w:t>Décrivez en une phrase concise le rôle de chacun des états de l’automate.</w:t>
      </w:r>
      <w:r>
        <w:rPr>
          <w:b/>
          <w:bCs/>
          <w:sz w:val="20"/>
          <w:szCs w:val="20"/>
        </w:rPr>
        <w:t xml:space="preserve"> [3 pts]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799"/>
        <w:gridCol w:w="8227"/>
      </w:tblGrid>
      <w:tr w:rsidR="009A6AA0" w14:paraId="3276A93E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FC37ABA" w14:textId="77777777" w:rsidR="009A6AA0" w:rsidRDefault="00031398">
            <w:pPr>
              <w:jc w:val="center"/>
            </w:pPr>
            <w:r>
              <w:rPr>
                <w:b/>
                <w:bCs/>
              </w:rPr>
              <w:t>S0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5B68B9CD" w14:textId="661504FF" w:rsidR="009A6AA0" w:rsidRDefault="00031398">
            <w:pPr>
              <w:spacing w:after="120"/>
            </w:pPr>
            <w:r>
              <w:t xml:space="preserve"> </w:t>
            </w:r>
            <w:r w:rsidR="00422D4C">
              <w:t>IDE (attente)</w:t>
            </w:r>
          </w:p>
        </w:tc>
      </w:tr>
      <w:tr w:rsidR="009A6AA0" w14:paraId="7D4E2BD5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DDA07A" w14:textId="77777777" w:rsidR="009A6AA0" w:rsidRDefault="00031398">
            <w:pPr>
              <w:jc w:val="center"/>
            </w:pPr>
            <w:r>
              <w:rPr>
                <w:b/>
                <w:bCs/>
              </w:rPr>
              <w:t>S1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1B7172F4" w14:textId="148BBA50" w:rsidR="009A6AA0" w:rsidRDefault="00031398">
            <w:pPr>
              <w:spacing w:after="120"/>
            </w:pPr>
            <w:r>
              <w:t xml:space="preserve"> </w:t>
            </w:r>
            <w:r w:rsidR="00422D4C">
              <w:t>Lancer la conversion</w:t>
            </w:r>
          </w:p>
        </w:tc>
      </w:tr>
      <w:tr w:rsidR="009A6AA0" w14:paraId="06486E0E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943CA27" w14:textId="77777777" w:rsidR="009A6AA0" w:rsidRDefault="00031398">
            <w:pPr>
              <w:jc w:val="center"/>
            </w:pPr>
            <w:r>
              <w:rPr>
                <w:b/>
                <w:bCs/>
              </w:rPr>
              <w:t>S2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325CE300" w14:textId="644CDBDD" w:rsidR="009A6AA0" w:rsidRDefault="00031398">
            <w:pPr>
              <w:spacing w:after="120"/>
            </w:pPr>
            <w:r>
              <w:t xml:space="preserve"> </w:t>
            </w:r>
            <w:r w:rsidR="00422D4C">
              <w:t>Attend la fin du temps de conversion</w:t>
            </w:r>
          </w:p>
        </w:tc>
      </w:tr>
      <w:tr w:rsidR="009A6AA0" w14:paraId="169DC56D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E7173A3" w14:textId="77777777" w:rsidR="009A6AA0" w:rsidRDefault="00031398">
            <w:pPr>
              <w:jc w:val="center"/>
            </w:pPr>
            <w:r>
              <w:rPr>
                <w:b/>
                <w:bCs/>
              </w:rPr>
              <w:t>S3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25DD3341" w14:textId="1C2873E1" w:rsidR="009A6AA0" w:rsidRDefault="00031398">
            <w:pPr>
              <w:spacing w:after="120"/>
            </w:pPr>
            <w:r>
              <w:t xml:space="preserve"> Configuration et lecture du canal SPI</w:t>
            </w:r>
          </w:p>
        </w:tc>
      </w:tr>
      <w:tr w:rsidR="009A6AA0" w14:paraId="6608925C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64BD101" w14:textId="77777777" w:rsidR="009A6AA0" w:rsidRDefault="00031398">
            <w:pPr>
              <w:jc w:val="center"/>
            </w:pPr>
            <w:r>
              <w:rPr>
                <w:b/>
                <w:bCs/>
              </w:rPr>
              <w:t>S4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23DD831B" w14:textId="2EE8D83F" w:rsidR="009A6AA0" w:rsidRDefault="00031398">
            <w:pPr>
              <w:spacing w:after="120"/>
            </w:pPr>
            <w:r>
              <w:t xml:space="preserve"> Incrémentation du canal SPI ou fin de la séquence</w:t>
            </w:r>
          </w:p>
        </w:tc>
      </w:tr>
      <w:tr w:rsidR="009A6AA0" w14:paraId="0B9F2451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4AEFDB6" w14:textId="77777777" w:rsidR="009A6AA0" w:rsidRDefault="00031398">
            <w:pPr>
              <w:jc w:val="center"/>
            </w:pPr>
            <w:r>
              <w:rPr>
                <w:b/>
                <w:bCs/>
              </w:rPr>
              <w:t>S5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14:paraId="28CE8CB7" w14:textId="57A16E82" w:rsidR="009A6AA0" w:rsidRDefault="00031398" w:rsidP="00422D4C">
            <w:pPr>
              <w:spacing w:after="120"/>
            </w:pPr>
            <w:r>
              <w:t xml:space="preserve"> </w:t>
            </w:r>
            <w:r w:rsidR="00422D4C">
              <w:t xml:space="preserve">Attendre </w:t>
            </w:r>
            <w:proofErr w:type="spellStart"/>
            <w:r w:rsidR="00422D4C">
              <w:t>data_capture</w:t>
            </w:r>
            <w:proofErr w:type="spellEnd"/>
            <w:r w:rsidR="00422D4C">
              <w:t xml:space="preserve"> de revenir </w:t>
            </w:r>
            <w:proofErr w:type="spellStart"/>
            <w:r w:rsidR="00422D4C">
              <w:t>a</w:t>
            </w:r>
            <w:proofErr w:type="spellEnd"/>
            <w:r w:rsidR="00422D4C">
              <w:t xml:space="preserve"> 0 pour revenir a S0 </w:t>
            </w:r>
          </w:p>
        </w:tc>
      </w:tr>
    </w:tbl>
    <w:p w14:paraId="5DAB6C7B" w14:textId="77777777" w:rsidR="009A6AA0" w:rsidRDefault="009A6AA0">
      <w:pPr>
        <w:spacing w:after="100"/>
      </w:pPr>
    </w:p>
    <w:p w14:paraId="3EA7B516" w14:textId="32BD10CE" w:rsidR="009A6AA0" w:rsidRDefault="00031398">
      <w:pPr>
        <w:spacing w:before="240" w:after="100"/>
      </w:pPr>
      <w:r>
        <w:rPr>
          <w:b/>
          <w:bCs/>
        </w:rPr>
        <w:t xml:space="preserve">Q5.  </w:t>
      </w:r>
      <w:r>
        <w:t xml:space="preserve">Calculez la valeur numérique de la constante CONVST_WAIT_CLOCK_NUM à 40 MHz. </w:t>
      </w:r>
      <w:proofErr w:type="spellStart"/>
      <w:proofErr w:type="gramStart"/>
      <w:r>
        <w:t>cimez</w:t>
      </w:r>
      <w:proofErr w:type="spellEnd"/>
      <w:proofErr w:type="gramEnd"/>
      <w:r>
        <w:t xml:space="preserve"> en nanosecondes la durée de la temporisation correspondante. Quel phénomène physique du LTC2308 cette attente couvre-t-elle ?</w:t>
      </w:r>
      <w:r>
        <w:rPr>
          <w:b/>
          <w:bCs/>
          <w:sz w:val="20"/>
          <w:szCs w:val="20"/>
        </w:rPr>
        <w:t xml:space="preserve"> [1.5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9A6AA0" w14:paraId="1E479914" w14:textId="77777777">
        <w:tc>
          <w:tcPr>
            <w:tcW w:w="9026" w:type="dxa"/>
          </w:tcPr>
          <w:p w14:paraId="58C4DF79" w14:textId="7D2352B6" w:rsidR="00031398" w:rsidRPr="00031398" w:rsidRDefault="00031398">
            <w:pPr>
              <w:spacing w:after="120"/>
              <w:rPr>
                <w:b/>
                <w:bCs/>
              </w:rPr>
            </w:pPr>
            <w:r>
              <w:rPr>
                <w:b/>
                <w:bCs/>
              </w:rPr>
              <w:t xml:space="preserve">Réponse : </w:t>
            </w:r>
          </w:p>
        </w:tc>
      </w:tr>
      <w:tr w:rsidR="009A6AA0" w14:paraId="39B6B1D1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895D3B7" w14:textId="051C77A6" w:rsidR="009A6AA0" w:rsidRDefault="00031398">
            <w:r>
              <w:t xml:space="preserve"> </w:t>
            </w:r>
            <w:r w:rsidR="00B969C3">
              <w:t xml:space="preserve">CONVST_WAIT_CLOCK_NUM = 64 </w:t>
            </w:r>
          </w:p>
          <w:p w14:paraId="7FDE0BDC" w14:textId="17239363" w:rsidR="009A6AA0" w:rsidRDefault="00031398">
            <w:r>
              <w:t xml:space="preserve"> </w:t>
            </w:r>
            <w:r w:rsidR="00B969C3">
              <w:t>64 * 25 ns = 1.6 us</w:t>
            </w:r>
          </w:p>
          <w:p w14:paraId="6C1031F9" w14:textId="0C4AAD60" w:rsidR="009A6AA0" w:rsidRDefault="00031398">
            <w:r>
              <w:t xml:space="preserve"> </w:t>
            </w:r>
            <w:r w:rsidR="00B969C3">
              <w:t>Le temps de conversion du ADC</w:t>
            </w:r>
          </w:p>
          <w:p w14:paraId="4CE745D7" w14:textId="77777777" w:rsidR="009A6AA0" w:rsidRDefault="00031398">
            <w:r>
              <w:t xml:space="preserve"> </w:t>
            </w:r>
          </w:p>
        </w:tc>
      </w:tr>
    </w:tbl>
    <w:p w14:paraId="02EB378F" w14:textId="77777777" w:rsidR="009A6AA0" w:rsidRDefault="009A6AA0">
      <w:pPr>
        <w:spacing w:after="100"/>
      </w:pPr>
    </w:p>
    <w:p w14:paraId="27B0C705" w14:textId="77777777" w:rsidR="009A6AA0" w:rsidRDefault="00031398">
      <w:pPr>
        <w:spacing w:before="240" w:after="100"/>
      </w:pPr>
      <w:r>
        <w:rPr>
          <w:b/>
          <w:bCs/>
        </w:rPr>
        <w:t xml:space="preserve">Q6.  </w:t>
      </w:r>
      <w:r>
        <w:t xml:space="preserve">Le signal ADC_SCK est généré par l’affectation : </w:t>
      </w:r>
      <w:proofErr w:type="spellStart"/>
      <w:r>
        <w:t>ADC_SCKl</w:t>
      </w:r>
      <w:proofErr w:type="spellEnd"/>
      <w:r>
        <w:t xml:space="preserve"> &lt;= not </w:t>
      </w:r>
      <w:proofErr w:type="spellStart"/>
      <w:r>
        <w:t>clk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(</w:t>
      </w:r>
      <w:proofErr w:type="spellStart"/>
      <w:r>
        <w:t>spi_clk_enable</w:t>
      </w:r>
      <w:proofErr w:type="spellEnd"/>
      <w:r>
        <w:t xml:space="preserve"> = ‘1’) </w:t>
      </w:r>
      <w:proofErr w:type="spellStart"/>
      <w:r>
        <w:t>else</w:t>
      </w:r>
      <w:proofErr w:type="spellEnd"/>
      <w:r>
        <w:t xml:space="preserve"> ‘0’. Pourquoi utilise-t-on l’inverse de </w:t>
      </w:r>
      <w:proofErr w:type="spellStart"/>
      <w:r>
        <w:t>clk</w:t>
      </w:r>
      <w:proofErr w:type="spellEnd"/>
      <w:r>
        <w:t xml:space="preserve"> plutôt que </w:t>
      </w:r>
      <w:proofErr w:type="spellStart"/>
      <w:r>
        <w:t>clk</w:t>
      </w:r>
      <w:proofErr w:type="spellEnd"/>
      <w:r>
        <w:t xml:space="preserve"> directement pour l’horloge SPI ?</w:t>
      </w:r>
      <w:r>
        <w:rPr>
          <w:b/>
          <w:bCs/>
          <w:sz w:val="20"/>
          <w:szCs w:val="20"/>
        </w:rPr>
        <w:t xml:space="preserve"> [1.5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9A6AA0" w14:paraId="39A040D4" w14:textId="77777777">
        <w:tc>
          <w:tcPr>
            <w:tcW w:w="9026" w:type="dxa"/>
          </w:tcPr>
          <w:p w14:paraId="60549743" w14:textId="77777777" w:rsidR="009A6AA0" w:rsidRDefault="00031398">
            <w:pPr>
              <w:spacing w:after="120"/>
              <w:rPr>
                <w:b/>
                <w:bCs/>
              </w:rPr>
            </w:pPr>
            <w:r>
              <w:rPr>
                <w:b/>
                <w:bCs/>
              </w:rPr>
              <w:t>Réponse :</w:t>
            </w:r>
          </w:p>
          <w:p w14:paraId="00E99EFA" w14:textId="2296B60E" w:rsidR="00750DA4" w:rsidRDefault="00750DA4" w:rsidP="00750DA4">
            <w:pPr>
              <w:spacing w:after="120"/>
            </w:pPr>
            <w:r>
              <w:t>les données placées sur ADC_SCK ont le temps de se stabiliser avant le front actif de ADC_SCK</w:t>
            </w:r>
            <w:r>
              <w:t xml:space="preserve"> </w:t>
            </w:r>
            <w:r>
              <w:t>.</w:t>
            </w:r>
          </w:p>
        </w:tc>
      </w:tr>
      <w:tr w:rsidR="009A6AA0" w14:paraId="3600C3BC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D149327" w14:textId="77777777" w:rsidR="009A6AA0" w:rsidRDefault="00031398">
            <w:r>
              <w:t xml:space="preserve"> </w:t>
            </w:r>
          </w:p>
          <w:p w14:paraId="253B9705" w14:textId="77777777" w:rsidR="009A6AA0" w:rsidRDefault="00031398">
            <w:r>
              <w:t xml:space="preserve"> </w:t>
            </w:r>
          </w:p>
          <w:p w14:paraId="752553BD" w14:textId="77777777" w:rsidR="009A6AA0" w:rsidRDefault="00031398">
            <w:r>
              <w:t xml:space="preserve"> </w:t>
            </w:r>
          </w:p>
        </w:tc>
      </w:tr>
    </w:tbl>
    <w:p w14:paraId="6A05A809" w14:textId="77777777" w:rsidR="009A6AA0" w:rsidRDefault="009A6AA0">
      <w:pPr>
        <w:spacing w:after="100"/>
      </w:pPr>
    </w:p>
    <w:p w14:paraId="6D3BA3C6" w14:textId="77777777" w:rsidR="009A6AA0" w:rsidRDefault="00031398">
      <w:pPr>
        <w:spacing w:before="240" w:after="100"/>
      </w:pPr>
      <w:r>
        <w:rPr>
          <w:b/>
          <w:bCs/>
        </w:rPr>
        <w:t xml:space="preserve">Q7.  </w:t>
      </w:r>
      <w:r>
        <w:t xml:space="preserve">Le processus v2v_pr_8 (table </w:t>
      </w:r>
      <w:proofErr w:type="spellStart"/>
      <w:r>
        <w:t>channel_config</w:t>
      </w:r>
      <w:proofErr w:type="spellEnd"/>
      <w:r>
        <w:t xml:space="preserve">) possède une liste de sensibilité limitée au seul signal </w:t>
      </w:r>
      <w:proofErr w:type="spellStart"/>
      <w:r>
        <w:t>channel</w:t>
      </w:r>
      <w:proofErr w:type="spellEnd"/>
      <w:r>
        <w:t>. Pourquoi est-ce correct pour un processus combinatoire ? Quelle serait la conséquence d’une erreur dans cette table ?</w:t>
      </w:r>
      <w:r>
        <w:rPr>
          <w:b/>
          <w:bCs/>
          <w:sz w:val="20"/>
          <w:szCs w:val="20"/>
        </w:rPr>
        <w:t xml:space="preserve"> [1 pt]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9A6AA0" w14:paraId="7180C322" w14:textId="77777777">
        <w:tc>
          <w:tcPr>
            <w:tcW w:w="9026" w:type="dxa"/>
          </w:tcPr>
          <w:p w14:paraId="6B4D1047" w14:textId="140D6CEF" w:rsidR="009A6AA0" w:rsidRDefault="00031398">
            <w:pPr>
              <w:spacing w:after="120"/>
            </w:pPr>
            <w:r>
              <w:rPr>
                <w:b/>
                <w:bCs/>
              </w:rPr>
              <w:lastRenderedPageBreak/>
              <w:t>Réponse :</w:t>
            </w:r>
            <w:r w:rsidR="00B969C3">
              <w:rPr>
                <w:b/>
                <w:bCs/>
              </w:rPr>
              <w:t xml:space="preserve"> </w:t>
            </w:r>
            <w:r w:rsidR="00B969C3" w:rsidRPr="00B969C3">
              <w:rPr>
                <w:bCs/>
              </w:rPr>
              <w:t xml:space="preserve">Oui c’est correct car c’est </w:t>
            </w:r>
            <w:r w:rsidR="00B969C3" w:rsidRPr="00B969C3">
              <w:t xml:space="preserve">processus </w:t>
            </w:r>
            <w:r w:rsidR="00B969C3" w:rsidRPr="00B969C3">
              <w:rPr>
                <w:bCs/>
              </w:rPr>
              <w:t xml:space="preserve">combinatoire  </w:t>
            </w:r>
            <w:r w:rsidR="00B969C3">
              <w:rPr>
                <w:bCs/>
              </w:rPr>
              <w:br/>
              <w:t xml:space="preserve">Si </w:t>
            </w:r>
            <w:r w:rsidR="00B969C3">
              <w:t xml:space="preserve">une erreur dans cette table mauvais canal sera sélectionner </w:t>
            </w:r>
          </w:p>
        </w:tc>
      </w:tr>
      <w:tr w:rsidR="009A6AA0" w14:paraId="5CF9F362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6051E44" w14:textId="77777777" w:rsidR="009A6AA0" w:rsidRDefault="00031398">
            <w:r>
              <w:t xml:space="preserve"> </w:t>
            </w:r>
          </w:p>
          <w:p w14:paraId="554EF5F4" w14:textId="77777777" w:rsidR="009A6AA0" w:rsidRDefault="00031398">
            <w:r>
              <w:t xml:space="preserve"> </w:t>
            </w:r>
          </w:p>
          <w:p w14:paraId="7E235B9D" w14:textId="77777777" w:rsidR="009A6AA0" w:rsidRDefault="00031398">
            <w:r>
              <w:t xml:space="preserve"> </w:t>
            </w:r>
          </w:p>
        </w:tc>
      </w:tr>
    </w:tbl>
    <w:p w14:paraId="5A39BBE3" w14:textId="77777777" w:rsidR="009A6AA0" w:rsidRDefault="009A6AA0"/>
    <w:p w14:paraId="63D6E582" w14:textId="77777777" w:rsidR="009A6AA0" w:rsidRDefault="00031398">
      <w:pPr>
        <w:pBdr>
          <w:top w:val="single" w:sz="8" w:space="4" w:color="000000"/>
          <w:bottom w:val="single" w:sz="8" w:space="4" w:color="000000"/>
        </w:pBdr>
        <w:spacing w:after="160"/>
      </w:pPr>
      <w:r>
        <w:rPr>
          <w:b/>
          <w:bCs/>
          <w:caps/>
          <w:color w:val="3465A4"/>
        </w:rPr>
        <w:t xml:space="preserve">Partie 2 — Architecture codesign : calculateur </w:t>
      </w:r>
      <w:proofErr w:type="gramStart"/>
      <w:r>
        <w:rPr>
          <w:b/>
          <w:bCs/>
          <w:caps/>
          <w:color w:val="3465A4"/>
        </w:rPr>
        <w:t>câblé  (</w:t>
      </w:r>
      <w:proofErr w:type="gramEnd"/>
      <w:r>
        <w:rPr>
          <w:b/>
          <w:bCs/>
          <w:caps/>
          <w:color w:val="3465A4"/>
        </w:rPr>
        <w:t>7 points)</w:t>
      </w:r>
    </w:p>
    <w:p w14:paraId="667D12FE" w14:textId="19767250" w:rsidR="001C54D7" w:rsidRDefault="001C54D7" w:rsidP="001C54D7">
      <w:pPr>
        <w:spacing w:before="240" w:after="100"/>
        <w:rPr>
          <w:b/>
          <w:bCs/>
        </w:rPr>
      </w:pPr>
      <w:r>
        <w:t>On veut effectuer l’addition, la soustraction ou l’amplification (atténuation) de deux signaux à acquérir via l’ADC.</w:t>
      </w:r>
    </w:p>
    <w:p w14:paraId="5AAE0A03" w14:textId="7501F0BA" w:rsidR="009A6AA0" w:rsidRDefault="00031398">
      <w:pPr>
        <w:spacing w:before="240" w:after="100"/>
      </w:pPr>
      <w:r>
        <w:rPr>
          <w:b/>
          <w:bCs/>
        </w:rPr>
        <w:t xml:space="preserve">Q8.  </w:t>
      </w:r>
      <w:r>
        <w:t xml:space="preserve">Proposez un schéma bloc complet de l’architecture </w:t>
      </w:r>
      <w:proofErr w:type="spellStart"/>
      <w:r>
        <w:t>codesign</w:t>
      </w:r>
      <w:proofErr w:type="spellEnd"/>
      <w:r>
        <w:t xml:space="preserve"> retenue. Votre schéma doit faire clairement apparaître : le module </w:t>
      </w:r>
      <w:proofErr w:type="spellStart"/>
      <w:r>
        <w:t>capteurs_sol.vhd</w:t>
      </w:r>
      <w:proofErr w:type="spellEnd"/>
      <w:r>
        <w:t xml:space="preserve">, le bloc calculateur câblé avec son entrée </w:t>
      </w:r>
      <w:proofErr w:type="spellStart"/>
      <w:r>
        <w:t>op_sel</w:t>
      </w:r>
      <w:proofErr w:type="spellEnd"/>
      <w:r>
        <w:t xml:space="preserve"> (2 bits), le bloc horloge, les registres de sortie résultat, la partie logicielle, et l’ensemble des signaux échangés entre les domaines HW et SW.</w:t>
      </w:r>
      <w:r>
        <w:rPr>
          <w:b/>
          <w:bCs/>
          <w:sz w:val="20"/>
          <w:szCs w:val="20"/>
        </w:rPr>
        <w:t xml:space="preserve"> [3 pts]</w:t>
      </w:r>
    </w:p>
    <w:tbl>
      <w:tblPr>
        <w:tblW w:w="9026" w:type="dxa"/>
        <w:tblLayout w:type="fixed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9026"/>
      </w:tblGrid>
      <w:tr w:rsidR="009A6AA0" w14:paraId="33C97A2D" w14:textId="77777777">
        <w:tc>
          <w:tcPr>
            <w:tcW w:w="9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34C908" w14:textId="77777777" w:rsidR="009A6AA0" w:rsidRDefault="00031398">
            <w:r>
              <w:t xml:space="preserve">                 </w:t>
            </w:r>
          </w:p>
          <w:p w14:paraId="41C8F396" w14:textId="77777777" w:rsidR="009A6AA0" w:rsidRDefault="009A6AA0"/>
          <w:p w14:paraId="72A3D3EC" w14:textId="77777777" w:rsidR="009A6AA0" w:rsidRDefault="009A6AA0"/>
          <w:p w14:paraId="0D0B940D" w14:textId="77777777" w:rsidR="009A6AA0" w:rsidRDefault="009A6AA0"/>
          <w:p w14:paraId="0E27B00A" w14:textId="77777777" w:rsidR="009A6AA0" w:rsidRDefault="009A6AA0"/>
          <w:p w14:paraId="60061E4C" w14:textId="77777777" w:rsidR="009A6AA0" w:rsidRDefault="009A6AA0"/>
          <w:p w14:paraId="44EAFD9C" w14:textId="77777777" w:rsidR="009A6AA0" w:rsidRDefault="009A6AA0"/>
          <w:p w14:paraId="4B94D5A5" w14:textId="77777777" w:rsidR="009A6AA0" w:rsidRDefault="009A6AA0"/>
          <w:p w14:paraId="3DEEC669" w14:textId="77777777" w:rsidR="009A6AA0" w:rsidRDefault="009A6AA0"/>
          <w:p w14:paraId="3656B9AB" w14:textId="77777777" w:rsidR="009A6AA0" w:rsidRDefault="009A6AA0"/>
          <w:p w14:paraId="45FB0818" w14:textId="77777777" w:rsidR="009A6AA0" w:rsidRDefault="009A6AA0"/>
          <w:p w14:paraId="049F31CB" w14:textId="77777777" w:rsidR="009A6AA0" w:rsidRDefault="009A6AA0"/>
          <w:p w14:paraId="53128261" w14:textId="77777777" w:rsidR="009A6AA0" w:rsidRDefault="009A6AA0"/>
          <w:p w14:paraId="62486C05" w14:textId="77777777" w:rsidR="009A6AA0" w:rsidRDefault="009A6AA0"/>
          <w:p w14:paraId="4101652C" w14:textId="77777777" w:rsidR="009A6AA0" w:rsidRDefault="009A6AA0"/>
          <w:p w14:paraId="4B99056E" w14:textId="77777777" w:rsidR="009A6AA0" w:rsidRDefault="009A6AA0"/>
          <w:p w14:paraId="1299C43A" w14:textId="77777777" w:rsidR="009A6AA0" w:rsidRDefault="009A6AA0"/>
          <w:p w14:paraId="4DDBEF00" w14:textId="77777777" w:rsidR="009A6AA0" w:rsidRDefault="009A6AA0"/>
          <w:p w14:paraId="3461D779" w14:textId="77777777" w:rsidR="009A6AA0" w:rsidRDefault="009A6AA0"/>
          <w:p w14:paraId="3CF2D8B6" w14:textId="77777777" w:rsidR="009A6AA0" w:rsidRDefault="009A6AA0"/>
          <w:p w14:paraId="0FB78278" w14:textId="77777777" w:rsidR="009A6AA0" w:rsidRDefault="009A6AA0"/>
          <w:p w14:paraId="1FC39945" w14:textId="77777777" w:rsidR="009A6AA0" w:rsidRDefault="009A6AA0"/>
          <w:p w14:paraId="0562CB0E" w14:textId="77777777" w:rsidR="009A6AA0" w:rsidRDefault="009A6AA0"/>
          <w:p w14:paraId="34CE0A41" w14:textId="77777777" w:rsidR="009A6AA0" w:rsidRDefault="009A6AA0"/>
          <w:p w14:paraId="62EBF3C5" w14:textId="77777777" w:rsidR="009A6AA0" w:rsidRDefault="009A6AA0"/>
          <w:p w14:paraId="6D98A12B" w14:textId="77777777" w:rsidR="009A6AA0" w:rsidRDefault="009A6AA0"/>
          <w:p w14:paraId="2946DB82" w14:textId="77777777" w:rsidR="009A6AA0" w:rsidRDefault="009A6AA0"/>
          <w:p w14:paraId="5997CC1D" w14:textId="77777777" w:rsidR="009A6AA0" w:rsidRDefault="009A6AA0"/>
          <w:p w14:paraId="110FFD37" w14:textId="77777777" w:rsidR="009A6AA0" w:rsidRDefault="009A6AA0"/>
          <w:p w14:paraId="6B699379" w14:textId="77777777" w:rsidR="009A6AA0" w:rsidRDefault="009A6AA0"/>
          <w:p w14:paraId="3FE9F23F" w14:textId="77777777" w:rsidR="009A6AA0" w:rsidRDefault="009A6AA0"/>
          <w:p w14:paraId="1F72F646" w14:textId="77777777" w:rsidR="009A6AA0" w:rsidRDefault="009A6AA0"/>
          <w:p w14:paraId="08CE6F91" w14:textId="77777777" w:rsidR="009A6AA0" w:rsidRDefault="009A6AA0"/>
          <w:p w14:paraId="61CDCEAD" w14:textId="77777777" w:rsidR="009A6AA0" w:rsidRDefault="009A6AA0"/>
          <w:p w14:paraId="6BB9E253" w14:textId="77777777" w:rsidR="009A6AA0" w:rsidRDefault="009A6AA0"/>
          <w:p w14:paraId="23DE523C" w14:textId="77777777" w:rsidR="009A6AA0" w:rsidRDefault="009A6AA0"/>
          <w:p w14:paraId="52E56223" w14:textId="77777777" w:rsidR="009A6AA0" w:rsidRDefault="009A6AA0"/>
          <w:p w14:paraId="07547A01" w14:textId="77777777" w:rsidR="009A6AA0" w:rsidRDefault="009A6AA0"/>
          <w:p w14:paraId="5043CB0F" w14:textId="77777777" w:rsidR="009A6AA0" w:rsidRDefault="009A6AA0"/>
          <w:p w14:paraId="07459315" w14:textId="77777777" w:rsidR="009A6AA0" w:rsidRDefault="009A6AA0"/>
          <w:p w14:paraId="6537F28F" w14:textId="77777777" w:rsidR="009A6AA0" w:rsidRDefault="009A6AA0"/>
          <w:p w14:paraId="6DFB9E20" w14:textId="77777777" w:rsidR="009A6AA0" w:rsidRDefault="009A6AA0"/>
          <w:p w14:paraId="70DF9E56" w14:textId="77777777" w:rsidR="009A6AA0" w:rsidRDefault="009A6AA0"/>
          <w:p w14:paraId="44E871BC" w14:textId="77777777" w:rsidR="009A6AA0" w:rsidRDefault="009A6AA0"/>
          <w:p w14:paraId="144A5D23" w14:textId="77777777" w:rsidR="009A6AA0" w:rsidRDefault="009A6AA0"/>
          <w:p w14:paraId="738610EB" w14:textId="77777777" w:rsidR="009A6AA0" w:rsidRDefault="009A6AA0"/>
          <w:p w14:paraId="637805D2" w14:textId="77777777" w:rsidR="009A6AA0" w:rsidRDefault="009A6AA0"/>
          <w:p w14:paraId="463F29E8" w14:textId="77777777" w:rsidR="009A6AA0" w:rsidRDefault="009A6AA0"/>
        </w:tc>
      </w:tr>
      <w:tr w:rsidR="001C54D7" w14:paraId="5A309B48" w14:textId="77777777">
        <w:tc>
          <w:tcPr>
            <w:tcW w:w="9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E756F02" w14:textId="77777777" w:rsidR="001C54D7" w:rsidRDefault="001C54D7"/>
        </w:tc>
      </w:tr>
    </w:tbl>
    <w:p w14:paraId="2A8C9398" w14:textId="77777777" w:rsidR="009A6AA0" w:rsidRDefault="00031398">
      <w:pPr>
        <w:spacing w:after="120"/>
      </w:pPr>
      <w:r>
        <w:rPr>
          <w:i/>
          <w:iCs/>
          <w:sz w:val="20"/>
          <w:szCs w:val="20"/>
        </w:rPr>
        <w:t>Indiquer la direction de chaque signal (flèche) et son type (1 bit, 8 bits, 2 bits…)</w:t>
      </w:r>
    </w:p>
    <w:p w14:paraId="4DEAE30B" w14:textId="0DDCF248" w:rsidR="009A6AA0" w:rsidRDefault="00031398">
      <w:pPr>
        <w:spacing w:before="240" w:after="100"/>
        <w:rPr>
          <w:b/>
          <w:bCs/>
          <w:sz w:val="20"/>
          <w:szCs w:val="20"/>
        </w:rPr>
      </w:pPr>
      <w:r>
        <w:rPr>
          <w:b/>
          <w:bCs/>
        </w:rPr>
        <w:t xml:space="preserve">Q9.  </w:t>
      </w:r>
      <w:r>
        <w:t xml:space="preserve">Définissez précisément l’interface du bloc calculateur câblé. Listez tous ses ports en indiquant : nom, direction, largeur en bits et rôle. L’entrée </w:t>
      </w:r>
      <w:proofErr w:type="spellStart"/>
      <w:r>
        <w:t>op_sel</w:t>
      </w:r>
      <w:proofErr w:type="spellEnd"/>
      <w:r>
        <w:t xml:space="preserve"> sur 2 bits doit permettre de sélectionner les 4 opérations : addition, soustraction, amplification, atténuation.</w:t>
      </w:r>
      <w:r>
        <w:rPr>
          <w:b/>
          <w:bCs/>
          <w:sz w:val="20"/>
          <w:szCs w:val="20"/>
        </w:rPr>
        <w:t xml:space="preserve"> [2 pts]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00"/>
        <w:gridCol w:w="1199"/>
        <w:gridCol w:w="1201"/>
        <w:gridCol w:w="4626"/>
      </w:tblGrid>
      <w:tr w:rsidR="00750DA4" w:rsidRPr="00750DA4" w14:paraId="739AA794" w14:textId="77777777" w:rsidTr="00750DA4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DF77B3" w14:textId="77777777" w:rsidR="00750DA4" w:rsidRPr="00750DA4" w:rsidRDefault="00750DA4" w:rsidP="00750DA4">
            <w:pPr>
              <w:spacing w:after="120"/>
              <w:rPr>
                <w:b/>
                <w:bCs/>
                <w:sz w:val="20"/>
                <w:szCs w:val="20"/>
              </w:rPr>
            </w:pPr>
            <w:r w:rsidRPr="00750DA4">
              <w:rPr>
                <w:b/>
                <w:bCs/>
                <w:sz w:val="20"/>
                <w:szCs w:val="20"/>
              </w:rPr>
              <w:t>Nom du port</w:t>
            </w:r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0FFE3AB" w14:textId="77777777" w:rsidR="00750DA4" w:rsidRPr="00750DA4" w:rsidRDefault="00750DA4" w:rsidP="00750DA4">
            <w:pPr>
              <w:spacing w:after="120"/>
              <w:rPr>
                <w:b/>
                <w:bCs/>
                <w:sz w:val="20"/>
                <w:szCs w:val="20"/>
              </w:rPr>
            </w:pPr>
            <w:r w:rsidRPr="00750DA4"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3CE0890" w14:textId="77777777" w:rsidR="00750DA4" w:rsidRPr="00750DA4" w:rsidRDefault="00750DA4" w:rsidP="00750DA4">
            <w:pPr>
              <w:spacing w:after="120"/>
              <w:rPr>
                <w:b/>
                <w:bCs/>
                <w:sz w:val="20"/>
                <w:szCs w:val="20"/>
              </w:rPr>
            </w:pPr>
            <w:r w:rsidRPr="00750DA4">
              <w:rPr>
                <w:b/>
                <w:bCs/>
                <w:sz w:val="20"/>
                <w:szCs w:val="20"/>
              </w:rPr>
              <w:t>Largeur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2B564E" w14:textId="77777777" w:rsidR="00750DA4" w:rsidRPr="00750DA4" w:rsidRDefault="00750DA4" w:rsidP="00750DA4">
            <w:pPr>
              <w:spacing w:after="120"/>
              <w:rPr>
                <w:b/>
                <w:bCs/>
                <w:sz w:val="20"/>
                <w:szCs w:val="20"/>
              </w:rPr>
            </w:pPr>
            <w:r w:rsidRPr="00750DA4">
              <w:rPr>
                <w:b/>
                <w:bCs/>
                <w:sz w:val="20"/>
                <w:szCs w:val="20"/>
              </w:rPr>
              <w:t>Rôle</w:t>
            </w:r>
          </w:p>
        </w:tc>
      </w:tr>
      <w:tr w:rsidR="00750DA4" w:rsidRPr="00750DA4" w14:paraId="07C6F292" w14:textId="77777777" w:rsidTr="00750DA4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1BD048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proofErr w:type="spellStart"/>
            <w:r w:rsidRPr="00750DA4">
              <w:rPr>
                <w:bCs/>
                <w:sz w:val="20"/>
                <w:szCs w:val="20"/>
              </w:rPr>
              <w:t>clk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1202D8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in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303E426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1 bit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544AD0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horloge</w:t>
            </w:r>
          </w:p>
        </w:tc>
      </w:tr>
      <w:tr w:rsidR="00750DA4" w:rsidRPr="00750DA4" w14:paraId="161F7498" w14:textId="77777777" w:rsidTr="00750DA4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548FD2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proofErr w:type="spellStart"/>
            <w:r w:rsidRPr="00750DA4">
              <w:rPr>
                <w:bCs/>
                <w:sz w:val="20"/>
                <w:szCs w:val="20"/>
              </w:rPr>
              <w:t>reset_n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1E61C1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in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998E356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1 bit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95612E4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reset actif bas</w:t>
            </w:r>
          </w:p>
        </w:tc>
      </w:tr>
      <w:tr w:rsidR="00750DA4" w:rsidRPr="00750DA4" w14:paraId="7D8FA9DE" w14:textId="77777777" w:rsidTr="00750DA4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FC8B4CC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en</w:t>
            </w:r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CCDE2F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in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B749661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1 bit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2B9D0E5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validation du calcul</w:t>
            </w:r>
          </w:p>
        </w:tc>
      </w:tr>
      <w:tr w:rsidR="00750DA4" w:rsidRPr="00750DA4" w14:paraId="1008720B" w14:textId="77777777" w:rsidTr="00750DA4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B74B132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data0r à data6r</w:t>
            </w:r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BE9545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in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8714432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7 × 8 bits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C51FA9F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données issues des 7 capteurs</w:t>
            </w:r>
          </w:p>
        </w:tc>
      </w:tr>
      <w:tr w:rsidR="00750DA4" w:rsidRPr="00750DA4" w14:paraId="1750C062" w14:textId="77777777" w:rsidTr="00750DA4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0BC007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proofErr w:type="spellStart"/>
            <w:r w:rsidRPr="00750DA4">
              <w:rPr>
                <w:bCs/>
                <w:sz w:val="20"/>
                <w:szCs w:val="20"/>
              </w:rPr>
              <w:t>sel_i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0D29093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in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0154E8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3 bits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3232BB7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sélection du 1er capteur parmi 7</w:t>
            </w:r>
          </w:p>
        </w:tc>
      </w:tr>
      <w:tr w:rsidR="00750DA4" w:rsidRPr="00750DA4" w14:paraId="1E75A132" w14:textId="77777777" w:rsidTr="00750DA4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F12C39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proofErr w:type="spellStart"/>
            <w:r w:rsidRPr="00750DA4">
              <w:rPr>
                <w:bCs/>
                <w:sz w:val="20"/>
                <w:szCs w:val="20"/>
              </w:rPr>
              <w:t>sel_j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3A3829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in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89523C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3 bits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24C3BA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sélection du 2e capteur parmi 7</w:t>
            </w:r>
          </w:p>
        </w:tc>
      </w:tr>
      <w:tr w:rsidR="00750DA4" w:rsidRPr="00750DA4" w14:paraId="16B924A0" w14:textId="77777777" w:rsidTr="00750DA4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1B5C0ED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proofErr w:type="spellStart"/>
            <w:r w:rsidRPr="00750DA4">
              <w:rPr>
                <w:bCs/>
                <w:sz w:val="20"/>
                <w:szCs w:val="20"/>
              </w:rPr>
              <w:t>op_sel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4B6FBB2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in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AE2ACF7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2 bits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123647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choix de l’opération</w:t>
            </w:r>
          </w:p>
        </w:tc>
      </w:tr>
      <w:tr w:rsidR="00750DA4" w:rsidRPr="00750DA4" w14:paraId="3110DEC1" w14:textId="77777777" w:rsidTr="00750DA4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7BED801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proofErr w:type="spellStart"/>
            <w:r w:rsidRPr="00750DA4">
              <w:rPr>
                <w:bCs/>
                <w:sz w:val="20"/>
                <w:szCs w:val="20"/>
              </w:rPr>
              <w:t>result_r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F717BF3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out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FACEE18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9 bits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837003C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résultat calculé</w:t>
            </w:r>
          </w:p>
        </w:tc>
      </w:tr>
      <w:tr w:rsidR="00750DA4" w:rsidRPr="00750DA4" w14:paraId="7A0C1F04" w14:textId="77777777" w:rsidTr="00750DA4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3E6D99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proofErr w:type="spellStart"/>
            <w:r w:rsidRPr="00750DA4">
              <w:rPr>
                <w:bCs/>
                <w:sz w:val="20"/>
                <w:szCs w:val="20"/>
              </w:rPr>
              <w:t>valid_r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FF7E78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out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A38D0D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1 bit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66DBD3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résultat valide</w:t>
            </w:r>
          </w:p>
        </w:tc>
      </w:tr>
      <w:tr w:rsidR="00750DA4" w:rsidRPr="00750DA4" w14:paraId="1CFEA4DA" w14:textId="77777777" w:rsidTr="00750DA4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0ED5EA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proofErr w:type="spellStart"/>
            <w:r w:rsidRPr="00750DA4">
              <w:rPr>
                <w:bCs/>
                <w:sz w:val="20"/>
                <w:szCs w:val="20"/>
              </w:rPr>
              <w:t>overflow_r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A31366B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out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017A7E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1 bit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CC50286" w14:textId="77777777" w:rsidR="00750DA4" w:rsidRPr="00750DA4" w:rsidRDefault="00750DA4" w:rsidP="00750DA4">
            <w:pPr>
              <w:spacing w:after="120"/>
              <w:rPr>
                <w:bCs/>
                <w:sz w:val="20"/>
                <w:szCs w:val="20"/>
              </w:rPr>
            </w:pPr>
            <w:r w:rsidRPr="00750DA4">
              <w:rPr>
                <w:bCs/>
                <w:sz w:val="20"/>
                <w:szCs w:val="20"/>
              </w:rPr>
              <w:t>indication de débordement</w:t>
            </w:r>
          </w:p>
        </w:tc>
      </w:tr>
    </w:tbl>
    <w:p w14:paraId="3B7B4B86" w14:textId="77777777" w:rsidR="009A6AA0" w:rsidRDefault="009A6AA0">
      <w:pPr>
        <w:spacing w:after="100"/>
      </w:pPr>
    </w:p>
    <w:p w14:paraId="756DB980" w14:textId="77777777" w:rsidR="009A6AA0" w:rsidRDefault="00031398">
      <w:pPr>
        <w:spacing w:before="240" w:after="100"/>
      </w:pPr>
      <w:r>
        <w:rPr>
          <w:b/>
          <w:bCs/>
        </w:rPr>
        <w:t xml:space="preserve">Q10.  </w:t>
      </w:r>
      <w:r>
        <w:t xml:space="preserve">Sans bus Avalon, comment la partie logicielle peut-elle détecter le moment où </w:t>
      </w:r>
      <w:proofErr w:type="spellStart"/>
      <w:r>
        <w:t>data_ready</w:t>
      </w:r>
      <w:proofErr w:type="spellEnd"/>
      <w:r>
        <w:t xml:space="preserve"> passe à ‘1’ ? Proposez deux mécanismes distincts et indiquez les avantages et inconvénients de chacun.</w:t>
      </w:r>
      <w:r>
        <w:rPr>
          <w:b/>
          <w:bCs/>
          <w:sz w:val="20"/>
          <w:szCs w:val="20"/>
        </w:rPr>
        <w:t xml:space="preserve"> [2 pts]</w:t>
      </w:r>
    </w:p>
    <w:p w14:paraId="04B79E49" w14:textId="77777777" w:rsidR="009A6AA0" w:rsidRDefault="00031398">
      <w:pPr>
        <w:spacing w:after="120"/>
      </w:pPr>
      <w:r>
        <w:rPr>
          <w:b/>
          <w:bCs/>
        </w:rPr>
        <w:t xml:space="preserve">Mécanisme 1 : 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9A6AA0" w14:paraId="0DFAE634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1ECA394A" w14:textId="77777777" w:rsidR="009A6AA0" w:rsidRPr="00750DA4" w:rsidRDefault="00031398">
            <w:pPr>
              <w:rPr>
                <w:rFonts w:asciiTheme="majorHAnsi" w:hAnsiTheme="majorHAnsi" w:cstheme="majorHAnsi"/>
              </w:rPr>
            </w:pPr>
            <w:r w:rsidRPr="00750DA4">
              <w:rPr>
                <w:rFonts w:asciiTheme="majorHAnsi" w:hAnsiTheme="majorHAnsi" w:cstheme="majorHAnsi"/>
              </w:rPr>
              <w:t xml:space="preserve"> </w:t>
            </w:r>
          </w:p>
          <w:p w14:paraId="5F21F270" w14:textId="77777777" w:rsidR="009A6AA0" w:rsidRPr="00750DA4" w:rsidRDefault="00031398">
            <w:pPr>
              <w:rPr>
                <w:rFonts w:asciiTheme="majorHAnsi" w:hAnsiTheme="majorHAnsi" w:cstheme="majorHAnsi"/>
              </w:rPr>
            </w:pPr>
            <w:r w:rsidRPr="00750DA4">
              <w:rPr>
                <w:rFonts w:asciiTheme="majorHAnsi" w:hAnsiTheme="majorHAnsi" w:cstheme="majorHAnsi"/>
              </w:rPr>
              <w:t xml:space="preserve"> </w:t>
            </w:r>
          </w:p>
          <w:p w14:paraId="3A0FF5F2" w14:textId="77777777" w:rsidR="009A6AA0" w:rsidRPr="00750DA4" w:rsidRDefault="009A6AA0">
            <w:pPr>
              <w:rPr>
                <w:rFonts w:asciiTheme="majorHAnsi" w:hAnsiTheme="majorHAnsi" w:cstheme="majorHAnsi"/>
              </w:rPr>
            </w:pPr>
          </w:p>
          <w:p w14:paraId="5630AD66" w14:textId="63572743" w:rsidR="009A6AA0" w:rsidRPr="00750DA4" w:rsidRDefault="00750DA4" w:rsidP="00750DA4">
            <w:pPr>
              <w:pStyle w:val="NormalWeb"/>
              <w:rPr>
                <w:rFonts w:asciiTheme="majorHAnsi" w:hAnsiTheme="majorHAnsi" w:cstheme="majorHAnsi"/>
              </w:rPr>
            </w:pPr>
            <w:r w:rsidRPr="00750DA4">
              <w:rPr>
                <w:rFonts w:asciiTheme="majorHAnsi" w:hAnsiTheme="majorHAnsi" w:cstheme="majorHAnsi"/>
              </w:rPr>
              <w:t xml:space="preserve">Le logiciel lit régulièrement le bit </w:t>
            </w:r>
            <w:proofErr w:type="spellStart"/>
            <w:r w:rsidRPr="00750DA4">
              <w:rPr>
                <w:rStyle w:val="CodeHTML"/>
                <w:rFonts w:asciiTheme="majorHAnsi" w:hAnsiTheme="majorHAnsi" w:cstheme="majorHAnsi"/>
              </w:rPr>
              <w:t>data_ready</w:t>
            </w:r>
            <w:proofErr w:type="spellEnd"/>
          </w:p>
        </w:tc>
      </w:tr>
    </w:tbl>
    <w:p w14:paraId="61829076" w14:textId="77777777" w:rsidR="009A6AA0" w:rsidRDefault="009A6AA0">
      <w:pPr>
        <w:spacing w:after="100"/>
      </w:pPr>
    </w:p>
    <w:p w14:paraId="63E40D2E" w14:textId="77777777" w:rsidR="009A6AA0" w:rsidRDefault="00031398">
      <w:pPr>
        <w:spacing w:after="120"/>
      </w:pPr>
      <w:r>
        <w:rPr>
          <w:b/>
          <w:bCs/>
        </w:rPr>
        <w:t xml:space="preserve">Mécanisme 2 : 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9A6AA0" w14:paraId="27B8F768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7146A6A2" w14:textId="77777777" w:rsidR="009A6AA0" w:rsidRDefault="00031398">
            <w:r>
              <w:t xml:space="preserve"> </w:t>
            </w:r>
          </w:p>
          <w:p w14:paraId="2BA226A1" w14:textId="77777777" w:rsidR="009A6AA0" w:rsidRDefault="009A6AA0"/>
          <w:p w14:paraId="3E226854" w14:textId="25821BC8" w:rsidR="009A6AA0" w:rsidRDefault="00750DA4" w:rsidP="00750DA4">
            <w:proofErr w:type="spellStart"/>
            <w:r w:rsidRPr="00750DA4">
              <w:t>data_ready</w:t>
            </w:r>
            <w:proofErr w:type="spellEnd"/>
            <w:r w:rsidRPr="00750DA4">
              <w:t xml:space="preserve"> est relié</w:t>
            </w:r>
            <w:r>
              <w:t xml:space="preserve"> à une entrée d’interruption </w:t>
            </w:r>
            <w:r w:rsidRPr="00750DA4">
              <w:t>du</w:t>
            </w:r>
            <w:r>
              <w:t xml:space="preserve"> microcontrôleur</w:t>
            </w:r>
          </w:p>
        </w:tc>
      </w:tr>
    </w:tbl>
    <w:p w14:paraId="0DE4B5B7" w14:textId="77777777" w:rsidR="009A6AA0" w:rsidRDefault="00031398">
      <w:pPr>
        <w:spacing w:after="100"/>
      </w:pPr>
      <w:r>
        <w:br w:type="page"/>
      </w:r>
    </w:p>
    <w:p w14:paraId="3BDB546D" w14:textId="77777777" w:rsidR="009A6AA0" w:rsidRDefault="00031398">
      <w:pPr>
        <w:pBdr>
          <w:top w:val="single" w:sz="8" w:space="4" w:color="000000"/>
          <w:bottom w:val="single" w:sz="8" w:space="4" w:color="000000"/>
        </w:pBdr>
        <w:spacing w:after="160"/>
        <w:rPr>
          <w:b/>
          <w:bCs/>
          <w:caps/>
          <w:color w:val="3465A4"/>
        </w:rPr>
      </w:pPr>
      <w:r>
        <w:rPr>
          <w:b/>
          <w:bCs/>
          <w:caps/>
          <w:color w:val="3465A4"/>
        </w:rPr>
        <w:lastRenderedPageBreak/>
        <w:t xml:space="preserve">Partie 3 — Arithmétique et </w:t>
      </w:r>
      <w:proofErr w:type="gramStart"/>
      <w:r>
        <w:rPr>
          <w:b/>
          <w:bCs/>
          <w:caps/>
          <w:color w:val="3465A4"/>
        </w:rPr>
        <w:t>partitionnement  (</w:t>
      </w:r>
      <w:proofErr w:type="gramEnd"/>
      <w:r>
        <w:rPr>
          <w:b/>
          <w:bCs/>
          <w:caps/>
          <w:color w:val="3465A4"/>
        </w:rPr>
        <w:t>4 points)</w:t>
      </w:r>
    </w:p>
    <w:p w14:paraId="4BE4B816" w14:textId="77777777" w:rsidR="009A6AA0" w:rsidRDefault="00031398">
      <w:pPr>
        <w:spacing w:before="240" w:after="100"/>
      </w:pPr>
      <w:r>
        <w:rPr>
          <w:b/>
          <w:bCs/>
        </w:rPr>
        <w:t xml:space="preserve">Q11.  </w:t>
      </w:r>
      <w:r>
        <w:t xml:space="preserve">Avant d’effectuer une addition ou une amplification sur deux signaux </w:t>
      </w:r>
      <w:proofErr w:type="spellStart"/>
      <w:r>
        <w:t>data_ir</w:t>
      </w:r>
      <w:proofErr w:type="spellEnd"/>
      <w:r>
        <w:t xml:space="preserve"> et </w:t>
      </w:r>
      <w:proofErr w:type="spellStart"/>
      <w:r>
        <w:t>data_jr</w:t>
      </w:r>
      <w:proofErr w:type="spellEnd"/>
      <w:r>
        <w:t xml:space="preserve"> (8 bits non signés), quelles précautions arithmétiques devez-vous prendre pour éviter un </w:t>
      </w:r>
      <w:proofErr w:type="spellStart"/>
      <w:r>
        <w:t>overflow</w:t>
      </w:r>
      <w:proofErr w:type="spellEnd"/>
      <w:r>
        <w:t xml:space="preserve"> dans la logique câblée ? Illustrez avec un exemple numérique complet.</w:t>
      </w:r>
      <w:r>
        <w:rPr>
          <w:b/>
          <w:bCs/>
          <w:sz w:val="20"/>
          <w:szCs w:val="20"/>
        </w:rPr>
        <w:t xml:space="preserve"> [2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9A6AA0" w14:paraId="4296CAF5" w14:textId="77777777">
        <w:tc>
          <w:tcPr>
            <w:tcW w:w="9026" w:type="dxa"/>
          </w:tcPr>
          <w:p w14:paraId="46466BD9" w14:textId="77777777" w:rsidR="009A6AA0" w:rsidRDefault="00031398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9A6AA0" w14:paraId="3891630B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61965C7B" w14:textId="77777777" w:rsidR="009A6AA0" w:rsidRDefault="00031398">
            <w:r>
              <w:t xml:space="preserve"> </w:t>
            </w:r>
          </w:p>
          <w:p w14:paraId="4467701B" w14:textId="77777777" w:rsidR="009A6AA0" w:rsidRDefault="00031398">
            <w:r>
              <w:t xml:space="preserve"> </w:t>
            </w:r>
          </w:p>
          <w:p w14:paraId="762EAA38" w14:textId="77777777" w:rsidR="009A6AA0" w:rsidRDefault="00031398">
            <w:r>
              <w:t xml:space="preserve"> </w:t>
            </w:r>
          </w:p>
          <w:p w14:paraId="16E66445" w14:textId="77777777" w:rsidR="009A6AA0" w:rsidRDefault="00031398">
            <w:r>
              <w:t xml:space="preserve"> </w:t>
            </w:r>
          </w:p>
          <w:p w14:paraId="7DE13593" w14:textId="77777777" w:rsidR="009A6AA0" w:rsidRDefault="00031398">
            <w:r>
              <w:t xml:space="preserve"> </w:t>
            </w:r>
          </w:p>
          <w:p w14:paraId="6EBA70B7" w14:textId="77777777" w:rsidR="009A6AA0" w:rsidRDefault="00031398">
            <w:r>
              <w:t xml:space="preserve"> </w:t>
            </w:r>
          </w:p>
          <w:p w14:paraId="3F2CD050" w14:textId="77777777" w:rsidR="009A6AA0" w:rsidRDefault="00031398">
            <w:r>
              <w:t xml:space="preserve"> </w:t>
            </w:r>
          </w:p>
        </w:tc>
      </w:tr>
    </w:tbl>
    <w:p w14:paraId="66204FF1" w14:textId="77777777" w:rsidR="009A6AA0" w:rsidRDefault="009A6AA0">
      <w:pPr>
        <w:spacing w:after="100"/>
      </w:pPr>
    </w:p>
    <w:p w14:paraId="1C31E02E" w14:textId="77777777" w:rsidR="009A6AA0" w:rsidRDefault="00031398">
      <w:pPr>
        <w:spacing w:before="240" w:after="100"/>
      </w:pPr>
      <w:r>
        <w:rPr>
          <w:b/>
          <w:bCs/>
        </w:rPr>
        <w:t xml:space="preserve">Q12.  </w:t>
      </w:r>
      <w:r>
        <w:t>Pour l’amplification numérique (gain G &gt; 1), évaluez la pertinence de son implémentation en logique câblée plutôt qu’en logiciel. Justifiez selon au moins deux critères parmi : performance, flexibilité, ressources FPGA, complexité de conception.</w:t>
      </w:r>
      <w:r>
        <w:rPr>
          <w:b/>
          <w:bCs/>
          <w:sz w:val="20"/>
          <w:szCs w:val="20"/>
        </w:rPr>
        <w:t xml:space="preserve"> [2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9A6AA0" w14:paraId="430146C3" w14:textId="77777777">
        <w:tc>
          <w:tcPr>
            <w:tcW w:w="9026" w:type="dxa"/>
          </w:tcPr>
          <w:p w14:paraId="4F8B6623" w14:textId="77777777" w:rsidR="009A6AA0" w:rsidRDefault="00031398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9A6AA0" w14:paraId="4C2940DF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2121151" w14:textId="20B789AC" w:rsidR="009A6AA0" w:rsidRDefault="00031398">
            <w:r>
              <w:t xml:space="preserve"> </w:t>
            </w:r>
            <w:r w:rsidR="00750DA4">
              <w:t>La logique câblé</w:t>
            </w:r>
            <w:r w:rsidR="00750DA4">
              <w:t>e est très rapide déterministe</w:t>
            </w:r>
            <w:r w:rsidR="00750DA4">
              <w:t xml:space="preserve"> et adaptée au temps réel</w:t>
            </w:r>
          </w:p>
          <w:p w14:paraId="32D65AFA" w14:textId="77777777" w:rsidR="009A6AA0" w:rsidRDefault="00031398">
            <w:r>
              <w:t xml:space="preserve"> </w:t>
            </w:r>
          </w:p>
          <w:p w14:paraId="09845CEA" w14:textId="77777777" w:rsidR="009A6AA0" w:rsidRDefault="00031398">
            <w:r>
              <w:t xml:space="preserve"> </w:t>
            </w:r>
          </w:p>
          <w:p w14:paraId="3AA4ADE7" w14:textId="77777777" w:rsidR="009A6AA0" w:rsidRDefault="00031398">
            <w:r>
              <w:t xml:space="preserve"> </w:t>
            </w:r>
          </w:p>
          <w:p w14:paraId="77ABD302" w14:textId="77777777" w:rsidR="009A6AA0" w:rsidRDefault="00031398">
            <w:r>
              <w:t xml:space="preserve"> </w:t>
            </w:r>
          </w:p>
          <w:p w14:paraId="0C9381D1" w14:textId="77777777" w:rsidR="009A6AA0" w:rsidRDefault="00031398">
            <w:r>
              <w:t xml:space="preserve"> </w:t>
            </w:r>
          </w:p>
          <w:p w14:paraId="5DD46645" w14:textId="77777777" w:rsidR="009A6AA0" w:rsidRDefault="00031398">
            <w:r>
              <w:t xml:space="preserve"> </w:t>
            </w:r>
          </w:p>
        </w:tc>
      </w:tr>
    </w:tbl>
    <w:p w14:paraId="2DBF0D7D" w14:textId="77777777" w:rsidR="009A6AA0" w:rsidRDefault="009A6AA0">
      <w:pPr>
        <w:spacing w:after="100"/>
      </w:pPr>
    </w:p>
    <w:p w14:paraId="6B62F1B3" w14:textId="77777777" w:rsidR="009A6AA0" w:rsidRDefault="009A6AA0">
      <w:pPr>
        <w:spacing w:after="100"/>
      </w:pPr>
    </w:p>
    <w:p w14:paraId="02F2C34E" w14:textId="77777777" w:rsidR="009A6AA0" w:rsidRDefault="00031398">
      <w:r>
        <w:br w:type="page"/>
      </w:r>
    </w:p>
    <w:p w14:paraId="32000328" w14:textId="77777777" w:rsidR="009A6AA0" w:rsidRDefault="00031398">
      <w:pPr>
        <w:pBdr>
          <w:top w:val="single" w:sz="8" w:space="4" w:color="000000"/>
          <w:bottom w:val="single" w:sz="8" w:space="4" w:color="000000"/>
        </w:pBdr>
        <w:spacing w:after="160"/>
        <w:rPr>
          <w:b/>
          <w:bCs/>
          <w:caps/>
          <w:color w:val="3465A4"/>
        </w:rPr>
      </w:pPr>
      <w:r>
        <w:rPr>
          <w:b/>
          <w:bCs/>
          <w:caps/>
          <w:color w:val="3465A4"/>
        </w:rPr>
        <w:lastRenderedPageBreak/>
        <w:t>Partie 4 — Implémentation et validation sur carte DE0-</w:t>
      </w:r>
      <w:proofErr w:type="gramStart"/>
      <w:r>
        <w:rPr>
          <w:b/>
          <w:bCs/>
          <w:caps/>
          <w:color w:val="3465A4"/>
        </w:rPr>
        <w:t>Nano  (</w:t>
      </w:r>
      <w:proofErr w:type="gramEnd"/>
      <w:r>
        <w:rPr>
          <w:b/>
          <w:bCs/>
          <w:caps/>
          <w:color w:val="3465A4"/>
        </w:rPr>
        <w:t>6 points)</w:t>
      </w:r>
    </w:p>
    <w:p w14:paraId="0F2B7FA6" w14:textId="77777777" w:rsidR="009A6AA0" w:rsidRDefault="00031398">
      <w:pPr>
        <w:spacing w:before="240" w:after="100"/>
      </w:pPr>
      <w:r>
        <w:rPr>
          <w:b/>
          <w:bCs/>
        </w:rPr>
        <w:t xml:space="preserve">Q13.  </w:t>
      </w:r>
      <w:r>
        <w:t xml:space="preserve">Listez les étapes nécessaires pour intégrer </w:t>
      </w:r>
      <w:proofErr w:type="spellStart"/>
      <w:r>
        <w:t>capteurs_sol.vhd</w:t>
      </w:r>
      <w:proofErr w:type="spellEnd"/>
      <w:r>
        <w:t xml:space="preserve"> et le bloc calculateur câblé dans un projet </w:t>
      </w:r>
      <w:proofErr w:type="spellStart"/>
      <w:r>
        <w:t>Quartus</w:t>
      </w:r>
      <w:proofErr w:type="spellEnd"/>
      <w:r>
        <w:t xml:space="preserve"> II 13.0 ciblant le Cyclone IV EP4CE22F17C6 de la DE0-Nano. Précisez : création du projet, ajout des fichiers sources, assignation de la cible, et contraintes de brochage minimales à déclarer.</w:t>
      </w:r>
      <w:r>
        <w:rPr>
          <w:b/>
          <w:bCs/>
          <w:sz w:val="20"/>
          <w:szCs w:val="20"/>
        </w:rPr>
        <w:t xml:space="preserve"> [2 pts]</w:t>
      </w:r>
    </w:p>
    <w:p w14:paraId="57C8ACD1" w14:textId="77777777" w:rsidR="009A6AA0" w:rsidRDefault="00031398">
      <w:pPr>
        <w:spacing w:after="120"/>
      </w:pPr>
      <w:r>
        <w:rPr>
          <w:b/>
          <w:bCs/>
        </w:rPr>
        <w:t>1. Création du projet :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9A6AA0" w14:paraId="75F80603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66978A9C" w14:textId="77777777" w:rsidR="009A6AA0" w:rsidRDefault="00031398">
            <w:r>
              <w:t xml:space="preserve"> </w:t>
            </w:r>
          </w:p>
          <w:p w14:paraId="6F8FFF11" w14:textId="77777777" w:rsidR="009A6AA0" w:rsidRDefault="00031398">
            <w:r>
              <w:t xml:space="preserve"> </w:t>
            </w:r>
          </w:p>
        </w:tc>
      </w:tr>
    </w:tbl>
    <w:p w14:paraId="680A4E5D" w14:textId="77777777" w:rsidR="009A6AA0" w:rsidRDefault="009A6AA0">
      <w:pPr>
        <w:spacing w:after="100"/>
      </w:pPr>
    </w:p>
    <w:p w14:paraId="73DABF01" w14:textId="77777777" w:rsidR="009A6AA0" w:rsidRDefault="00031398">
      <w:pPr>
        <w:spacing w:after="120"/>
      </w:pPr>
      <w:r>
        <w:rPr>
          <w:b/>
          <w:bCs/>
        </w:rPr>
        <w:t>2. Sources et hiérarchie :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9A6AA0" w14:paraId="44EEFD60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336B16C7" w14:textId="77777777" w:rsidR="009A6AA0" w:rsidRDefault="00031398">
            <w:r>
              <w:t xml:space="preserve"> </w:t>
            </w:r>
          </w:p>
          <w:p w14:paraId="597B45D8" w14:textId="77777777" w:rsidR="009A6AA0" w:rsidRDefault="00031398">
            <w:r>
              <w:t xml:space="preserve"> </w:t>
            </w:r>
          </w:p>
        </w:tc>
      </w:tr>
    </w:tbl>
    <w:p w14:paraId="19219836" w14:textId="77777777" w:rsidR="009A6AA0" w:rsidRDefault="009A6AA0">
      <w:pPr>
        <w:spacing w:after="100"/>
      </w:pPr>
    </w:p>
    <w:p w14:paraId="21116558" w14:textId="77777777" w:rsidR="009A6AA0" w:rsidRDefault="00031398">
      <w:pPr>
        <w:spacing w:after="120"/>
      </w:pPr>
      <w:r>
        <w:rPr>
          <w:b/>
          <w:bCs/>
        </w:rPr>
        <w:t>3. Cible, horloge et brochage :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9A6AA0" w14:paraId="006C8F76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582CCBB7" w14:textId="77777777" w:rsidR="009A6AA0" w:rsidRDefault="00031398">
            <w:r>
              <w:t xml:space="preserve"> </w:t>
            </w:r>
          </w:p>
          <w:p w14:paraId="7737F961" w14:textId="77777777" w:rsidR="009A6AA0" w:rsidRDefault="00031398">
            <w:r>
              <w:t xml:space="preserve"> </w:t>
            </w:r>
          </w:p>
          <w:p w14:paraId="339FCE4D" w14:textId="77777777" w:rsidR="009A6AA0" w:rsidRDefault="00031398">
            <w:r>
              <w:t xml:space="preserve"> </w:t>
            </w:r>
          </w:p>
        </w:tc>
      </w:tr>
    </w:tbl>
    <w:p w14:paraId="296FEF7D" w14:textId="77777777" w:rsidR="009A6AA0" w:rsidRDefault="009A6AA0">
      <w:pPr>
        <w:spacing w:after="100"/>
      </w:pPr>
    </w:p>
    <w:p w14:paraId="003A8B57" w14:textId="77777777" w:rsidR="009A6AA0" w:rsidRDefault="00031398">
      <w:pPr>
        <w:spacing w:before="240" w:after="100"/>
      </w:pPr>
      <w:r>
        <w:rPr>
          <w:b/>
          <w:bCs/>
        </w:rPr>
        <w:t xml:space="preserve">Q14.  </w:t>
      </w:r>
      <w:r>
        <w:t xml:space="preserve">Le signal d’horloge système de la DE0-Nano est à 50 MHz. Or, </w:t>
      </w:r>
      <w:proofErr w:type="spellStart"/>
      <w:r>
        <w:t>capteurs_sol.vhd</w:t>
      </w:r>
      <w:proofErr w:type="spellEnd"/>
      <w:r>
        <w:t xml:space="preserve"> spécifie une fréquence maximale de 40 MHz. Comment résolvez-vous cette contrainte dans </w:t>
      </w:r>
      <w:proofErr w:type="spellStart"/>
      <w:r>
        <w:t>Quartus</w:t>
      </w:r>
      <w:proofErr w:type="spellEnd"/>
      <w:r>
        <w:t xml:space="preserve"> ? Décrivez la solution retenue et son impact sur la valeur de CONVST_WAIT_CLOCK_NUM.</w:t>
      </w:r>
      <w:r>
        <w:rPr>
          <w:b/>
          <w:bCs/>
          <w:sz w:val="20"/>
          <w:szCs w:val="20"/>
        </w:rPr>
        <w:t xml:space="preserve"> [1.5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9A6AA0" w14:paraId="6A06F441" w14:textId="77777777">
        <w:tc>
          <w:tcPr>
            <w:tcW w:w="9026" w:type="dxa"/>
          </w:tcPr>
          <w:p w14:paraId="21E223FE" w14:textId="77777777" w:rsidR="009A6AA0" w:rsidRDefault="00031398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9A6AA0" w14:paraId="510C577A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56156A73" w14:textId="77777777" w:rsidR="009A6AA0" w:rsidRDefault="00031398">
            <w:r>
              <w:t xml:space="preserve"> </w:t>
            </w:r>
          </w:p>
          <w:p w14:paraId="714FDA4A" w14:textId="77777777" w:rsidR="009A6AA0" w:rsidRDefault="00031398">
            <w:r>
              <w:t xml:space="preserve"> </w:t>
            </w:r>
          </w:p>
          <w:p w14:paraId="7B0679C1" w14:textId="77777777" w:rsidR="009A6AA0" w:rsidRDefault="00031398">
            <w:r>
              <w:t xml:space="preserve"> </w:t>
            </w:r>
          </w:p>
          <w:p w14:paraId="637C29F4" w14:textId="0352D61B" w:rsidR="009A6AA0" w:rsidRDefault="00031398">
            <w:r>
              <w:t xml:space="preserve"> </w:t>
            </w:r>
            <w:r w:rsidR="002874FA">
              <w:t>O</w:t>
            </w:r>
            <w:bookmarkStart w:id="0" w:name="_GoBack"/>
            <w:bookmarkEnd w:id="0"/>
            <w:r w:rsidR="002874FA">
              <w:t xml:space="preserve">n utilise la </w:t>
            </w:r>
            <w:proofErr w:type="spellStart"/>
            <w:r w:rsidR="002874FA">
              <w:t>pll</w:t>
            </w:r>
            <w:proofErr w:type="spellEnd"/>
          </w:p>
          <w:p w14:paraId="7913A28A" w14:textId="77777777" w:rsidR="009A6AA0" w:rsidRDefault="00031398">
            <w:r>
              <w:t xml:space="preserve"> </w:t>
            </w:r>
          </w:p>
          <w:p w14:paraId="2F0EC2E1" w14:textId="77777777" w:rsidR="009A6AA0" w:rsidRDefault="00031398">
            <w:r>
              <w:t xml:space="preserve"> </w:t>
            </w:r>
          </w:p>
        </w:tc>
      </w:tr>
    </w:tbl>
    <w:p w14:paraId="7194DBDC" w14:textId="77777777" w:rsidR="009A6AA0" w:rsidRDefault="009A6AA0">
      <w:pPr>
        <w:spacing w:after="100"/>
      </w:pPr>
    </w:p>
    <w:p w14:paraId="227E872E" w14:textId="77777777" w:rsidR="009A6AA0" w:rsidRDefault="00031398">
      <w:pPr>
        <w:spacing w:before="240" w:after="100"/>
      </w:pPr>
      <w:r>
        <w:rPr>
          <w:b/>
          <w:bCs/>
        </w:rPr>
        <w:t xml:space="preserve">Q15.  </w:t>
      </w:r>
      <w:r>
        <w:t>Implémenter votre architecture.</w:t>
      </w:r>
      <w:r>
        <w:rPr>
          <w:b/>
          <w:bCs/>
          <w:sz w:val="20"/>
          <w:szCs w:val="20"/>
        </w:rPr>
        <w:t xml:space="preserve"> [10 pts]</w:t>
      </w:r>
    </w:p>
    <w:p w14:paraId="769D0D3C" w14:textId="77777777" w:rsidR="009A6AA0" w:rsidRDefault="009A6AA0">
      <w:pPr>
        <w:spacing w:after="120"/>
        <w:rPr>
          <w:b/>
          <w:bCs/>
        </w:rPr>
      </w:pP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9A6AA0" w14:paraId="2EB63231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427B7667" w14:textId="77777777" w:rsidR="009A6AA0" w:rsidRDefault="00031398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Sous forme de projet GITHUB </w:t>
            </w:r>
          </w:p>
          <w:p w14:paraId="1B642F88" w14:textId="77777777" w:rsidR="009A6AA0" w:rsidRDefault="00031398">
            <w:r>
              <w:t xml:space="preserve"> </w:t>
            </w:r>
          </w:p>
        </w:tc>
      </w:tr>
    </w:tbl>
    <w:p w14:paraId="54CD245A" w14:textId="77777777" w:rsidR="009A6AA0" w:rsidRDefault="009A6AA0">
      <w:pPr>
        <w:spacing w:after="100"/>
      </w:pPr>
    </w:p>
    <w:p w14:paraId="300C1114" w14:textId="77777777" w:rsidR="009A6AA0" w:rsidRDefault="00031398">
      <w:pPr>
        <w:spacing w:before="240" w:after="100"/>
      </w:pPr>
      <w:r>
        <w:rPr>
          <w:b/>
          <w:bCs/>
        </w:rPr>
        <w:t xml:space="preserve">Q16.  </w:t>
      </w:r>
      <w:r>
        <w:t>Décrivez le programme de validation logicielle à exécuter sur la carte (à inclure dans votre projet GITHUB – répertoire software).</w:t>
      </w:r>
    </w:p>
    <w:p w14:paraId="1D266E78" w14:textId="77777777" w:rsidR="009A6AA0" w:rsidRDefault="00031398">
      <w:pPr>
        <w:spacing w:before="240" w:after="100"/>
      </w:pPr>
      <w:r>
        <w:t>Votre réponse doit couvrir : la séquence d’initialisation, le déclenchement d’une acquisition, la lecture du résultat produit par le calculateur câblé, et la procédure de vérification (comment le logiciel contrôle-t-il que le résultat est cohérent ?)</w:t>
      </w:r>
      <w:r>
        <w:rPr>
          <w:b/>
          <w:bCs/>
          <w:sz w:val="20"/>
          <w:szCs w:val="20"/>
        </w:rPr>
        <w:t xml:space="preserve"> [10 pts]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9A6AA0" w14:paraId="3D01FE6D" w14:textId="77777777">
        <w:tc>
          <w:tcPr>
            <w:tcW w:w="9026" w:type="dxa"/>
            <w:tcBorders>
              <w:bottom w:val="single" w:sz="2" w:space="0" w:color="000000"/>
            </w:tcBorders>
          </w:tcPr>
          <w:p w14:paraId="582607AE" w14:textId="77777777" w:rsidR="009A6AA0" w:rsidRDefault="00031398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À inclure dans votre projet GITHUB – Répertoire </w:t>
            </w:r>
            <w:r>
              <w:rPr>
                <w:b/>
                <w:bCs/>
                <w:i/>
                <w:iCs/>
              </w:rPr>
              <w:t>software</w:t>
            </w:r>
          </w:p>
          <w:p w14:paraId="35847AC3" w14:textId="77777777" w:rsidR="009A6AA0" w:rsidRDefault="00031398">
            <w:r>
              <w:t xml:space="preserve"> </w:t>
            </w:r>
          </w:p>
        </w:tc>
      </w:tr>
    </w:tbl>
    <w:p w14:paraId="1231BE67" w14:textId="77777777" w:rsidR="009A6AA0" w:rsidRDefault="009A6AA0">
      <w:pPr>
        <w:spacing w:before="240" w:after="100"/>
        <w:rPr>
          <w:b/>
          <w:bCs/>
        </w:rPr>
      </w:pPr>
    </w:p>
    <w:p w14:paraId="00964F15" w14:textId="77777777" w:rsidR="009A6AA0" w:rsidRDefault="00031398">
      <w:pPr>
        <w:spacing w:before="240" w:after="100"/>
      </w:pPr>
      <w:r>
        <w:rPr>
          <w:b/>
          <w:bCs/>
        </w:rPr>
        <w:lastRenderedPageBreak/>
        <w:t xml:space="preserve">Q17.  </w:t>
      </w:r>
      <w:r>
        <w:t xml:space="preserve">Lors du test sur carte, le signal </w:t>
      </w:r>
      <w:proofErr w:type="spellStart"/>
      <w:r>
        <w:t>data_ready</w:t>
      </w:r>
      <w:proofErr w:type="spellEnd"/>
      <w:r>
        <w:t xml:space="preserve"> reste en permanence à ‘0’ alors que </w:t>
      </w:r>
      <w:proofErr w:type="spellStart"/>
      <w:r>
        <w:t>data_capture</w:t>
      </w:r>
      <w:proofErr w:type="spellEnd"/>
      <w:r>
        <w:t xml:space="preserve"> a bien reçu une impulsion. Proposez une démarche de débogage : quels signaux internes inspecter en premier, et quelles causes probables éliminer dans quel ordre ? Sachant la plateforme QUARTUS, citez quel(s) outil(s) adéquat(s) à utiliser</w:t>
      </w:r>
      <w:r>
        <w:rPr>
          <w:b/>
          <w:bCs/>
          <w:sz w:val="20"/>
          <w:szCs w:val="20"/>
        </w:rPr>
        <w:t xml:space="preserve"> [2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9A6AA0" w14:paraId="3360AC38" w14:textId="77777777">
        <w:tc>
          <w:tcPr>
            <w:tcW w:w="9026" w:type="dxa"/>
          </w:tcPr>
          <w:p w14:paraId="1D0200BE" w14:textId="77777777" w:rsidR="009A6AA0" w:rsidRDefault="00031398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9A6AA0" w14:paraId="6994FCCC" w14:textId="77777777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2F1B62F3" w14:textId="77777777" w:rsidR="009A6AA0" w:rsidRDefault="00031398">
            <w:r>
              <w:t xml:space="preserve"> </w:t>
            </w:r>
          </w:p>
          <w:p w14:paraId="26E74E7B" w14:textId="77777777" w:rsidR="009A6AA0" w:rsidRDefault="00031398">
            <w:r>
              <w:t xml:space="preserve"> </w:t>
            </w:r>
          </w:p>
          <w:p w14:paraId="40612A33" w14:textId="77777777" w:rsidR="009A6AA0" w:rsidRDefault="00031398">
            <w:r>
              <w:t xml:space="preserve"> </w:t>
            </w:r>
          </w:p>
          <w:p w14:paraId="7E728875" w14:textId="77777777" w:rsidR="009A6AA0" w:rsidRDefault="00031398">
            <w:r>
              <w:t xml:space="preserve"> </w:t>
            </w:r>
          </w:p>
          <w:p w14:paraId="57E04963" w14:textId="77777777" w:rsidR="009A6AA0" w:rsidRDefault="00031398">
            <w:r>
              <w:t xml:space="preserve"> </w:t>
            </w:r>
          </w:p>
          <w:p w14:paraId="4D23D007" w14:textId="77777777" w:rsidR="009A6AA0" w:rsidRDefault="00031398">
            <w:r>
              <w:t xml:space="preserve"> </w:t>
            </w:r>
          </w:p>
          <w:p w14:paraId="07256260" w14:textId="77777777" w:rsidR="009A6AA0" w:rsidRDefault="00031398">
            <w:r>
              <w:t xml:space="preserve"> </w:t>
            </w:r>
          </w:p>
          <w:p w14:paraId="29B840A6" w14:textId="77777777" w:rsidR="009A6AA0" w:rsidRDefault="00031398">
            <w:r>
              <w:t xml:space="preserve"> </w:t>
            </w:r>
          </w:p>
        </w:tc>
      </w:tr>
    </w:tbl>
    <w:p w14:paraId="36FEB5B0" w14:textId="77777777" w:rsidR="009A6AA0" w:rsidRDefault="009A6AA0">
      <w:pPr>
        <w:spacing w:after="100"/>
      </w:pPr>
    </w:p>
    <w:p w14:paraId="30D7AA69" w14:textId="77777777" w:rsidR="009A6AA0" w:rsidRDefault="009A6AA0">
      <w:pPr>
        <w:spacing w:after="100"/>
      </w:pPr>
    </w:p>
    <w:p w14:paraId="7196D064" w14:textId="77777777" w:rsidR="009A6AA0" w:rsidRDefault="00031398">
      <w:pPr>
        <w:pStyle w:val="Titre1"/>
      </w:pPr>
      <w:r>
        <w:br w:type="page"/>
      </w:r>
    </w:p>
    <w:p w14:paraId="7D98CC34" w14:textId="77777777" w:rsidR="009A6AA0" w:rsidRDefault="00031398">
      <w:pPr>
        <w:pStyle w:val="Titre1"/>
      </w:pPr>
      <w:r>
        <w:lastRenderedPageBreak/>
        <w:t>Barème récapitulatif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799"/>
        <w:gridCol w:w="5326"/>
        <w:gridCol w:w="1701"/>
        <w:gridCol w:w="1200"/>
      </w:tblGrid>
      <w:tr w:rsidR="009A6AA0" w14:paraId="3AA2F9B4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9C0F43A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1040F54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Intitulé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3A3E64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Thème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452DB31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Pts</w:t>
            </w:r>
          </w:p>
        </w:tc>
      </w:tr>
      <w:tr w:rsidR="009A6AA0" w14:paraId="16FFB6B3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4B5F073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168E08C" w14:textId="77777777" w:rsidR="009A6AA0" w:rsidRDefault="00031398">
            <w:pPr>
              <w:spacing w:after="120"/>
            </w:pPr>
            <w:r>
              <w:rPr>
                <w:sz w:val="20"/>
                <w:szCs w:val="20"/>
              </w:rPr>
              <w:t>Nombre de canaux — justif. état S4 + boucle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F7EA1B9" w14:textId="77777777" w:rsidR="009A6AA0" w:rsidRDefault="00031398">
            <w:pPr>
              <w:spacing w:after="120"/>
            </w:pPr>
            <w:r>
              <w:rPr>
                <w:sz w:val="18"/>
                <w:szCs w:val="18"/>
              </w:rPr>
              <w:t>Lecture VHDL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49841BE" w14:textId="77777777" w:rsidR="009A6AA0" w:rsidRDefault="00031398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9A6AA0" w14:paraId="42723334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A8B0D65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Q2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FCA8393" w14:textId="77777777" w:rsidR="009A6AA0" w:rsidRDefault="00031398">
            <w:pPr>
              <w:spacing w:after="120"/>
            </w:pPr>
            <w:r>
              <w:rPr>
                <w:sz w:val="20"/>
                <w:szCs w:val="20"/>
              </w:rPr>
              <w:t>Résolution 8 bits vs 12 bits, bits tronqués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BB9B59B" w14:textId="77777777" w:rsidR="009A6AA0" w:rsidRDefault="00031398">
            <w:pPr>
              <w:spacing w:after="120"/>
            </w:pPr>
            <w:proofErr w:type="spellStart"/>
            <w:r>
              <w:rPr>
                <w:sz w:val="18"/>
                <w:szCs w:val="18"/>
              </w:rPr>
              <w:t>Compréh</w:t>
            </w:r>
            <w:proofErr w:type="spellEnd"/>
            <w:r>
              <w:rPr>
                <w:sz w:val="18"/>
                <w:szCs w:val="18"/>
              </w:rPr>
              <w:t>. ADC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6B20A0C" w14:textId="77777777" w:rsidR="009A6AA0" w:rsidRDefault="00031398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9A6AA0" w14:paraId="6BF6F656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356CC74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Q3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9692621" w14:textId="77777777" w:rsidR="009A6AA0" w:rsidRDefault="00031398">
            <w:pPr>
              <w:spacing w:after="120"/>
            </w:pPr>
            <w:r>
              <w:rPr>
                <w:sz w:val="20"/>
                <w:szCs w:val="20"/>
              </w:rPr>
              <w:t xml:space="preserve">Rôle </w:t>
            </w:r>
            <w:proofErr w:type="spellStart"/>
            <w:r>
              <w:rPr>
                <w:sz w:val="20"/>
                <w:szCs w:val="20"/>
              </w:rPr>
              <w:t>data_capture</w:t>
            </w:r>
            <w:proofErr w:type="spellEnd"/>
            <w:r>
              <w:rPr>
                <w:sz w:val="20"/>
                <w:szCs w:val="20"/>
              </w:rPr>
              <w:t>, front montant, utilité S5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D1AFD56" w14:textId="77777777" w:rsidR="009A6AA0" w:rsidRDefault="00031398">
            <w:pPr>
              <w:spacing w:after="120"/>
            </w:pPr>
            <w:r>
              <w:rPr>
                <w:sz w:val="18"/>
                <w:szCs w:val="18"/>
              </w:rPr>
              <w:t xml:space="preserve">Interface </w:t>
            </w:r>
            <w:proofErr w:type="spellStart"/>
            <w:r>
              <w:rPr>
                <w:sz w:val="18"/>
                <w:szCs w:val="18"/>
              </w:rPr>
              <w:t>déclen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49FAAB8" w14:textId="77777777" w:rsidR="009A6AA0" w:rsidRDefault="00031398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9A6AA0" w14:paraId="1B736C67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9434170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Q4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F1E0824" w14:textId="77777777" w:rsidR="009A6AA0" w:rsidRDefault="00031398">
            <w:pPr>
              <w:spacing w:after="120"/>
            </w:pPr>
            <w:r>
              <w:rPr>
                <w:sz w:val="20"/>
                <w:szCs w:val="20"/>
              </w:rPr>
              <w:t>Description états S0–S5 — 6 × 0,5 pt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B588A75" w14:textId="77777777" w:rsidR="009A6AA0" w:rsidRDefault="00031398">
            <w:pPr>
              <w:spacing w:after="120"/>
            </w:pPr>
            <w:r>
              <w:rPr>
                <w:sz w:val="18"/>
                <w:szCs w:val="18"/>
              </w:rPr>
              <w:t>Automate FSM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FCD5EC4" w14:textId="77777777" w:rsidR="009A6AA0" w:rsidRDefault="00031398">
            <w:pPr>
              <w:jc w:val="center"/>
            </w:pPr>
            <w:r>
              <w:rPr>
                <w:b/>
                <w:bCs/>
              </w:rPr>
              <w:t>3</w:t>
            </w:r>
          </w:p>
        </w:tc>
      </w:tr>
      <w:tr w:rsidR="009A6AA0" w14:paraId="3518219F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C429E0C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Q5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4A83C8C" w14:textId="77777777" w:rsidR="009A6AA0" w:rsidRDefault="00031398">
            <w:pPr>
              <w:spacing w:after="120"/>
            </w:pPr>
            <w:r>
              <w:rPr>
                <w:sz w:val="20"/>
                <w:szCs w:val="20"/>
              </w:rPr>
              <w:t>CONVST_WAIT_CLOCK_NUM : calcul + phénomène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3588D23" w14:textId="77777777" w:rsidR="009A6AA0" w:rsidRDefault="00031398">
            <w:pPr>
              <w:spacing w:after="120"/>
            </w:pPr>
            <w:r>
              <w:rPr>
                <w:sz w:val="18"/>
                <w:szCs w:val="18"/>
              </w:rPr>
              <w:t>Timing SPI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ECA52CB" w14:textId="77777777" w:rsidR="009A6AA0" w:rsidRDefault="00031398">
            <w:pPr>
              <w:jc w:val="center"/>
            </w:pPr>
            <w:r>
              <w:rPr>
                <w:b/>
                <w:bCs/>
              </w:rPr>
              <w:t>1,5</w:t>
            </w:r>
          </w:p>
        </w:tc>
      </w:tr>
      <w:tr w:rsidR="009A6AA0" w14:paraId="0269520A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DA0C480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Q6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0F480FC" w14:textId="77777777" w:rsidR="009A6AA0" w:rsidRDefault="00031398">
            <w:pPr>
              <w:spacing w:after="120"/>
            </w:pPr>
            <w:r>
              <w:rPr>
                <w:sz w:val="20"/>
                <w:szCs w:val="20"/>
              </w:rPr>
              <w:t xml:space="preserve">Horloge SPI inversée — justification not </w:t>
            </w:r>
            <w:proofErr w:type="spellStart"/>
            <w:r>
              <w:rPr>
                <w:sz w:val="20"/>
                <w:szCs w:val="20"/>
              </w:rPr>
              <w:t>clk</w:t>
            </w:r>
            <w:proofErr w:type="spellEnd"/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39FB606" w14:textId="77777777" w:rsidR="009A6AA0" w:rsidRDefault="00031398">
            <w:pPr>
              <w:spacing w:after="120"/>
            </w:pPr>
            <w:r>
              <w:rPr>
                <w:sz w:val="18"/>
                <w:szCs w:val="18"/>
              </w:rPr>
              <w:t>Protocole SPI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491E9B1" w14:textId="77777777" w:rsidR="009A6AA0" w:rsidRDefault="00031398">
            <w:pPr>
              <w:jc w:val="center"/>
            </w:pPr>
            <w:r>
              <w:rPr>
                <w:b/>
                <w:bCs/>
              </w:rPr>
              <w:t>1,5</w:t>
            </w:r>
          </w:p>
        </w:tc>
      </w:tr>
      <w:tr w:rsidR="009A6AA0" w14:paraId="1BEBF514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8832017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Q7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6534CAF" w14:textId="77777777" w:rsidR="009A6AA0" w:rsidRDefault="00031398">
            <w:pPr>
              <w:spacing w:after="120"/>
            </w:pPr>
            <w:r>
              <w:rPr>
                <w:sz w:val="20"/>
                <w:szCs w:val="20"/>
              </w:rPr>
              <w:t>Proc. combinatoire : sensibilité + conséquence erreur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E4BF486" w14:textId="77777777" w:rsidR="009A6AA0" w:rsidRDefault="00031398">
            <w:pPr>
              <w:spacing w:after="120"/>
            </w:pPr>
            <w:r>
              <w:rPr>
                <w:sz w:val="18"/>
                <w:szCs w:val="18"/>
              </w:rPr>
              <w:t xml:space="preserve">VHDL </w:t>
            </w:r>
            <w:proofErr w:type="spellStart"/>
            <w:r>
              <w:rPr>
                <w:sz w:val="18"/>
                <w:szCs w:val="18"/>
              </w:rPr>
              <w:t>comb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9F14E3C" w14:textId="77777777" w:rsidR="009A6AA0" w:rsidRDefault="00031398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9A6AA0" w14:paraId="4E095372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E9C68D0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Q8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659B8B5" w14:textId="77777777" w:rsidR="009A6AA0" w:rsidRDefault="00031398">
            <w:pPr>
              <w:spacing w:after="120"/>
            </w:pPr>
            <w:r>
              <w:rPr>
                <w:sz w:val="20"/>
                <w:szCs w:val="20"/>
              </w:rPr>
              <w:t xml:space="preserve">Schéma bloc </w:t>
            </w:r>
            <w:proofErr w:type="spellStart"/>
            <w:r>
              <w:rPr>
                <w:sz w:val="20"/>
                <w:szCs w:val="20"/>
              </w:rPr>
              <w:t>codesign</w:t>
            </w:r>
            <w:proofErr w:type="spellEnd"/>
            <w:r>
              <w:rPr>
                <w:sz w:val="20"/>
                <w:szCs w:val="20"/>
              </w:rPr>
              <w:t xml:space="preserve"> avec </w:t>
            </w:r>
            <w:proofErr w:type="spellStart"/>
            <w:r>
              <w:rPr>
                <w:sz w:val="20"/>
                <w:szCs w:val="20"/>
              </w:rPr>
              <w:t>op_sel</w:t>
            </w:r>
            <w:proofErr w:type="spellEnd"/>
            <w:r>
              <w:rPr>
                <w:sz w:val="20"/>
                <w:szCs w:val="20"/>
              </w:rPr>
              <w:t xml:space="preserve"> et signaux fléchés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EDFCCA0" w14:textId="77777777" w:rsidR="009A6AA0" w:rsidRDefault="00031398">
            <w:pPr>
              <w:spacing w:after="120"/>
            </w:pPr>
            <w:r>
              <w:rPr>
                <w:sz w:val="18"/>
                <w:szCs w:val="18"/>
              </w:rPr>
              <w:t>Architecture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B778152" w14:textId="77777777" w:rsidR="009A6AA0" w:rsidRDefault="00031398">
            <w:pPr>
              <w:jc w:val="center"/>
            </w:pPr>
            <w:r>
              <w:rPr>
                <w:b/>
                <w:bCs/>
              </w:rPr>
              <w:t>3</w:t>
            </w:r>
          </w:p>
        </w:tc>
      </w:tr>
      <w:tr w:rsidR="009A6AA0" w14:paraId="4CB538DD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EECE049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Q9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91B146C" w14:textId="77777777" w:rsidR="009A6AA0" w:rsidRDefault="00031398">
            <w:pPr>
              <w:spacing w:after="120"/>
            </w:pPr>
            <w:r>
              <w:rPr>
                <w:sz w:val="20"/>
                <w:szCs w:val="20"/>
              </w:rPr>
              <w:t>Interface calculateur câblé — table des ports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2A92658" w14:textId="77777777" w:rsidR="009A6AA0" w:rsidRDefault="00031398">
            <w:pPr>
              <w:spacing w:after="120"/>
            </w:pPr>
            <w:r>
              <w:rPr>
                <w:sz w:val="18"/>
                <w:szCs w:val="18"/>
              </w:rPr>
              <w:t>Interface HW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8F999B5" w14:textId="77777777" w:rsidR="009A6AA0" w:rsidRDefault="00031398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9A6AA0" w14:paraId="5252A908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B5BFAC3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Q10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5C0F753" w14:textId="77777777" w:rsidR="009A6AA0" w:rsidRDefault="00031398">
            <w:pPr>
              <w:spacing w:after="120"/>
            </w:pPr>
            <w:r>
              <w:rPr>
                <w:sz w:val="20"/>
                <w:szCs w:val="20"/>
              </w:rPr>
              <w:t xml:space="preserve">Détection </w:t>
            </w:r>
            <w:proofErr w:type="spellStart"/>
            <w:r>
              <w:rPr>
                <w:sz w:val="20"/>
                <w:szCs w:val="20"/>
              </w:rPr>
              <w:t>data_ready</w:t>
            </w:r>
            <w:proofErr w:type="spellEnd"/>
            <w:r>
              <w:rPr>
                <w:sz w:val="20"/>
                <w:szCs w:val="20"/>
              </w:rPr>
              <w:t xml:space="preserve"> sans Avalon — 2 mécanismes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CA5A152" w14:textId="77777777" w:rsidR="009A6AA0" w:rsidRDefault="00031398">
            <w:pPr>
              <w:spacing w:after="120"/>
            </w:pPr>
            <w:r>
              <w:rPr>
                <w:sz w:val="18"/>
                <w:szCs w:val="18"/>
              </w:rPr>
              <w:t>Interface HW/SW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144751B" w14:textId="77777777" w:rsidR="009A6AA0" w:rsidRDefault="00031398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9A6AA0" w14:paraId="4BE56615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2369C9E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Q11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CF061CB" w14:textId="77777777" w:rsidR="009A6AA0" w:rsidRDefault="00031398">
            <w:pPr>
              <w:spacing w:after="120"/>
            </w:pPr>
            <w:r>
              <w:rPr>
                <w:sz w:val="20"/>
                <w:szCs w:val="20"/>
              </w:rPr>
              <w:t xml:space="preserve">Précautions </w:t>
            </w:r>
            <w:proofErr w:type="spellStart"/>
            <w:r>
              <w:rPr>
                <w:sz w:val="20"/>
                <w:szCs w:val="20"/>
              </w:rPr>
              <w:t>overflow</w:t>
            </w:r>
            <w:proofErr w:type="spellEnd"/>
            <w:r>
              <w:rPr>
                <w:sz w:val="20"/>
                <w:szCs w:val="20"/>
              </w:rPr>
              <w:t xml:space="preserve"> + exemple numérique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6EA0485" w14:textId="77777777" w:rsidR="009A6AA0" w:rsidRDefault="00031398">
            <w:pPr>
              <w:spacing w:after="120"/>
            </w:pPr>
            <w:r>
              <w:rPr>
                <w:sz w:val="18"/>
                <w:szCs w:val="18"/>
              </w:rPr>
              <w:t>Arithmétique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8E884CA" w14:textId="77777777" w:rsidR="009A6AA0" w:rsidRDefault="00031398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9A6AA0" w14:paraId="7D9DDD34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244FE97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Q12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745561F" w14:textId="77777777" w:rsidR="009A6AA0" w:rsidRDefault="00031398">
            <w:pPr>
              <w:spacing w:after="120"/>
            </w:pPr>
            <w:r>
              <w:rPr>
                <w:sz w:val="20"/>
                <w:szCs w:val="20"/>
              </w:rPr>
              <w:t>Amplification câblée vs logicielle — 2 critères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53A0E7D" w14:textId="77777777" w:rsidR="009A6AA0" w:rsidRDefault="00031398">
            <w:pPr>
              <w:spacing w:after="120"/>
            </w:pPr>
            <w:r>
              <w:rPr>
                <w:sz w:val="18"/>
                <w:szCs w:val="18"/>
              </w:rPr>
              <w:t>Partitionnement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842F596" w14:textId="77777777" w:rsidR="009A6AA0" w:rsidRDefault="00031398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9A6AA0" w14:paraId="36FB1ED6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57711DF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Q13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D88A887" w14:textId="77777777" w:rsidR="009A6AA0" w:rsidRDefault="00031398">
            <w:pPr>
              <w:spacing w:after="120"/>
            </w:pPr>
            <w:r>
              <w:rPr>
                <w:sz w:val="20"/>
                <w:szCs w:val="20"/>
              </w:rPr>
              <w:t xml:space="preserve">Intégration </w:t>
            </w:r>
            <w:proofErr w:type="spellStart"/>
            <w:r>
              <w:rPr>
                <w:sz w:val="20"/>
                <w:szCs w:val="20"/>
              </w:rPr>
              <w:t>Quartus</w:t>
            </w:r>
            <w:proofErr w:type="spellEnd"/>
            <w:r>
              <w:rPr>
                <w:sz w:val="20"/>
                <w:szCs w:val="20"/>
              </w:rPr>
              <w:t xml:space="preserve"> : projet, sources, brochage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BB409CC" w14:textId="77777777" w:rsidR="009A6AA0" w:rsidRDefault="00031398">
            <w:pPr>
              <w:spacing w:after="120"/>
            </w:pPr>
            <w:r>
              <w:rPr>
                <w:sz w:val="18"/>
                <w:szCs w:val="18"/>
              </w:rPr>
              <w:t>Implémentation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CC21B90" w14:textId="77777777" w:rsidR="009A6AA0" w:rsidRDefault="00031398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9A6AA0" w14:paraId="44DA44EA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C3DC719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Q14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3C0F3F5F" w14:textId="77777777" w:rsidR="009A6AA0" w:rsidRDefault="00031398">
            <w:pPr>
              <w:spacing w:after="120"/>
            </w:pPr>
            <w:r>
              <w:rPr>
                <w:sz w:val="20"/>
                <w:szCs w:val="20"/>
              </w:rPr>
              <w:t>Contrainte 50 MHz vs 40 MHz — solution + impact CONVST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30CAFAD" w14:textId="77777777" w:rsidR="009A6AA0" w:rsidRDefault="00031398">
            <w:pPr>
              <w:spacing w:after="120"/>
            </w:pPr>
            <w:r>
              <w:rPr>
                <w:sz w:val="18"/>
                <w:szCs w:val="18"/>
              </w:rPr>
              <w:t>Implémentation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065D2414" w14:textId="77777777" w:rsidR="009A6AA0" w:rsidRDefault="00031398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9A6AA0" w14:paraId="4B23F9E1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3626059" w14:textId="77777777" w:rsidR="009A6AA0" w:rsidRDefault="00031398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Q15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F5CF9E8" w14:textId="77777777" w:rsidR="009A6AA0" w:rsidRDefault="00031398">
            <w:pPr>
              <w:spacing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Implémentation architecture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A412386" w14:textId="77777777" w:rsidR="009A6AA0" w:rsidRDefault="00031398">
            <w:pPr>
              <w:spacing w:after="120"/>
            </w:pPr>
            <w:r>
              <w:rPr>
                <w:sz w:val="18"/>
                <w:szCs w:val="18"/>
              </w:rPr>
              <w:t>Synthèse FPGA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D369756" w14:textId="77777777" w:rsidR="009A6AA0" w:rsidRDefault="0003139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</w:tr>
      <w:tr w:rsidR="009A6AA0" w14:paraId="42E804E2" w14:textId="77777777">
        <w:tc>
          <w:tcPr>
            <w:tcW w:w="7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7A40292E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Q16</w:t>
            </w:r>
          </w:p>
        </w:tc>
        <w:tc>
          <w:tcPr>
            <w:tcW w:w="532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50028108" w14:textId="77777777" w:rsidR="009A6AA0" w:rsidRDefault="00031398">
            <w:pPr>
              <w:spacing w:after="120"/>
            </w:pPr>
            <w:r>
              <w:rPr>
                <w:sz w:val="20"/>
                <w:szCs w:val="20"/>
              </w:rPr>
              <w:t xml:space="preserve">Programme de validation : </w:t>
            </w:r>
            <w:proofErr w:type="spellStart"/>
            <w:r>
              <w:rPr>
                <w:sz w:val="20"/>
                <w:szCs w:val="20"/>
              </w:rPr>
              <w:t>init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déclen</w:t>
            </w:r>
            <w:proofErr w:type="spellEnd"/>
            <w:r>
              <w:rPr>
                <w:sz w:val="20"/>
                <w:szCs w:val="20"/>
              </w:rPr>
              <w:t>., lecture, vérif.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5FE4ABB" w14:textId="77777777" w:rsidR="009A6AA0" w:rsidRDefault="00031398">
            <w:pPr>
              <w:spacing w:after="120"/>
            </w:pPr>
            <w:proofErr w:type="spellStart"/>
            <w:r>
              <w:rPr>
                <w:sz w:val="18"/>
                <w:szCs w:val="18"/>
              </w:rPr>
              <w:t>Valid</w:t>
            </w:r>
            <w:proofErr w:type="spellEnd"/>
            <w:r>
              <w:rPr>
                <w:sz w:val="18"/>
                <w:szCs w:val="18"/>
              </w:rPr>
              <w:t>. logicielle</w:t>
            </w:r>
          </w:p>
        </w:tc>
        <w:tc>
          <w:tcPr>
            <w:tcW w:w="1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446DE71A" w14:textId="77777777" w:rsidR="009A6AA0" w:rsidRDefault="00031398">
            <w:pPr>
              <w:jc w:val="center"/>
            </w:pPr>
            <w:r>
              <w:rPr>
                <w:b/>
                <w:bCs/>
              </w:rPr>
              <w:t>10</w:t>
            </w:r>
          </w:p>
        </w:tc>
      </w:tr>
      <w:tr w:rsidR="009A6AA0" w14:paraId="1C582F78" w14:textId="77777777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E6C530F" w14:textId="77777777" w:rsidR="009A6AA0" w:rsidRDefault="00031398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Q17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2BA1ACFF" w14:textId="77777777" w:rsidR="009A6AA0" w:rsidRDefault="00031398">
            <w:pPr>
              <w:spacing w:after="120"/>
            </w:pPr>
            <w:r>
              <w:rPr>
                <w:sz w:val="20"/>
                <w:szCs w:val="20"/>
              </w:rPr>
              <w:t>Débogage  — Démarche méthodique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63949746" w14:textId="77777777" w:rsidR="009A6AA0" w:rsidRDefault="00031398">
            <w:pPr>
              <w:spacing w:after="120"/>
            </w:pPr>
            <w:r>
              <w:rPr>
                <w:sz w:val="18"/>
                <w:szCs w:val="18"/>
              </w:rPr>
              <w:t>Débogage carte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14:paraId="138328F9" w14:textId="77777777" w:rsidR="009A6AA0" w:rsidRDefault="00031398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9A6AA0" w14:paraId="1D96BE8E" w14:textId="77777777">
        <w:tc>
          <w:tcPr>
            <w:tcW w:w="782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BF53985" w14:textId="77777777" w:rsidR="009A6AA0" w:rsidRDefault="00031398">
            <w:pPr>
              <w:jc w:val="right"/>
            </w:pPr>
            <w:r>
              <w:rPr>
                <w:b/>
                <w:bCs/>
              </w:rPr>
              <w:t>TOTAL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0CA47E3" w14:textId="77777777" w:rsidR="009A6AA0" w:rsidRDefault="00031398">
            <w:pPr>
              <w:jc w:val="center"/>
            </w:pPr>
            <w:r>
              <w:rPr>
                <w:b/>
                <w:bCs/>
                <w:sz w:val="26"/>
                <w:szCs w:val="26"/>
              </w:rPr>
              <w:t>46</w:t>
            </w:r>
          </w:p>
        </w:tc>
      </w:tr>
    </w:tbl>
    <w:p w14:paraId="34FF1C98" w14:textId="77777777" w:rsidR="009A6AA0" w:rsidRDefault="009A6AA0">
      <w:pPr>
        <w:spacing w:after="100"/>
      </w:pPr>
    </w:p>
    <w:p w14:paraId="4E53DB1F" w14:textId="77777777" w:rsidR="009A6AA0" w:rsidRDefault="00031398">
      <w:pPr>
        <w:spacing w:after="120"/>
      </w:pPr>
      <w:r>
        <w:rPr>
          <w:i/>
          <w:iCs/>
          <w:sz w:val="20"/>
          <w:szCs w:val="20"/>
        </w:rPr>
        <w:t>Note : Le total est sur 46 points. La note finale est ramenée sur 20 par le correcteur (coefficient 20/46).</w:t>
      </w:r>
    </w:p>
    <w:sectPr w:rsidR="009A6AA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1134" w:bottom="1134" w:left="1134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2263718" w14:textId="77777777" w:rsidR="00DA7D5D" w:rsidRDefault="00DA7D5D">
      <w:r>
        <w:separator/>
      </w:r>
    </w:p>
  </w:endnote>
  <w:endnote w:type="continuationSeparator" w:id="0">
    <w:p w14:paraId="462A1911" w14:textId="77777777" w:rsidR="00DA7D5D" w:rsidRDefault="00DA7D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8A21919" w14:textId="77777777" w:rsidR="00031398" w:rsidRDefault="00031398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8BA0522" w14:textId="6D7CC944" w:rsidR="00031398" w:rsidRDefault="00031398">
    <w:pPr>
      <w:pBdr>
        <w:top w:val="single" w:sz="4" w:space="4" w:color="000000"/>
      </w:pBdr>
      <w:jc w:val="center"/>
    </w:pPr>
    <w:r>
      <w:rPr>
        <w:sz w:val="18"/>
        <w:szCs w:val="18"/>
      </w:rPr>
      <w:t xml:space="preserve">Documents autorisés  •  Durée : 3h00  •  Page </w:t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PAGE </w:instrText>
    </w:r>
    <w:r>
      <w:rPr>
        <w:i/>
        <w:iCs/>
        <w:sz w:val="20"/>
        <w:szCs w:val="20"/>
      </w:rPr>
      <w:fldChar w:fldCharType="separate"/>
    </w:r>
    <w:r w:rsidR="002874FA">
      <w:rPr>
        <w:i/>
        <w:iCs/>
        <w:noProof/>
        <w:sz w:val="20"/>
        <w:szCs w:val="20"/>
      </w:rPr>
      <w:t>8</w:t>
    </w:r>
    <w:r>
      <w:rPr>
        <w:i/>
        <w:iCs/>
        <w:sz w:val="20"/>
        <w:szCs w:val="20"/>
      </w:rPr>
      <w:fldChar w:fldCharType="end"/>
    </w:r>
    <w:r>
      <w:rPr>
        <w:sz w:val="18"/>
        <w:szCs w:val="18"/>
      </w:rPr>
      <w:t xml:space="preserve"> / </w:t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NUMPAGES </w:instrText>
    </w:r>
    <w:r>
      <w:rPr>
        <w:i/>
        <w:iCs/>
        <w:sz w:val="20"/>
        <w:szCs w:val="20"/>
      </w:rPr>
      <w:fldChar w:fldCharType="separate"/>
    </w:r>
    <w:r w:rsidR="002874FA">
      <w:rPr>
        <w:i/>
        <w:iCs/>
        <w:noProof/>
        <w:sz w:val="20"/>
        <w:szCs w:val="20"/>
      </w:rPr>
      <w:t>8</w:t>
    </w:r>
    <w:r>
      <w:rPr>
        <w:i/>
        <w:iCs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2FD2206" w14:textId="77777777" w:rsidR="00031398" w:rsidRDefault="00031398">
    <w:pPr>
      <w:pBdr>
        <w:top w:val="single" w:sz="4" w:space="4" w:color="000000"/>
      </w:pBdr>
      <w:jc w:val="center"/>
    </w:pPr>
    <w:r>
      <w:rPr>
        <w:sz w:val="18"/>
        <w:szCs w:val="18"/>
      </w:rPr>
      <w:t xml:space="preserve">Documents autorisés  •  Durée : 3h00  •  Page </w:t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PAGE </w:instrText>
    </w:r>
    <w:r>
      <w:rPr>
        <w:i/>
        <w:iCs/>
        <w:sz w:val="20"/>
        <w:szCs w:val="20"/>
      </w:rPr>
      <w:fldChar w:fldCharType="separate"/>
    </w:r>
    <w:r>
      <w:rPr>
        <w:i/>
        <w:iCs/>
        <w:sz w:val="20"/>
        <w:szCs w:val="20"/>
      </w:rPr>
      <w:t>8</w:t>
    </w:r>
    <w:r>
      <w:rPr>
        <w:i/>
        <w:iCs/>
        <w:sz w:val="20"/>
        <w:szCs w:val="20"/>
      </w:rPr>
      <w:fldChar w:fldCharType="end"/>
    </w:r>
    <w:r>
      <w:rPr>
        <w:sz w:val="18"/>
        <w:szCs w:val="18"/>
      </w:rPr>
      <w:t xml:space="preserve"> / </w:t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NUMPAGES </w:instrText>
    </w:r>
    <w:r>
      <w:rPr>
        <w:i/>
        <w:iCs/>
        <w:sz w:val="20"/>
        <w:szCs w:val="20"/>
      </w:rPr>
      <w:fldChar w:fldCharType="separate"/>
    </w:r>
    <w:r>
      <w:rPr>
        <w:i/>
        <w:iCs/>
        <w:sz w:val="20"/>
        <w:szCs w:val="20"/>
      </w:rPr>
      <w:t>8</w:t>
    </w:r>
    <w:r>
      <w:rPr>
        <w:i/>
        <w:iCs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1BB5331" w14:textId="77777777" w:rsidR="00DA7D5D" w:rsidRDefault="00DA7D5D">
      <w:r>
        <w:separator/>
      </w:r>
    </w:p>
  </w:footnote>
  <w:footnote w:type="continuationSeparator" w:id="0">
    <w:p w14:paraId="20CF9A4B" w14:textId="77777777" w:rsidR="00DA7D5D" w:rsidRDefault="00DA7D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D072C0D" w14:textId="77777777" w:rsidR="00031398" w:rsidRDefault="00031398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8BB1F6E" w14:textId="77777777" w:rsidR="00031398" w:rsidRDefault="00031398">
    <w:pPr>
      <w:pBdr>
        <w:bottom w:val="single" w:sz="4" w:space="4" w:color="000000"/>
      </w:pBdr>
    </w:pPr>
    <w:r>
      <w:rPr>
        <w:b/>
        <w:bCs/>
        <w:sz w:val="18"/>
        <w:szCs w:val="18"/>
      </w:rPr>
      <w:t xml:space="preserve">Contrôle – </w:t>
    </w:r>
    <w:proofErr w:type="spellStart"/>
    <w:r>
      <w:rPr>
        <w:b/>
        <w:bCs/>
        <w:sz w:val="18"/>
        <w:szCs w:val="18"/>
      </w:rPr>
      <w:t>Codesign</w:t>
    </w:r>
    <w:proofErr w:type="spellEnd"/>
    <w:r>
      <w:rPr>
        <w:b/>
        <w:bCs/>
        <w:sz w:val="18"/>
        <w:szCs w:val="18"/>
      </w:rPr>
      <w:t xml:space="preserve"> FPGA </w:t>
    </w:r>
    <w:r>
      <w:rPr>
        <w:sz w:val="18"/>
        <w:szCs w:val="18"/>
      </w:rPr>
      <w:t>                                                            </w:t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b/>
        <w:bCs/>
        <w:sz w:val="18"/>
        <w:szCs w:val="18"/>
      </w:rPr>
      <w:t>Note : ______ / 20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AE3987C" w14:textId="77777777" w:rsidR="00031398" w:rsidRDefault="00031398">
    <w:pPr>
      <w:pBdr>
        <w:bottom w:val="single" w:sz="4" w:space="4" w:color="000000"/>
      </w:pBdr>
    </w:pPr>
    <w:r>
      <w:rPr>
        <w:b/>
        <w:bCs/>
        <w:sz w:val="18"/>
        <w:szCs w:val="18"/>
      </w:rPr>
      <w:t xml:space="preserve">Contrôle – </w:t>
    </w:r>
    <w:proofErr w:type="spellStart"/>
    <w:r>
      <w:rPr>
        <w:b/>
        <w:bCs/>
        <w:sz w:val="18"/>
        <w:szCs w:val="18"/>
      </w:rPr>
      <w:t>Codesign</w:t>
    </w:r>
    <w:proofErr w:type="spellEnd"/>
    <w:r>
      <w:rPr>
        <w:b/>
        <w:bCs/>
        <w:sz w:val="18"/>
        <w:szCs w:val="18"/>
      </w:rPr>
      <w:t xml:space="preserve"> FPGA </w:t>
    </w:r>
    <w:r>
      <w:rPr>
        <w:sz w:val="18"/>
        <w:szCs w:val="18"/>
      </w:rPr>
      <w:t>                                                            </w:t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b/>
        <w:bCs/>
        <w:sz w:val="18"/>
        <w:szCs w:val="18"/>
      </w:rPr>
      <w:t>Note : ______ / 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DD893E"/>
    <w:multiLevelType w:val="multilevel"/>
    <w:tmpl w:val="4386DF4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8F57D0"/>
    <w:multiLevelType w:val="multilevel"/>
    <w:tmpl w:val="4A2281FC"/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0"/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E5592FD"/>
    <w:rsid w:val="00031398"/>
    <w:rsid w:val="001C54D7"/>
    <w:rsid w:val="002874FA"/>
    <w:rsid w:val="00422D4C"/>
    <w:rsid w:val="00750DA4"/>
    <w:rsid w:val="009A6AA0"/>
    <w:rsid w:val="00AA60BE"/>
    <w:rsid w:val="00B969C3"/>
    <w:rsid w:val="00DA7D5D"/>
    <w:rsid w:val="00F36471"/>
    <w:rsid w:val="1E559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7DBD4"/>
  <w15:docId w15:val="{AFD07926-278B-4BB1-B6F5-11CEE63A24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qFormat/>
    <w:pPr>
      <w:spacing w:before="280" w:after="160"/>
      <w:outlineLvl w:val="0"/>
    </w:pPr>
    <w:rPr>
      <w:b/>
      <w:bCs/>
      <w:sz w:val="28"/>
      <w:szCs w:val="28"/>
    </w:rPr>
  </w:style>
  <w:style w:type="paragraph" w:styleId="Titre2">
    <w:name w:val="heading 2"/>
    <w:basedOn w:val="Normal"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basedOn w:val="Normal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qFormat/>
    <w:pPr>
      <w:outlineLvl w:val="4"/>
    </w:pPr>
    <w:rPr>
      <w:color w:val="2E74B5"/>
    </w:rPr>
  </w:style>
  <w:style w:type="paragraph" w:styleId="Titre6">
    <w:name w:val="heading 6"/>
    <w:basedOn w:val="Normal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customStyle="1" w:styleId="Caractresdenotedebasdepage">
    <w:name w:val="Caractères de note de bas de page"/>
    <w:uiPriority w:val="99"/>
    <w:semiHidden/>
    <w:unhideWhenUsed/>
    <w:qFormat/>
    <w:rPr>
      <w:vertAlign w:val="superscript"/>
    </w:rPr>
  </w:style>
  <w:style w:type="character" w:styleId="Appelnotedebasdep">
    <w:name w:val="footnote reference"/>
    <w:rPr>
      <w:vertAlign w:val="superscript"/>
    </w:rPr>
  </w:style>
  <w:style w:type="character" w:customStyle="1" w:styleId="NotedebasdepageCar">
    <w:name w:val="Note de bas de page Car"/>
    <w:link w:val="Notedebasdepage"/>
    <w:uiPriority w:val="99"/>
    <w:semiHidden/>
    <w:unhideWhenUsed/>
    <w:qFormat/>
    <w:rPr>
      <w:sz w:val="20"/>
      <w:szCs w:val="20"/>
    </w:rPr>
  </w:style>
  <w:style w:type="character" w:customStyle="1" w:styleId="Caractresdenotedefin">
    <w:name w:val="Caractères de note de fin"/>
    <w:uiPriority w:val="99"/>
    <w:semiHidden/>
    <w:unhideWhenUsed/>
    <w:qFormat/>
    <w:rPr>
      <w:vertAlign w:val="superscript"/>
    </w:rPr>
  </w:style>
  <w:style w:type="character" w:styleId="Appeldenotedefin">
    <w:name w:val="endnote reference"/>
    <w:rPr>
      <w:vertAlign w:val="superscript"/>
    </w:rPr>
  </w:style>
  <w:style w:type="character" w:customStyle="1" w:styleId="NotedefinCar">
    <w:name w:val="Note de fin Car"/>
    <w:link w:val="Notedefin"/>
    <w:uiPriority w:val="99"/>
    <w:semiHidden/>
    <w:unhideWhenUsed/>
    <w:qFormat/>
    <w:rPr>
      <w:sz w:val="20"/>
      <w:szCs w:val="20"/>
    </w:rPr>
  </w:style>
  <w:style w:type="paragraph" w:styleId="Titre">
    <w:name w:val="Title"/>
    <w:basedOn w:val="Normal"/>
    <w:next w:val="Corpsdetexte"/>
    <w:qFormat/>
    <w:rPr>
      <w:sz w:val="56"/>
      <w:szCs w:val="56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Noto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"/>
    </w:rPr>
  </w:style>
  <w:style w:type="paragraph" w:customStyle="1" w:styleId="StrongEmphasis">
    <w:name w:val="Strong Emphasis"/>
    <w:qFormat/>
    <w:rPr>
      <w:b/>
      <w:bCs/>
    </w:rPr>
  </w:style>
  <w:style w:type="paragraph" w:styleId="Paragraphedeliste">
    <w:name w:val="List Paragraph"/>
    <w:qFormat/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paragraph" w:customStyle="1" w:styleId="En-tteetpieddepage">
    <w:name w:val="En-tête et pied de page"/>
    <w:basedOn w:val="Normal"/>
    <w:qFormat/>
  </w:style>
  <w:style w:type="paragraph" w:styleId="En-tte">
    <w:name w:val="header"/>
    <w:basedOn w:val="En-tteetpieddepage"/>
  </w:style>
  <w:style w:type="paragraph" w:styleId="Pieddepage">
    <w:name w:val="footer"/>
    <w:basedOn w:val="En-tteetpieddepage"/>
  </w:style>
  <w:style w:type="paragraph" w:customStyle="1" w:styleId="Contenudetableau">
    <w:name w:val="Contenu de tableau"/>
    <w:basedOn w:val="Normal"/>
    <w:qFormat/>
    <w:pPr>
      <w:widowControl w:val="0"/>
      <w:suppressLineNumbers/>
    </w:pPr>
  </w:style>
  <w:style w:type="paragraph" w:customStyle="1" w:styleId="Titredetableau">
    <w:name w:val="Titre de tableau"/>
    <w:basedOn w:val="Contenudetableau"/>
    <w:qFormat/>
    <w:pPr>
      <w:jc w:val="center"/>
    </w:pPr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750DA4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750DA4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702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8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C9F4C9-85D4-4903-BED9-5EA94AFADB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8</Pages>
  <Words>1415</Words>
  <Characters>7783</Characters>
  <Application>Microsoft Office Word</Application>
  <DocSecurity>0</DocSecurity>
  <Lines>64</Lines>
  <Paragraphs>18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Examen Codesign FPGA</vt:lpstr>
    </vt:vector>
  </TitlesOfParts>
  <Company>Polytech Paris-Saclay</Company>
  <LinksUpToDate>false</LinksUpToDate>
  <CharactersWithSpaces>9180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Codesign FPGA</dc:title>
  <dc:subject/>
  <dc:creator>Un-named</dc:creator>
  <cp:keywords>Codesign</cp:keywords>
  <dc:description/>
  <cp:lastModifiedBy>Mohamed Hazim Benkaddour</cp:lastModifiedBy>
  <cp:revision>9</cp:revision>
  <dcterms:created xsi:type="dcterms:W3CDTF">2026-04-08T09:09:00Z</dcterms:created>
  <dcterms:modified xsi:type="dcterms:W3CDTF">2026-04-08T13:41:00Z</dcterms:modified>
  <dc:language>fr-FR</dc:language>
</cp:coreProperties>
</file>