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673D">
      <w:pPr>
        <w:spacing w:after="0"/>
        <w:jc w:val="center"/>
        <w:rPr>
          <w:b/>
          <w:bCs/>
          <w:sz w:val="28"/>
        </w:rPr>
      </w:pPr>
      <w:r>
        <w:rPr>
          <w:b/>
          <w:bCs/>
          <w:sz w:val="28"/>
        </w:rPr>
        <w:t>République du Sénégal</w:t>
      </w:r>
    </w:p>
    <w:p w14:paraId="75507A3B">
      <w:pPr>
        <w:spacing w:after="0"/>
        <w:jc w:val="center"/>
      </w:pPr>
      <w:r>
        <w:rPr>
          <w:lang w:eastAsia="fr-FR"/>
        </w:rPr>
        <w:drawing>
          <wp:inline distT="0" distB="0" distL="0" distR="0">
            <wp:extent cx="857250" cy="730250"/>
            <wp:effectExtent l="0" t="0" r="11430" b="1270"/>
            <wp:docPr id="3" name="Image 3"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fficher l’image sour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857250" cy="730250"/>
                    </a:xfrm>
                    <a:prstGeom prst="rect">
                      <a:avLst/>
                    </a:prstGeom>
                    <a:noFill/>
                    <a:ln>
                      <a:noFill/>
                    </a:ln>
                  </pic:spPr>
                </pic:pic>
              </a:graphicData>
            </a:graphic>
          </wp:inline>
        </w:drawing>
      </w:r>
    </w:p>
    <w:p w14:paraId="2B6E18EE">
      <w:pPr>
        <w:spacing w:after="0"/>
        <w:jc w:val="center"/>
        <w:rPr>
          <w:i/>
          <w:iCs/>
          <w:sz w:val="16"/>
          <w:szCs w:val="16"/>
        </w:rPr>
      </w:pPr>
      <w:r>
        <w:rPr>
          <w:i/>
          <w:iCs/>
          <w:sz w:val="16"/>
          <w:szCs w:val="16"/>
        </w:rPr>
        <w:t>Un peuple-Un but-Une foi</w:t>
      </w:r>
    </w:p>
    <w:p w14:paraId="39BF20BA">
      <w:pPr>
        <w:jc w:val="center"/>
      </w:pPr>
      <w:r>
        <w:t>********************</w:t>
      </w:r>
    </w:p>
    <w:p w14:paraId="7457573C">
      <w:pPr>
        <w:spacing w:before="240" w:after="0"/>
        <w:jc w:val="center"/>
      </w:pPr>
      <w:r>
        <w:t>Ministère de l’économie du plan et de la coopération</w:t>
      </w:r>
    </w:p>
    <w:p w14:paraId="55BA8691">
      <w:pPr>
        <w:jc w:val="center"/>
      </w:pPr>
      <w:r>
        <w:t>********************</w:t>
      </w:r>
    </w:p>
    <w:p w14:paraId="6FC9468F">
      <w:pPr>
        <w:spacing w:before="240" w:after="0"/>
        <w:jc w:val="center"/>
      </w:pPr>
      <w:r>
        <w:t>Agence Nationale de la Statistique et de la Démographie (ANSD)</w:t>
      </w:r>
    </w:p>
    <w:p w14:paraId="17A4CCA5">
      <w:pPr>
        <w:spacing w:after="0"/>
        <w:jc w:val="center"/>
      </w:pPr>
      <w:r>
        <w:rPr>
          <w:lang w:eastAsia="fr-FR"/>
        </w:rPr>
        <w:drawing>
          <wp:inline distT="0" distB="0" distL="0" distR="0">
            <wp:extent cx="960755" cy="798195"/>
            <wp:effectExtent l="0" t="0" r="14605" b="9525"/>
            <wp:docPr id="4" name="Image 4"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Afficher l’image sou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61121" cy="798715"/>
                    </a:xfrm>
                    <a:prstGeom prst="rect">
                      <a:avLst/>
                    </a:prstGeom>
                    <a:noFill/>
                    <a:ln>
                      <a:noFill/>
                    </a:ln>
                  </pic:spPr>
                </pic:pic>
              </a:graphicData>
            </a:graphic>
          </wp:inline>
        </w:drawing>
      </w:r>
    </w:p>
    <w:p w14:paraId="284B909D">
      <w:pPr>
        <w:spacing w:after="0"/>
        <w:jc w:val="center"/>
      </w:pPr>
      <w:r>
        <w:t>********************</w:t>
      </w:r>
    </w:p>
    <w:p w14:paraId="75F79320">
      <w:pPr>
        <w:jc w:val="center"/>
      </w:pPr>
      <w:r>
        <w:t>Ecole Nationale de la Statistique et de l’Analyse Economique-Pierre NDIAYE</w:t>
      </w:r>
    </w:p>
    <w:p w14:paraId="35D42664">
      <w:pPr>
        <w:jc w:val="center"/>
      </w:pPr>
      <w:r>
        <w:rPr>
          <w:color w:val="FFFFFF" w:themeColor="background1"/>
          <w:lang w:eastAsia="fr-FR"/>
          <w14:textFill>
            <w14:solidFill>
              <w14:schemeClr w14:val="bg1"/>
            </w14:solidFill>
          </w14:textFill>
        </w:rPr>
        <w:drawing>
          <wp:inline distT="0" distB="0" distL="0" distR="0">
            <wp:extent cx="954405" cy="834390"/>
            <wp:effectExtent l="0" t="0" r="5715" b="3810"/>
            <wp:docPr id="16" name="Image 16"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Afficher l’image sour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54405" cy="834390"/>
                    </a:xfrm>
                    <a:prstGeom prst="rect">
                      <a:avLst/>
                    </a:prstGeom>
                    <a:noFill/>
                    <a:ln>
                      <a:noFill/>
                    </a:ln>
                  </pic:spPr>
                </pic:pic>
              </a:graphicData>
            </a:graphic>
          </wp:inline>
        </w:drawing>
      </w:r>
    </w:p>
    <w:p w14:paraId="26D1963B">
      <w:pPr>
        <w:jc w:val="center"/>
      </w:pPr>
      <w:r>
        <w:t>************************</w:t>
      </w:r>
    </w:p>
    <w:p w14:paraId="517D2F59">
      <w:pPr>
        <w:jc w:val="center"/>
      </w:pPr>
      <w:r>
        <mc:AlternateContent>
          <mc:Choice Requires="wps">
            <w:drawing>
              <wp:anchor distT="0" distB="0" distL="114300" distR="114300" simplePos="0" relativeHeight="251659264" behindDoc="0" locked="0" layoutInCell="1" allowOverlap="1">
                <wp:simplePos x="0" y="0"/>
                <wp:positionH relativeFrom="column">
                  <wp:posOffset>737870</wp:posOffset>
                </wp:positionH>
                <wp:positionV relativeFrom="paragraph">
                  <wp:posOffset>31115</wp:posOffset>
                </wp:positionV>
                <wp:extent cx="5137150" cy="1433830"/>
                <wp:effectExtent l="19050" t="19050" r="25400" b="13970"/>
                <wp:wrapNone/>
                <wp:docPr id="1" name="Rectangle 1"/>
                <wp:cNvGraphicFramePr/>
                <a:graphic xmlns:a="http://schemas.openxmlformats.org/drawingml/2006/main">
                  <a:graphicData uri="http://schemas.microsoft.com/office/word/2010/wordprocessingShape">
                    <wps:wsp>
                      <wps:cNvSpPr/>
                      <wps:spPr>
                        <a:xfrm>
                          <a:off x="0" y="0"/>
                          <a:ext cx="5137150" cy="1433830"/>
                        </a:xfrm>
                        <a:prstGeom prst="rect">
                          <a:avLst/>
                        </a:prstGeom>
                        <a:solidFill>
                          <a:schemeClr val="accent5">
                            <a:lumMod val="20000"/>
                            <a:lumOff val="80000"/>
                          </a:schemeClr>
                        </a:solidFill>
                        <a:ln w="28575">
                          <a:solidFill>
                            <a:schemeClr val="accent5">
                              <a:lumMod val="50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48B17867">
                            <w:pPr>
                              <w:jc w:val="center"/>
                              <w:rPr>
                                <w:rFonts w:ascii="Cambria" w:hAnsi="Cambria" w:cs="Cambria"/>
                                <w:b/>
                                <w:bCs/>
                                <w:color w:val="203864" w:themeColor="accent5" w:themeShade="80"/>
                                <w:szCs w:val="24"/>
                                <w:u w:val="single"/>
                              </w:rPr>
                            </w:pPr>
                            <w:r>
                              <w:rPr>
                                <w:rFonts w:ascii="Cambria" w:hAnsi="Cambria" w:cs="Cambria"/>
                                <w:b/>
                                <w:bCs/>
                                <w:color w:val="203864" w:themeColor="accent5" w:themeShade="80"/>
                                <w:szCs w:val="24"/>
                                <w:u w:val="single"/>
                              </w:rPr>
                              <w:t>Web Scraping :</w:t>
                            </w:r>
                          </w:p>
                          <w:p w14:paraId="5B64DDA9">
                            <w:pPr>
                              <w:jc w:val="center"/>
                              <w:rPr>
                                <w:rFonts w:ascii="Cambria" w:hAnsi="Cambria" w:cs="Cambria"/>
                                <w:b/>
                                <w:bCs/>
                                <w:color w:val="203864" w:themeColor="accent5" w:themeShade="80"/>
                                <w:sz w:val="32"/>
                                <w:szCs w:val="32"/>
                              </w:rPr>
                            </w:pPr>
                            <w:r>
                              <w:rPr>
                                <w:rFonts w:ascii="Cambria" w:hAnsi="Cambria" w:cs="Cambria"/>
                                <w:b/>
                                <w:bCs/>
                                <w:color w:val="203864" w:themeColor="accent5" w:themeShade="80"/>
                                <w:sz w:val="32"/>
                                <w:szCs w:val="32"/>
                              </w:rPr>
                              <w:t>Résumé de projet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1pt;margin-top:2.45pt;height:112.9pt;width:404.5pt;z-index:251659264;v-text-anchor:middle;mso-width-relative:page;mso-height-relative:page;" fillcolor="#DAE3F3 [664]" filled="t" stroked="t" coordsize="21600,21600" o:gfxdata="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o2pKLYAAAA&#10;CQEAAA8AAAAAAAAAAQAgAAAAIgAAAGRycy9kb3ducmV2LnhtbFBLAQIUABQAAAAIAIdO4kCaJ5nz&#10;jwIAAF4FAAAOAAAAAAAAAAEAIAAAACcBAABkcnMvZTJvRG9jLnhtbFBLBQYAAAAABgAGAFkBAAAo&#10;BgAAAAA=&#10;">
                <v:fill on="t" focussize="0,0"/>
                <v:stroke weight="2.25pt" color="#203864 [1608]" miterlimit="8" joinstyle="miter"/>
                <v:imagedata o:title=""/>
                <o:lock v:ext="edit" aspectratio="f"/>
                <v:textbox>
                  <w:txbxContent>
                    <w:p w14:paraId="48B17867">
                      <w:pPr>
                        <w:jc w:val="center"/>
                        <w:rPr>
                          <w:rFonts w:ascii="Cambria" w:hAnsi="Cambria" w:cs="Cambria"/>
                          <w:b/>
                          <w:bCs/>
                          <w:color w:val="203864" w:themeColor="accent5" w:themeShade="80"/>
                          <w:szCs w:val="24"/>
                          <w:u w:val="single"/>
                        </w:rPr>
                      </w:pPr>
                      <w:r>
                        <w:rPr>
                          <w:rFonts w:ascii="Cambria" w:hAnsi="Cambria" w:cs="Cambria"/>
                          <w:b/>
                          <w:bCs/>
                          <w:color w:val="203864" w:themeColor="accent5" w:themeShade="80"/>
                          <w:szCs w:val="24"/>
                          <w:u w:val="single"/>
                        </w:rPr>
                        <w:t>Web Scraping :</w:t>
                      </w:r>
                    </w:p>
                    <w:p w14:paraId="5B64DDA9">
                      <w:pPr>
                        <w:jc w:val="center"/>
                        <w:rPr>
                          <w:rFonts w:ascii="Cambria" w:hAnsi="Cambria" w:cs="Cambria"/>
                          <w:b/>
                          <w:bCs/>
                          <w:color w:val="203864" w:themeColor="accent5" w:themeShade="80"/>
                          <w:sz w:val="32"/>
                          <w:szCs w:val="32"/>
                        </w:rPr>
                      </w:pPr>
                      <w:r>
                        <w:rPr>
                          <w:rFonts w:ascii="Cambria" w:hAnsi="Cambria" w:cs="Cambria"/>
                          <w:b/>
                          <w:bCs/>
                          <w:color w:val="203864" w:themeColor="accent5" w:themeShade="80"/>
                          <w:sz w:val="32"/>
                          <w:szCs w:val="32"/>
                        </w:rPr>
                        <w:t>Résumé de projet</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109220</wp:posOffset>
                </wp:positionH>
                <wp:positionV relativeFrom="paragraph">
                  <wp:posOffset>1496695</wp:posOffset>
                </wp:positionV>
                <wp:extent cx="2324100" cy="1513205"/>
                <wp:effectExtent l="0" t="0" r="0" b="0"/>
                <wp:wrapNone/>
                <wp:docPr id="7" name="Zone de texte 7"/>
                <wp:cNvGraphicFramePr/>
                <a:graphic xmlns:a="http://schemas.openxmlformats.org/drawingml/2006/main">
                  <a:graphicData uri="http://schemas.microsoft.com/office/word/2010/wordprocessingShape">
                    <wps:wsp>
                      <wps:cNvSpPr txBox="1"/>
                      <wps:spPr>
                        <a:xfrm>
                          <a:off x="1252220" y="7927340"/>
                          <a:ext cx="2324100" cy="1513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6148F1">
                            <w:pPr>
                              <w:spacing w:line="240" w:lineRule="auto"/>
                              <w:jc w:val="left"/>
                              <w:rPr>
                                <w:rFonts w:ascii="Cambria" w:hAnsi="Cambria" w:cs="Cambria"/>
                                <w:b/>
                                <w:bCs/>
                                <w:color w:val="203864" w:themeColor="accent5" w:themeShade="80"/>
                                <w:sz w:val="20"/>
                                <w:szCs w:val="18"/>
                                <w:u w:val="single"/>
                              </w:rPr>
                            </w:pPr>
                            <w:r>
                              <w:rPr>
                                <w:rFonts w:ascii="Cambria" w:hAnsi="Cambria" w:cs="Cambria"/>
                                <w:b/>
                                <w:bCs/>
                                <w:color w:val="203864" w:themeColor="accent5" w:themeShade="80"/>
                                <w:sz w:val="20"/>
                                <w:szCs w:val="18"/>
                                <w:u w:val="single"/>
                              </w:rPr>
                              <w:t>Rédigé par :</w:t>
                            </w:r>
                          </w:p>
                          <w:p w14:paraId="12382829">
                            <w:pPr>
                              <w:spacing w:line="120" w:lineRule="auto"/>
                              <w:jc w:val="left"/>
                              <w:rPr>
                                <w:rFonts w:ascii="Cambria" w:hAnsi="Cambria" w:cs="Cambria"/>
                                <w:sz w:val="20"/>
                                <w:szCs w:val="18"/>
                              </w:rPr>
                            </w:pPr>
                            <w:r>
                              <w:rPr>
                                <w:rFonts w:ascii="Cambria" w:hAnsi="Cambria" w:cs="Cambria"/>
                                <w:sz w:val="20"/>
                                <w:szCs w:val="18"/>
                              </w:rPr>
                              <w:t>Ahmed Firhoun OUMAROU SOULEYE</w:t>
                            </w:r>
                          </w:p>
                          <w:p w14:paraId="0F6961DF">
                            <w:pPr>
                              <w:spacing w:line="120" w:lineRule="auto"/>
                              <w:jc w:val="left"/>
                              <w:rPr>
                                <w:rFonts w:ascii="Cambria" w:hAnsi="Cambria" w:cs="Cambria"/>
                                <w:sz w:val="20"/>
                                <w:szCs w:val="18"/>
                              </w:rPr>
                            </w:pPr>
                            <w:r>
                              <w:rPr>
                                <w:rFonts w:ascii="Cambria" w:hAnsi="Cambria" w:cs="Cambria"/>
                                <w:sz w:val="20"/>
                                <w:szCs w:val="18"/>
                              </w:rPr>
                              <w:t>Mamadou Saïdou DIALLO</w:t>
                            </w:r>
                          </w:p>
                          <w:p w14:paraId="58DC6B99">
                            <w:pPr>
                              <w:spacing w:line="120" w:lineRule="auto"/>
                              <w:jc w:val="left"/>
                              <w:rPr>
                                <w:rFonts w:ascii="Cambria" w:hAnsi="Cambria" w:cs="Cambria"/>
                                <w:i/>
                                <w:iCs/>
                                <w:sz w:val="20"/>
                                <w:szCs w:val="18"/>
                              </w:rPr>
                            </w:pPr>
                            <w:r>
                              <w:rPr>
                                <w:rFonts w:ascii="Cambria" w:hAnsi="Cambria" w:cs="Cambria"/>
                                <w:i/>
                                <w:iCs/>
                                <w:sz w:val="20"/>
                                <w:szCs w:val="18"/>
                              </w:rPr>
                              <w:t>Elèves en AS3</w:t>
                            </w:r>
                          </w:p>
                          <w:p w14:paraId="1B18A048">
                            <w:pPr>
                              <w:rPr>
                                <w:sz w:val="20"/>
                                <w:szCs w:val="18"/>
                              </w:rPr>
                            </w:pPr>
                          </w:p>
                          <w:p w14:paraId="1AC9998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117.85pt;height:119.15pt;width:183pt;z-index:251660288;mso-width-relative:page;mso-height-relative:page;" filled="f" stroked="f" coordsize="21600,21600" o:gfxdata="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IO18jbAAAACgEAAA8AAAAAAAAAAQAgAAAAIgAAAGRy&#10;cy9kb3ducmV2LnhtbFBLAQIUABQAAAAIAIdO4kBzKIxrOwIAAHcEAAAOAAAAAAAAAAEAIAAAACoB&#10;AABkcnMvZTJvRG9jLnhtbFBLBQYAAAAABgAGAFkBAADXBQAAAAA=&#10;">
                <v:fill on="f" focussize="0,0"/>
                <v:stroke on="f" weight="0.5pt"/>
                <v:imagedata o:title=""/>
                <o:lock v:ext="edit" aspectratio="f"/>
                <v:textbox>
                  <w:txbxContent>
                    <w:p w14:paraId="3F6148F1">
                      <w:pPr>
                        <w:spacing w:line="240" w:lineRule="auto"/>
                        <w:jc w:val="left"/>
                        <w:rPr>
                          <w:rFonts w:ascii="Cambria" w:hAnsi="Cambria" w:cs="Cambria"/>
                          <w:b/>
                          <w:bCs/>
                          <w:color w:val="203864" w:themeColor="accent5" w:themeShade="80"/>
                          <w:sz w:val="20"/>
                          <w:szCs w:val="18"/>
                          <w:u w:val="single"/>
                        </w:rPr>
                      </w:pPr>
                      <w:r>
                        <w:rPr>
                          <w:rFonts w:ascii="Cambria" w:hAnsi="Cambria" w:cs="Cambria"/>
                          <w:b/>
                          <w:bCs/>
                          <w:color w:val="203864" w:themeColor="accent5" w:themeShade="80"/>
                          <w:sz w:val="20"/>
                          <w:szCs w:val="18"/>
                          <w:u w:val="single"/>
                        </w:rPr>
                        <w:t>Rédigé par :</w:t>
                      </w:r>
                    </w:p>
                    <w:p w14:paraId="12382829">
                      <w:pPr>
                        <w:spacing w:line="120" w:lineRule="auto"/>
                        <w:jc w:val="left"/>
                        <w:rPr>
                          <w:rFonts w:ascii="Cambria" w:hAnsi="Cambria" w:cs="Cambria"/>
                          <w:sz w:val="20"/>
                          <w:szCs w:val="18"/>
                        </w:rPr>
                      </w:pPr>
                      <w:r>
                        <w:rPr>
                          <w:rFonts w:ascii="Cambria" w:hAnsi="Cambria" w:cs="Cambria"/>
                          <w:sz w:val="20"/>
                          <w:szCs w:val="18"/>
                        </w:rPr>
                        <w:t>Ahmed Firhoun OUMAROU SOULEYE</w:t>
                      </w:r>
                    </w:p>
                    <w:p w14:paraId="0F6961DF">
                      <w:pPr>
                        <w:spacing w:line="120" w:lineRule="auto"/>
                        <w:jc w:val="left"/>
                        <w:rPr>
                          <w:rFonts w:ascii="Cambria" w:hAnsi="Cambria" w:cs="Cambria"/>
                          <w:sz w:val="20"/>
                          <w:szCs w:val="18"/>
                        </w:rPr>
                      </w:pPr>
                      <w:r>
                        <w:rPr>
                          <w:rFonts w:ascii="Cambria" w:hAnsi="Cambria" w:cs="Cambria"/>
                          <w:sz w:val="20"/>
                          <w:szCs w:val="18"/>
                        </w:rPr>
                        <w:t>Mamadou Saïdou DIALLO</w:t>
                      </w:r>
                    </w:p>
                    <w:p w14:paraId="58DC6B99">
                      <w:pPr>
                        <w:spacing w:line="120" w:lineRule="auto"/>
                        <w:jc w:val="left"/>
                        <w:rPr>
                          <w:rFonts w:ascii="Cambria" w:hAnsi="Cambria" w:cs="Cambria"/>
                          <w:i/>
                          <w:iCs/>
                          <w:sz w:val="20"/>
                          <w:szCs w:val="18"/>
                        </w:rPr>
                      </w:pPr>
                      <w:r>
                        <w:rPr>
                          <w:rFonts w:ascii="Cambria" w:hAnsi="Cambria" w:cs="Cambria"/>
                          <w:i/>
                          <w:iCs/>
                          <w:sz w:val="20"/>
                          <w:szCs w:val="18"/>
                        </w:rPr>
                        <w:t>Elèves en AS3</w:t>
                      </w:r>
                    </w:p>
                    <w:p w14:paraId="1B18A048">
                      <w:pPr>
                        <w:rPr>
                          <w:sz w:val="20"/>
                          <w:szCs w:val="18"/>
                        </w:rPr>
                      </w:pPr>
                    </w:p>
                    <w:p w14:paraId="1AC99983"/>
                  </w:txbxContent>
                </v:textbox>
              </v:shape>
            </w:pict>
          </mc:Fallback>
        </mc:AlternateContent>
      </w:r>
    </w:p>
    <w:p w14:paraId="421CF264">
      <w:r>
        <mc:AlternateContent>
          <mc:Choice Requires="wps">
            <w:drawing>
              <wp:anchor distT="0" distB="0" distL="114300" distR="114300" simplePos="0" relativeHeight="251661312" behindDoc="0" locked="0" layoutInCell="1" allowOverlap="1">
                <wp:simplePos x="0" y="0"/>
                <wp:positionH relativeFrom="column">
                  <wp:posOffset>2714625</wp:posOffset>
                </wp:positionH>
                <wp:positionV relativeFrom="paragraph">
                  <wp:posOffset>3319780</wp:posOffset>
                </wp:positionV>
                <wp:extent cx="1372235" cy="457200"/>
                <wp:effectExtent l="0" t="0" r="18415" b="19050"/>
                <wp:wrapNone/>
                <wp:docPr id="6" name="Rectangle 6"/>
                <wp:cNvGraphicFramePr/>
                <a:graphic xmlns:a="http://schemas.openxmlformats.org/drawingml/2006/main">
                  <a:graphicData uri="http://schemas.microsoft.com/office/word/2010/wordprocessingShape">
                    <wps:wsp>
                      <wps:cNvSpPr/>
                      <wps:spPr>
                        <a:xfrm>
                          <a:off x="0" y="0"/>
                          <a:ext cx="1372235" cy="457200"/>
                        </a:xfrm>
                        <a:prstGeom prst="rect">
                          <a:avLst/>
                        </a:prstGeom>
                        <a:solidFill>
                          <a:schemeClr val="accent5">
                            <a:lumMod val="50000"/>
                          </a:schemeClr>
                        </a:solidFill>
                        <a:ln>
                          <a:solidFill>
                            <a:schemeClr val="accent5">
                              <a:lumMod val="50000"/>
                            </a:schemeClr>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66C0F312">
                            <w:pPr>
                              <w:spacing w:after="0"/>
                              <w:jc w:val="center"/>
                              <w:rPr>
                                <w:b/>
                                <w:bCs/>
                                <w:color w:val="DAE3F3" w:themeColor="accent5" w:themeTint="33"/>
                                <w14:textFill>
                                  <w14:solidFill>
                                    <w14:schemeClr w14:val="accent5">
                                      <w14:lumMod w14:val="20000"/>
                                      <w14:lumOff w14:val="80000"/>
                                    </w14:schemeClr>
                                  </w14:solidFill>
                                </w14:textFill>
                              </w:rPr>
                            </w:pPr>
                            <w:r>
                              <w:rPr>
                                <w:b/>
                                <w:bCs/>
                                <w:color w:val="DAE3F3" w:themeColor="accent5" w:themeTint="33"/>
                                <w14:textFill>
                                  <w14:solidFill>
                                    <w14:schemeClr w14:val="accent5">
                                      <w14:lumMod w14:val="20000"/>
                                      <w14:lumOff w14:val="80000"/>
                                    </w14:schemeClr>
                                  </w14:solidFill>
                                </w14:textFill>
                              </w:rPr>
                              <w:t>Juin 2025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75pt;margin-top:261.4pt;height:36pt;width:108.05pt;z-index:251661312;v-text-anchor:middle;mso-width-relative:page;mso-height-relative:page;" fillcolor="#203864 [1608]" filled="t" stroked="t" coordsize="21600,21600" o:gfxdata="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LAnpzvZAAAACwEAAA8AAAAAAAAAAQAgAAAA&#10;IgAAAGRycy9kb3ducmV2LnhtbFBLAQIUABQAAAAIAIdO4kCuU6PpfAIAAEYFAAAOAAAAAAAAAAEA&#10;IAAAACgBAABkcnMvZTJvRG9jLnhtbFBLBQYAAAAABgAGAFkBAAAWBgAAAAA=&#10;">
                <v:fill on="t" focussize="0,0"/>
                <v:stroke weight="1pt" color="#203864 [1608]" miterlimit="8" joinstyle="miter"/>
                <v:imagedata o:title=""/>
                <o:lock v:ext="edit" aspectratio="f"/>
                <v:textbox>
                  <w:txbxContent>
                    <w:p w14:paraId="66C0F312">
                      <w:pPr>
                        <w:spacing w:after="0"/>
                        <w:jc w:val="center"/>
                        <w:rPr>
                          <w:b/>
                          <w:bCs/>
                          <w:color w:val="DAE3F3" w:themeColor="accent5" w:themeTint="33"/>
                          <w14:textFill>
                            <w14:solidFill>
                              <w14:schemeClr w14:val="accent5">
                                <w14:lumMod w14:val="20000"/>
                                <w14:lumOff w14:val="80000"/>
                              </w14:schemeClr>
                            </w14:solidFill>
                          </w14:textFill>
                        </w:rPr>
                      </w:pPr>
                      <w:r>
                        <w:rPr>
                          <w:b/>
                          <w:bCs/>
                          <w:color w:val="DAE3F3" w:themeColor="accent5" w:themeTint="33"/>
                          <w14:textFill>
                            <w14:solidFill>
                              <w14:schemeClr w14:val="accent5">
                                <w14:lumMod w14:val="20000"/>
                                <w14:lumOff w14:val="80000"/>
                              </w14:schemeClr>
                            </w14:solidFill>
                          </w14:textFill>
                        </w:rPr>
                        <w:t>Juin 2025</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4051300</wp:posOffset>
                </wp:positionH>
                <wp:positionV relativeFrom="paragraph">
                  <wp:posOffset>1273810</wp:posOffset>
                </wp:positionV>
                <wp:extent cx="2483485" cy="113855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483485" cy="11385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3F2B15">
                            <w:pPr>
                              <w:spacing w:line="240" w:lineRule="auto"/>
                              <w:jc w:val="left"/>
                              <w:rPr>
                                <w:rFonts w:ascii="Cambria" w:hAnsi="Cambria" w:cs="Cambria"/>
                                <w:b/>
                                <w:bCs/>
                                <w:color w:val="203864" w:themeColor="accent5" w:themeShade="80"/>
                                <w:sz w:val="20"/>
                                <w:szCs w:val="18"/>
                                <w:u w:val="single"/>
                              </w:rPr>
                            </w:pPr>
                            <w:r>
                              <w:rPr>
                                <w:rFonts w:ascii="Cambria" w:hAnsi="Cambria" w:cs="Cambria"/>
                                <w:b/>
                                <w:bCs/>
                                <w:color w:val="203864" w:themeColor="accent5" w:themeShade="80"/>
                                <w:sz w:val="20"/>
                                <w:szCs w:val="18"/>
                                <w:u w:val="single"/>
                              </w:rPr>
                              <w:t>Sous la supervision de :</w:t>
                            </w:r>
                          </w:p>
                          <w:p w14:paraId="2E64A49D">
                            <w:pPr>
                              <w:numPr>
                                <w:ilvl w:val="0"/>
                                <w:numId w:val="1"/>
                              </w:numPr>
                              <w:rPr>
                                <w:sz w:val="20"/>
                                <w:szCs w:val="18"/>
                              </w:rPr>
                            </w:pPr>
                            <w:r>
                              <w:rPr>
                                <w:sz w:val="20"/>
                                <w:szCs w:val="18"/>
                              </w:rPr>
                              <w:t>Baye Demba DIACK</w:t>
                            </w:r>
                          </w:p>
                          <w:p w14:paraId="660BE8A9">
                            <w:pPr>
                              <w:rPr>
                                <w:i/>
                                <w:iCs/>
                                <w:sz w:val="20"/>
                                <w:szCs w:val="18"/>
                              </w:rPr>
                            </w:pPr>
                            <w:r>
                              <w:rPr>
                                <w:i/>
                                <w:iCs/>
                                <w:sz w:val="20"/>
                                <w:szCs w:val="18"/>
                              </w:rPr>
                              <w:t>Chef du Bureau des Données et des Solutions informatique (BDSI)</w:t>
                            </w:r>
                          </w:p>
                          <w:p w14:paraId="71E97C2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pt;margin-top:100.3pt;height:89.65pt;width:195.55pt;z-index:251662336;mso-width-relative:page;mso-height-relative:page;" filled="f" stroked="f" coordsize="21600,21600" o:gfxdata="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Fr+9sAAAAMAQAADwAAAAAAAAABACAAAAAiAAAAZHJzL2Rvd25yZXYu&#10;eG1sUEsBAhQAFAAAAAgAh07iQGTFcTcxAgAAawQAAA4AAAAAAAAAAQAgAAAAKgEAAGRycy9lMm9E&#10;b2MueG1sUEsFBgAAAAAGAAYAWQEAAM0FAAAAAA==&#10;">
                <v:fill on="f" focussize="0,0"/>
                <v:stroke on="f" weight="0.5pt"/>
                <v:imagedata o:title=""/>
                <o:lock v:ext="edit" aspectratio="f"/>
                <v:textbox>
                  <w:txbxContent>
                    <w:p w14:paraId="4C3F2B15">
                      <w:pPr>
                        <w:spacing w:line="240" w:lineRule="auto"/>
                        <w:jc w:val="left"/>
                        <w:rPr>
                          <w:rFonts w:ascii="Cambria" w:hAnsi="Cambria" w:cs="Cambria"/>
                          <w:b/>
                          <w:bCs/>
                          <w:color w:val="203864" w:themeColor="accent5" w:themeShade="80"/>
                          <w:sz w:val="20"/>
                          <w:szCs w:val="18"/>
                          <w:u w:val="single"/>
                        </w:rPr>
                      </w:pPr>
                      <w:r>
                        <w:rPr>
                          <w:rFonts w:ascii="Cambria" w:hAnsi="Cambria" w:cs="Cambria"/>
                          <w:b/>
                          <w:bCs/>
                          <w:color w:val="203864" w:themeColor="accent5" w:themeShade="80"/>
                          <w:sz w:val="20"/>
                          <w:szCs w:val="18"/>
                          <w:u w:val="single"/>
                        </w:rPr>
                        <w:t>Sous la supervision de :</w:t>
                      </w:r>
                    </w:p>
                    <w:p w14:paraId="2E64A49D">
                      <w:pPr>
                        <w:numPr>
                          <w:ilvl w:val="0"/>
                          <w:numId w:val="1"/>
                        </w:numPr>
                        <w:rPr>
                          <w:sz w:val="20"/>
                          <w:szCs w:val="18"/>
                        </w:rPr>
                      </w:pPr>
                      <w:r>
                        <w:rPr>
                          <w:sz w:val="20"/>
                          <w:szCs w:val="18"/>
                        </w:rPr>
                        <w:t>Baye Demba DIACK</w:t>
                      </w:r>
                    </w:p>
                    <w:p w14:paraId="660BE8A9">
                      <w:pPr>
                        <w:rPr>
                          <w:i/>
                          <w:iCs/>
                          <w:sz w:val="20"/>
                          <w:szCs w:val="18"/>
                        </w:rPr>
                      </w:pPr>
                      <w:r>
                        <w:rPr>
                          <w:i/>
                          <w:iCs/>
                          <w:sz w:val="20"/>
                          <w:szCs w:val="18"/>
                        </w:rPr>
                        <w:t>Chef du Bureau des Données et des Solutions informatique (BDSI)</w:t>
                      </w:r>
                    </w:p>
                    <w:p w14:paraId="71E97C20"/>
                  </w:txbxContent>
                </v:textbox>
              </v:shape>
            </w:pict>
          </mc:Fallback>
        </mc:AlternateContent>
      </w:r>
      <w:r>
        <w:br w:type="page"/>
      </w:r>
    </w:p>
    <w:p w14:paraId="4E85C2BA">
      <w:pPr>
        <w:pStyle w:val="2"/>
      </w:pPr>
      <w:r>
        <w:t>Introduction</w:t>
      </w:r>
    </w:p>
    <w:p w14:paraId="6CF263B7">
      <w:pPr>
        <w:pStyle w:val="9"/>
        <w:spacing w:line="360" w:lineRule="auto"/>
        <w:jc w:val="both"/>
        <w:rPr>
          <w:rFonts w:ascii="Times New Roman" w:hAnsi="Times New Roman"/>
          <w:lang w:val="fr-FR" w:bidi="ar"/>
        </w:rPr>
      </w:pPr>
      <w:r>
        <w:rPr>
          <w:rFonts w:ascii="Times New Roman" w:hAnsi="Times New Roman"/>
          <w:lang w:val="fr-FR" w:bidi="ar"/>
        </w:rPr>
        <w:t>Ce projet a été réalisé dans le cadre du cours de Webscraping de la classe AS3 – Option Data Science.</w:t>
      </w:r>
      <w:r>
        <w:rPr>
          <w:rFonts w:ascii="Times New Roman" w:hAnsi="Times New Roman"/>
          <w:lang w:val="fr-FR"/>
        </w:rPr>
        <w:t xml:space="preserve"> </w:t>
      </w:r>
      <w:r>
        <w:rPr>
          <w:rFonts w:ascii="Times New Roman" w:hAnsi="Times New Roman"/>
          <w:lang w:val="fr-FR" w:bidi="ar"/>
        </w:rPr>
        <w:t>L’objectif est de collecter des données de sites d’actualités afin d’analyser les tendances médiatiques. Les sites SeneWeb et Senego seront retenus pour la collecte et nous utiliserons le Natural Language Processing (NLP) et la modélisation de sujets avec Latent Dirichlet Allocation (LDA) pour détecter les mots-clés fréquents et les tendances thématiques. Cela ofrira une vue d’ensemble des priorités médiatiques au Sénégal.</w:t>
      </w:r>
    </w:p>
    <w:p w14:paraId="29E8463D">
      <w:pPr>
        <w:pStyle w:val="2"/>
        <w:numPr>
          <w:ilvl w:val="0"/>
          <w:numId w:val="2"/>
        </w:numPr>
      </w:pPr>
      <w:r>
        <w:t>Méthodologie</w:t>
      </w:r>
    </w:p>
    <w:p w14:paraId="4EDB5538">
      <w:pPr>
        <w:pStyle w:val="3"/>
        <w:numPr>
          <w:ilvl w:val="0"/>
          <w:numId w:val="3"/>
        </w:numPr>
      </w:pPr>
      <w:r>
        <w:t>Collecte des données</w:t>
      </w:r>
    </w:p>
    <w:p w14:paraId="4F6134FC">
      <w:pPr>
        <w:pStyle w:val="9"/>
        <w:spacing w:line="360" w:lineRule="auto"/>
        <w:jc w:val="both"/>
        <w:rPr>
          <w:rFonts w:ascii="Times New Roman" w:hAnsi="Times New Roman"/>
          <w:lang w:val="fr-FR"/>
        </w:rPr>
      </w:pPr>
      <w:r>
        <w:rPr>
          <w:rFonts w:ascii="Times New Roman" w:hAnsi="Times New Roman"/>
          <w:lang w:val="fr-FR" w:bidi="ar"/>
        </w:rPr>
        <w:t xml:space="preserve">Un script </w:t>
      </w:r>
      <w:r>
        <w:rPr>
          <w:rStyle w:val="20"/>
          <w:rFonts w:ascii="Times New Roman" w:hAnsi="Times New Roman" w:cs="Times New Roman"/>
          <w:i/>
          <w:iCs/>
          <w:lang w:val="fr-FR" w:bidi="ar"/>
        </w:rPr>
        <w:t>scraper.py</w:t>
      </w:r>
      <w:r>
        <w:rPr>
          <w:rFonts w:ascii="Times New Roman" w:hAnsi="Times New Roman"/>
          <w:lang w:val="fr-FR" w:bidi="ar"/>
        </w:rPr>
        <w:t xml:space="preserve">, basé sur BeautifulSoup, scrape quotidiennement SeneWeb et Senego, et harmonisant les rubriques (ex. "Politique", "Economie", "Sport", …), les catégories de chaque site pouvant différer, il est nécessaire d’effectuer une harmonisation. L’automatisation est assurée par le workflow GitHub Action, le fichier </w:t>
      </w:r>
      <w:r>
        <w:rPr>
          <w:rStyle w:val="20"/>
          <w:rFonts w:ascii="Times New Roman" w:hAnsi="Times New Roman" w:cs="Times New Roman"/>
          <w:i/>
          <w:iCs/>
          <w:lang w:val="fr-FR" w:bidi="ar"/>
        </w:rPr>
        <w:t>scrape.yml</w:t>
      </w:r>
      <w:r>
        <w:rPr>
          <w:rFonts w:ascii="Times New Roman" w:hAnsi="Times New Roman"/>
          <w:lang w:val="fr-FR" w:bidi="ar"/>
        </w:rPr>
        <w:t xml:space="preserve">, exécuté de manière journalière collecte les informations sur les différents sites, notamment la date de publication, l’auteur, le titre, le contenu et l’URL. Les données sont continuellement sauvegardées dans </w:t>
      </w:r>
      <w:r>
        <w:rPr>
          <w:rStyle w:val="20"/>
          <w:rFonts w:ascii="Times New Roman" w:hAnsi="Times New Roman" w:cs="Times New Roman"/>
          <w:i/>
          <w:iCs/>
          <w:lang w:val="fr-FR" w:bidi="ar"/>
        </w:rPr>
        <w:t>articles_scraped.csv</w:t>
      </w:r>
      <w:r>
        <w:rPr>
          <w:rFonts w:ascii="Times New Roman" w:hAnsi="Times New Roman"/>
          <w:lang w:val="fr-FR" w:bidi="ar"/>
        </w:rPr>
        <w:t xml:space="preserve"> sur le repository GitHub.</w:t>
      </w:r>
    </w:p>
    <w:p w14:paraId="5F3A9A1C">
      <w:pPr>
        <w:pStyle w:val="3"/>
        <w:numPr>
          <w:ilvl w:val="0"/>
          <w:numId w:val="3"/>
        </w:numPr>
      </w:pPr>
      <w:r>
        <w:t>Préparation et analyse des données</w:t>
      </w:r>
    </w:p>
    <w:p w14:paraId="663719F5">
      <w:pPr>
        <w:pStyle w:val="9"/>
        <w:spacing w:line="360" w:lineRule="auto"/>
        <w:jc w:val="both"/>
        <w:rPr>
          <w:rFonts w:ascii="Times New Roman" w:hAnsi="Times New Roman"/>
          <w:lang w:val="fr-FR" w:bidi="ar"/>
        </w:rPr>
      </w:pPr>
      <w:r>
        <w:rPr>
          <w:rFonts w:ascii="Times New Roman" w:hAnsi="Times New Roman"/>
          <w:lang w:val="fr-FR" w:bidi="ar"/>
        </w:rPr>
        <w:t xml:space="preserve">Les contenus sont prétraités avec la bibliothèque NLTK, les stopwords ou mots-vides (termes comme "le", "la", "un","selon", "est"… ) sont retirés, et les articles sont vectorisés avec </w:t>
      </w:r>
      <w:r>
        <w:rPr>
          <w:rStyle w:val="20"/>
          <w:rFonts w:ascii="Times New Roman" w:hAnsi="Times New Roman" w:cs="Times New Roman"/>
          <w:lang w:val="fr-FR" w:bidi="ar"/>
        </w:rPr>
        <w:t>CountVectorizer</w:t>
      </w:r>
      <w:r>
        <w:rPr>
          <w:rFonts w:ascii="Times New Roman" w:hAnsi="Times New Roman"/>
          <w:lang w:val="fr-FR" w:bidi="ar"/>
        </w:rPr>
        <w:t xml:space="preserve">. Nous avons ensuite pu passer à la modélisation et à l’optimisation des hyperparamètres, qui a été réalisée avec la bibliothèque Optuna dans le fichier </w:t>
      </w:r>
      <w:r>
        <w:rPr>
          <w:rStyle w:val="20"/>
          <w:rFonts w:ascii="Times New Roman" w:hAnsi="Times New Roman" w:cs="Times New Roman"/>
          <w:i/>
          <w:iCs/>
          <w:lang w:val="fr-FR" w:bidi="ar"/>
        </w:rPr>
        <w:t>lda.py</w:t>
      </w:r>
      <w:r>
        <w:rPr>
          <w:rFonts w:ascii="Times New Roman" w:hAnsi="Times New Roman"/>
          <w:lang w:val="fr-FR" w:bidi="ar"/>
        </w:rPr>
        <w:t xml:space="preserve">. Le modèle a été ainsi entraîné et réentraîné de manière hebdomadaire via </w:t>
      </w:r>
      <w:r>
        <w:rPr>
          <w:rStyle w:val="20"/>
          <w:rFonts w:ascii="Times New Roman" w:hAnsi="Times New Roman" w:cs="Times New Roman"/>
          <w:i/>
          <w:iCs/>
          <w:lang w:val="fr-FR" w:bidi="ar"/>
        </w:rPr>
        <w:t xml:space="preserve">lda.yml </w:t>
      </w:r>
      <w:r>
        <w:rPr>
          <w:rFonts w:ascii="Times New Roman" w:hAnsi="Times New Roman"/>
          <w:lang w:val="fr-FR" w:bidi="ar"/>
        </w:rPr>
        <w:t xml:space="preserve">pour intégrer les nouvelles données. Le modèles et le vectorizer sont sauvegardés dans </w:t>
      </w:r>
      <w:r>
        <w:rPr>
          <w:rStyle w:val="20"/>
          <w:rFonts w:ascii="Times New Roman" w:hAnsi="Times New Roman" w:cs="Times New Roman"/>
          <w:i/>
          <w:iCs/>
          <w:lang w:val="fr-FR" w:bidi="ar"/>
        </w:rPr>
        <w:t>models/</w:t>
      </w:r>
      <w:r>
        <w:rPr>
          <w:rFonts w:ascii="Times New Roman" w:hAnsi="Times New Roman"/>
          <w:lang w:val="fr-FR" w:bidi="ar"/>
        </w:rPr>
        <w:t>.</w:t>
      </w:r>
    </w:p>
    <w:p w14:paraId="6AEBBA85">
      <w:pPr>
        <w:pStyle w:val="3"/>
        <w:numPr>
          <w:ilvl w:val="0"/>
          <w:numId w:val="3"/>
        </w:numPr>
      </w:pPr>
      <w:r>
        <w:t>Développement de l’application</w:t>
      </w:r>
    </w:p>
    <w:p w14:paraId="4806D155">
      <w:pPr>
        <w:pStyle w:val="9"/>
        <w:spacing w:line="360" w:lineRule="auto"/>
        <w:jc w:val="both"/>
        <w:rPr>
          <w:rFonts w:ascii="Times New Roman" w:hAnsi="Times New Roman"/>
          <w:lang w:val="fr-FR" w:bidi="ar"/>
        </w:rPr>
      </w:pPr>
      <w:r>
        <w:rPr>
          <w:rFonts w:ascii="Times New Roman" w:hAnsi="Times New Roman"/>
          <w:lang w:val="fr-FR" w:bidi="ar"/>
        </w:rPr>
        <w:t>L’application Dash (</w:t>
      </w:r>
      <w:r>
        <w:rPr>
          <w:rStyle w:val="20"/>
          <w:rFonts w:ascii="Times New Roman" w:hAnsi="Times New Roman" w:cs="Times New Roman"/>
          <w:i/>
          <w:iCs/>
          <w:lang w:val="fr-FR" w:bidi="ar"/>
        </w:rPr>
        <w:t>app.py</w:t>
      </w:r>
      <w:r>
        <w:rPr>
          <w:rFonts w:ascii="Times New Roman" w:hAnsi="Times New Roman"/>
          <w:lang w:val="fr-FR" w:bidi="ar"/>
        </w:rPr>
        <w:t xml:space="preserve">) permet de visualiser les résultats avec des graphiques dynamiques et filtres par source, thème ou date. Elle récupère directement le modèle et la base de données depuis le repository GitHub. L’interface est fonctionnelle et déployée via </w:t>
      </w:r>
      <w:r>
        <w:rPr>
          <w:rFonts w:ascii="Times New Roman" w:hAnsi="Times New Roman"/>
          <w:i/>
          <w:iCs/>
          <w:lang w:val="fr-FR" w:bidi="ar"/>
        </w:rPr>
        <w:t>Render.com.</w:t>
      </w:r>
    </w:p>
    <w:p w14:paraId="58D41987">
      <w:pPr>
        <w:pStyle w:val="9"/>
        <w:spacing w:line="360" w:lineRule="auto"/>
        <w:jc w:val="both"/>
        <w:rPr>
          <w:rFonts w:ascii="Times New Roman" w:hAnsi="Times New Roman"/>
          <w:lang w:val="fr-FR" w:bidi="ar"/>
        </w:rPr>
      </w:pPr>
      <w:r>
        <w:rPr>
          <w:rFonts w:ascii="Times New Roman" w:hAnsi="Times New Roman"/>
          <w:lang w:val="fr-FR" w:bidi="ar"/>
        </w:rPr>
        <w:t xml:space="preserve">Elle est composée de trois pages en dehors de la page d’accueil : </w:t>
      </w:r>
    </w:p>
    <w:p w14:paraId="11DEC818">
      <w:pPr>
        <w:pStyle w:val="9"/>
        <w:numPr>
          <w:ilvl w:val="0"/>
          <w:numId w:val="4"/>
        </w:numPr>
        <w:spacing w:line="360" w:lineRule="auto"/>
        <w:jc w:val="both"/>
        <w:rPr>
          <w:rFonts w:ascii="Times New Roman" w:hAnsi="Times New Roman"/>
          <w:lang w:val="fr-FR" w:bidi="ar"/>
        </w:rPr>
      </w:pPr>
      <w:r>
        <w:rPr>
          <w:rFonts w:ascii="Times New Roman" w:hAnsi="Times New Roman"/>
          <w:b/>
          <w:bCs/>
          <w:color w:val="203864" w:themeColor="accent5" w:themeShade="80"/>
          <w:lang w:val="fr-FR" w:bidi="ar"/>
        </w:rPr>
        <w:t>Analyse exploratoire :</w:t>
      </w:r>
      <w:r>
        <w:rPr>
          <w:rFonts w:ascii="Times New Roman" w:hAnsi="Times New Roman"/>
          <w:color w:val="203864" w:themeColor="accent5" w:themeShade="80"/>
          <w:lang w:val="fr-FR" w:bidi="ar"/>
        </w:rPr>
        <w:t xml:space="preserve"> </w:t>
      </w:r>
      <w:r>
        <w:rPr>
          <w:rFonts w:ascii="Times New Roman" w:hAnsi="Times New Roman"/>
          <w:lang w:val="fr-FR" w:bidi="ar"/>
        </w:rPr>
        <w:t>Page présentant quelques statistiques descriptives sur les articles et la fréquence de publication ;</w:t>
      </w:r>
    </w:p>
    <w:p w14:paraId="7F551F17">
      <w:pPr>
        <w:pStyle w:val="9"/>
        <w:numPr>
          <w:ilvl w:val="0"/>
          <w:numId w:val="4"/>
        </w:numPr>
        <w:spacing w:line="360" w:lineRule="auto"/>
        <w:jc w:val="both"/>
        <w:rPr>
          <w:rFonts w:ascii="Times New Roman" w:hAnsi="Times New Roman"/>
          <w:lang w:val="fr-FR" w:bidi="ar"/>
        </w:rPr>
      </w:pPr>
      <w:r>
        <w:rPr>
          <w:rFonts w:ascii="Times New Roman" w:hAnsi="Times New Roman"/>
          <w:b/>
          <w:bCs/>
          <w:color w:val="203864" w:themeColor="accent5" w:themeShade="80"/>
          <w:lang w:val="fr-FR" w:bidi="ar"/>
        </w:rPr>
        <w:t>Recherche d’article :</w:t>
      </w:r>
      <w:r>
        <w:rPr>
          <w:rFonts w:ascii="Times New Roman" w:hAnsi="Times New Roman"/>
          <w:color w:val="203864" w:themeColor="accent5" w:themeShade="80"/>
          <w:lang w:val="fr-FR" w:bidi="ar"/>
        </w:rPr>
        <w:t xml:space="preserve"> </w:t>
      </w:r>
      <w:r>
        <w:rPr>
          <w:rFonts w:ascii="Times New Roman" w:hAnsi="Times New Roman"/>
          <w:lang w:val="fr-FR" w:bidi="ar"/>
        </w:rPr>
        <w:t>Page permettant de rechercher un article selon son titre, sa catégorie ou la date de publication et d’y accéder ;</w:t>
      </w:r>
    </w:p>
    <w:p w14:paraId="5C249FDE">
      <w:pPr>
        <w:pStyle w:val="9"/>
        <w:numPr>
          <w:ilvl w:val="0"/>
          <w:numId w:val="4"/>
        </w:numPr>
        <w:spacing w:line="360" w:lineRule="auto"/>
        <w:jc w:val="both"/>
        <w:rPr>
          <w:rFonts w:ascii="Times New Roman" w:hAnsi="Times New Roman"/>
          <w:b/>
          <w:bCs/>
          <w:color w:val="203864" w:themeColor="accent5" w:themeShade="80"/>
          <w:lang w:val="fr-FR" w:bidi="ar"/>
        </w:rPr>
      </w:pPr>
      <w:r>
        <w:rPr>
          <w:rFonts w:ascii="Times New Roman" w:hAnsi="Times New Roman"/>
          <w:b/>
          <w:bCs/>
          <w:color w:val="203864" w:themeColor="accent5" w:themeShade="80"/>
          <w:lang w:val="fr-FR" w:bidi="ar"/>
        </w:rPr>
        <w:t xml:space="preserve">Topic modeling : </w:t>
      </w:r>
      <w:r>
        <w:rPr>
          <w:rFonts w:ascii="Times New Roman" w:hAnsi="Times New Roman"/>
          <w:lang w:val="fr-FR" w:bidi="ar"/>
        </w:rPr>
        <w:t>Présentant les résultats du NLP (nuage des mots, diagramme des mots les plus fréquents) ainsi que les résultats du topic modeling par LDA.</w:t>
      </w:r>
    </w:p>
    <w:p w14:paraId="515C89F7">
      <w:pPr>
        <w:pStyle w:val="3"/>
        <w:keepNext w:val="0"/>
        <w:keepLines w:val="0"/>
        <w:spacing w:line="360" w:lineRule="auto"/>
        <w:rPr>
          <w:rFonts w:ascii="Times New Roman" w:hAnsi="Times New Roman" w:eastAsia="SimSun" w:cs="Times New Roman"/>
          <w:bCs/>
          <w:sz w:val="24"/>
          <w:szCs w:val="24"/>
        </w:rPr>
      </w:pPr>
      <w:r>
        <w:rPr>
          <w:rFonts w:ascii="Times New Roman" w:hAnsi="Times New Roman" w:eastAsia="SimSun" w:cs="Times New Roman"/>
          <w:bCs/>
          <w:sz w:val="24"/>
          <w:szCs w:val="24"/>
        </w:rPr>
        <w:t>Conclusion</w:t>
      </w:r>
    </w:p>
    <w:p w14:paraId="15A07DE3">
      <w:pPr>
        <w:spacing w:line="360" w:lineRule="auto"/>
        <w:rPr>
          <w:lang w:eastAsia="zh-CN" w:bidi="ar"/>
        </w:rPr>
      </w:pPr>
      <w:r>
        <w:rPr>
          <w:lang w:eastAsia="zh-CN" w:bidi="ar"/>
        </w:rPr>
        <w:t>Ce projet illustre l’efficacité du scraping automatisé, du NLP, et de Dash pour analyser les tendances médiatiques. Les livrables incluent ce résumé, les codes Python et YAML (</w:t>
      </w:r>
      <w:r>
        <w:rPr>
          <w:rStyle w:val="20"/>
          <w:rFonts w:ascii="Times New Roman" w:hAnsi="Times New Roman" w:eastAsia="SimSun" w:cs="Times New Roman"/>
          <w:szCs w:val="24"/>
          <w:lang w:eastAsia="zh-CN" w:bidi="ar"/>
        </w:rPr>
        <w:t>scraper.py</w:t>
      </w:r>
      <w:r>
        <w:rPr>
          <w:lang w:eastAsia="zh-CN" w:bidi="ar"/>
        </w:rPr>
        <w:t xml:space="preserve">, </w:t>
      </w:r>
      <w:r>
        <w:rPr>
          <w:rStyle w:val="20"/>
          <w:rFonts w:ascii="Times New Roman" w:hAnsi="Times New Roman" w:eastAsia="SimSun" w:cs="Times New Roman"/>
          <w:szCs w:val="24"/>
          <w:lang w:eastAsia="zh-CN" w:bidi="ar"/>
        </w:rPr>
        <w:t>lda.py,</w:t>
      </w:r>
      <w:r>
        <w:rPr>
          <w:rStyle w:val="7"/>
          <w:rFonts w:eastAsia="SimSun" w:cs="Times New Roman"/>
          <w:szCs w:val="24"/>
          <w:lang w:eastAsia="zh-CN" w:bidi="ar"/>
        </w:rPr>
        <w:t xml:space="preserve"> </w:t>
      </w:r>
      <w:r>
        <w:rPr>
          <w:rStyle w:val="20"/>
          <w:rFonts w:ascii="Times New Roman" w:hAnsi="Times New Roman" w:eastAsia="SimSun" w:cs="Times New Roman"/>
          <w:szCs w:val="24"/>
          <w:lang w:eastAsia="zh-CN" w:bidi="ar"/>
        </w:rPr>
        <w:t>scraper.yaml</w:t>
      </w:r>
      <w:r>
        <w:rPr>
          <w:lang w:eastAsia="zh-CN" w:bidi="ar"/>
        </w:rPr>
        <w:t xml:space="preserve">, </w:t>
      </w:r>
      <w:r>
        <w:rPr>
          <w:rStyle w:val="20"/>
          <w:rFonts w:ascii="Times New Roman" w:hAnsi="Times New Roman" w:eastAsia="SimSun" w:cs="Times New Roman"/>
          <w:szCs w:val="24"/>
          <w:lang w:eastAsia="zh-CN" w:bidi="ar"/>
        </w:rPr>
        <w:t>lda.yaml, Notebook_NLP.ipynb</w:t>
      </w:r>
      <w:r>
        <w:rPr>
          <w:lang w:eastAsia="zh-CN" w:bidi="ar"/>
        </w:rPr>
        <w:t>), le document d’architecture, les liens renvoyant à l’application Dash et au répertoire GitHub.</w:t>
      </w:r>
    </w:p>
    <w:p w14:paraId="4D99A564">
      <w:pPr>
        <w:pStyle w:val="3"/>
        <w:keepNext w:val="0"/>
        <w:keepLines w:val="0"/>
        <w:spacing w:line="360" w:lineRule="auto"/>
        <w:rPr>
          <w:rFonts w:ascii="Times New Roman" w:hAnsi="Times New Roman" w:eastAsia="SimSun" w:cs="Times New Roman"/>
          <w:bCs/>
          <w:sz w:val="24"/>
          <w:szCs w:val="24"/>
        </w:rPr>
      </w:pPr>
      <w:r>
        <w:rPr>
          <w:rFonts w:ascii="Times New Roman" w:hAnsi="Times New Roman" w:eastAsia="SimSun" w:cs="Times New Roman"/>
          <w:bCs/>
          <w:sz w:val="24"/>
          <w:szCs w:val="24"/>
        </w:rPr>
        <w:t>Liens :</w:t>
      </w:r>
    </w:p>
    <w:p w14:paraId="1A674011">
      <w:pPr>
        <w:spacing w:line="360" w:lineRule="auto"/>
        <w:rPr>
          <w:b/>
          <w:bCs/>
        </w:rPr>
      </w:pPr>
      <w:r>
        <w:rPr>
          <w:b/>
          <w:bCs/>
        </w:rPr>
        <w:t xml:space="preserve">Application Dash déployée sur Render : </w:t>
      </w:r>
      <w:r>
        <w:fldChar w:fldCharType="begin"/>
      </w:r>
      <w:r>
        <w:instrText xml:space="preserve"> HYPERLINK "https://sene-scraper.onrender.com/" </w:instrText>
      </w:r>
      <w:r>
        <w:fldChar w:fldCharType="separate"/>
      </w:r>
      <w:r>
        <w:rPr>
          <w:rStyle w:val="6"/>
          <w:b/>
          <w:bCs/>
        </w:rPr>
        <w:t>https://sene-scraper.onrender.com/</w:t>
      </w:r>
      <w:r>
        <w:rPr>
          <w:rStyle w:val="6"/>
          <w:b/>
          <w:bCs/>
        </w:rPr>
        <w:fldChar w:fldCharType="end"/>
      </w:r>
    </w:p>
    <w:p w14:paraId="457F28DF">
      <w:pPr>
        <w:spacing w:line="360" w:lineRule="auto"/>
        <w:rPr>
          <w:b/>
          <w:bCs/>
        </w:rPr>
      </w:pPr>
      <w:r>
        <w:rPr>
          <w:b/>
          <w:bCs/>
        </w:rPr>
        <w:t xml:space="preserve">Code source de l’application Dash : </w:t>
      </w:r>
      <w:r>
        <w:fldChar w:fldCharType="begin"/>
      </w:r>
      <w:r>
        <w:instrText xml:space="preserve"> HYPERLINK "https://github.com/zimbo-hur/app_sene_scraper" </w:instrText>
      </w:r>
      <w:r>
        <w:fldChar w:fldCharType="separate"/>
      </w:r>
      <w:r>
        <w:rPr>
          <w:rStyle w:val="6"/>
          <w:b/>
          <w:bCs/>
        </w:rPr>
        <w:t>https://github.com/zimbo-hur/app_sene_scraper</w:t>
      </w:r>
      <w:r>
        <w:rPr>
          <w:rStyle w:val="6"/>
          <w:b/>
          <w:bCs/>
        </w:rPr>
        <w:fldChar w:fldCharType="end"/>
      </w:r>
    </w:p>
    <w:p w14:paraId="542265D8">
      <w:pPr>
        <w:tabs>
          <w:tab w:val="left" w:pos="1650"/>
        </w:tabs>
        <w:spacing w:line="360" w:lineRule="auto"/>
        <w:rPr>
          <w:rStyle w:val="6"/>
          <w:b/>
          <w:bCs/>
        </w:rPr>
      </w:pPr>
      <w:r>
        <w:rPr>
          <w:b/>
          <w:bCs/>
        </w:rPr>
        <w:t xml:space="preserve">Code source pour le Web Scraping et le Topic Modeling : </w:t>
      </w:r>
      <w:r>
        <w:fldChar w:fldCharType="begin"/>
      </w:r>
      <w:r>
        <w:instrText xml:space="preserve"> HYPERLINK "https://github.com/zimbo-hur/sene-scraper" </w:instrText>
      </w:r>
      <w:r>
        <w:fldChar w:fldCharType="separate"/>
      </w:r>
      <w:r>
        <w:rPr>
          <w:rStyle w:val="6"/>
          <w:b/>
          <w:bCs/>
        </w:rPr>
        <w:t>https://github.com/zimbo-hur/sene-scraper</w:t>
      </w:r>
      <w:r>
        <w:rPr>
          <w:rStyle w:val="6"/>
          <w:b/>
          <w:bCs/>
        </w:rPr>
        <w:fldChar w:fldCharType="end"/>
      </w:r>
    </w:p>
    <w:p w14:paraId="33F8CA97">
      <w:pPr>
        <w:tabs>
          <w:tab w:val="left" w:pos="1650"/>
        </w:tabs>
        <w:spacing w:line="360" w:lineRule="auto"/>
        <w:rPr>
          <w:rStyle w:val="6"/>
          <w:rFonts w:hint="default"/>
          <w:b/>
          <w:bCs/>
          <w:lang w:val="fr-FR"/>
        </w:rPr>
      </w:pPr>
      <w:r>
        <w:rPr>
          <w:rFonts w:hint="default"/>
          <w:b/>
          <w:bCs/>
          <w:lang w:val="fr-FR"/>
        </w:rPr>
        <w:t xml:space="preserve">PowerPoint : </w:t>
      </w:r>
      <w:bookmarkStart w:id="0" w:name="_GoBack"/>
      <w:bookmarkEnd w:id="0"/>
      <w:r>
        <w:rPr>
          <w:rStyle w:val="6"/>
          <w:rFonts w:hint="default"/>
          <w:b/>
          <w:bCs/>
          <w:lang w:val="fr-FR"/>
        </w:rPr>
        <w:fldChar w:fldCharType="begin"/>
      </w:r>
      <w:r>
        <w:rPr>
          <w:rStyle w:val="6"/>
          <w:rFonts w:hint="default"/>
          <w:b/>
          <w:bCs/>
          <w:lang w:val="fr-FR"/>
        </w:rPr>
        <w:instrText xml:space="preserve"> HYPERLINK "https://www.canva.com/design/DAGqoXcuv6Y/Fn0z1nV-9371NdPRWWGcuA/edit?utm_content=DAGqoXcuv6Y&amp;utm_campaign=designshare&amp;utm_medium=link2&amp;utm_source=sharebutton" </w:instrText>
      </w:r>
      <w:r>
        <w:rPr>
          <w:rStyle w:val="6"/>
          <w:rFonts w:hint="default"/>
          <w:b/>
          <w:bCs/>
          <w:lang w:val="fr-FR"/>
        </w:rPr>
        <w:fldChar w:fldCharType="separate"/>
      </w:r>
      <w:r>
        <w:rPr>
          <w:rStyle w:val="6"/>
          <w:rFonts w:hint="default"/>
          <w:b/>
          <w:bCs/>
          <w:lang w:val="fr-FR"/>
        </w:rPr>
        <w:t>Powerpoint</w:t>
      </w:r>
      <w:r>
        <w:rPr>
          <w:rStyle w:val="6"/>
          <w:rFonts w:hint="default"/>
          <w:b/>
          <w:bCs/>
          <w:lang w:val="fr-FR"/>
        </w:rPr>
        <w:fldChar w:fldCharType="end"/>
      </w:r>
    </w:p>
    <w:p w14:paraId="72358117">
      <w:pPr>
        <w:tabs>
          <w:tab w:val="left" w:pos="1650"/>
        </w:tabs>
        <w:spacing w:line="360" w:lineRule="auto"/>
        <w:rPr>
          <w:rStyle w:val="6"/>
          <w:rFonts w:hint="default"/>
          <w:b/>
          <w:bCs/>
          <w:lang w:val="fr-FR"/>
        </w:rPr>
      </w:pPr>
    </w:p>
    <w:sectPr>
      <w:pgSz w:w="11906" w:h="16838"/>
      <w:pgMar w:top="720" w:right="720" w:bottom="720" w:left="720" w:header="851" w:footer="992" w:gutter="0"/>
      <w:pgBorders>
        <w:top w:val="double" w:color="1F3864" w:themeColor="accent5" w:themeShade="80" w:sz="12" w:space="1"/>
        <w:left w:val="double" w:color="1F3864" w:themeColor="accent5" w:themeShade="80" w:sz="12" w:space="4"/>
        <w:bottom w:val="double" w:color="1F3864" w:themeColor="accent5" w:themeShade="80" w:sz="12" w:space="1"/>
        <w:right w:val="double" w:color="1F3864" w:themeColor="accent5" w:themeShade="80" w:sz="12" w:space="4"/>
      </w:pgBorders>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68A2C"/>
    <w:multiLevelType w:val="singleLevel"/>
    <w:tmpl w:val="FFB68A2C"/>
    <w:lvl w:ilvl="0" w:tentative="0">
      <w:start w:val="13"/>
      <w:numFmt w:val="upperLetter"/>
      <w:suff w:val="space"/>
      <w:lvlText w:val="%1."/>
      <w:lvlJc w:val="left"/>
    </w:lvl>
  </w:abstractNum>
  <w:abstractNum w:abstractNumId="1">
    <w:nsid w:val="4AD75073"/>
    <w:multiLevelType w:val="multilevel"/>
    <w:tmpl w:val="4AD7507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01267D6"/>
    <w:multiLevelType w:val="multilevel"/>
    <w:tmpl w:val="601267D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677DBF"/>
    <w:multiLevelType w:val="multilevel"/>
    <w:tmpl w:val="70677DB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documentProtection w:enforcement="0"/>
  <w:defaultTabStop w:val="708"/>
  <w:hyphenationZone w:val="425"/>
  <w:drawingGridHorizontalSpacing w:val="120"/>
  <w:drawingGridVerticalSpacing w:val="163"/>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96DBD"/>
    <w:rsid w:val="0001345F"/>
    <w:rsid w:val="00041617"/>
    <w:rsid w:val="0006669A"/>
    <w:rsid w:val="00084298"/>
    <w:rsid w:val="000A07D3"/>
    <w:rsid w:val="000B0E02"/>
    <w:rsid w:val="000E0300"/>
    <w:rsid w:val="001547E7"/>
    <w:rsid w:val="00187545"/>
    <w:rsid w:val="001C4EEA"/>
    <w:rsid w:val="00222F01"/>
    <w:rsid w:val="00277EE4"/>
    <w:rsid w:val="00284670"/>
    <w:rsid w:val="002D3B3D"/>
    <w:rsid w:val="00300C71"/>
    <w:rsid w:val="003A3122"/>
    <w:rsid w:val="003C2E0F"/>
    <w:rsid w:val="003D7098"/>
    <w:rsid w:val="003D7CA6"/>
    <w:rsid w:val="00441FCC"/>
    <w:rsid w:val="00453DB9"/>
    <w:rsid w:val="004757DE"/>
    <w:rsid w:val="00482C4B"/>
    <w:rsid w:val="004C0FAC"/>
    <w:rsid w:val="004E1D35"/>
    <w:rsid w:val="00564AB5"/>
    <w:rsid w:val="00570719"/>
    <w:rsid w:val="005A485E"/>
    <w:rsid w:val="006644CD"/>
    <w:rsid w:val="00665B18"/>
    <w:rsid w:val="0066628D"/>
    <w:rsid w:val="006A0483"/>
    <w:rsid w:val="00720091"/>
    <w:rsid w:val="00731A49"/>
    <w:rsid w:val="00735E75"/>
    <w:rsid w:val="00743B20"/>
    <w:rsid w:val="007719EF"/>
    <w:rsid w:val="007914F8"/>
    <w:rsid w:val="007E7917"/>
    <w:rsid w:val="00801FC5"/>
    <w:rsid w:val="00804FD8"/>
    <w:rsid w:val="008601AC"/>
    <w:rsid w:val="008863F3"/>
    <w:rsid w:val="008A7870"/>
    <w:rsid w:val="0092410F"/>
    <w:rsid w:val="009A6B22"/>
    <w:rsid w:val="00A1577D"/>
    <w:rsid w:val="00A31603"/>
    <w:rsid w:val="00A8483C"/>
    <w:rsid w:val="00A901F8"/>
    <w:rsid w:val="00B26C50"/>
    <w:rsid w:val="00B30911"/>
    <w:rsid w:val="00B46732"/>
    <w:rsid w:val="00B802C6"/>
    <w:rsid w:val="00C00A88"/>
    <w:rsid w:val="00C52ADC"/>
    <w:rsid w:val="00CD6445"/>
    <w:rsid w:val="00CE3D59"/>
    <w:rsid w:val="00CE55AC"/>
    <w:rsid w:val="00D0515A"/>
    <w:rsid w:val="00D96843"/>
    <w:rsid w:val="00DA349D"/>
    <w:rsid w:val="00DC0A79"/>
    <w:rsid w:val="00E760F0"/>
    <w:rsid w:val="00E91898"/>
    <w:rsid w:val="00EB511B"/>
    <w:rsid w:val="00EB69B6"/>
    <w:rsid w:val="00F0468A"/>
    <w:rsid w:val="00FB7FE7"/>
    <w:rsid w:val="00FC3200"/>
    <w:rsid w:val="00FC5A29"/>
    <w:rsid w:val="00FD62D0"/>
    <w:rsid w:val="0D11117F"/>
    <w:rsid w:val="18556102"/>
    <w:rsid w:val="35796DBD"/>
    <w:rsid w:val="3FE4377A"/>
    <w:rsid w:val="44526267"/>
    <w:rsid w:val="4C2870DE"/>
    <w:rsid w:val="5EFF7265"/>
    <w:rsid w:val="64AC6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160" w:line="259" w:lineRule="auto"/>
      <w:jc w:val="both"/>
    </w:pPr>
    <w:rPr>
      <w:rFonts w:ascii="Times New Roman" w:hAnsi="Times New Roman" w:eastAsiaTheme="minorHAnsi" w:cstheme="minorBidi"/>
      <w:sz w:val="24"/>
      <w:szCs w:val="22"/>
      <w:lang w:val="fr-FR" w:eastAsia="en-US" w:bidi="ar-SA"/>
    </w:rPr>
  </w:style>
  <w:style w:type="paragraph" w:styleId="2">
    <w:name w:val="heading 1"/>
    <w:basedOn w:val="1"/>
    <w:next w:val="1"/>
    <w:link w:val="13"/>
    <w:qFormat/>
    <w:uiPriority w:val="0"/>
    <w:pPr>
      <w:keepNext/>
      <w:keepLines/>
      <w:spacing w:before="240" w:after="0"/>
      <w:outlineLvl w:val="0"/>
    </w:pPr>
    <w:rPr>
      <w:rFonts w:ascii="Cambria" w:hAnsi="Cambria" w:eastAsiaTheme="majorEastAsia" w:cstheme="majorBidi"/>
      <w:b/>
      <w:color w:val="203864" w:themeColor="accent5" w:themeShade="80"/>
      <w:sz w:val="32"/>
      <w:szCs w:val="32"/>
    </w:rPr>
  </w:style>
  <w:style w:type="paragraph" w:styleId="3">
    <w:name w:val="heading 2"/>
    <w:basedOn w:val="1"/>
    <w:next w:val="1"/>
    <w:link w:val="19"/>
    <w:unhideWhenUsed/>
    <w:qFormat/>
    <w:uiPriority w:val="0"/>
    <w:pPr>
      <w:keepNext/>
      <w:keepLines/>
      <w:spacing w:before="40" w:after="0"/>
      <w:outlineLvl w:val="1"/>
    </w:pPr>
    <w:rPr>
      <w:rFonts w:ascii="Cambria Math" w:hAnsi="Cambria Math" w:eastAsiaTheme="majorEastAsia" w:cstheme="majorBidi"/>
      <w:b/>
      <w:color w:val="203864" w:themeColor="accent5" w:themeShade="80"/>
      <w:sz w:val="26"/>
      <w:szCs w:val="26"/>
    </w:rPr>
  </w:style>
  <w:style w:type="paragraph" w:styleId="4">
    <w:name w:val="heading 3"/>
    <w:next w:val="1"/>
    <w:semiHidden/>
    <w:unhideWhenUsed/>
    <w:qFormat/>
    <w:uiPriority w:val="0"/>
    <w:pPr>
      <w:spacing w:beforeAutospacing="1" w:afterAutospacing="1"/>
      <w:outlineLvl w:val="2"/>
    </w:pPr>
    <w:rPr>
      <w:rFonts w:hint="eastAsia" w:ascii="SimSun" w:hAnsi="SimSun" w:eastAsia="SimSun" w:cs="Times New Roman"/>
      <w:b/>
      <w:bCs/>
      <w:sz w:val="26"/>
      <w:szCs w:val="26"/>
      <w:lang w:val="en-US" w:eastAsia="zh-CN" w:bidi="ar-SA"/>
    </w:rPr>
  </w:style>
  <w:style w:type="character" w:default="1" w:styleId="5">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6">
    <w:name w:val="Hyperlink"/>
    <w:basedOn w:val="5"/>
    <w:qFormat/>
    <w:uiPriority w:val="0"/>
    <w:rPr>
      <w:color w:val="0563C1" w:themeColor="hyperlink"/>
      <w:u w:val="single"/>
      <w14:textFill>
        <w14:solidFill>
          <w14:schemeClr w14:val="hlink"/>
        </w14:solidFill>
      </w14:textFill>
    </w:rPr>
  </w:style>
  <w:style w:type="character" w:styleId="7">
    <w:name w:val="Strong"/>
    <w:basedOn w:val="5"/>
    <w:qFormat/>
    <w:uiPriority w:val="0"/>
    <w:rPr>
      <w:b/>
      <w:bCs/>
    </w:rPr>
  </w:style>
  <w:style w:type="character" w:styleId="8">
    <w:name w:val="Emphasis"/>
    <w:basedOn w:val="5"/>
    <w:qFormat/>
    <w:uiPriority w:val="0"/>
    <w:rPr>
      <w:i/>
      <w:iCs/>
    </w:rPr>
  </w:style>
  <w:style w:type="paragraph" w:styleId="9">
    <w:name w:val="Normal (Web)"/>
    <w:qFormat/>
    <w:uiPriority w:val="0"/>
    <w:pPr>
      <w:spacing w:beforeAutospacing="1" w:afterAutospacing="1"/>
    </w:pPr>
    <w:rPr>
      <w:rFonts w:ascii="SimSun" w:hAnsi="SimSun" w:eastAsia="SimSun" w:cs="Times New Roman"/>
      <w:sz w:val="24"/>
      <w:szCs w:val="24"/>
      <w:lang w:val="en-US" w:eastAsia="zh-CN" w:bidi="ar-SA"/>
    </w:rPr>
  </w:style>
  <w:style w:type="paragraph" w:styleId="10">
    <w:name w:val="Title"/>
    <w:basedOn w:val="1"/>
    <w:next w:val="1"/>
    <w:link w:val="12"/>
    <w:qFormat/>
    <w:uiPriority w:val="0"/>
    <w:pPr>
      <w:pBdr>
        <w:top w:val="single" w:color="1F3864" w:themeColor="accent5" w:themeShade="80" w:sz="18" w:space="1"/>
        <w:bottom w:val="single" w:color="1F3864" w:themeColor="accent5" w:themeShade="80" w:sz="18" w:space="1"/>
      </w:pBdr>
      <w:shd w:val="clear" w:color="auto" w:fill="D9E2F3" w:themeFill="accent5" w:themeFillTint="33"/>
      <w:spacing w:after="0" w:line="240" w:lineRule="auto"/>
      <w:contextualSpacing/>
      <w:jc w:val="center"/>
    </w:pPr>
    <w:rPr>
      <w:rFonts w:ascii="Cambria" w:hAnsi="Cambria" w:eastAsiaTheme="majorEastAsia" w:cstheme="majorBidi"/>
      <w:b/>
      <w:color w:val="203864" w:themeColor="accent5" w:themeShade="80"/>
      <w:spacing w:val="-10"/>
      <w:kern w:val="28"/>
      <w:sz w:val="40"/>
      <w:szCs w:val="56"/>
    </w:rPr>
  </w:style>
  <w:style w:type="character" w:customStyle="1" w:styleId="12">
    <w:name w:val="Titre Car"/>
    <w:basedOn w:val="5"/>
    <w:link w:val="10"/>
    <w:qFormat/>
    <w:uiPriority w:val="0"/>
    <w:rPr>
      <w:rFonts w:ascii="Cambria" w:hAnsi="Cambria" w:eastAsiaTheme="majorEastAsia" w:cstheme="majorBidi"/>
      <w:b/>
      <w:color w:val="203864" w:themeColor="accent5" w:themeShade="80"/>
      <w:spacing w:val="-10"/>
      <w:kern w:val="28"/>
      <w:sz w:val="40"/>
      <w:szCs w:val="56"/>
      <w:shd w:val="clear" w:color="auto" w:fill="D9E2F3" w:themeFill="accent5" w:themeFillTint="33"/>
      <w:lang w:eastAsia="en-US"/>
    </w:rPr>
  </w:style>
  <w:style w:type="character" w:customStyle="1" w:styleId="13">
    <w:name w:val="Titre 1 Car"/>
    <w:basedOn w:val="5"/>
    <w:link w:val="2"/>
    <w:qFormat/>
    <w:uiPriority w:val="0"/>
    <w:rPr>
      <w:rFonts w:ascii="Cambria" w:hAnsi="Cambria" w:eastAsiaTheme="majorEastAsia" w:cstheme="majorBidi"/>
      <w:b/>
      <w:color w:val="203864" w:themeColor="accent5" w:themeShade="80"/>
      <w:sz w:val="32"/>
      <w:szCs w:val="32"/>
      <w:lang w:eastAsia="en-US"/>
    </w:rPr>
  </w:style>
  <w:style w:type="character" w:customStyle="1" w:styleId="14">
    <w:name w:val="Titre du livre1"/>
    <w:basedOn w:val="5"/>
    <w:qFormat/>
    <w:uiPriority w:val="33"/>
    <w:rPr>
      <w:b/>
      <w:bCs/>
      <w:i/>
      <w:iCs/>
      <w:spacing w:val="5"/>
    </w:rPr>
  </w:style>
  <w:style w:type="paragraph" w:customStyle="1" w:styleId="15">
    <w:name w:val="Tableau"/>
    <w:basedOn w:val="1"/>
    <w:link w:val="17"/>
    <w:qFormat/>
    <w:uiPriority w:val="0"/>
    <w:pPr>
      <w:spacing w:after="0" w:line="240" w:lineRule="auto"/>
      <w:jc w:val="left"/>
    </w:pPr>
    <w:rPr>
      <w:rFonts w:ascii="Cambria" w:hAnsi="Cambria" w:eastAsiaTheme="majorEastAsia" w:cstheme="majorBidi"/>
      <w:b/>
      <w:color w:val="203864" w:themeColor="accent5" w:themeShade="80"/>
      <w:spacing w:val="-10"/>
      <w:kern w:val="28"/>
      <w:sz w:val="22"/>
      <w:szCs w:val="56"/>
      <w:u w:val="single"/>
    </w:rPr>
  </w:style>
  <w:style w:type="paragraph" w:customStyle="1" w:styleId="16">
    <w:name w:val="Graphique"/>
    <w:basedOn w:val="15"/>
    <w:link w:val="18"/>
    <w:qFormat/>
    <w:uiPriority w:val="0"/>
  </w:style>
  <w:style w:type="character" w:customStyle="1" w:styleId="17">
    <w:name w:val="Tableau Car"/>
    <w:basedOn w:val="5"/>
    <w:link w:val="15"/>
    <w:qFormat/>
    <w:uiPriority w:val="0"/>
    <w:rPr>
      <w:rFonts w:ascii="Cambria" w:hAnsi="Cambria" w:eastAsiaTheme="majorEastAsia" w:cstheme="majorBidi"/>
      <w:b/>
      <w:color w:val="203864" w:themeColor="accent5" w:themeShade="80"/>
      <w:spacing w:val="-10"/>
      <w:kern w:val="28"/>
      <w:sz w:val="22"/>
      <w:szCs w:val="56"/>
      <w:u w:val="single"/>
      <w:lang w:eastAsia="en-US"/>
    </w:rPr>
  </w:style>
  <w:style w:type="character" w:customStyle="1" w:styleId="18">
    <w:name w:val="Graphique Car"/>
    <w:basedOn w:val="17"/>
    <w:link w:val="16"/>
    <w:qFormat/>
    <w:uiPriority w:val="0"/>
    <w:rPr>
      <w:rFonts w:ascii="Cambria" w:hAnsi="Cambria" w:eastAsiaTheme="majorEastAsia" w:cstheme="majorBidi"/>
      <w:color w:val="203864" w:themeColor="accent5" w:themeShade="80"/>
      <w:spacing w:val="-10"/>
      <w:kern w:val="28"/>
      <w:sz w:val="22"/>
      <w:szCs w:val="56"/>
      <w:u w:val="single"/>
      <w:lang w:eastAsia="en-US"/>
    </w:rPr>
  </w:style>
  <w:style w:type="character" w:customStyle="1" w:styleId="19">
    <w:name w:val="Titre 2 Car"/>
    <w:basedOn w:val="5"/>
    <w:link w:val="3"/>
    <w:qFormat/>
    <w:uiPriority w:val="0"/>
    <w:rPr>
      <w:rFonts w:ascii="Cambria Math" w:hAnsi="Cambria Math" w:eastAsiaTheme="majorEastAsia" w:cstheme="majorBidi"/>
      <w:b/>
      <w:color w:val="203864" w:themeColor="accent5" w:themeShade="80"/>
      <w:sz w:val="26"/>
      <w:szCs w:val="26"/>
      <w:lang w:eastAsia="en-US"/>
    </w:rPr>
  </w:style>
  <w:style w:type="character" w:customStyle="1" w:styleId="20">
    <w:name w:val="15"/>
    <w:qFormat/>
    <w:uiPriority w:val="0"/>
    <w:rPr>
      <w:rFonts w:hint="default" w:ascii="Courier New" w:hAnsi="Courier New" w:cs="Courier New"/>
    </w:rPr>
  </w:style>
  <w:style w:type="character" w:customStyle="1" w:styleId="2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EE8D17-889F-48EB-97D5-C92EE10DB3CC}">
  <ds:schemaRefs/>
</ds:datastoreItem>
</file>

<file path=docProps/app.xml><?xml version="1.0" encoding="utf-8"?>
<Properties xmlns="http://schemas.openxmlformats.org/officeDocument/2006/extended-properties" xmlns:vt="http://schemas.openxmlformats.org/officeDocument/2006/docPropsVTypes">
  <Template>Normal</Template>
  <Pages>3</Pages>
  <Words>562</Words>
  <Characters>3092</Characters>
  <Lines>25</Lines>
  <Paragraphs>7</Paragraphs>
  <TotalTime>0</TotalTime>
  <ScaleCrop>false</ScaleCrop>
  <LinksUpToDate>false</LinksUpToDate>
  <CharactersWithSpaces>3647</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2024-05-21T23:45:00Z</dcterms:created>
  <dc:creator>Ahmed Firhoun</dc:creator>
  <cp:lastModifiedBy>Ahmed Firhoun Souleye</cp:lastModifiedBy>
  <dcterms:modified xsi:type="dcterms:W3CDTF">2025-06-17T22:56:06Z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1036-12.2.0.21546</vt:lpwstr>
  </property>
  <property fmtid="{D5CDD505-2E9C-101B-9397-08002B2CF9AE}" pid="3" name="ICV">
    <vt:lpwstr>FD1DEDCC6AF54A56874FC14A41F4E940_11</vt:lpwstr>
  </property>
</Properties>
</file>