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89" w:rsidRDefault="00373489" w:rsidP="00F0547C"/>
    <w:p w:rsidR="0095378F" w:rsidRDefault="00373489" w:rsidP="00076A79">
      <w:pPr>
        <w:rPr>
          <w:b/>
          <w:bCs/>
          <w:sz w:val="36"/>
          <w:szCs w:val="36"/>
        </w:rPr>
      </w:pPr>
      <w:r w:rsidRPr="00373489">
        <w:rPr>
          <w:b/>
          <w:bCs/>
          <w:sz w:val="36"/>
          <w:szCs w:val="36"/>
        </w:rPr>
        <w:t xml:space="preserve">      </w:t>
      </w:r>
      <w:r w:rsidR="00076A79">
        <w:rPr>
          <w:b/>
          <w:bCs/>
          <w:sz w:val="36"/>
          <w:szCs w:val="36"/>
        </w:rPr>
        <w:t xml:space="preserve">   </w:t>
      </w:r>
      <w:r w:rsidRPr="00373489">
        <w:rPr>
          <w:b/>
          <w:bCs/>
          <w:sz w:val="36"/>
          <w:szCs w:val="36"/>
        </w:rPr>
        <w:t xml:space="preserve"> </w:t>
      </w:r>
      <w:r w:rsidR="00076A79" w:rsidRPr="00076A79">
        <w:rPr>
          <w:b/>
          <w:bCs/>
          <w:sz w:val="36"/>
          <w:szCs w:val="36"/>
        </w:rPr>
        <w:t>database-exercise-master</w:t>
      </w:r>
      <w:r w:rsidR="00076A7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 </w:t>
      </w:r>
    </w:p>
    <w:p w:rsidR="002A22CD" w:rsidRDefault="002A22CD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 xml:space="preserve"> </w:t>
      </w:r>
      <w:r w:rsidR="00314C19" w:rsidRPr="002A22CD">
        <w:rPr>
          <w:rFonts w:hint="cs"/>
          <w:sz w:val="24"/>
          <w:szCs w:val="24"/>
          <w:rtl/>
        </w:rPr>
        <w:t xml:space="preserve"> database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יהיה </w:t>
      </w:r>
      <w:r>
        <w:rPr>
          <w:sz w:val="24"/>
          <w:szCs w:val="24"/>
        </w:rPr>
        <w:t>non-relational</w:t>
      </w:r>
      <w:r>
        <w:rPr>
          <w:rFonts w:hint="cs"/>
          <w:sz w:val="24"/>
          <w:szCs w:val="24"/>
          <w:rtl/>
        </w:rPr>
        <w:t xml:space="preserve"> הנתונים ישמרו בקבצי </w:t>
      </w:r>
      <w:r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 כאשר הרשומות בצורת </w:t>
      </w:r>
      <w:r>
        <w:rPr>
          <w:sz w:val="24"/>
          <w:szCs w:val="24"/>
        </w:rPr>
        <w:t>dict</w:t>
      </w:r>
      <w:r>
        <w:rPr>
          <w:rFonts w:hint="cs"/>
          <w:sz w:val="24"/>
          <w:szCs w:val="24"/>
          <w:rtl/>
        </w:rPr>
        <w:t xml:space="preserve"> כמפתח למילון נשתמש במזהה של הטבלה-</w:t>
      </w:r>
      <w:r>
        <w:rPr>
          <w:sz w:val="24"/>
          <w:szCs w:val="24"/>
        </w:rPr>
        <w:t>primary-key</w:t>
      </w:r>
      <w:r>
        <w:rPr>
          <w:rFonts w:hint="cs"/>
          <w:sz w:val="24"/>
          <w:szCs w:val="24"/>
          <w:rtl/>
        </w:rPr>
        <w:t xml:space="preserve"> וכערך במילון נשתמש במילון נוסף בו נשמור את שדות הרשומה.</w:t>
      </w:r>
      <w:r w:rsidR="00EC5E8C">
        <w:rPr>
          <w:rFonts w:hint="cs"/>
          <w:sz w:val="24"/>
          <w:szCs w:val="24"/>
          <w:rtl/>
        </w:rPr>
        <w:t xml:space="preserve">במילון המשמש כערך למילון החיצוני השדות הם המפתחות וערכי השדות כערכי המילון הפנימי. </w:t>
      </w:r>
    </w:p>
    <w:p w:rsidR="00EC5E8C" w:rsidRDefault="00EC5E8C" w:rsidP="00F0547C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טבלה נשמור בקובץ נפרד שם הקובץ יהיה כשם הטבלה ה</w:t>
      </w:r>
      <w:r>
        <w:rPr>
          <w:rFonts w:hint="cs"/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DB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יהיה בעל סכמה משתנה והוא יהיה </w:t>
      </w:r>
      <w:r>
        <w:rPr>
          <w:sz w:val="24"/>
          <w:szCs w:val="24"/>
        </w:rPr>
        <w:t>row oriented</w:t>
      </w:r>
      <w:r>
        <w:rPr>
          <w:rFonts w:hint="cs"/>
          <w:sz w:val="24"/>
          <w:szCs w:val="24"/>
          <w:rtl/>
        </w:rPr>
        <w:t xml:space="preserve"> .</w:t>
      </w:r>
    </w:p>
    <w:p w:rsidR="00EC5E8C" w:rsidRDefault="00EC5E8C" w:rsidP="00F0547C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ניתן לשמור כל סוג נתונים שהוא טקסט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>מספר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תאריך וכו.</w:t>
      </w:r>
    </w:p>
    <w:p w:rsidR="007F66A8" w:rsidRPr="002A22CD" w:rsidRDefault="00F26B02" w:rsidP="00F0547C">
      <w:pPr>
        <w:spacing w:after="0"/>
        <w:rPr>
          <w:rFonts w:hint="cs"/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>ה-</w:t>
      </w:r>
      <w:r w:rsidRPr="002A22CD">
        <w:rPr>
          <w:sz w:val="24"/>
          <w:szCs w:val="24"/>
        </w:rPr>
        <w:t xml:space="preserve">data </w:t>
      </w:r>
      <w:r w:rsidR="008A3368" w:rsidRPr="002A22CD">
        <w:rPr>
          <w:rFonts w:hint="cs"/>
          <w:sz w:val="24"/>
          <w:szCs w:val="24"/>
          <w:rtl/>
        </w:rPr>
        <w:t>יאוכסן עי</w:t>
      </w:r>
      <w:r w:rsidR="008A3368" w:rsidRPr="002A22CD">
        <w:rPr>
          <w:sz w:val="24"/>
          <w:szCs w:val="24"/>
        </w:rPr>
        <w:t>row oriented</w:t>
      </w:r>
      <w:r w:rsidR="00311352">
        <w:rPr>
          <w:sz w:val="24"/>
          <w:szCs w:val="24"/>
        </w:rPr>
        <w:t xml:space="preserve"> </w:t>
      </w:r>
      <w:r w:rsidR="008A3368" w:rsidRPr="002A22CD">
        <w:rPr>
          <w:rFonts w:hint="cs"/>
          <w:sz w:val="24"/>
          <w:szCs w:val="24"/>
          <w:rtl/>
        </w:rPr>
        <w:t xml:space="preserve"> הסכמה היא משתנה</w:t>
      </w:r>
      <w:r w:rsidR="00F0519B"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  <w:r w:rsidRPr="002A22CD">
        <w:rPr>
          <w:sz w:val="24"/>
          <w:szCs w:val="24"/>
        </w:rPr>
        <w:t xml:space="preserve"> </w:t>
      </w:r>
    </w:p>
    <w:p w:rsidR="007F66A8" w:rsidRDefault="007F66A8" w:rsidP="00F0547C">
      <w:pPr>
        <w:spacing w:after="0"/>
        <w:rPr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 xml:space="preserve">הנתונים ישמרו בקבצי </w:t>
      </w:r>
      <w:r w:rsidR="00D02A3C" w:rsidRPr="002A22CD">
        <w:rPr>
          <w:sz w:val="24"/>
          <w:szCs w:val="24"/>
        </w:rPr>
        <w:t>shelve</w:t>
      </w:r>
      <w:r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</w:p>
    <w:p w:rsidR="00F0547C" w:rsidRPr="002A22CD" w:rsidRDefault="00F0547C" w:rsidP="00F0547C">
      <w:pPr>
        <w:spacing w:after="0"/>
        <w:rPr>
          <w:sz w:val="24"/>
          <w:szCs w:val="24"/>
          <w:rtl/>
        </w:rPr>
      </w:pPr>
    </w:p>
    <w:p w:rsidR="00D340ED" w:rsidRPr="00F0547C" w:rsidRDefault="00D340ED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הפעולות הנתמכות:</w:t>
      </w:r>
    </w:p>
    <w:p w:rsidR="00D340ED" w:rsidRPr="00D340ED" w:rsidRDefault="00D340ED" w:rsidP="003673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הגדרת טבלה: </w:t>
      </w:r>
      <w:r>
        <w:rPr>
          <w:rFonts w:hint="cs"/>
          <w:sz w:val="24"/>
          <w:szCs w:val="24"/>
          <w:rtl/>
        </w:rPr>
        <w:t xml:space="preserve">בהגדרת טבלה חדשה ניצור קובץ </w:t>
      </w:r>
      <w:r w:rsidR="00FB1B6E"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ששמו יהיה השם של הטבלה, הנתונים ישמרו בקובץ בתוך </w:t>
      </w:r>
      <w:r w:rsidR="00FB1B6E">
        <w:rPr>
          <w:rFonts w:hint="cs"/>
          <w:sz w:val="24"/>
          <w:szCs w:val="24"/>
          <w:rtl/>
        </w:rPr>
        <w:t>מילון כאשר</w:t>
      </w:r>
      <w:r w:rsidR="00367357">
        <w:rPr>
          <w:rFonts w:hint="cs"/>
          <w:sz w:val="24"/>
          <w:szCs w:val="24"/>
          <w:rtl/>
        </w:rPr>
        <w:t xml:space="preserve"> מפתח המילון הוא המפתח של הטבלה-</w:t>
      </w:r>
      <w:r w:rsidR="00367357">
        <w:rPr>
          <w:sz w:val="24"/>
          <w:szCs w:val="24"/>
        </w:rPr>
        <w:t>primary-key</w:t>
      </w:r>
      <w:r w:rsidR="00367357">
        <w:rPr>
          <w:rFonts w:hint="cs"/>
          <w:sz w:val="24"/>
          <w:szCs w:val="24"/>
          <w:rtl/>
        </w:rPr>
        <w:t xml:space="preserve"> לכל מפתח נשמור בערך שלו מילון שמכיל את השדות של הרשומה כמפתחות וערכי המפתחות יהיו הערכים של העמודות של הרשומה</w:t>
      </w:r>
      <w:r w:rsidR="007A5480">
        <w:rPr>
          <w:rFonts w:hint="cs"/>
          <w:sz w:val="24"/>
          <w:szCs w:val="24"/>
          <w:rtl/>
        </w:rPr>
        <w:t>.</w:t>
      </w:r>
    </w:p>
    <w:p w:rsidR="007405A0" w:rsidRPr="00D340ED" w:rsidRDefault="00D340ED" w:rsidP="00D340E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מחיקת טבלה: </w:t>
      </w:r>
      <w:r>
        <w:rPr>
          <w:rFonts w:hint="cs"/>
          <w:sz w:val="24"/>
          <w:szCs w:val="24"/>
          <w:rtl/>
        </w:rPr>
        <w:t>מחיקת הקובץ של הטבלה שאותה רוצים למחוק.</w:t>
      </w:r>
    </w:p>
    <w:p w:rsidR="00D340ED" w:rsidRPr="0029484A" w:rsidRDefault="00D340ED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הכנסת רשומה לטבלה: </w:t>
      </w:r>
      <w:r w:rsidR="0029484A">
        <w:rPr>
          <w:rFonts w:hint="cs"/>
          <w:sz w:val="24"/>
          <w:szCs w:val="24"/>
          <w:rtl/>
        </w:rPr>
        <w:t xml:space="preserve">הוספת מפתח </w:t>
      </w:r>
      <w:r w:rsidR="0016797C">
        <w:rPr>
          <w:rFonts w:hint="cs"/>
          <w:sz w:val="24"/>
          <w:szCs w:val="24"/>
          <w:rtl/>
        </w:rPr>
        <w:t xml:space="preserve">למילון </w:t>
      </w:r>
      <w:r w:rsidR="00C3180F">
        <w:rPr>
          <w:sz w:val="24"/>
          <w:szCs w:val="24"/>
          <w:rtl/>
        </w:rPr>
        <w:t>–</w:t>
      </w:r>
      <w:r w:rsidR="00C3180F">
        <w:rPr>
          <w:rFonts w:hint="cs"/>
          <w:sz w:val="24"/>
          <w:szCs w:val="24"/>
          <w:rtl/>
        </w:rPr>
        <w:t>מפתח הטבלה</w:t>
      </w:r>
      <w:r w:rsidR="0029484A">
        <w:rPr>
          <w:rFonts w:hint="cs"/>
          <w:sz w:val="24"/>
          <w:szCs w:val="24"/>
          <w:rtl/>
        </w:rPr>
        <w:t xml:space="preserve"> </w:t>
      </w:r>
      <w:r w:rsidR="00C3180F">
        <w:rPr>
          <w:rFonts w:hint="cs"/>
          <w:sz w:val="24"/>
          <w:szCs w:val="24"/>
          <w:rtl/>
        </w:rPr>
        <w:t>וערכו הוא מילון המכיל את הערכים של העמודות ברשומה שהוכנסה.</w:t>
      </w:r>
    </w:p>
    <w:p w:rsidR="0029484A" w:rsidRPr="00C3180F" w:rsidRDefault="0029484A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רשומה מטבלה:</w:t>
      </w:r>
      <w:r>
        <w:rPr>
          <w:rFonts w:hint="cs"/>
          <w:sz w:val="24"/>
          <w:szCs w:val="24"/>
          <w:rtl/>
        </w:rPr>
        <w:t xml:space="preserve"> מחיק</w:t>
      </w:r>
      <w:r w:rsidR="00C3180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מ</w:t>
      </w:r>
      <w:r w:rsidR="00C3180F">
        <w:rPr>
          <w:rFonts w:hint="cs"/>
          <w:sz w:val="24"/>
          <w:szCs w:val="24"/>
          <w:rtl/>
        </w:rPr>
        <w:t>המ</w:t>
      </w:r>
      <w:r>
        <w:rPr>
          <w:rFonts w:hint="cs"/>
          <w:sz w:val="24"/>
          <w:szCs w:val="24"/>
          <w:rtl/>
        </w:rPr>
        <w:t xml:space="preserve">ילון את </w:t>
      </w:r>
      <w:r w:rsidR="00C3180F">
        <w:rPr>
          <w:rFonts w:hint="cs"/>
          <w:sz w:val="24"/>
          <w:szCs w:val="24"/>
          <w:rtl/>
        </w:rPr>
        <w:t xml:space="preserve">המפתח והמילון שמופיע בערך שלו </w:t>
      </w:r>
    </w:p>
    <w:p w:rsidR="00C3180F" w:rsidRDefault="00C3180F" w:rsidP="00C3180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פי המפתח שניתן.</w:t>
      </w:r>
    </w:p>
    <w:p w:rsidR="004160B3" w:rsidRPr="004160B3" w:rsidRDefault="004160B3" w:rsidP="004160B3">
      <w:pPr>
        <w:pStyle w:val="a3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4160B3">
        <w:rPr>
          <w:rFonts w:hint="cs"/>
          <w:b/>
          <w:bCs/>
          <w:sz w:val="24"/>
          <w:szCs w:val="24"/>
          <w:rtl/>
        </w:rPr>
        <w:t>מחיקת רשומות מהטבלה לפי תנאי: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נצטרך לעבור על כל המפתחות במילון לכל מפתח נבדוק במילון שלו האם העמודה/ות מקיימים את התנאי ואם כן נסיר את את המפתח ואת ערכו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המילון מהמילון.</w:t>
      </w:r>
    </w:p>
    <w:p w:rsidR="00C11DAA" w:rsidRPr="00C11DAA" w:rsidRDefault="004160B3" w:rsidP="00C11DA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עדכון רשומה בטבלה: </w:t>
      </w:r>
      <w:r>
        <w:rPr>
          <w:rFonts w:hint="cs"/>
          <w:sz w:val="24"/>
          <w:szCs w:val="24"/>
          <w:rtl/>
        </w:rPr>
        <w:t xml:space="preserve">נגש למפתח המתאים(שניתן) במילון ונעדכן את </w:t>
      </w:r>
      <w:r w:rsidR="00C11DAA">
        <w:rPr>
          <w:rFonts w:hint="cs"/>
          <w:sz w:val="24"/>
          <w:szCs w:val="24"/>
          <w:rtl/>
        </w:rPr>
        <w:t>המילון שלו בערכים שנתנו.</w:t>
      </w:r>
    </w:p>
    <w:p w:rsidR="0029484A" w:rsidRPr="00F0547C" w:rsidRDefault="00C11DAA" w:rsidP="00F0547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חיפוש רשומות העונות לתנאי/ים בטבלה:</w:t>
      </w:r>
      <w:r w:rsidRPr="00C11DA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נעבור על המפתחות במילון ונחפש אילו רשומות העמודות שלהם מק</w:t>
      </w:r>
      <w:r w:rsidR="00F0547C">
        <w:rPr>
          <w:rFonts w:hint="cs"/>
          <w:sz w:val="24"/>
          <w:szCs w:val="24"/>
          <w:rtl/>
        </w:rPr>
        <w:t>יימות את התנאי ונחזיר את הרשומה.</w:t>
      </w: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Pr="00F0547C" w:rsidRDefault="00F0547C" w:rsidP="00F0547C">
      <w:pPr>
        <w:rPr>
          <w:rFonts w:hint="cs"/>
          <w:b/>
          <w:bCs/>
          <w:sz w:val="24"/>
          <w:szCs w:val="24"/>
          <w:u w:val="single"/>
          <w:rtl/>
        </w:rPr>
      </w:pPr>
      <w:r w:rsidRPr="00F0547C">
        <w:rPr>
          <w:b/>
          <w:bCs/>
          <w:sz w:val="24"/>
          <w:szCs w:val="24"/>
          <w:u w:val="single"/>
        </w:rPr>
        <w:t>ש</w:t>
      </w:r>
      <w:r w:rsidRPr="00F0547C">
        <w:rPr>
          <w:rFonts w:hint="cs"/>
          <w:b/>
          <w:bCs/>
          <w:sz w:val="24"/>
          <w:szCs w:val="24"/>
          <w:u w:val="single"/>
          <w:rtl/>
        </w:rPr>
        <w:t>יקולים עקריים:</w:t>
      </w:r>
    </w:p>
    <w:p w:rsidR="00F0547C" w:rsidRPr="00F0547C" w:rsidRDefault="007A5480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P</w:t>
      </w:r>
      <w:r w:rsidR="00FB1B6E">
        <w:rPr>
          <w:b/>
          <w:bCs/>
          <w:sz w:val="24"/>
          <w:szCs w:val="24"/>
        </w:rPr>
        <w:t>erformance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שליפה פר </w:t>
      </w:r>
      <w:r w:rsidR="00271BE1">
        <w:rPr>
          <w:rFonts w:hint="cs"/>
          <w:sz w:val="24"/>
          <w:szCs w:val="24"/>
          <w:rtl/>
        </w:rPr>
        <w:t>שורה</w:t>
      </w:r>
      <w:r>
        <w:rPr>
          <w:rFonts w:hint="cs"/>
          <w:sz w:val="24"/>
          <w:szCs w:val="24"/>
          <w:rtl/>
        </w:rPr>
        <w:t xml:space="preserve"> וכן פעולות </w:t>
      </w:r>
      <w:r w:rsidR="00271BE1">
        <w:rPr>
          <w:rFonts w:hint="cs"/>
          <w:sz w:val="24"/>
          <w:szCs w:val="24"/>
          <w:rtl/>
        </w:rPr>
        <w:t>הכנסה מחיקה</w:t>
      </w:r>
      <w:r w:rsidR="0053726B">
        <w:rPr>
          <w:rFonts w:hint="cs"/>
          <w:sz w:val="24"/>
          <w:szCs w:val="24"/>
          <w:rtl/>
        </w:rPr>
        <w:t xml:space="preserve"> ועדכון</w:t>
      </w:r>
      <w:r>
        <w:rPr>
          <w:rFonts w:hint="cs"/>
          <w:sz w:val="24"/>
          <w:szCs w:val="24"/>
          <w:rtl/>
        </w:rPr>
        <w:t xml:space="preserve"> בזמן מהיר.</w:t>
      </w:r>
    </w:p>
    <w:p w:rsidR="00076A79" w:rsidRDefault="00076A79" w:rsidP="00F054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utilization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נשמרים בקבצי </w:t>
      </w:r>
      <w:r>
        <w:rPr>
          <w:sz w:val="24"/>
          <w:szCs w:val="24"/>
        </w:rPr>
        <w:t xml:space="preserve">shelve </w:t>
      </w:r>
      <w:r>
        <w:rPr>
          <w:rFonts w:hint="cs"/>
          <w:sz w:val="24"/>
          <w:szCs w:val="24"/>
          <w:rtl/>
        </w:rPr>
        <w:t xml:space="preserve"> כך שהם תופסים פחות מקום </w:t>
      </w:r>
      <w:r w:rsidR="00935BA3">
        <w:rPr>
          <w:rFonts w:hint="cs"/>
          <w:sz w:val="24"/>
          <w:szCs w:val="24"/>
          <w:rtl/>
        </w:rPr>
        <w:t xml:space="preserve">בזכרון </w:t>
      </w:r>
      <w:r>
        <w:rPr>
          <w:rFonts w:hint="cs"/>
          <w:sz w:val="24"/>
          <w:szCs w:val="24"/>
          <w:rtl/>
        </w:rPr>
        <w:t>כי הם שמורים ב</w:t>
      </w:r>
      <w:r w:rsidR="00935BA3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>ורה בינארית.</w:t>
      </w:r>
    </w:p>
    <w:p w:rsidR="007A5480" w:rsidRDefault="00935BA3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Complexity-of DB</w:t>
      </w:r>
      <w:r w:rsidR="00457D93">
        <w:rPr>
          <w:rFonts w:hint="cs"/>
          <w:b/>
          <w:bCs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שורה פעולות הכנסה ומחיקה</w:t>
      </w:r>
      <w:r w:rsidR="001741A9">
        <w:rPr>
          <w:rFonts w:hint="cs"/>
          <w:sz w:val="24"/>
          <w:szCs w:val="24"/>
          <w:rtl/>
        </w:rPr>
        <w:t xml:space="preserve"> ועדכון</w:t>
      </w:r>
      <w:r w:rsidR="00271BE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עמודה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</w:t>
      </w:r>
    </w:p>
    <w:p w:rsidR="00691B44" w:rsidRDefault="004521AD" w:rsidP="00F0547C">
      <w:pPr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פעולת </w:t>
      </w:r>
      <w:r w:rsidR="00691B44">
        <w:rPr>
          <w:rFonts w:hint="cs"/>
          <w:sz w:val="24"/>
          <w:szCs w:val="24"/>
          <w:rtl/>
        </w:rPr>
        <w:t>וחיפוש לפי תנאי</w:t>
      </w:r>
      <w:r w:rsidR="003B3731">
        <w:rPr>
          <w:rFonts w:hint="cs"/>
          <w:sz w:val="24"/>
          <w:szCs w:val="24"/>
          <w:rtl/>
        </w:rPr>
        <w:t xml:space="preserve"> מחיקה לפי תנאי</w:t>
      </w:r>
      <w:r>
        <w:rPr>
          <w:sz w:val="24"/>
          <w:szCs w:val="24"/>
        </w:rPr>
        <w:t>o(n)</w:t>
      </w:r>
      <w:r w:rsidR="00C570FD">
        <w:rPr>
          <w:sz w:val="24"/>
          <w:szCs w:val="24"/>
        </w:rPr>
        <w:t>-</w:t>
      </w:r>
    </w:p>
    <w:p w:rsidR="00066412" w:rsidRPr="00066412" w:rsidRDefault="00066412" w:rsidP="00F0547C">
      <w:pPr>
        <w:shd w:val="clear" w:color="auto" w:fill="F8F8F8"/>
        <w:bidi w:val="0"/>
        <w:spacing w:after="0" w:line="240" w:lineRule="auto"/>
        <w:ind w:left="7200"/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</w:pPr>
      <w:r w:rsidRPr="00066412"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Flexibility</w:t>
      </w:r>
    </w:p>
    <w:p w:rsidR="00DB511F" w:rsidRDefault="0053726B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 </w:t>
      </w:r>
      <w:r>
        <w:rPr>
          <w:sz w:val="24"/>
          <w:szCs w:val="24"/>
        </w:rPr>
        <w:t xml:space="preserve">non-relational </w:t>
      </w:r>
      <w:r>
        <w:rPr>
          <w:rFonts w:hint="cs"/>
          <w:sz w:val="24"/>
          <w:szCs w:val="24"/>
          <w:rtl/>
        </w:rPr>
        <w:t xml:space="preserve"> </w:t>
      </w:r>
      <w:r w:rsidR="00271BE1">
        <w:rPr>
          <w:rFonts w:hint="cs"/>
          <w:sz w:val="24"/>
          <w:szCs w:val="24"/>
          <w:rtl/>
        </w:rPr>
        <w:t>יש גמישות מבחינת סוג עמודות ומספר</w:t>
      </w:r>
      <w:r w:rsidR="004570A0">
        <w:rPr>
          <w:rFonts w:hint="cs"/>
          <w:sz w:val="24"/>
          <w:szCs w:val="24"/>
          <w:rtl/>
        </w:rPr>
        <w:t xml:space="preserve"> העמודות לכל רשומה</w:t>
      </w:r>
      <w:r w:rsidR="00271BE1">
        <w:rPr>
          <w:rFonts w:hint="cs"/>
          <w:sz w:val="24"/>
          <w:szCs w:val="24"/>
          <w:rtl/>
        </w:rPr>
        <w:t>.</w:t>
      </w:r>
    </w:p>
    <w:p w:rsidR="00DB511F" w:rsidRPr="00F0547C" w:rsidRDefault="00DB511F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יתרונות:</w:t>
      </w:r>
    </w:p>
    <w:p w:rsidR="00F0519B" w:rsidRDefault="00F0519B" w:rsidP="00F0547C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גמישות במספר ובסוג העמודות</w:t>
      </w:r>
    </w:p>
    <w:p w:rsidR="00DB511F" w:rsidRDefault="00DB511F" w:rsidP="00F0547C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מידע חסוי בעקבות שימוש בקובץ </w:t>
      </w:r>
      <w:r>
        <w:rPr>
          <w:sz w:val="24"/>
          <w:szCs w:val="24"/>
        </w:rPr>
        <w:t>shelve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מקום קטן בזיכרון כי הנתונים נשמרים בצורה בינארית</w:t>
      </w:r>
    </w:p>
    <w:p w:rsidR="00DB511F" w:rsidRPr="00F0547C" w:rsidRDefault="00DB511F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חסרנות: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EA215D">
        <w:rPr>
          <w:rFonts w:hint="cs"/>
          <w:sz w:val="24"/>
          <w:szCs w:val="24"/>
          <w:rtl/>
        </w:rPr>
        <w:t>עמודה</w:t>
      </w:r>
      <w:r>
        <w:rPr>
          <w:rFonts w:hint="cs"/>
          <w:sz w:val="24"/>
          <w:szCs w:val="24"/>
          <w:rtl/>
        </w:rPr>
        <w:t xml:space="preserve"> יקחו</w:t>
      </w:r>
      <w:r w:rsidR="00A77013">
        <w:rPr>
          <w:rFonts w:hint="cs"/>
          <w:sz w:val="24"/>
          <w:szCs w:val="24"/>
          <w:rtl/>
        </w:rPr>
        <w:t xml:space="preserve"> זמן רב יותר</w:t>
      </w:r>
      <w:r w:rsidR="00B67A3C">
        <w:rPr>
          <w:rFonts w:hint="cs"/>
          <w:sz w:val="24"/>
          <w:szCs w:val="24"/>
          <w:rtl/>
        </w:rPr>
        <w:t xml:space="preserve"> </w:t>
      </w:r>
      <w:r w:rsidR="00B67A3C">
        <w:rPr>
          <w:sz w:val="24"/>
          <w:szCs w:val="24"/>
        </w:rPr>
        <w:t>o(n)</w:t>
      </w:r>
      <w:r w:rsidR="00A77013">
        <w:rPr>
          <w:rFonts w:hint="cs"/>
          <w:sz w:val="24"/>
          <w:szCs w:val="24"/>
          <w:rtl/>
        </w:rPr>
        <w:t xml:space="preserve">. </w:t>
      </w:r>
    </w:p>
    <w:p w:rsidR="000F029B" w:rsidRDefault="000F029B" w:rsidP="00EA215D">
      <w:pPr>
        <w:rPr>
          <w:sz w:val="24"/>
          <w:szCs w:val="24"/>
        </w:rPr>
      </w:pPr>
      <w:bookmarkStart w:id="0" w:name="_GoBack"/>
      <w:bookmarkEnd w:id="0"/>
    </w:p>
    <w:p w:rsidR="00A77013" w:rsidRDefault="00A77013" w:rsidP="00DB511F">
      <w:pPr>
        <w:rPr>
          <w:sz w:val="24"/>
          <w:szCs w:val="24"/>
          <w:rtl/>
        </w:rPr>
      </w:pPr>
    </w:p>
    <w:p w:rsidR="00A77013" w:rsidRPr="00DB511F" w:rsidRDefault="00A77013" w:rsidP="00DB511F">
      <w:pPr>
        <w:rPr>
          <w:sz w:val="24"/>
          <w:szCs w:val="24"/>
          <w:rtl/>
        </w:rPr>
      </w:pPr>
    </w:p>
    <w:p w:rsidR="00DB511F" w:rsidRPr="00DB511F" w:rsidRDefault="00DB511F" w:rsidP="00935BA3">
      <w:pPr>
        <w:rPr>
          <w:b/>
          <w:bCs/>
          <w:sz w:val="24"/>
          <w:szCs w:val="24"/>
          <w:rtl/>
        </w:rPr>
      </w:pPr>
    </w:p>
    <w:p w:rsidR="00DB511F" w:rsidRPr="00457D93" w:rsidRDefault="00DB511F" w:rsidP="00935BA3">
      <w:pPr>
        <w:rPr>
          <w:sz w:val="24"/>
          <w:szCs w:val="24"/>
          <w:rtl/>
        </w:rPr>
      </w:pPr>
    </w:p>
    <w:p w:rsidR="00935BA3" w:rsidRPr="007A5480" w:rsidRDefault="00935BA3" w:rsidP="00935BA3">
      <w:pPr>
        <w:rPr>
          <w:b/>
          <w:bCs/>
          <w:sz w:val="24"/>
          <w:szCs w:val="24"/>
          <w:rtl/>
        </w:rPr>
      </w:pPr>
    </w:p>
    <w:sectPr w:rsidR="00935BA3" w:rsidRPr="007A5480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218"/>
    <w:multiLevelType w:val="hybridMultilevel"/>
    <w:tmpl w:val="F1A62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B64A5"/>
    <w:multiLevelType w:val="hybridMultilevel"/>
    <w:tmpl w:val="1786C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9"/>
    <w:rsid w:val="000421AD"/>
    <w:rsid w:val="00066412"/>
    <w:rsid w:val="00076A79"/>
    <w:rsid w:val="000B047B"/>
    <w:rsid w:val="000F029B"/>
    <w:rsid w:val="0016797C"/>
    <w:rsid w:val="00172622"/>
    <w:rsid w:val="001741A9"/>
    <w:rsid w:val="00271BE1"/>
    <w:rsid w:val="0029484A"/>
    <w:rsid w:val="002A22CD"/>
    <w:rsid w:val="00311352"/>
    <w:rsid w:val="00314C19"/>
    <w:rsid w:val="00347930"/>
    <w:rsid w:val="00367357"/>
    <w:rsid w:val="00373489"/>
    <w:rsid w:val="003B3731"/>
    <w:rsid w:val="004160B3"/>
    <w:rsid w:val="004521AD"/>
    <w:rsid w:val="004570A0"/>
    <w:rsid w:val="00457D93"/>
    <w:rsid w:val="004E62F1"/>
    <w:rsid w:val="0053726B"/>
    <w:rsid w:val="00582235"/>
    <w:rsid w:val="005D27F5"/>
    <w:rsid w:val="0066725D"/>
    <w:rsid w:val="00691B44"/>
    <w:rsid w:val="007405A0"/>
    <w:rsid w:val="00786718"/>
    <w:rsid w:val="007A5480"/>
    <w:rsid w:val="007F66A8"/>
    <w:rsid w:val="008A3368"/>
    <w:rsid w:val="00935BA3"/>
    <w:rsid w:val="0095378F"/>
    <w:rsid w:val="00A77013"/>
    <w:rsid w:val="00B0346B"/>
    <w:rsid w:val="00B67A3C"/>
    <w:rsid w:val="00C11DAA"/>
    <w:rsid w:val="00C3180F"/>
    <w:rsid w:val="00C570FD"/>
    <w:rsid w:val="00D02A3C"/>
    <w:rsid w:val="00D340ED"/>
    <w:rsid w:val="00D85EE3"/>
    <w:rsid w:val="00D872C5"/>
    <w:rsid w:val="00DB511F"/>
    <w:rsid w:val="00EA215D"/>
    <w:rsid w:val="00EC5E8C"/>
    <w:rsid w:val="00F043FE"/>
    <w:rsid w:val="00F0519B"/>
    <w:rsid w:val="00F0547C"/>
    <w:rsid w:val="00F26B02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A440"/>
  <w15:chartTrackingRefBased/>
  <w15:docId w15:val="{E414286C-DB61-452B-82A8-EEF6494B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73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1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39</cp:revision>
  <dcterms:created xsi:type="dcterms:W3CDTF">2020-07-26T10:13:00Z</dcterms:created>
  <dcterms:modified xsi:type="dcterms:W3CDTF">2020-07-26T23:41:00Z</dcterms:modified>
</cp:coreProperties>
</file>