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47A09" w14:textId="760F0F1D" w:rsidR="00F47A5D" w:rsidRPr="008B0BA9" w:rsidRDefault="008B0BA9" w:rsidP="008B0BA9">
      <w:pPr>
        <w:spacing w:line="480" w:lineRule="auto"/>
        <w:rPr>
          <w:rFonts w:eastAsiaTheme="minorEastAsia"/>
          <w:szCs w:val="24"/>
        </w:rPr>
      </w:pPr>
      <w:r w:rsidRPr="008B0BA9">
        <w:rPr>
          <w:rFonts w:eastAsiaTheme="minorEastAsia" w:hint="eastAsia"/>
          <w:szCs w:val="24"/>
        </w:rPr>
        <w:t>V</w:t>
      </w:r>
      <w:r w:rsidRPr="008B0BA9">
        <w:rPr>
          <w:rFonts w:eastAsiaTheme="minorEastAsia"/>
          <w:szCs w:val="24"/>
        </w:rPr>
        <w:t>E370</w:t>
      </w:r>
    </w:p>
    <w:p w14:paraId="6B2358DF" w14:textId="2150DF87" w:rsidR="008B0BA9" w:rsidRPr="008B0BA9" w:rsidRDefault="008B0BA9" w:rsidP="008B0BA9">
      <w:pPr>
        <w:spacing w:line="480" w:lineRule="auto"/>
        <w:rPr>
          <w:rFonts w:eastAsiaTheme="minorEastAsia"/>
          <w:szCs w:val="24"/>
        </w:rPr>
      </w:pPr>
      <w:r w:rsidRPr="008B0BA9">
        <w:rPr>
          <w:rFonts w:eastAsiaTheme="minorEastAsia"/>
          <w:szCs w:val="24"/>
        </w:rPr>
        <w:t>Instructor: Zheng</w:t>
      </w:r>
    </w:p>
    <w:p w14:paraId="369C09A6" w14:textId="02FE2755" w:rsidR="008B0BA9" w:rsidRPr="008B0BA9" w:rsidRDefault="008B0BA9" w:rsidP="008B0BA9">
      <w:pPr>
        <w:spacing w:line="480" w:lineRule="auto"/>
        <w:rPr>
          <w:rFonts w:eastAsiaTheme="minorEastAsia"/>
          <w:szCs w:val="24"/>
        </w:rPr>
      </w:pPr>
      <w:r w:rsidRPr="008B0BA9">
        <w:rPr>
          <w:rFonts w:eastAsiaTheme="minorEastAsia" w:hint="eastAsia"/>
          <w:szCs w:val="24"/>
        </w:rPr>
        <w:t>G</w:t>
      </w:r>
      <w:r w:rsidRPr="008B0BA9">
        <w:rPr>
          <w:rFonts w:eastAsiaTheme="minorEastAsia"/>
          <w:szCs w:val="24"/>
        </w:rPr>
        <w:t xml:space="preserve">ong </w:t>
      </w:r>
      <w:proofErr w:type="spellStart"/>
      <w:r w:rsidRPr="008B0BA9">
        <w:rPr>
          <w:rFonts w:eastAsiaTheme="minorEastAsia"/>
          <w:szCs w:val="24"/>
        </w:rPr>
        <w:t>Zimu</w:t>
      </w:r>
      <w:proofErr w:type="spellEnd"/>
    </w:p>
    <w:p w14:paraId="6B37A432" w14:textId="36D273EF" w:rsidR="008B0BA9" w:rsidRDefault="008B0BA9" w:rsidP="008B0BA9">
      <w:pPr>
        <w:spacing w:line="480" w:lineRule="auto"/>
        <w:rPr>
          <w:rFonts w:eastAsiaTheme="minorEastAsia"/>
          <w:szCs w:val="24"/>
        </w:rPr>
      </w:pPr>
      <w:r w:rsidRPr="008B0BA9">
        <w:rPr>
          <w:rFonts w:eastAsiaTheme="minorEastAsia" w:hint="eastAsia"/>
          <w:szCs w:val="24"/>
        </w:rPr>
        <w:t>D</w:t>
      </w:r>
      <w:r w:rsidRPr="008B0BA9">
        <w:rPr>
          <w:rFonts w:eastAsiaTheme="minorEastAsia"/>
          <w:szCs w:val="24"/>
        </w:rPr>
        <w:t>ec. 7, 2022</w:t>
      </w:r>
    </w:p>
    <w:p w14:paraId="42B66779" w14:textId="19E1CCED" w:rsidR="008B0BA9" w:rsidRPr="008B0BA9" w:rsidRDefault="008B0BA9" w:rsidP="008B0BA9">
      <w:pPr>
        <w:spacing w:line="480" w:lineRule="auto"/>
        <w:rPr>
          <w:rFonts w:eastAsiaTheme="minorEastAsia" w:hint="eastAsia"/>
          <w:szCs w:val="24"/>
        </w:rPr>
      </w:pPr>
      <w:r>
        <w:rPr>
          <w:rFonts w:eastAsiaTheme="minorEastAsia" w:hint="eastAsia"/>
          <w:szCs w:val="24"/>
        </w:rPr>
        <w:t>L</w:t>
      </w:r>
      <w:r>
        <w:rPr>
          <w:rFonts w:eastAsiaTheme="minorEastAsia"/>
          <w:szCs w:val="24"/>
        </w:rPr>
        <w:t>iterature Review Report: Performance Hybrid Architecture—Future of mobile CPU?</w:t>
      </w:r>
    </w:p>
    <w:sectPr w:rsidR="008B0BA9" w:rsidRPr="008B0BA9" w:rsidSect="007A2FD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6DF"/>
    <w:rsid w:val="001B550C"/>
    <w:rsid w:val="00421E1A"/>
    <w:rsid w:val="005A46DF"/>
    <w:rsid w:val="007A2FD0"/>
    <w:rsid w:val="008B0BA9"/>
    <w:rsid w:val="00A25138"/>
    <w:rsid w:val="00F44F73"/>
    <w:rsid w:val="00F4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21B71"/>
  <w15:chartTrackingRefBased/>
  <w15:docId w15:val="{87C256B9-564C-4FFD-8F20-698A6E373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F73"/>
    <w:pPr>
      <w:widowControl w:val="0"/>
      <w:jc w:val="both"/>
    </w:pPr>
    <w:rPr>
      <w:rFonts w:ascii="Times New Roman" w:eastAsia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B0BA9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B0BA9"/>
    <w:rPr>
      <w:rFonts w:ascii="Times New Roman" w:eastAsia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 Gong</dc:creator>
  <cp:keywords/>
  <dc:description/>
  <cp:lastModifiedBy>Zim Gong</cp:lastModifiedBy>
  <cp:revision>3</cp:revision>
  <dcterms:created xsi:type="dcterms:W3CDTF">2022-12-07T14:17:00Z</dcterms:created>
  <dcterms:modified xsi:type="dcterms:W3CDTF">2022-12-07T14:43:00Z</dcterms:modified>
</cp:coreProperties>
</file>