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EB9" w:rsidRPr="00457158" w:rsidRDefault="0099359A" w:rsidP="0099359A">
      <w:pPr>
        <w:jc w:val="center"/>
        <w:rPr>
          <w:rFonts w:cstheme="minorHAnsi"/>
          <w:b/>
          <w:sz w:val="32"/>
          <w:szCs w:val="24"/>
        </w:rPr>
      </w:pPr>
      <w:r w:rsidRPr="00457158">
        <w:rPr>
          <w:rFonts w:cstheme="minorHAnsi"/>
          <w:b/>
          <w:sz w:val="32"/>
          <w:szCs w:val="24"/>
        </w:rPr>
        <w:t>Vstupní a výstupní zařízení počítačů</w:t>
      </w:r>
    </w:p>
    <w:p w:rsidR="00413BBC" w:rsidRPr="00457158" w:rsidRDefault="0099359A" w:rsidP="00413BBC">
      <w:pPr>
        <w:jc w:val="center"/>
        <w:rPr>
          <w:rFonts w:cstheme="minorHAnsi"/>
          <w:b/>
          <w:sz w:val="24"/>
          <w:szCs w:val="24"/>
        </w:rPr>
      </w:pPr>
      <w:r w:rsidRPr="00457158">
        <w:rPr>
          <w:rFonts w:cstheme="minorHAnsi"/>
          <w:b/>
          <w:sz w:val="24"/>
          <w:szCs w:val="24"/>
        </w:rPr>
        <w:t>Klávesnice</w:t>
      </w:r>
    </w:p>
    <w:p w:rsidR="00413BBC" w:rsidRPr="00457158" w:rsidRDefault="00413BBC" w:rsidP="0099359A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>S</w:t>
      </w:r>
      <w:r w:rsidR="0099359A" w:rsidRPr="00457158">
        <w:rPr>
          <w:rFonts w:cstheme="minorHAnsi"/>
          <w:sz w:val="24"/>
          <w:szCs w:val="24"/>
        </w:rPr>
        <w:t xml:space="preserve">louží jako základní vstupní periferní zařízení počítače. </w:t>
      </w:r>
    </w:p>
    <w:p w:rsidR="00413BBC" w:rsidRPr="00457158" w:rsidRDefault="0099359A" w:rsidP="0099359A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 xml:space="preserve">Jejím úkolem je umožnit uživateli komunikovat s počítačem, konkrétně zadávat alfanumerické a speciální znaky představující příkazy nebo data v textové podobě. </w:t>
      </w:r>
    </w:p>
    <w:p w:rsidR="0099359A" w:rsidRPr="00457158" w:rsidRDefault="0099359A" w:rsidP="0099359A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>Je organizována jako pole spínačů, které jsou zapojeny do matice. Signály z jednotlivých řádků a sloupců této matice jsou zasílány do mikrořadiče klávesnice. Mikrořadič je osazen přímo v klávesnici a interpretuje signály pomocí svého</w:t>
      </w:r>
      <w:r w:rsidR="00413BBC" w:rsidRPr="00457158">
        <w:rPr>
          <w:rFonts w:cstheme="minorHAnsi"/>
          <w:sz w:val="24"/>
          <w:szCs w:val="24"/>
        </w:rPr>
        <w:t xml:space="preserve"> zabudovaného programu (firmware</w:t>
      </w:r>
      <w:r w:rsidRPr="00457158">
        <w:rPr>
          <w:rFonts w:cstheme="minorHAnsi"/>
          <w:sz w:val="24"/>
          <w:szCs w:val="24"/>
        </w:rPr>
        <w:t>).</w:t>
      </w:r>
    </w:p>
    <w:p w:rsidR="00313A1D" w:rsidRPr="00457158" w:rsidRDefault="00313A1D" w:rsidP="0099359A">
      <w:pPr>
        <w:rPr>
          <w:rFonts w:cstheme="minorHAnsi"/>
          <w:b/>
          <w:sz w:val="24"/>
          <w:szCs w:val="24"/>
        </w:rPr>
      </w:pPr>
      <w:r w:rsidRPr="00457158">
        <w:rPr>
          <w:rFonts w:cstheme="minorHAnsi"/>
          <w:b/>
          <w:sz w:val="24"/>
          <w:szCs w:val="24"/>
        </w:rPr>
        <w:t>Princip</w:t>
      </w:r>
    </w:p>
    <w:p w:rsidR="00313A1D" w:rsidRPr="00457158" w:rsidRDefault="00313A1D" w:rsidP="0099359A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 xml:space="preserve">Po stisku klávesy mikrořadič klávesnice určí, který z bodů mřížky je vodivý a na základě toho určí stisknutou klávesu. Každé klávese odpovídá určitý snímací kód, který je odeslán do počítače. </w:t>
      </w:r>
    </w:p>
    <w:p w:rsidR="00313A1D" w:rsidRPr="00457158" w:rsidRDefault="00313A1D" w:rsidP="0099359A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 xml:space="preserve">Procesor klávesnice také vyhodnocuje dobu stisku klávesy a rozpoznává stisk několika kláves současně. </w:t>
      </w:r>
    </w:p>
    <w:p w:rsidR="00313A1D" w:rsidRPr="00457158" w:rsidRDefault="00313A1D" w:rsidP="0099359A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 xml:space="preserve">Klávesnice komunikuje s počítačem pomocí standardizovaného rozhraní, umožňující vysílání a příjem dat po paketech. </w:t>
      </w:r>
    </w:p>
    <w:p w:rsidR="00313A1D" w:rsidRPr="00457158" w:rsidRDefault="00313A1D" w:rsidP="0099359A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>Funkce opakovaného psaní – podrží-li se nějaká klávesa stisknutá déle, začne se příslušný znak generovat opakovaně (</w:t>
      </w:r>
      <w:proofErr w:type="spellStart"/>
      <w:r w:rsidRPr="00457158">
        <w:rPr>
          <w:rFonts w:cstheme="minorHAnsi"/>
          <w:sz w:val="24"/>
          <w:szCs w:val="24"/>
        </w:rPr>
        <w:t>autorepeat</w:t>
      </w:r>
      <w:proofErr w:type="spellEnd"/>
      <w:r w:rsidRPr="00457158">
        <w:rPr>
          <w:rFonts w:cstheme="minorHAnsi"/>
          <w:sz w:val="24"/>
          <w:szCs w:val="24"/>
        </w:rPr>
        <w:t xml:space="preserve">). </w:t>
      </w:r>
    </w:p>
    <w:p w:rsidR="00313A1D" w:rsidRPr="00457158" w:rsidRDefault="00313A1D" w:rsidP="0099359A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>*Ve Windows je možno nastavit prodlevu, rychlost opakování znaku, rychlost blikání kurzoru a jazyk.</w:t>
      </w:r>
    </w:p>
    <w:p w:rsidR="00313A1D" w:rsidRPr="00457158" w:rsidRDefault="00313A1D" w:rsidP="0099359A">
      <w:pPr>
        <w:rPr>
          <w:rFonts w:cstheme="minorHAnsi"/>
          <w:b/>
          <w:sz w:val="24"/>
          <w:szCs w:val="24"/>
        </w:rPr>
      </w:pPr>
      <w:r w:rsidRPr="00457158">
        <w:rPr>
          <w:rFonts w:cstheme="minorHAnsi"/>
          <w:b/>
          <w:sz w:val="24"/>
          <w:szCs w:val="24"/>
        </w:rPr>
        <w:t xml:space="preserve">Rozhraní </w:t>
      </w:r>
    </w:p>
    <w:p w:rsidR="00313A1D" w:rsidRPr="00457158" w:rsidRDefault="00313A1D" w:rsidP="0099359A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>PS/2 – vyznačuje se fialovou barvou, 1 – Data klávesnice, 2 – nic, 3 – zem, 4 – napětí, 5 – hodiny, 6 – nic, štít - zem</w:t>
      </w:r>
    </w:p>
    <w:p w:rsidR="00313A1D" w:rsidRPr="00457158" w:rsidRDefault="00313A1D" w:rsidP="0099359A">
      <w:pPr>
        <w:rPr>
          <w:rFonts w:cstheme="minorHAnsi"/>
          <w:sz w:val="24"/>
          <w:szCs w:val="24"/>
        </w:rPr>
      </w:pPr>
      <w:r w:rsidRPr="00457158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7243F3B5" wp14:editId="33E94D68">
            <wp:extent cx="1352550" cy="116205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7158">
        <w:rPr>
          <w:rFonts w:cstheme="minorHAnsi"/>
          <w:sz w:val="24"/>
          <w:szCs w:val="24"/>
        </w:rPr>
        <w:t xml:space="preserve"> </w:t>
      </w:r>
    </w:p>
    <w:p w:rsidR="00313A1D" w:rsidRPr="00457158" w:rsidRDefault="00313A1D" w:rsidP="0099359A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>AT – podobný PS/2, starší, ale má jen 5 pinů (takže jedno nic je pryč) a nemá štít</w:t>
      </w:r>
    </w:p>
    <w:p w:rsidR="00313A1D" w:rsidRPr="00457158" w:rsidRDefault="00313A1D" w:rsidP="0099359A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 xml:space="preserve">USB – musí je podporovat </w:t>
      </w:r>
      <w:proofErr w:type="spellStart"/>
      <w:r w:rsidRPr="00457158">
        <w:rPr>
          <w:rFonts w:cstheme="minorHAnsi"/>
          <w:sz w:val="24"/>
          <w:szCs w:val="24"/>
        </w:rPr>
        <w:t>bios</w:t>
      </w:r>
      <w:proofErr w:type="spellEnd"/>
      <w:r w:rsidRPr="00457158">
        <w:rPr>
          <w:rFonts w:cstheme="minorHAnsi"/>
          <w:sz w:val="24"/>
          <w:szCs w:val="24"/>
        </w:rPr>
        <w:t>, aby se třeba pomocí klávesnice v něm daly změnit parametry</w:t>
      </w:r>
    </w:p>
    <w:p w:rsidR="0004677B" w:rsidRPr="00457158" w:rsidRDefault="0004677B" w:rsidP="0099359A">
      <w:pPr>
        <w:rPr>
          <w:rFonts w:cstheme="minorHAnsi"/>
          <w:sz w:val="24"/>
          <w:szCs w:val="24"/>
        </w:rPr>
      </w:pPr>
      <w:proofErr w:type="spellStart"/>
      <w:r w:rsidRPr="00457158">
        <w:rPr>
          <w:rFonts w:cstheme="minorHAnsi"/>
          <w:sz w:val="24"/>
          <w:szCs w:val="24"/>
        </w:rPr>
        <w:t>Bluetooth</w:t>
      </w:r>
      <w:proofErr w:type="spellEnd"/>
      <w:r w:rsidRPr="00457158">
        <w:rPr>
          <w:rFonts w:cstheme="minorHAnsi"/>
          <w:sz w:val="24"/>
          <w:szCs w:val="24"/>
        </w:rPr>
        <w:t xml:space="preserve"> – počítač musí obsahovat </w:t>
      </w:r>
      <w:proofErr w:type="spellStart"/>
      <w:r w:rsidRPr="00457158">
        <w:rPr>
          <w:rFonts w:cstheme="minorHAnsi"/>
          <w:sz w:val="24"/>
          <w:szCs w:val="24"/>
        </w:rPr>
        <w:t>bluetooth</w:t>
      </w:r>
      <w:proofErr w:type="spellEnd"/>
      <w:r w:rsidRPr="00457158">
        <w:rPr>
          <w:rFonts w:cstheme="minorHAnsi"/>
          <w:sz w:val="24"/>
          <w:szCs w:val="24"/>
        </w:rPr>
        <w:t xml:space="preserve"> přijímač nebo se dá přidat do USB</w:t>
      </w:r>
    </w:p>
    <w:p w:rsidR="00457158" w:rsidRDefault="00457158" w:rsidP="0099359A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Parametry</w:t>
      </w:r>
    </w:p>
    <w:p w:rsidR="0004677B" w:rsidRPr="00457158" w:rsidRDefault="0004677B" w:rsidP="0099359A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>druh pohybu spínače, síla působení na klávesu, životnost spínačů, rozložení klávesnic (</w:t>
      </w:r>
      <w:proofErr w:type="spellStart"/>
      <w:r w:rsidRPr="00457158">
        <w:rPr>
          <w:rFonts w:cstheme="minorHAnsi"/>
          <w:sz w:val="24"/>
          <w:szCs w:val="24"/>
        </w:rPr>
        <w:t>qwerty</w:t>
      </w:r>
      <w:proofErr w:type="spellEnd"/>
      <w:r w:rsidRPr="00457158">
        <w:rPr>
          <w:rFonts w:cstheme="minorHAnsi"/>
          <w:sz w:val="24"/>
          <w:szCs w:val="24"/>
        </w:rPr>
        <w:t xml:space="preserve">, </w:t>
      </w:r>
      <w:proofErr w:type="spellStart"/>
      <w:r w:rsidRPr="00457158">
        <w:rPr>
          <w:rFonts w:cstheme="minorHAnsi"/>
          <w:sz w:val="24"/>
          <w:szCs w:val="24"/>
        </w:rPr>
        <w:t>qwertz</w:t>
      </w:r>
      <w:proofErr w:type="spellEnd"/>
      <w:r w:rsidRPr="00457158">
        <w:rPr>
          <w:rFonts w:cstheme="minorHAnsi"/>
          <w:sz w:val="24"/>
          <w:szCs w:val="24"/>
        </w:rPr>
        <w:t>), odezva klávesy, napájení, rozhraní připojení</w:t>
      </w:r>
      <w:r w:rsidR="005560E4" w:rsidRPr="00457158">
        <w:rPr>
          <w:rFonts w:cstheme="minorHAnsi"/>
          <w:sz w:val="24"/>
          <w:szCs w:val="24"/>
        </w:rPr>
        <w:t>, posvícení</w:t>
      </w:r>
    </w:p>
    <w:p w:rsidR="00313A1D" w:rsidRPr="00457158" w:rsidRDefault="00313A1D" w:rsidP="00457158">
      <w:pPr>
        <w:rPr>
          <w:rFonts w:cstheme="minorHAnsi"/>
          <w:b/>
          <w:sz w:val="24"/>
          <w:szCs w:val="24"/>
        </w:rPr>
      </w:pPr>
      <w:r w:rsidRPr="00457158">
        <w:rPr>
          <w:rFonts w:cstheme="minorHAnsi"/>
          <w:b/>
          <w:sz w:val="24"/>
          <w:szCs w:val="24"/>
        </w:rPr>
        <w:t>Druhy</w:t>
      </w:r>
    </w:p>
    <w:p w:rsidR="00413BBC" w:rsidRPr="00457158" w:rsidRDefault="00413BBC" w:rsidP="0099359A">
      <w:pPr>
        <w:rPr>
          <w:rFonts w:cstheme="minorHAnsi"/>
          <w:b/>
          <w:sz w:val="24"/>
          <w:szCs w:val="24"/>
        </w:rPr>
      </w:pPr>
      <w:r w:rsidRPr="00457158">
        <w:rPr>
          <w:rFonts w:cstheme="minorHAnsi"/>
          <w:b/>
          <w:sz w:val="24"/>
          <w:szCs w:val="24"/>
        </w:rPr>
        <w:t>Mechanické</w:t>
      </w:r>
    </w:p>
    <w:p w:rsidR="00413BBC" w:rsidRPr="00457158" w:rsidRDefault="00413BBC" w:rsidP="0099359A">
      <w:pPr>
        <w:rPr>
          <w:rFonts w:cstheme="minorHAnsi"/>
          <w:sz w:val="24"/>
          <w:szCs w:val="24"/>
          <w:shd w:val="clear" w:color="auto" w:fill="FFFFFF"/>
        </w:rPr>
      </w:pPr>
      <w:r w:rsidRPr="00457158">
        <w:rPr>
          <w:rFonts w:cstheme="minorHAnsi"/>
          <w:sz w:val="24"/>
          <w:szCs w:val="24"/>
          <w:shd w:val="clear" w:color="auto" w:fill="FFFFFF"/>
        </w:rPr>
        <w:t xml:space="preserve">Hlavním prvkem těchto kláves je mechanický spínač, který po sepnutí způsobí chvilkové sepnutí kontaktů. K návratu stisknuté klávesy do původního stavu slouží návratový mechanismus, který se skládá z pružiny a svorky a způsobuje odpor klávesy proti stisku. </w:t>
      </w:r>
    </w:p>
    <w:p w:rsidR="00413BBC" w:rsidRPr="00457158" w:rsidRDefault="00413BBC" w:rsidP="0099359A">
      <w:pPr>
        <w:rPr>
          <w:rFonts w:cstheme="minorHAnsi"/>
          <w:sz w:val="24"/>
          <w:szCs w:val="24"/>
          <w:shd w:val="clear" w:color="auto" w:fill="FFFFFF"/>
        </w:rPr>
      </w:pPr>
      <w:r w:rsidRPr="00457158">
        <w:rPr>
          <w:rFonts w:cstheme="minorHAnsi"/>
          <w:sz w:val="24"/>
          <w:szCs w:val="24"/>
          <w:shd w:val="clear" w:color="auto" w:fill="FFFFFF"/>
        </w:rPr>
        <w:t xml:space="preserve">Výhoda: dlouhá životnost spínačů (40M+) to je způsobeno samočistícími vlastnostmi kontaktů. </w:t>
      </w:r>
    </w:p>
    <w:p w:rsidR="004533DB" w:rsidRPr="00457158" w:rsidRDefault="004533DB" w:rsidP="0099359A">
      <w:pPr>
        <w:rPr>
          <w:rFonts w:cstheme="minorHAnsi"/>
          <w:sz w:val="24"/>
          <w:szCs w:val="24"/>
          <w:shd w:val="clear" w:color="auto" w:fill="FFFFFF"/>
        </w:rPr>
      </w:pPr>
      <w:r w:rsidRPr="00457158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7CF960F7" wp14:editId="0609F1E0">
            <wp:extent cx="3466532" cy="1136224"/>
            <wp:effectExtent l="0" t="0" r="635" b="698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7354" cy="113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3DB" w:rsidRPr="00457158" w:rsidRDefault="004533DB" w:rsidP="0099359A">
      <w:pPr>
        <w:rPr>
          <w:rFonts w:cstheme="minorHAnsi"/>
          <w:b/>
          <w:sz w:val="24"/>
          <w:szCs w:val="24"/>
          <w:shd w:val="clear" w:color="auto" w:fill="FFFFFF"/>
        </w:rPr>
      </w:pPr>
      <w:r w:rsidRPr="00457158">
        <w:rPr>
          <w:rFonts w:cstheme="minorHAnsi"/>
          <w:b/>
          <w:sz w:val="24"/>
          <w:szCs w:val="24"/>
        </w:rPr>
        <w:t>mechanické s pěnovým prvkem</w:t>
      </w:r>
    </w:p>
    <w:p w:rsidR="004533DB" w:rsidRPr="00457158" w:rsidRDefault="004533DB" w:rsidP="0099359A">
      <w:pPr>
        <w:rPr>
          <w:rFonts w:cstheme="minorHAnsi"/>
          <w:sz w:val="24"/>
          <w:szCs w:val="24"/>
          <w:shd w:val="clear" w:color="auto" w:fill="FFFFFF"/>
        </w:rPr>
      </w:pPr>
      <w:r w:rsidRPr="00457158">
        <w:rPr>
          <w:rFonts w:cstheme="minorHAnsi"/>
          <w:sz w:val="24"/>
          <w:szCs w:val="24"/>
          <w:shd w:val="clear" w:color="auto" w:fill="FFFFFF"/>
        </w:rPr>
        <w:t xml:space="preserve">Charakteristickým prvkem těchto kláves je pružný pěnový prvek připevněný ke kolíku klávesy. Na spodní části pěnového prvku je vodivá fólie, která po dotyku desky s tištěnými spoji uzavře elektrický obvod. Návrat klávesy je stejné jako u mechanické. </w:t>
      </w:r>
    </w:p>
    <w:p w:rsidR="00413BBC" w:rsidRPr="00457158" w:rsidRDefault="004533DB" w:rsidP="0099359A">
      <w:pPr>
        <w:rPr>
          <w:rFonts w:cstheme="minorHAnsi"/>
          <w:sz w:val="24"/>
          <w:szCs w:val="24"/>
          <w:shd w:val="clear" w:color="auto" w:fill="FFFFFF"/>
        </w:rPr>
      </w:pPr>
      <w:r w:rsidRPr="00457158">
        <w:rPr>
          <w:rFonts w:cstheme="minorHAnsi"/>
          <w:sz w:val="24"/>
          <w:szCs w:val="24"/>
          <w:shd w:val="clear" w:color="auto" w:fill="FFFFFF"/>
        </w:rPr>
        <w:t xml:space="preserve">Tento typ klávesnic se v dnešní době již téměř nepoužívá. Důvodem je tichý a nejistý stisk klávesy. Dalším problémem je i častá koroze na desce s tištěnými spoji tak na vodivé fólii. </w:t>
      </w:r>
    </w:p>
    <w:p w:rsidR="004533DB" w:rsidRPr="00457158" w:rsidRDefault="004533DB" w:rsidP="0099359A">
      <w:pPr>
        <w:rPr>
          <w:rFonts w:cstheme="minorHAnsi"/>
          <w:sz w:val="24"/>
          <w:szCs w:val="24"/>
        </w:rPr>
      </w:pPr>
      <w:r w:rsidRPr="00457158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52F17FE9" wp14:editId="15C4F6B2">
            <wp:extent cx="3350526" cy="1731900"/>
            <wp:effectExtent l="0" t="0" r="2540" b="190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5048" cy="173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3DB" w:rsidRDefault="004533DB" w:rsidP="0099359A">
      <w:pPr>
        <w:rPr>
          <w:rFonts w:cstheme="minorHAnsi"/>
          <w:sz w:val="24"/>
          <w:szCs w:val="24"/>
        </w:rPr>
      </w:pPr>
    </w:p>
    <w:p w:rsidR="00457158" w:rsidRPr="00457158" w:rsidRDefault="00457158" w:rsidP="0099359A">
      <w:pPr>
        <w:rPr>
          <w:rFonts w:cstheme="minorHAnsi"/>
          <w:sz w:val="24"/>
          <w:szCs w:val="24"/>
        </w:rPr>
      </w:pPr>
    </w:p>
    <w:p w:rsidR="004533DB" w:rsidRPr="00457158" w:rsidRDefault="004533DB" w:rsidP="0099359A">
      <w:pPr>
        <w:rPr>
          <w:rFonts w:cstheme="minorHAnsi"/>
          <w:sz w:val="24"/>
          <w:szCs w:val="24"/>
        </w:rPr>
      </w:pPr>
    </w:p>
    <w:p w:rsidR="004533DB" w:rsidRPr="00457158" w:rsidRDefault="004533DB" w:rsidP="0099359A">
      <w:pPr>
        <w:rPr>
          <w:rFonts w:cstheme="minorHAnsi"/>
          <w:b/>
          <w:sz w:val="24"/>
          <w:szCs w:val="24"/>
        </w:rPr>
      </w:pPr>
      <w:r w:rsidRPr="00457158">
        <w:rPr>
          <w:rFonts w:cstheme="minorHAnsi"/>
          <w:b/>
          <w:sz w:val="24"/>
          <w:szCs w:val="24"/>
        </w:rPr>
        <w:lastRenderedPageBreak/>
        <w:t>mechanické s gumovou membránou</w:t>
      </w:r>
    </w:p>
    <w:p w:rsidR="004533DB" w:rsidRPr="00457158" w:rsidRDefault="004533DB" w:rsidP="0099359A">
      <w:pPr>
        <w:rPr>
          <w:rFonts w:cstheme="minorHAnsi"/>
          <w:sz w:val="24"/>
          <w:szCs w:val="24"/>
          <w:shd w:val="clear" w:color="auto" w:fill="FFFFFF"/>
        </w:rPr>
      </w:pPr>
      <w:r w:rsidRPr="00457158">
        <w:rPr>
          <w:rFonts w:cstheme="minorHAnsi"/>
          <w:sz w:val="24"/>
          <w:szCs w:val="24"/>
          <w:shd w:val="clear" w:color="auto" w:fill="FFFFFF"/>
        </w:rPr>
        <w:t xml:space="preserve">návratová pružina a pěnový prvek nahrazeny gumovou (obvykle silikonovou) membránou, </w:t>
      </w:r>
      <w:r w:rsidRPr="00457158">
        <w:rPr>
          <w:rFonts w:cstheme="minorHAnsi"/>
          <w:sz w:val="24"/>
          <w:szCs w:val="24"/>
        </w:rPr>
        <w:t>na které se nacházejí vypouklá místa, na spodní straně je bodový uhlíkový kontakt</w:t>
      </w:r>
      <w:r w:rsidRPr="00457158">
        <w:rPr>
          <w:rFonts w:cstheme="minorHAnsi"/>
          <w:sz w:val="24"/>
          <w:szCs w:val="24"/>
          <w:shd w:val="clear" w:color="auto" w:fill="FFFFFF"/>
        </w:rPr>
        <w:t xml:space="preserve"> Při stisku klávesy kolík stlačí uhlíkový kontakt dolů na desku s tištěnými spoji a tím propojí elektrické pole. Po uvolnění klávesy se gumová membrána sama vrátí do původního stavu. </w:t>
      </w:r>
    </w:p>
    <w:p w:rsidR="004533DB" w:rsidRPr="00457158" w:rsidRDefault="004533DB" w:rsidP="0099359A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  <w:shd w:val="clear" w:color="auto" w:fill="FFFFFF"/>
        </w:rPr>
        <w:t xml:space="preserve">Výhody: </w:t>
      </w:r>
      <w:r w:rsidRPr="00457158">
        <w:rPr>
          <w:rFonts w:cstheme="minorHAnsi"/>
          <w:sz w:val="24"/>
          <w:szCs w:val="24"/>
        </w:rPr>
        <w:t>jednoduchá technologie (není přítomna pružina), bodový uhlíkový kontakt je odolný vůči korozi, membrána je v jednom kuse (brání průniku nečistot na desku s plošnými spoji)</w:t>
      </w:r>
    </w:p>
    <w:p w:rsidR="004533DB" w:rsidRPr="00457158" w:rsidRDefault="004533DB" w:rsidP="0099359A">
      <w:pPr>
        <w:rPr>
          <w:rFonts w:cstheme="minorHAnsi"/>
          <w:sz w:val="24"/>
          <w:szCs w:val="24"/>
        </w:rPr>
      </w:pPr>
    </w:p>
    <w:p w:rsidR="004533DB" w:rsidRPr="00457158" w:rsidRDefault="004533DB" w:rsidP="0099359A">
      <w:pPr>
        <w:rPr>
          <w:rFonts w:cstheme="minorHAnsi"/>
          <w:sz w:val="24"/>
          <w:szCs w:val="24"/>
          <w:shd w:val="clear" w:color="auto" w:fill="FFFFFF"/>
        </w:rPr>
      </w:pPr>
      <w:r w:rsidRPr="00457158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32F70230" wp14:editId="491BBBE9">
            <wp:extent cx="4364019" cy="115248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5053" cy="115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BBC" w:rsidRPr="00457158" w:rsidRDefault="00413BBC" w:rsidP="0099359A">
      <w:pPr>
        <w:rPr>
          <w:rFonts w:cstheme="minorHAnsi"/>
          <w:b/>
          <w:sz w:val="24"/>
          <w:szCs w:val="24"/>
        </w:rPr>
      </w:pPr>
      <w:r w:rsidRPr="00457158">
        <w:rPr>
          <w:rFonts w:cstheme="minorHAnsi"/>
          <w:b/>
          <w:sz w:val="24"/>
          <w:szCs w:val="24"/>
        </w:rPr>
        <w:t>Membránové</w:t>
      </w:r>
    </w:p>
    <w:p w:rsidR="007D4F0A" w:rsidRPr="00457158" w:rsidRDefault="00413BBC" w:rsidP="0099359A">
      <w:pPr>
        <w:rPr>
          <w:rFonts w:cstheme="minorHAnsi"/>
          <w:sz w:val="24"/>
          <w:szCs w:val="24"/>
          <w:shd w:val="clear" w:color="auto" w:fill="FFFFFF"/>
        </w:rPr>
      </w:pPr>
      <w:r w:rsidRPr="00457158">
        <w:rPr>
          <w:rFonts w:cstheme="minorHAnsi"/>
          <w:sz w:val="24"/>
          <w:szCs w:val="24"/>
          <w:shd w:val="clear" w:color="auto" w:fill="FFFFFF"/>
        </w:rPr>
        <w:t xml:space="preserve">podobné </w:t>
      </w:r>
      <w:r w:rsidR="004533DB" w:rsidRPr="00457158">
        <w:rPr>
          <w:rFonts w:cstheme="minorHAnsi"/>
          <w:sz w:val="24"/>
          <w:szCs w:val="24"/>
          <w:shd w:val="clear" w:color="auto" w:fill="FFFFFF"/>
        </w:rPr>
        <w:t>mecha</w:t>
      </w:r>
      <w:r w:rsidR="007D4F0A" w:rsidRPr="00457158">
        <w:rPr>
          <w:rFonts w:cstheme="minorHAnsi"/>
          <w:sz w:val="24"/>
          <w:szCs w:val="24"/>
          <w:shd w:val="clear" w:color="auto" w:fill="FFFFFF"/>
        </w:rPr>
        <w:t xml:space="preserve">nickým </w:t>
      </w:r>
      <w:r w:rsidRPr="00457158">
        <w:rPr>
          <w:rFonts w:cstheme="minorHAnsi"/>
          <w:sz w:val="24"/>
          <w:szCs w:val="24"/>
          <w:shd w:val="clear" w:color="auto" w:fill="FFFFFF"/>
        </w:rPr>
        <w:t xml:space="preserve">s gumovou membránou. Na rozdíl od nich ale nejsou od sebe jednotlivé klávesy odděleny, ale jsou spojeny další membránou (obvykle </w:t>
      </w:r>
      <w:r w:rsidR="007D4F0A" w:rsidRPr="00457158">
        <w:rPr>
          <w:rFonts w:cstheme="minorHAnsi"/>
          <w:sz w:val="24"/>
          <w:szCs w:val="24"/>
          <w:shd w:val="clear" w:color="auto" w:fill="FFFFFF"/>
        </w:rPr>
        <w:t>silikonem</w:t>
      </w:r>
      <w:r w:rsidRPr="00457158">
        <w:rPr>
          <w:rFonts w:cstheme="minorHAnsi"/>
          <w:sz w:val="24"/>
          <w:szCs w:val="24"/>
          <w:shd w:val="clear" w:color="auto" w:fill="FFFFFF"/>
        </w:rPr>
        <w:t xml:space="preserve">). </w:t>
      </w:r>
    </w:p>
    <w:p w:rsidR="007D4F0A" w:rsidRPr="00457158" w:rsidRDefault="007D4F0A" w:rsidP="0099359A">
      <w:pPr>
        <w:rPr>
          <w:rFonts w:cstheme="minorHAnsi"/>
          <w:sz w:val="24"/>
          <w:szCs w:val="24"/>
          <w:shd w:val="clear" w:color="auto" w:fill="FFFFFF"/>
        </w:rPr>
      </w:pPr>
      <w:r w:rsidRPr="00457158">
        <w:rPr>
          <w:rFonts w:cstheme="minorHAnsi"/>
          <w:sz w:val="24"/>
          <w:szCs w:val="24"/>
          <w:shd w:val="clear" w:color="auto" w:fill="FFFFFF"/>
        </w:rPr>
        <w:t>Výhoda:</w:t>
      </w:r>
      <w:r w:rsidR="00413BBC" w:rsidRPr="00457158">
        <w:rPr>
          <w:rFonts w:cstheme="minorHAnsi"/>
          <w:sz w:val="24"/>
          <w:szCs w:val="24"/>
          <w:shd w:val="clear" w:color="auto" w:fill="FFFFFF"/>
        </w:rPr>
        <w:t xml:space="preserve"> velice odolné proti zanesení nečistot</w:t>
      </w:r>
      <w:r w:rsidRPr="00457158">
        <w:rPr>
          <w:rFonts w:cstheme="minorHAnsi"/>
          <w:sz w:val="24"/>
          <w:szCs w:val="24"/>
          <w:shd w:val="clear" w:color="auto" w:fill="FFFFFF"/>
        </w:rPr>
        <w:t>, odolné proti korozi</w:t>
      </w:r>
      <w:r w:rsidR="00413BBC" w:rsidRPr="00457158">
        <w:rPr>
          <w:rFonts w:cstheme="minorHAnsi"/>
          <w:sz w:val="24"/>
          <w:szCs w:val="24"/>
          <w:shd w:val="clear" w:color="auto" w:fill="FFFFFF"/>
        </w:rPr>
        <w:t xml:space="preserve">. </w:t>
      </w:r>
    </w:p>
    <w:p w:rsidR="00413BBC" w:rsidRPr="00457158" w:rsidRDefault="00413BBC" w:rsidP="0099359A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  <w:shd w:val="clear" w:color="auto" w:fill="FFFFFF"/>
        </w:rPr>
        <w:t>Nevýhodou je slabý odpor při stisku klávesy.</w:t>
      </w:r>
    </w:p>
    <w:p w:rsidR="00413BBC" w:rsidRPr="00457158" w:rsidRDefault="004C276D" w:rsidP="0099359A">
      <w:pPr>
        <w:rPr>
          <w:rFonts w:cstheme="minorHAnsi"/>
          <w:sz w:val="24"/>
          <w:szCs w:val="24"/>
        </w:rPr>
      </w:pPr>
      <w:r w:rsidRPr="00457158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2476BD92" wp14:editId="7A534514">
            <wp:extent cx="2832131" cy="2129051"/>
            <wp:effectExtent l="0" t="0" r="6350" b="5080"/>
            <wp:docPr id="4" name="Obrázek 4" descr="Jak vybrat klávesnici | Alza.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k vybrat klávesnici | Alza.cz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95" cy="212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76D" w:rsidRPr="00457158" w:rsidRDefault="00313A1D" w:rsidP="0099359A">
      <w:pPr>
        <w:rPr>
          <w:rFonts w:cstheme="minorHAnsi"/>
          <w:sz w:val="24"/>
          <w:szCs w:val="24"/>
        </w:rPr>
      </w:pPr>
      <w:r w:rsidRPr="009439E7">
        <w:rPr>
          <w:rFonts w:cstheme="minorHAnsi"/>
          <w:b/>
          <w:sz w:val="24"/>
          <w:szCs w:val="24"/>
        </w:rPr>
        <w:t>Další</w:t>
      </w:r>
      <w:r w:rsidRPr="00457158">
        <w:rPr>
          <w:rFonts w:cstheme="minorHAnsi"/>
          <w:sz w:val="24"/>
          <w:szCs w:val="24"/>
        </w:rPr>
        <w:t xml:space="preserve">: </w:t>
      </w:r>
      <w:r w:rsidR="004C276D" w:rsidRPr="00457158">
        <w:rPr>
          <w:rFonts w:cstheme="minorHAnsi"/>
          <w:sz w:val="24"/>
          <w:szCs w:val="24"/>
        </w:rPr>
        <w:t>klávesy s kapacitními spínač</w:t>
      </w:r>
      <w:r w:rsidRPr="00457158">
        <w:rPr>
          <w:rFonts w:cstheme="minorHAnsi"/>
          <w:sz w:val="24"/>
          <w:szCs w:val="24"/>
        </w:rPr>
        <w:t>, laserová (virtuální), magnetická</w:t>
      </w:r>
    </w:p>
    <w:p w:rsidR="004C276D" w:rsidRPr="00457158" w:rsidRDefault="0004677B" w:rsidP="0099359A">
      <w:pPr>
        <w:rPr>
          <w:rFonts w:cstheme="minorHAnsi"/>
          <w:sz w:val="24"/>
          <w:szCs w:val="24"/>
        </w:rPr>
      </w:pPr>
      <w:r w:rsidRPr="009439E7">
        <w:rPr>
          <w:rFonts w:cstheme="minorHAnsi"/>
          <w:b/>
          <w:sz w:val="24"/>
          <w:szCs w:val="24"/>
        </w:rPr>
        <w:t>Nové technologie:</w:t>
      </w:r>
      <w:r w:rsidRPr="00457158">
        <w:rPr>
          <w:rFonts w:cstheme="minorHAnsi"/>
          <w:sz w:val="24"/>
          <w:szCs w:val="24"/>
        </w:rPr>
        <w:t xml:space="preserve"> Mechanické, ale místo nárazů vodičů je přerušení laseru tělem klávesy (rychlejší), optické – </w:t>
      </w:r>
      <w:proofErr w:type="spellStart"/>
      <w:r w:rsidRPr="00457158">
        <w:rPr>
          <w:rFonts w:cstheme="minorHAnsi"/>
          <w:sz w:val="24"/>
          <w:szCs w:val="24"/>
        </w:rPr>
        <w:t>levely</w:t>
      </w:r>
      <w:proofErr w:type="spellEnd"/>
      <w:r w:rsidRPr="00457158">
        <w:rPr>
          <w:rFonts w:cstheme="minorHAnsi"/>
          <w:sz w:val="24"/>
          <w:szCs w:val="24"/>
        </w:rPr>
        <w:t xml:space="preserve"> zmáčknutí klávesy (uplatnění ve hrách, pomalé chození </w:t>
      </w:r>
      <w:proofErr w:type="spellStart"/>
      <w:r w:rsidRPr="00457158">
        <w:rPr>
          <w:rFonts w:cstheme="minorHAnsi"/>
          <w:sz w:val="24"/>
          <w:szCs w:val="24"/>
        </w:rPr>
        <w:t>atd</w:t>
      </w:r>
      <w:proofErr w:type="spellEnd"/>
      <w:r w:rsidRPr="00457158">
        <w:rPr>
          <w:rFonts w:cstheme="minorHAnsi"/>
          <w:sz w:val="24"/>
          <w:szCs w:val="24"/>
        </w:rPr>
        <w:t>…)</w:t>
      </w:r>
    </w:p>
    <w:p w:rsidR="0004677B" w:rsidRPr="009439E7" w:rsidRDefault="0004677B" w:rsidP="00523DC8">
      <w:pPr>
        <w:jc w:val="center"/>
        <w:rPr>
          <w:rFonts w:cstheme="minorHAnsi"/>
          <w:b/>
          <w:sz w:val="24"/>
          <w:szCs w:val="24"/>
        </w:rPr>
      </w:pPr>
      <w:r w:rsidRPr="009439E7">
        <w:rPr>
          <w:rFonts w:cstheme="minorHAnsi"/>
          <w:b/>
          <w:sz w:val="24"/>
          <w:szCs w:val="24"/>
        </w:rPr>
        <w:t>Myš</w:t>
      </w:r>
    </w:p>
    <w:p w:rsidR="004C276D" w:rsidRPr="00457158" w:rsidRDefault="00523DC8" w:rsidP="0099359A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>Myš zjednodušuje ovládání grafického uživatelského rozhraní.</w:t>
      </w:r>
    </w:p>
    <w:p w:rsidR="00523DC8" w:rsidRPr="00457158" w:rsidRDefault="00523DC8" w:rsidP="0099359A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lastRenderedPageBreak/>
        <w:t>Převádí pohyb ruky na pohyb kurzoru.</w:t>
      </w:r>
    </w:p>
    <w:p w:rsidR="00523DC8" w:rsidRPr="00457158" w:rsidRDefault="00523DC8" w:rsidP="0099359A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>Pohybuje se po ose X a Y.</w:t>
      </w:r>
    </w:p>
    <w:p w:rsidR="00523DC8" w:rsidRPr="009439E7" w:rsidRDefault="00523DC8" w:rsidP="0099359A">
      <w:pPr>
        <w:rPr>
          <w:rFonts w:cstheme="minorHAnsi"/>
          <w:b/>
          <w:sz w:val="24"/>
          <w:szCs w:val="24"/>
        </w:rPr>
      </w:pPr>
      <w:r w:rsidRPr="009439E7">
        <w:rPr>
          <w:rFonts w:cstheme="minorHAnsi"/>
          <w:b/>
          <w:sz w:val="24"/>
          <w:szCs w:val="24"/>
        </w:rPr>
        <w:t>Druhy</w:t>
      </w:r>
    </w:p>
    <w:p w:rsidR="00523DC8" w:rsidRPr="009439E7" w:rsidRDefault="00523DC8" w:rsidP="0099359A">
      <w:pPr>
        <w:rPr>
          <w:rFonts w:cstheme="minorHAnsi"/>
          <w:b/>
          <w:sz w:val="24"/>
          <w:szCs w:val="24"/>
        </w:rPr>
      </w:pPr>
      <w:r w:rsidRPr="009439E7">
        <w:rPr>
          <w:rFonts w:cstheme="minorHAnsi"/>
          <w:b/>
          <w:sz w:val="24"/>
          <w:szCs w:val="24"/>
        </w:rPr>
        <w:t>Mechanická</w:t>
      </w:r>
    </w:p>
    <w:p w:rsidR="00523DC8" w:rsidRPr="00457158" w:rsidRDefault="00523DC8" w:rsidP="0099359A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>Pro snímání polohy je využita gumová kulička.</w:t>
      </w:r>
    </w:p>
    <w:p w:rsidR="00523DC8" w:rsidRPr="00457158" w:rsidRDefault="00523DC8" w:rsidP="0099359A">
      <w:pPr>
        <w:rPr>
          <w:rFonts w:cstheme="minorHAnsi"/>
          <w:sz w:val="24"/>
          <w:szCs w:val="24"/>
        </w:rPr>
      </w:pPr>
      <w:r w:rsidRPr="009439E7">
        <w:rPr>
          <w:rFonts w:cstheme="minorHAnsi"/>
          <w:sz w:val="24"/>
          <w:szCs w:val="24"/>
          <w:u w:val="single"/>
        </w:rPr>
        <w:t>Výhody:</w:t>
      </w:r>
      <w:r w:rsidRPr="00457158">
        <w:rPr>
          <w:rFonts w:cstheme="minorHAnsi"/>
          <w:sz w:val="24"/>
          <w:szCs w:val="24"/>
        </w:rPr>
        <w:t xml:space="preserve"> Nepotřebuje </w:t>
      </w:r>
      <w:proofErr w:type="spellStart"/>
      <w:r w:rsidR="00F32CFD" w:rsidRPr="00457158">
        <w:rPr>
          <w:rFonts w:cstheme="minorHAnsi"/>
          <w:sz w:val="24"/>
          <w:szCs w:val="24"/>
        </w:rPr>
        <w:t>nasvěcování</w:t>
      </w:r>
      <w:proofErr w:type="spellEnd"/>
      <w:r w:rsidRPr="00457158">
        <w:rPr>
          <w:rFonts w:cstheme="minorHAnsi"/>
          <w:sz w:val="24"/>
          <w:szCs w:val="24"/>
        </w:rPr>
        <w:t xml:space="preserve"> povrchu.</w:t>
      </w:r>
    </w:p>
    <w:p w:rsidR="00523DC8" w:rsidRPr="00457158" w:rsidRDefault="00523DC8" w:rsidP="0099359A">
      <w:pPr>
        <w:rPr>
          <w:rFonts w:cstheme="minorHAnsi"/>
          <w:sz w:val="24"/>
          <w:szCs w:val="24"/>
        </w:rPr>
      </w:pPr>
      <w:r w:rsidRPr="009439E7">
        <w:rPr>
          <w:rFonts w:cstheme="minorHAnsi"/>
          <w:sz w:val="24"/>
          <w:szCs w:val="24"/>
          <w:u w:val="single"/>
        </w:rPr>
        <w:t>Nevýhody:</w:t>
      </w:r>
      <w:r w:rsidRPr="00457158">
        <w:rPr>
          <w:rFonts w:cstheme="minorHAnsi"/>
          <w:sz w:val="24"/>
          <w:szCs w:val="24"/>
        </w:rPr>
        <w:t xml:space="preserve"> Nepřesnost, Nedojde k pohybu </w:t>
      </w:r>
      <w:r w:rsidR="00F32CFD" w:rsidRPr="00457158">
        <w:rPr>
          <w:rFonts w:cstheme="minorHAnsi"/>
          <w:sz w:val="24"/>
          <w:szCs w:val="24"/>
        </w:rPr>
        <w:t>kurzoru, pokud</w:t>
      </w:r>
      <w:r w:rsidRPr="00457158">
        <w:rPr>
          <w:rFonts w:cstheme="minorHAnsi"/>
          <w:sz w:val="24"/>
          <w:szCs w:val="24"/>
        </w:rPr>
        <w:t xml:space="preserve"> nemá kontakt s plochou, snadno se znečistí</w:t>
      </w:r>
    </w:p>
    <w:p w:rsidR="00523DC8" w:rsidRPr="00457158" w:rsidRDefault="00523DC8" w:rsidP="0099359A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>Klikání tlačítek je mechanické, když klikne tak se sepne obvod a do počítače se vyšle signál</w:t>
      </w:r>
    </w:p>
    <w:p w:rsidR="00523DC8" w:rsidRPr="00457158" w:rsidRDefault="00523DC8" w:rsidP="0099359A">
      <w:pPr>
        <w:rPr>
          <w:rFonts w:cstheme="minorHAnsi"/>
          <w:sz w:val="24"/>
          <w:szCs w:val="24"/>
        </w:rPr>
      </w:pPr>
      <w:r w:rsidRPr="00457158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253F307C" wp14:editId="0433C411">
            <wp:extent cx="3572703" cy="1583141"/>
            <wp:effectExtent l="0" t="0" r="889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3549" cy="158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C8" w:rsidRPr="009439E7" w:rsidRDefault="00523DC8" w:rsidP="0099359A">
      <w:pPr>
        <w:rPr>
          <w:rFonts w:cstheme="minorHAnsi"/>
          <w:b/>
          <w:sz w:val="24"/>
          <w:szCs w:val="24"/>
        </w:rPr>
      </w:pPr>
      <w:r w:rsidRPr="009439E7">
        <w:rPr>
          <w:rFonts w:cstheme="minorHAnsi"/>
          <w:b/>
          <w:sz w:val="24"/>
          <w:szCs w:val="24"/>
        </w:rPr>
        <w:t xml:space="preserve">Optická </w:t>
      </w:r>
    </w:p>
    <w:p w:rsidR="00523DC8" w:rsidRPr="00457158" w:rsidRDefault="00523DC8" w:rsidP="0099359A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>Pohyb kurzoru pomocí porovnávání obrázku pomocí kamery myši</w:t>
      </w:r>
      <w:r w:rsidR="00F32CFD" w:rsidRPr="00457158">
        <w:rPr>
          <w:rFonts w:cstheme="minorHAnsi"/>
          <w:sz w:val="24"/>
          <w:szCs w:val="24"/>
        </w:rPr>
        <w:t xml:space="preserve"> (fotodiody)</w:t>
      </w:r>
      <w:r w:rsidRPr="00457158">
        <w:rPr>
          <w:rFonts w:cstheme="minorHAnsi"/>
          <w:sz w:val="24"/>
          <w:szCs w:val="24"/>
        </w:rPr>
        <w:t>, která dělá několik set obrázku za sekundu (100+ (herní 2000-6000)), které porovná a podle toho určí jakým směrem X a Y se myš vydala.</w:t>
      </w:r>
    </w:p>
    <w:p w:rsidR="00523DC8" w:rsidRPr="00457158" w:rsidRDefault="00523DC8" w:rsidP="0099359A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 xml:space="preserve">Používá se </w:t>
      </w:r>
      <w:proofErr w:type="gramStart"/>
      <w:r w:rsidR="00F32CFD" w:rsidRPr="00457158">
        <w:rPr>
          <w:rFonts w:cstheme="minorHAnsi"/>
          <w:sz w:val="24"/>
          <w:szCs w:val="24"/>
        </w:rPr>
        <w:t>nasvěcováni</w:t>
      </w:r>
      <w:proofErr w:type="gramEnd"/>
      <w:r w:rsidR="00F32CFD" w:rsidRPr="00457158">
        <w:rPr>
          <w:rFonts w:cstheme="minorHAnsi"/>
          <w:sz w:val="24"/>
          <w:szCs w:val="24"/>
        </w:rPr>
        <w:t xml:space="preserve"> </w:t>
      </w:r>
      <w:r w:rsidRPr="00457158">
        <w:rPr>
          <w:rFonts w:cstheme="minorHAnsi"/>
          <w:sz w:val="24"/>
          <w:szCs w:val="24"/>
        </w:rPr>
        <w:t>povrchu</w:t>
      </w:r>
      <w:r w:rsidR="00F32CFD" w:rsidRPr="00457158">
        <w:rPr>
          <w:rFonts w:cstheme="minorHAnsi"/>
          <w:sz w:val="24"/>
          <w:szCs w:val="24"/>
        </w:rPr>
        <w:t xml:space="preserve"> (většinou červené nebo UV světlo, které lidské oko nevidí), </w:t>
      </w:r>
      <w:r w:rsidR="009439E7" w:rsidRPr="00457158">
        <w:rPr>
          <w:rFonts w:cstheme="minorHAnsi"/>
          <w:sz w:val="24"/>
          <w:szCs w:val="24"/>
        </w:rPr>
        <w:t>protože</w:t>
      </w:r>
      <w:r w:rsidR="00F32CFD" w:rsidRPr="00457158">
        <w:rPr>
          <w:rFonts w:cstheme="minorHAnsi"/>
          <w:sz w:val="24"/>
          <w:szCs w:val="24"/>
        </w:rPr>
        <w:t xml:space="preserve"> jinak by bez světla by fotka byla černá</w:t>
      </w:r>
    </w:p>
    <w:p w:rsidR="00F32CFD" w:rsidRPr="00457158" w:rsidRDefault="00F32CFD" w:rsidP="0099359A">
      <w:pPr>
        <w:rPr>
          <w:rFonts w:cstheme="minorHAnsi"/>
          <w:sz w:val="24"/>
          <w:szCs w:val="24"/>
        </w:rPr>
      </w:pPr>
      <w:r w:rsidRPr="00457158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1ECFCE9A" wp14:editId="2535AEE2">
            <wp:extent cx="2702257" cy="1451106"/>
            <wp:effectExtent l="0" t="0" r="3175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4245" cy="145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7158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0FD04333" wp14:editId="43AEADF4">
            <wp:extent cx="2873980" cy="1451962"/>
            <wp:effectExtent l="0" t="0" r="3175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8191" cy="145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CFD" w:rsidRPr="00457158" w:rsidRDefault="00F32CFD" w:rsidP="0099359A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 xml:space="preserve">Při malém počtu fotek za sekundu, může dojít k tomu, že nedokáže obrázek s dalším porovnat a kurzor zůstane stát. </w:t>
      </w:r>
    </w:p>
    <w:p w:rsidR="00F32CFD" w:rsidRPr="00457158" w:rsidRDefault="00F32CFD" w:rsidP="0099359A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>Také záleží na rozlišení fotky. Také bývá více LED diod k osvětlení.</w:t>
      </w:r>
    </w:p>
    <w:p w:rsidR="00F32CFD" w:rsidRPr="00457158" w:rsidRDefault="00F32CFD" w:rsidP="0099359A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lastRenderedPageBreak/>
        <w:t>Fotky se neukládají.</w:t>
      </w:r>
    </w:p>
    <w:p w:rsidR="00F32CFD" w:rsidRPr="009439E7" w:rsidRDefault="00F32CFD" w:rsidP="0099359A">
      <w:pPr>
        <w:rPr>
          <w:rFonts w:cstheme="minorHAnsi"/>
          <w:b/>
          <w:sz w:val="24"/>
          <w:szCs w:val="24"/>
        </w:rPr>
      </w:pPr>
      <w:r w:rsidRPr="009439E7">
        <w:rPr>
          <w:rFonts w:cstheme="minorHAnsi"/>
          <w:b/>
          <w:sz w:val="24"/>
          <w:szCs w:val="24"/>
        </w:rPr>
        <w:t>Laserová</w:t>
      </w:r>
    </w:p>
    <w:p w:rsidR="00F32CFD" w:rsidRPr="00457158" w:rsidRDefault="009439E7" w:rsidP="0099359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Podobná optické. </w:t>
      </w:r>
      <w:r w:rsidR="00F32CFD" w:rsidRPr="00457158">
        <w:rPr>
          <w:rFonts w:cstheme="minorHAnsi"/>
          <w:sz w:val="24"/>
          <w:szCs w:val="24"/>
        </w:rPr>
        <w:t>K </w:t>
      </w:r>
      <w:proofErr w:type="gramStart"/>
      <w:r w:rsidR="00F32CFD" w:rsidRPr="00457158">
        <w:rPr>
          <w:rFonts w:cstheme="minorHAnsi"/>
          <w:sz w:val="24"/>
          <w:szCs w:val="24"/>
        </w:rPr>
        <w:t>nasvěcováni</w:t>
      </w:r>
      <w:proofErr w:type="gramEnd"/>
      <w:r w:rsidR="00F32CFD" w:rsidRPr="00457158">
        <w:rPr>
          <w:rFonts w:cstheme="minorHAnsi"/>
          <w:sz w:val="24"/>
          <w:szCs w:val="24"/>
        </w:rPr>
        <w:t xml:space="preserve"> využívá laser.</w:t>
      </w:r>
    </w:p>
    <w:p w:rsidR="005560E4" w:rsidRPr="00457158" w:rsidRDefault="005560E4" w:rsidP="0099359A">
      <w:pPr>
        <w:rPr>
          <w:rFonts w:cstheme="minorHAnsi"/>
          <w:sz w:val="24"/>
          <w:szCs w:val="24"/>
        </w:rPr>
      </w:pPr>
      <w:proofErr w:type="spellStart"/>
      <w:r w:rsidRPr="009439E7">
        <w:rPr>
          <w:rFonts w:cstheme="minorHAnsi"/>
          <w:b/>
          <w:sz w:val="24"/>
          <w:szCs w:val="24"/>
        </w:rPr>
        <w:t>BlueTrack</w:t>
      </w:r>
      <w:proofErr w:type="spellEnd"/>
      <w:r w:rsidRPr="00457158">
        <w:rPr>
          <w:rFonts w:cstheme="minorHAnsi"/>
          <w:sz w:val="24"/>
          <w:szCs w:val="24"/>
        </w:rPr>
        <w:t xml:space="preserve"> – od Microsoftu</w:t>
      </w:r>
    </w:p>
    <w:p w:rsidR="005560E4" w:rsidRPr="00457158" w:rsidRDefault="005560E4" w:rsidP="0099359A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>4 silnější LED diody, mění režimy snímání podle materiálu</w:t>
      </w:r>
    </w:p>
    <w:p w:rsidR="005560E4" w:rsidRPr="00457158" w:rsidRDefault="005560E4" w:rsidP="0099359A">
      <w:pPr>
        <w:rPr>
          <w:rFonts w:cstheme="minorHAnsi"/>
          <w:sz w:val="24"/>
          <w:szCs w:val="24"/>
        </w:rPr>
      </w:pPr>
      <w:r w:rsidRPr="009439E7">
        <w:rPr>
          <w:rFonts w:cstheme="minorHAnsi"/>
          <w:b/>
          <w:sz w:val="24"/>
          <w:szCs w:val="24"/>
        </w:rPr>
        <w:t xml:space="preserve">Laserová </w:t>
      </w:r>
      <w:proofErr w:type="spellStart"/>
      <w:r w:rsidRPr="009439E7">
        <w:rPr>
          <w:rFonts w:cstheme="minorHAnsi"/>
          <w:b/>
          <w:sz w:val="24"/>
          <w:szCs w:val="24"/>
        </w:rPr>
        <w:t>vs</w:t>
      </w:r>
      <w:proofErr w:type="spellEnd"/>
      <w:r w:rsidRPr="009439E7">
        <w:rPr>
          <w:rFonts w:cstheme="minorHAnsi"/>
          <w:b/>
          <w:sz w:val="24"/>
          <w:szCs w:val="24"/>
        </w:rPr>
        <w:t xml:space="preserve"> optická</w:t>
      </w:r>
      <w:r w:rsidRPr="00457158">
        <w:rPr>
          <w:rFonts w:cstheme="minorHAnsi"/>
          <w:sz w:val="24"/>
          <w:szCs w:val="24"/>
        </w:rPr>
        <w:t xml:space="preserve"> – optická je přesnější, laserová může být třeba na povrchu skla (optická by s ním měla problémy), optická by měla mít podložku.</w:t>
      </w:r>
    </w:p>
    <w:p w:rsidR="005560E4" w:rsidRDefault="005560E4" w:rsidP="0099359A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>Optické spínače jsou lepší než mechanické</w:t>
      </w:r>
    </w:p>
    <w:p w:rsidR="009439E7" w:rsidRPr="009439E7" w:rsidRDefault="009439E7" w:rsidP="0099359A">
      <w:pPr>
        <w:rPr>
          <w:rFonts w:cstheme="minorHAnsi"/>
          <w:sz w:val="24"/>
          <w:szCs w:val="24"/>
          <w:u w:val="single"/>
        </w:rPr>
      </w:pPr>
      <w:r w:rsidRPr="009439E7">
        <w:rPr>
          <w:rFonts w:cstheme="minorHAnsi"/>
          <w:sz w:val="24"/>
          <w:szCs w:val="24"/>
          <w:u w:val="single"/>
        </w:rPr>
        <w:t>Mechanický</w:t>
      </w:r>
    </w:p>
    <w:p w:rsidR="005560E4" w:rsidRPr="00457158" w:rsidRDefault="005560E4" w:rsidP="0099359A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>Kvůli otřesu při kliknutí, naražení do obvodu. Proto řídicí jednotka myši otřesy uzná jako jeden klik.</w:t>
      </w:r>
    </w:p>
    <w:p w:rsidR="005560E4" w:rsidRPr="00457158" w:rsidRDefault="005560E4" w:rsidP="0099359A">
      <w:pPr>
        <w:rPr>
          <w:rFonts w:cstheme="minorHAnsi"/>
          <w:sz w:val="24"/>
          <w:szCs w:val="24"/>
        </w:rPr>
      </w:pPr>
      <w:r w:rsidRPr="00457158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600F5A7B" wp14:editId="480F1D97">
            <wp:extent cx="1997955" cy="1869744"/>
            <wp:effectExtent l="0" t="0" r="254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8114" cy="186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7158">
        <w:rPr>
          <w:rFonts w:cstheme="minorHAnsi"/>
          <w:noProof/>
          <w:sz w:val="24"/>
          <w:szCs w:val="24"/>
          <w:lang w:eastAsia="cs-CZ"/>
        </w:rPr>
        <w:t xml:space="preserve"> </w:t>
      </w:r>
      <w:r w:rsidRPr="00457158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3E256F1D" wp14:editId="3D2478C9">
            <wp:extent cx="706241" cy="1862919"/>
            <wp:effectExtent l="0" t="0" r="0" b="444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5644" cy="186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0E4" w:rsidRPr="009439E7" w:rsidRDefault="009439E7" w:rsidP="0099359A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>Optický</w:t>
      </w:r>
    </w:p>
    <w:p w:rsidR="005560E4" w:rsidRPr="00457158" w:rsidRDefault="005560E4" w:rsidP="0099359A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>Těleso spínače zakrývá laser, který při přerušení vyšle signál do počítače. Vydrží více kliknutí</w:t>
      </w:r>
    </w:p>
    <w:p w:rsidR="005560E4" w:rsidRPr="009439E7" w:rsidRDefault="009439E7" w:rsidP="0099359A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Parametry</w:t>
      </w:r>
    </w:p>
    <w:p w:rsidR="005560E4" w:rsidRPr="00457158" w:rsidRDefault="005560E4" w:rsidP="0099359A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>DPI, typ senzoru, rozhraní, účel (herní, kancelářská podle toho design myši), rozměry, hmotnost, počet tlačítek (programovacích)</w:t>
      </w:r>
    </w:p>
    <w:p w:rsidR="005560E4" w:rsidRPr="00457158" w:rsidRDefault="005560E4" w:rsidP="0099359A">
      <w:pPr>
        <w:rPr>
          <w:rFonts w:cstheme="minorHAnsi"/>
          <w:sz w:val="24"/>
          <w:szCs w:val="24"/>
        </w:rPr>
      </w:pPr>
      <w:r w:rsidRPr="009439E7">
        <w:rPr>
          <w:rFonts w:cstheme="minorHAnsi"/>
          <w:b/>
          <w:sz w:val="24"/>
          <w:szCs w:val="24"/>
        </w:rPr>
        <w:t>Rozhraní:</w:t>
      </w:r>
      <w:r w:rsidRPr="00457158">
        <w:rPr>
          <w:rFonts w:cstheme="minorHAnsi"/>
          <w:sz w:val="24"/>
          <w:szCs w:val="24"/>
        </w:rPr>
        <w:t xml:space="preserve"> PS/2</w:t>
      </w:r>
      <w:r w:rsidR="00EC15BC" w:rsidRPr="00457158">
        <w:rPr>
          <w:rFonts w:cstheme="minorHAnsi"/>
          <w:sz w:val="24"/>
          <w:szCs w:val="24"/>
        </w:rPr>
        <w:t xml:space="preserve"> (zelené)</w:t>
      </w:r>
      <w:r w:rsidRPr="00457158">
        <w:rPr>
          <w:rFonts w:cstheme="minorHAnsi"/>
          <w:sz w:val="24"/>
          <w:szCs w:val="24"/>
        </w:rPr>
        <w:t xml:space="preserve">, USB, </w:t>
      </w:r>
      <w:proofErr w:type="spellStart"/>
      <w:r w:rsidRPr="00457158">
        <w:rPr>
          <w:rFonts w:cstheme="minorHAnsi"/>
          <w:sz w:val="24"/>
          <w:szCs w:val="24"/>
        </w:rPr>
        <w:t>Bluetooth</w:t>
      </w:r>
      <w:proofErr w:type="spellEnd"/>
    </w:p>
    <w:p w:rsidR="00EC15BC" w:rsidRPr="009439E7" w:rsidRDefault="00EC15BC" w:rsidP="00EC15BC">
      <w:pPr>
        <w:jc w:val="center"/>
        <w:rPr>
          <w:rFonts w:cstheme="minorHAnsi"/>
          <w:b/>
          <w:sz w:val="24"/>
          <w:szCs w:val="24"/>
        </w:rPr>
      </w:pPr>
      <w:proofErr w:type="spellStart"/>
      <w:r w:rsidRPr="009439E7">
        <w:rPr>
          <w:rFonts w:cstheme="minorHAnsi"/>
          <w:b/>
          <w:sz w:val="24"/>
          <w:szCs w:val="24"/>
        </w:rPr>
        <w:t>TouchPad</w:t>
      </w:r>
      <w:proofErr w:type="spellEnd"/>
    </w:p>
    <w:p w:rsidR="00EC15BC" w:rsidRPr="00457158" w:rsidRDefault="00EC15BC" w:rsidP="00EC15BC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 xml:space="preserve">Běžně používaný u notebooků. </w:t>
      </w:r>
    </w:p>
    <w:p w:rsidR="00EC15BC" w:rsidRPr="00457158" w:rsidRDefault="00EC15BC" w:rsidP="00EC15BC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>Jeho účelem je pohybovat kurzorem po obrazovce podle pohybů uživatelova prstu. Jde o náhradu za počítačovou myš.</w:t>
      </w:r>
    </w:p>
    <w:p w:rsidR="00EC15BC" w:rsidRPr="00457158" w:rsidRDefault="00EC15BC" w:rsidP="0099359A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 xml:space="preserve">Většinou pracují na principu snímání elektrické kapacity prstu nebo kapacity mezi senzory. </w:t>
      </w:r>
    </w:p>
    <w:p w:rsidR="00F32CFD" w:rsidRPr="00457158" w:rsidRDefault="00EC15BC" w:rsidP="0099359A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lastRenderedPageBreak/>
        <w:t xml:space="preserve">Kapacitní senzory obvykle leží podél horizontální a vertikální osy touchpadu. Poloha prstu je pak zjištěna ze vzorků kapacity z těchto senzorů. To je důvod, proč touchpad nereaguje na špičku tužky nebo dokonce na prst s rukavicí. </w:t>
      </w:r>
    </w:p>
    <w:p w:rsidR="00EC15BC" w:rsidRPr="00457158" w:rsidRDefault="00EC15BC" w:rsidP="0099359A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>U touchpadu se většinou nachází levé a pravé tlačítko</w:t>
      </w:r>
    </w:p>
    <w:p w:rsidR="00EC15BC" w:rsidRPr="00457158" w:rsidRDefault="00EC15BC" w:rsidP="0099359A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>Pro externí touchpady jsou použitá PS/2 (zelené), USB rozhraní</w:t>
      </w:r>
    </w:p>
    <w:p w:rsidR="00EC15BC" w:rsidRPr="00457158" w:rsidRDefault="00EC15BC" w:rsidP="0099359A">
      <w:pPr>
        <w:rPr>
          <w:rFonts w:cstheme="minorHAnsi"/>
          <w:sz w:val="24"/>
          <w:szCs w:val="24"/>
        </w:rPr>
      </w:pPr>
      <w:r w:rsidRPr="009439E7">
        <w:rPr>
          <w:rFonts w:cstheme="minorHAnsi"/>
          <w:b/>
          <w:sz w:val="24"/>
          <w:szCs w:val="24"/>
        </w:rPr>
        <w:t>Parametry:</w:t>
      </w:r>
      <w:r w:rsidRPr="00457158">
        <w:rPr>
          <w:rFonts w:cstheme="minorHAnsi"/>
          <w:sz w:val="24"/>
          <w:szCs w:val="24"/>
        </w:rPr>
        <w:t xml:space="preserve"> Velikost</w:t>
      </w:r>
    </w:p>
    <w:p w:rsidR="00EC15BC" w:rsidRPr="009439E7" w:rsidRDefault="00EC15BC" w:rsidP="00EC15BC">
      <w:pPr>
        <w:jc w:val="center"/>
        <w:rPr>
          <w:rFonts w:cstheme="minorHAnsi"/>
          <w:b/>
          <w:sz w:val="24"/>
          <w:szCs w:val="24"/>
        </w:rPr>
      </w:pPr>
      <w:r w:rsidRPr="009439E7">
        <w:rPr>
          <w:rFonts w:cstheme="minorHAnsi"/>
          <w:b/>
          <w:sz w:val="24"/>
          <w:szCs w:val="24"/>
        </w:rPr>
        <w:t>Dotykový displej</w:t>
      </w:r>
    </w:p>
    <w:p w:rsidR="00EC15BC" w:rsidRPr="00457158" w:rsidRDefault="00EC15BC" w:rsidP="00EC15BC">
      <w:pPr>
        <w:rPr>
          <w:rFonts w:cstheme="minorHAnsi"/>
          <w:sz w:val="24"/>
          <w:szCs w:val="24"/>
          <w:shd w:val="clear" w:color="auto" w:fill="FFFFFF"/>
        </w:rPr>
      </w:pPr>
      <w:r w:rsidRPr="00457158">
        <w:rPr>
          <w:rFonts w:cstheme="minorHAnsi"/>
          <w:sz w:val="24"/>
          <w:szCs w:val="24"/>
          <w:shd w:val="clear" w:color="auto" w:fill="FFFFFF"/>
        </w:rPr>
        <w:t>dokáže detekovat přítomnost a místo doteku na zobrazovací ploše</w:t>
      </w:r>
      <w:r w:rsidR="0053257B" w:rsidRPr="00457158">
        <w:rPr>
          <w:rFonts w:cstheme="minorHAnsi"/>
          <w:sz w:val="24"/>
          <w:szCs w:val="24"/>
          <w:shd w:val="clear" w:color="auto" w:fill="FFFFFF"/>
        </w:rPr>
        <w:t>.</w:t>
      </w:r>
    </w:p>
    <w:p w:rsidR="0053257B" w:rsidRPr="00457158" w:rsidRDefault="0053257B" w:rsidP="00EC15BC">
      <w:pPr>
        <w:rPr>
          <w:rFonts w:cstheme="minorHAnsi"/>
          <w:sz w:val="24"/>
          <w:szCs w:val="24"/>
          <w:shd w:val="clear" w:color="auto" w:fill="FFFFFF"/>
        </w:rPr>
      </w:pPr>
      <w:r w:rsidRPr="00457158">
        <w:rPr>
          <w:rFonts w:cstheme="minorHAnsi"/>
          <w:sz w:val="24"/>
          <w:szCs w:val="24"/>
          <w:shd w:val="clear" w:color="auto" w:fill="FFFFFF"/>
        </w:rPr>
        <w:t xml:space="preserve">Dotyk je umožněn pomocí prstu nebo </w:t>
      </w:r>
      <w:proofErr w:type="spellStart"/>
      <w:r w:rsidRPr="00457158">
        <w:rPr>
          <w:rFonts w:cstheme="minorHAnsi"/>
          <w:sz w:val="24"/>
          <w:szCs w:val="24"/>
          <w:shd w:val="clear" w:color="auto" w:fill="FFFFFF"/>
        </w:rPr>
        <w:t>stylusu</w:t>
      </w:r>
      <w:proofErr w:type="spellEnd"/>
      <w:r w:rsidRPr="00457158">
        <w:rPr>
          <w:rFonts w:cstheme="minorHAnsi"/>
          <w:sz w:val="24"/>
          <w:szCs w:val="24"/>
          <w:shd w:val="clear" w:color="auto" w:fill="FFFFFF"/>
        </w:rPr>
        <w:t>.</w:t>
      </w:r>
    </w:p>
    <w:p w:rsidR="0053257B" w:rsidRPr="009439E7" w:rsidRDefault="0053257B" w:rsidP="00EC15BC">
      <w:pPr>
        <w:rPr>
          <w:rFonts w:cstheme="minorHAnsi"/>
          <w:b/>
          <w:sz w:val="24"/>
          <w:szCs w:val="24"/>
          <w:shd w:val="clear" w:color="auto" w:fill="FFFFFF"/>
        </w:rPr>
      </w:pPr>
      <w:r w:rsidRPr="009439E7">
        <w:rPr>
          <w:rFonts w:cstheme="minorHAnsi"/>
          <w:b/>
          <w:sz w:val="24"/>
          <w:szCs w:val="24"/>
          <w:shd w:val="clear" w:color="auto" w:fill="FFFFFF"/>
        </w:rPr>
        <w:t xml:space="preserve">Jejich výhody: </w:t>
      </w:r>
    </w:p>
    <w:p w:rsidR="0053257B" w:rsidRPr="00457158" w:rsidRDefault="0053257B" w:rsidP="00EC15BC">
      <w:pPr>
        <w:rPr>
          <w:rFonts w:cstheme="minorHAnsi"/>
          <w:sz w:val="24"/>
          <w:szCs w:val="24"/>
          <w:shd w:val="clear" w:color="auto" w:fill="FFFFFF"/>
        </w:rPr>
      </w:pPr>
      <w:r w:rsidRPr="00457158">
        <w:rPr>
          <w:rFonts w:cstheme="minorHAnsi"/>
          <w:sz w:val="24"/>
          <w:szCs w:val="24"/>
          <w:shd w:val="clear" w:color="auto" w:fill="FFFFFF"/>
        </w:rPr>
        <w:t xml:space="preserve">Lepší možnost interakce přímo s tím, co je zobrazeno, než nepřímá interakce pomocí kurzoru ovládaného myší nebo touchpadem. </w:t>
      </w:r>
    </w:p>
    <w:p w:rsidR="0053257B" w:rsidRPr="00457158" w:rsidRDefault="0053257B" w:rsidP="00EC15BC">
      <w:pPr>
        <w:rPr>
          <w:rFonts w:cstheme="minorHAnsi"/>
          <w:sz w:val="24"/>
          <w:szCs w:val="24"/>
          <w:shd w:val="clear" w:color="auto" w:fill="FFFFFF"/>
        </w:rPr>
      </w:pPr>
      <w:r w:rsidRPr="00457158">
        <w:rPr>
          <w:rFonts w:cstheme="minorHAnsi"/>
          <w:sz w:val="24"/>
          <w:szCs w:val="24"/>
          <w:shd w:val="clear" w:color="auto" w:fill="FFFFFF"/>
        </w:rPr>
        <w:t xml:space="preserve">Možnost ovládání bez nutnosti držet v ruce jakékoliv zprostředkující zařízení. </w:t>
      </w:r>
    </w:p>
    <w:p w:rsidR="0053257B" w:rsidRPr="009439E7" w:rsidRDefault="0053257B" w:rsidP="00EC15BC">
      <w:pPr>
        <w:rPr>
          <w:rFonts w:cstheme="minorHAnsi"/>
          <w:b/>
          <w:sz w:val="24"/>
          <w:szCs w:val="24"/>
        </w:rPr>
      </w:pPr>
      <w:r w:rsidRPr="009439E7">
        <w:rPr>
          <w:rFonts w:cstheme="minorHAnsi"/>
          <w:b/>
          <w:sz w:val="24"/>
          <w:szCs w:val="24"/>
        </w:rPr>
        <w:t>V technologiích obrazovky se používají komponenty:</w:t>
      </w:r>
    </w:p>
    <w:p w:rsidR="008E7135" w:rsidRPr="009439E7" w:rsidRDefault="008E7135" w:rsidP="00EC15BC">
      <w:pPr>
        <w:rPr>
          <w:rFonts w:cstheme="minorHAnsi"/>
          <w:sz w:val="24"/>
          <w:szCs w:val="24"/>
          <w:u w:val="single"/>
        </w:rPr>
      </w:pPr>
      <w:r w:rsidRPr="009439E7">
        <w:rPr>
          <w:rFonts w:cstheme="minorHAnsi"/>
          <w:sz w:val="24"/>
          <w:szCs w:val="24"/>
          <w:u w:val="single"/>
        </w:rPr>
        <w:t>Dotykový senzor</w:t>
      </w:r>
    </w:p>
    <w:p w:rsidR="0053257B" w:rsidRPr="00457158" w:rsidRDefault="0053257B" w:rsidP="00EC15BC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 xml:space="preserve">Senzor </w:t>
      </w:r>
      <w:r w:rsidR="008E7135" w:rsidRPr="00457158">
        <w:rPr>
          <w:rFonts w:cstheme="minorHAnsi"/>
          <w:sz w:val="24"/>
          <w:szCs w:val="24"/>
        </w:rPr>
        <w:t>má</w:t>
      </w:r>
      <w:r w:rsidRPr="00457158">
        <w:rPr>
          <w:rFonts w:cstheme="minorHAnsi"/>
          <w:sz w:val="24"/>
          <w:szCs w:val="24"/>
        </w:rPr>
        <w:t xml:space="preserve"> elektrický proud nebo signál</w:t>
      </w:r>
      <w:r w:rsidR="008E7135" w:rsidRPr="00457158">
        <w:rPr>
          <w:rFonts w:cstheme="minorHAnsi"/>
          <w:sz w:val="24"/>
          <w:szCs w:val="24"/>
        </w:rPr>
        <w:t xml:space="preserve"> a dotyk obrazovky</w:t>
      </w:r>
      <w:r w:rsidRPr="00457158">
        <w:rPr>
          <w:rFonts w:cstheme="minorHAnsi"/>
          <w:sz w:val="24"/>
          <w:szCs w:val="24"/>
        </w:rPr>
        <w:t xml:space="preserve"> způsobí změnu signálu. Tato změna se používá k určení polohy dotyku obrazovky.</w:t>
      </w:r>
    </w:p>
    <w:p w:rsidR="008E7135" w:rsidRPr="009439E7" w:rsidRDefault="008E7135" w:rsidP="00EC15BC">
      <w:pPr>
        <w:rPr>
          <w:rFonts w:cstheme="minorHAnsi"/>
          <w:sz w:val="24"/>
          <w:szCs w:val="24"/>
          <w:u w:val="single"/>
        </w:rPr>
      </w:pPr>
      <w:r w:rsidRPr="009439E7">
        <w:rPr>
          <w:rFonts w:cstheme="minorHAnsi"/>
          <w:sz w:val="24"/>
          <w:szCs w:val="24"/>
          <w:u w:val="single"/>
        </w:rPr>
        <w:t xml:space="preserve">Ovladač </w:t>
      </w:r>
    </w:p>
    <w:p w:rsidR="008E7135" w:rsidRPr="00457158" w:rsidRDefault="008E7135" w:rsidP="00EC15BC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>Mezi dotykový senzor a počítač bude připojen ovladač. Bere informace ze snímače a překládá je pro porozumění PC. Řadič určuje, jaký typ připojení je zapotřebí.</w:t>
      </w:r>
    </w:p>
    <w:p w:rsidR="008E7135" w:rsidRPr="009439E7" w:rsidRDefault="008E7135" w:rsidP="00EC15BC">
      <w:pPr>
        <w:rPr>
          <w:rFonts w:cstheme="minorHAnsi"/>
          <w:sz w:val="24"/>
          <w:szCs w:val="24"/>
          <w:u w:val="single"/>
        </w:rPr>
      </w:pPr>
      <w:r w:rsidRPr="009439E7">
        <w:rPr>
          <w:rFonts w:cstheme="minorHAnsi"/>
          <w:sz w:val="24"/>
          <w:szCs w:val="24"/>
          <w:u w:val="single"/>
        </w:rPr>
        <w:t>Software ovladač</w:t>
      </w:r>
    </w:p>
    <w:p w:rsidR="008E7135" w:rsidRPr="00457158" w:rsidRDefault="008E7135" w:rsidP="00EC15BC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>Umožňuje počítačům a dotykovým obrazovkám spolupracovat. Říká operačnímu systému, jak komunikovat s informacemi dotykové události, které jsou odesílány z ovladače.</w:t>
      </w:r>
    </w:p>
    <w:p w:rsidR="008E7135" w:rsidRPr="00457158" w:rsidRDefault="008E7135" w:rsidP="00EC15BC">
      <w:pPr>
        <w:rPr>
          <w:rFonts w:cstheme="minorHAnsi"/>
          <w:sz w:val="24"/>
          <w:szCs w:val="24"/>
        </w:rPr>
      </w:pPr>
      <w:r w:rsidRPr="009439E7">
        <w:rPr>
          <w:rFonts w:cstheme="minorHAnsi"/>
          <w:b/>
          <w:sz w:val="24"/>
          <w:szCs w:val="24"/>
        </w:rPr>
        <w:t>Technologie</w:t>
      </w:r>
      <w:r w:rsidRPr="00457158">
        <w:rPr>
          <w:rFonts w:cstheme="minorHAnsi"/>
          <w:sz w:val="24"/>
          <w:szCs w:val="24"/>
        </w:rPr>
        <w:t xml:space="preserve">: </w:t>
      </w:r>
      <w:proofErr w:type="spellStart"/>
      <w:r w:rsidRPr="00457158">
        <w:rPr>
          <w:rFonts w:cstheme="minorHAnsi"/>
          <w:sz w:val="24"/>
          <w:szCs w:val="24"/>
        </w:rPr>
        <w:t>Rezistivní</w:t>
      </w:r>
      <w:proofErr w:type="spellEnd"/>
      <w:r w:rsidRPr="00457158">
        <w:rPr>
          <w:rFonts w:cstheme="minorHAnsi"/>
          <w:sz w:val="24"/>
          <w:szCs w:val="24"/>
        </w:rPr>
        <w:t>, Povrchová akustická vlna (SAW), Kapacitní, Infračervené záření, Optické zobrazování, Disperzní signál, Rozpoznání akustického pulzu</w:t>
      </w:r>
    </w:p>
    <w:p w:rsidR="008E7135" w:rsidRPr="00457158" w:rsidRDefault="008E7135" w:rsidP="00EC15BC">
      <w:pPr>
        <w:rPr>
          <w:rFonts w:cstheme="minorHAnsi"/>
          <w:sz w:val="24"/>
          <w:szCs w:val="24"/>
        </w:rPr>
      </w:pPr>
      <w:r w:rsidRPr="009439E7">
        <w:rPr>
          <w:rFonts w:cstheme="minorHAnsi"/>
          <w:b/>
          <w:sz w:val="24"/>
          <w:szCs w:val="24"/>
        </w:rPr>
        <w:t>Parametry:</w:t>
      </w:r>
      <w:r w:rsidRPr="00457158">
        <w:rPr>
          <w:rFonts w:cstheme="minorHAnsi"/>
          <w:sz w:val="24"/>
          <w:szCs w:val="24"/>
        </w:rPr>
        <w:t xml:space="preserve"> Rozlišení, poměr stran, odezva, velikost</w:t>
      </w:r>
    </w:p>
    <w:p w:rsidR="008E7135" w:rsidRPr="00457158" w:rsidRDefault="008E7135" w:rsidP="00EC15BC">
      <w:pPr>
        <w:rPr>
          <w:rFonts w:cstheme="minorHAnsi"/>
          <w:sz w:val="24"/>
          <w:szCs w:val="24"/>
        </w:rPr>
      </w:pPr>
      <w:r w:rsidRPr="009439E7">
        <w:rPr>
          <w:rFonts w:cstheme="minorHAnsi"/>
          <w:b/>
          <w:sz w:val="24"/>
          <w:szCs w:val="24"/>
        </w:rPr>
        <w:t>Rozhraní:</w:t>
      </w:r>
      <w:r w:rsidRPr="00457158">
        <w:rPr>
          <w:rFonts w:cstheme="minorHAnsi"/>
          <w:sz w:val="24"/>
          <w:szCs w:val="24"/>
        </w:rPr>
        <w:t xml:space="preserve"> </w:t>
      </w:r>
      <w:proofErr w:type="spellStart"/>
      <w:r w:rsidRPr="00457158">
        <w:rPr>
          <w:rFonts w:cstheme="minorHAnsi"/>
          <w:sz w:val="24"/>
          <w:szCs w:val="24"/>
        </w:rPr>
        <w:t>DisplayPort</w:t>
      </w:r>
      <w:proofErr w:type="spellEnd"/>
      <w:r w:rsidRPr="00457158">
        <w:rPr>
          <w:rFonts w:cstheme="minorHAnsi"/>
          <w:sz w:val="24"/>
          <w:szCs w:val="24"/>
        </w:rPr>
        <w:t xml:space="preserve">, HDMI, VGA, USB, </w:t>
      </w:r>
      <w:proofErr w:type="spellStart"/>
      <w:r w:rsidRPr="00457158">
        <w:rPr>
          <w:rFonts w:cstheme="minorHAnsi"/>
          <w:sz w:val="24"/>
          <w:szCs w:val="24"/>
        </w:rPr>
        <w:t>Wi</w:t>
      </w:r>
      <w:r w:rsidR="00661D00" w:rsidRPr="00457158">
        <w:rPr>
          <w:rFonts w:cstheme="minorHAnsi"/>
          <w:sz w:val="24"/>
          <w:szCs w:val="24"/>
        </w:rPr>
        <w:t>-</w:t>
      </w:r>
      <w:r w:rsidRPr="00457158">
        <w:rPr>
          <w:rFonts w:cstheme="minorHAnsi"/>
          <w:sz w:val="24"/>
          <w:szCs w:val="24"/>
        </w:rPr>
        <w:t>fi</w:t>
      </w:r>
      <w:proofErr w:type="spellEnd"/>
    </w:p>
    <w:p w:rsidR="00120BA2" w:rsidRPr="009439E7" w:rsidRDefault="00120BA2" w:rsidP="00120BA2">
      <w:pPr>
        <w:jc w:val="center"/>
        <w:rPr>
          <w:rFonts w:cstheme="minorHAnsi"/>
          <w:b/>
          <w:sz w:val="24"/>
          <w:szCs w:val="24"/>
        </w:rPr>
      </w:pPr>
      <w:r w:rsidRPr="009439E7">
        <w:rPr>
          <w:rFonts w:cstheme="minorHAnsi"/>
          <w:b/>
          <w:sz w:val="24"/>
          <w:szCs w:val="24"/>
        </w:rPr>
        <w:t>Herní konzole</w:t>
      </w:r>
    </w:p>
    <w:p w:rsidR="00120BA2" w:rsidRPr="009439E7" w:rsidRDefault="00120BA2" w:rsidP="009439E7">
      <w:pPr>
        <w:rPr>
          <w:rFonts w:cstheme="minorHAnsi"/>
          <w:b/>
          <w:sz w:val="24"/>
          <w:szCs w:val="24"/>
        </w:rPr>
      </w:pPr>
      <w:r w:rsidRPr="009439E7">
        <w:rPr>
          <w:rFonts w:cstheme="minorHAnsi"/>
          <w:b/>
          <w:sz w:val="24"/>
          <w:szCs w:val="24"/>
        </w:rPr>
        <w:t>Joystick</w:t>
      </w:r>
    </w:p>
    <w:p w:rsidR="00120BA2" w:rsidRPr="00457158" w:rsidRDefault="00120BA2" w:rsidP="00120BA2">
      <w:pPr>
        <w:rPr>
          <w:rFonts w:cstheme="minorHAnsi"/>
          <w:sz w:val="24"/>
          <w:szCs w:val="24"/>
          <w:shd w:val="clear" w:color="auto" w:fill="FFFFFF"/>
        </w:rPr>
      </w:pPr>
      <w:r w:rsidRPr="00457158">
        <w:rPr>
          <w:rFonts w:cstheme="minorHAnsi"/>
          <w:sz w:val="24"/>
          <w:szCs w:val="24"/>
          <w:shd w:val="clear" w:color="auto" w:fill="FFFFFF"/>
        </w:rPr>
        <w:lastRenderedPageBreak/>
        <w:t>používá</w:t>
      </w:r>
      <w:r w:rsidRPr="00457158">
        <w:rPr>
          <w:rFonts w:cstheme="minorHAnsi"/>
          <w:sz w:val="24"/>
          <w:szCs w:val="24"/>
          <w:shd w:val="clear" w:color="auto" w:fill="FFFFFF"/>
        </w:rPr>
        <w:t xml:space="preserve"> dvě </w:t>
      </w:r>
      <w:r w:rsidR="00457158" w:rsidRPr="00457158">
        <w:rPr>
          <w:rFonts w:cstheme="minorHAnsi"/>
          <w:sz w:val="24"/>
          <w:szCs w:val="24"/>
          <w:shd w:val="clear" w:color="auto" w:fill="FFFFFF"/>
        </w:rPr>
        <w:t xml:space="preserve">nebo tři </w:t>
      </w:r>
      <w:r w:rsidRPr="00457158">
        <w:rPr>
          <w:rFonts w:cstheme="minorHAnsi"/>
          <w:sz w:val="24"/>
          <w:szCs w:val="24"/>
          <w:shd w:val="clear" w:color="auto" w:fill="FFFFFF"/>
        </w:rPr>
        <w:t>osy pro pohyb</w:t>
      </w:r>
      <w:r w:rsidR="00400C94" w:rsidRPr="00457158">
        <w:rPr>
          <w:rFonts w:cstheme="minorHAnsi"/>
          <w:sz w:val="24"/>
          <w:szCs w:val="24"/>
          <w:shd w:val="clear" w:color="auto" w:fill="FFFFFF"/>
        </w:rPr>
        <w:t xml:space="preserve"> </w:t>
      </w:r>
    </w:p>
    <w:p w:rsidR="00457158" w:rsidRPr="00457158" w:rsidRDefault="00457158" w:rsidP="00120BA2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 xml:space="preserve">Joystick je v zásadě nakonfigurován tak, že pohyb páky doleva nebo doprava zaznamenává pohyb po ose X a pohyb nahoru a dolů zaznamenává pohyb po ose Y. </w:t>
      </w:r>
    </w:p>
    <w:p w:rsidR="00120BA2" w:rsidRPr="00457158" w:rsidRDefault="00457158" w:rsidP="00120BA2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 xml:space="preserve">V případě tříosých joysticků kroucení páky vlevo nebo vpravo signalizuje pohyb po ose Z. Použitelný pro letecké </w:t>
      </w:r>
      <w:proofErr w:type="gramStart"/>
      <w:r w:rsidRPr="00457158">
        <w:rPr>
          <w:rFonts w:cstheme="minorHAnsi"/>
          <w:sz w:val="24"/>
          <w:szCs w:val="24"/>
        </w:rPr>
        <w:t xml:space="preserve">simulátory (X,Y,Z = </w:t>
      </w:r>
      <w:r w:rsidRPr="00457158">
        <w:rPr>
          <w:rFonts w:cstheme="minorHAnsi"/>
          <w:sz w:val="24"/>
          <w:szCs w:val="24"/>
          <w:shd w:val="clear" w:color="auto" w:fill="FFFFFF"/>
        </w:rPr>
        <w:t>klonění</w:t>
      </w:r>
      <w:proofErr w:type="gramEnd"/>
      <w:r w:rsidRPr="00457158">
        <w:rPr>
          <w:rFonts w:cstheme="minorHAnsi"/>
          <w:sz w:val="24"/>
          <w:szCs w:val="24"/>
          <w:shd w:val="clear" w:color="auto" w:fill="FFFFFF"/>
        </w:rPr>
        <w:t>, klopení a zatáčení</w:t>
      </w:r>
      <w:r w:rsidRPr="00457158">
        <w:rPr>
          <w:rFonts w:cstheme="minorHAnsi"/>
          <w:sz w:val="24"/>
          <w:szCs w:val="24"/>
        </w:rPr>
        <w:t>).</w:t>
      </w:r>
    </w:p>
    <w:p w:rsidR="00457158" w:rsidRPr="009439E7" w:rsidRDefault="00457158" w:rsidP="00120BA2">
      <w:pPr>
        <w:rPr>
          <w:rFonts w:cstheme="minorHAnsi"/>
          <w:b/>
          <w:sz w:val="24"/>
          <w:szCs w:val="24"/>
        </w:rPr>
      </w:pPr>
      <w:proofErr w:type="spellStart"/>
      <w:r w:rsidRPr="009439E7">
        <w:rPr>
          <w:rFonts w:cstheme="minorHAnsi"/>
          <w:b/>
          <w:sz w:val="24"/>
          <w:szCs w:val="24"/>
        </w:rPr>
        <w:t>Gamepad</w:t>
      </w:r>
      <w:proofErr w:type="spellEnd"/>
    </w:p>
    <w:p w:rsidR="00457158" w:rsidRPr="00457158" w:rsidRDefault="00457158" w:rsidP="00120BA2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 xml:space="preserve">Obsahuje 2 joysticky a další tlačítka (většinou 4 ze </w:t>
      </w:r>
      <w:proofErr w:type="spellStart"/>
      <w:r w:rsidRPr="00457158">
        <w:rPr>
          <w:rFonts w:cstheme="minorHAnsi"/>
          <w:sz w:val="24"/>
          <w:szCs w:val="24"/>
        </w:rPr>
        <w:t>zadu</w:t>
      </w:r>
      <w:proofErr w:type="spellEnd"/>
      <w:r w:rsidRPr="00457158">
        <w:rPr>
          <w:rFonts w:cstheme="minorHAnsi"/>
          <w:sz w:val="24"/>
          <w:szCs w:val="24"/>
        </w:rPr>
        <w:t>, na povrchu 4 a šipky plus menu atd..)</w:t>
      </w:r>
    </w:p>
    <w:p w:rsidR="00457158" w:rsidRPr="009439E7" w:rsidRDefault="00457158" w:rsidP="00120BA2">
      <w:pPr>
        <w:rPr>
          <w:rFonts w:cstheme="minorHAnsi"/>
          <w:b/>
          <w:sz w:val="24"/>
          <w:szCs w:val="24"/>
        </w:rPr>
      </w:pPr>
      <w:r w:rsidRPr="009439E7">
        <w:rPr>
          <w:rFonts w:cstheme="minorHAnsi"/>
          <w:b/>
          <w:sz w:val="24"/>
          <w:szCs w:val="24"/>
        </w:rPr>
        <w:t xml:space="preserve">Volant </w:t>
      </w:r>
    </w:p>
    <w:p w:rsidR="00457158" w:rsidRPr="00457158" w:rsidRDefault="00457158" w:rsidP="00120BA2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 xml:space="preserve">Používá </w:t>
      </w:r>
      <w:r w:rsidR="009439E7">
        <w:rPr>
          <w:rFonts w:cstheme="minorHAnsi"/>
          <w:sz w:val="24"/>
          <w:szCs w:val="24"/>
        </w:rPr>
        <w:t>se pro závodní hry</w:t>
      </w:r>
    </w:p>
    <w:p w:rsidR="00457158" w:rsidRPr="00457158" w:rsidRDefault="00457158" w:rsidP="00120BA2">
      <w:pPr>
        <w:rPr>
          <w:rFonts w:cstheme="minorHAnsi"/>
          <w:sz w:val="24"/>
          <w:szCs w:val="24"/>
        </w:rPr>
      </w:pPr>
      <w:r w:rsidRPr="009439E7">
        <w:rPr>
          <w:rFonts w:cstheme="minorHAnsi"/>
          <w:b/>
          <w:sz w:val="24"/>
          <w:szCs w:val="24"/>
        </w:rPr>
        <w:t>Rozhraní:</w:t>
      </w:r>
      <w:r w:rsidRPr="00457158">
        <w:rPr>
          <w:rFonts w:cstheme="minorHAnsi"/>
          <w:sz w:val="24"/>
          <w:szCs w:val="24"/>
        </w:rPr>
        <w:t xml:space="preserve"> USB, </w:t>
      </w:r>
      <w:proofErr w:type="spellStart"/>
      <w:r w:rsidRPr="00457158">
        <w:rPr>
          <w:rFonts w:cstheme="minorHAnsi"/>
          <w:sz w:val="24"/>
          <w:szCs w:val="24"/>
        </w:rPr>
        <w:t>Bluetooth</w:t>
      </w:r>
      <w:proofErr w:type="spellEnd"/>
    </w:p>
    <w:p w:rsidR="00457158" w:rsidRPr="00457158" w:rsidRDefault="00457158" w:rsidP="00120BA2">
      <w:pPr>
        <w:rPr>
          <w:rFonts w:cstheme="minorHAnsi"/>
          <w:sz w:val="24"/>
          <w:szCs w:val="24"/>
        </w:rPr>
      </w:pPr>
    </w:p>
    <w:p w:rsidR="009439E7" w:rsidRPr="009439E7" w:rsidRDefault="00661D00" w:rsidP="009439E7">
      <w:pPr>
        <w:jc w:val="center"/>
        <w:rPr>
          <w:rFonts w:cstheme="minorHAnsi"/>
          <w:b/>
          <w:sz w:val="24"/>
          <w:szCs w:val="24"/>
        </w:rPr>
      </w:pPr>
      <w:r w:rsidRPr="009439E7">
        <w:rPr>
          <w:rFonts w:cstheme="minorHAnsi"/>
          <w:b/>
          <w:sz w:val="24"/>
          <w:szCs w:val="24"/>
        </w:rPr>
        <w:t>Data projektory</w:t>
      </w:r>
    </w:p>
    <w:p w:rsidR="00661D00" w:rsidRPr="00457158" w:rsidRDefault="00661D00" w:rsidP="00661D00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>Dataprojektor je zobrazovací zařízení umožňující zprostředkovat obraz z počítače na plátno nebo zeď.</w:t>
      </w:r>
    </w:p>
    <w:p w:rsidR="00661D00" w:rsidRPr="009439E7" w:rsidRDefault="00555F61" w:rsidP="00661D00">
      <w:pPr>
        <w:rPr>
          <w:rFonts w:cstheme="minorHAnsi"/>
          <w:b/>
          <w:sz w:val="24"/>
          <w:szCs w:val="24"/>
        </w:rPr>
      </w:pPr>
      <w:r w:rsidRPr="009439E7">
        <w:rPr>
          <w:rFonts w:cstheme="minorHAnsi"/>
          <w:b/>
          <w:sz w:val="24"/>
          <w:szCs w:val="24"/>
        </w:rPr>
        <w:t xml:space="preserve">DLP (Digital </w:t>
      </w:r>
      <w:proofErr w:type="spellStart"/>
      <w:r w:rsidRPr="009439E7">
        <w:rPr>
          <w:rFonts w:cstheme="minorHAnsi"/>
          <w:b/>
          <w:sz w:val="24"/>
          <w:szCs w:val="24"/>
        </w:rPr>
        <w:t>Light</w:t>
      </w:r>
      <w:proofErr w:type="spellEnd"/>
      <w:r w:rsidRPr="009439E7">
        <w:rPr>
          <w:rFonts w:cstheme="minorHAnsi"/>
          <w:b/>
          <w:sz w:val="24"/>
          <w:szCs w:val="24"/>
        </w:rPr>
        <w:t xml:space="preserve"> </w:t>
      </w:r>
      <w:proofErr w:type="spellStart"/>
      <w:r w:rsidRPr="009439E7">
        <w:rPr>
          <w:rFonts w:cstheme="minorHAnsi"/>
          <w:b/>
          <w:sz w:val="24"/>
          <w:szCs w:val="24"/>
        </w:rPr>
        <w:t>Processing</w:t>
      </w:r>
      <w:proofErr w:type="spellEnd"/>
      <w:r w:rsidRPr="009439E7">
        <w:rPr>
          <w:rFonts w:cstheme="minorHAnsi"/>
          <w:b/>
          <w:sz w:val="24"/>
          <w:szCs w:val="24"/>
        </w:rPr>
        <w:t>)</w:t>
      </w:r>
    </w:p>
    <w:p w:rsidR="00555F61" w:rsidRPr="00457158" w:rsidRDefault="00555F61" w:rsidP="00661D00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 xml:space="preserve">Hlavní část je čip DMD (Digital </w:t>
      </w:r>
      <w:proofErr w:type="spellStart"/>
      <w:r w:rsidRPr="00457158">
        <w:rPr>
          <w:rFonts w:cstheme="minorHAnsi"/>
          <w:sz w:val="24"/>
          <w:szCs w:val="24"/>
        </w:rPr>
        <w:t>Micromirror</w:t>
      </w:r>
      <w:proofErr w:type="spellEnd"/>
      <w:r w:rsidRPr="00457158">
        <w:rPr>
          <w:rFonts w:cstheme="minorHAnsi"/>
          <w:sz w:val="24"/>
          <w:szCs w:val="24"/>
        </w:rPr>
        <w:t xml:space="preserve"> </w:t>
      </w:r>
      <w:proofErr w:type="spellStart"/>
      <w:r w:rsidRPr="00457158">
        <w:rPr>
          <w:rFonts w:cstheme="minorHAnsi"/>
          <w:sz w:val="24"/>
          <w:szCs w:val="24"/>
        </w:rPr>
        <w:t>Device</w:t>
      </w:r>
      <w:proofErr w:type="spellEnd"/>
      <w:r w:rsidRPr="00457158">
        <w:rPr>
          <w:rFonts w:cstheme="minorHAnsi"/>
          <w:sz w:val="24"/>
          <w:szCs w:val="24"/>
        </w:rPr>
        <w:t xml:space="preserve">), který obsahuje tisíce zrcátek mikroskopických rozměrů, každé ze zrcátek zastupuje jeden odrazový bod (pixel). </w:t>
      </w:r>
    </w:p>
    <w:p w:rsidR="00555F61" w:rsidRPr="00457158" w:rsidRDefault="00555F61" w:rsidP="00661D00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 xml:space="preserve">V dražších projektorech této technologie jsou 3 čipy, každý pracuje pouze s jednou barevnou složkou (RGB). </w:t>
      </w:r>
    </w:p>
    <w:p w:rsidR="00555F61" w:rsidRPr="00457158" w:rsidRDefault="00555F61" w:rsidP="00661D00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>Mikroskopická zrcátka na čipech DMD se dokáží naklánět o přibližně 10°.</w:t>
      </w:r>
    </w:p>
    <w:p w:rsidR="00555F61" w:rsidRPr="00457158" w:rsidRDefault="00555F61" w:rsidP="00661D00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>Zdrojem světla je lampa. Světlo prochází přes optickou čočku a dopadne na rotující barevný kotouč, který světlo obarví. Na kotouči jsou 3 RGB barvy a jedná průhledná část pro zvýšení jasu.</w:t>
      </w:r>
    </w:p>
    <w:p w:rsidR="00555F61" w:rsidRPr="00457158" w:rsidRDefault="00555F61" w:rsidP="00661D00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>Pohyb kotouče a zrcadel na čipu je velmi přesně synchronizován.</w:t>
      </w:r>
    </w:p>
    <w:p w:rsidR="00555F61" w:rsidRPr="00457158" w:rsidRDefault="00555F61" w:rsidP="00661D00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>Ceny 10K – 60K</w:t>
      </w:r>
    </w:p>
    <w:p w:rsidR="00555F61" w:rsidRPr="00457158" w:rsidRDefault="00555F61" w:rsidP="00661D00">
      <w:pPr>
        <w:rPr>
          <w:rFonts w:cstheme="minorHAnsi"/>
          <w:sz w:val="24"/>
          <w:szCs w:val="24"/>
        </w:rPr>
      </w:pPr>
      <w:r w:rsidRPr="009439E7">
        <w:rPr>
          <w:rFonts w:cstheme="minorHAnsi"/>
          <w:b/>
          <w:sz w:val="24"/>
          <w:szCs w:val="24"/>
        </w:rPr>
        <w:t>Výhody:</w:t>
      </w:r>
      <w:r w:rsidRPr="00457158">
        <w:rPr>
          <w:rFonts w:cstheme="minorHAnsi"/>
          <w:sz w:val="24"/>
          <w:szCs w:val="24"/>
        </w:rPr>
        <w:t xml:space="preserve"> vysoké kontrasty, kvalitní obraz</w:t>
      </w:r>
    </w:p>
    <w:p w:rsidR="00555F61" w:rsidRPr="00457158" w:rsidRDefault="009439E7" w:rsidP="00661D00">
      <w:pPr>
        <w:rPr>
          <w:rFonts w:cstheme="minorHAnsi"/>
          <w:sz w:val="24"/>
          <w:szCs w:val="24"/>
        </w:rPr>
      </w:pPr>
      <w:hyperlink r:id="rId16" w:history="1">
        <w:r w:rsidR="008B2A4F" w:rsidRPr="00457158">
          <w:rPr>
            <w:rStyle w:val="Hypertextovodkaz"/>
            <w:rFonts w:cstheme="minorHAnsi"/>
            <w:color w:val="auto"/>
            <w:sz w:val="24"/>
            <w:szCs w:val="24"/>
            <w:u w:val="none"/>
          </w:rPr>
          <w:t>https://www.youtube.com/watch?v=CI0cwk25CAs&amp;ab_channel=MikhailEfremov</w:t>
        </w:r>
      </w:hyperlink>
    </w:p>
    <w:p w:rsidR="008B2A4F" w:rsidRPr="00457158" w:rsidRDefault="008B2A4F" w:rsidP="00661D00">
      <w:pPr>
        <w:rPr>
          <w:rFonts w:cstheme="minorHAnsi"/>
          <w:sz w:val="24"/>
          <w:szCs w:val="24"/>
        </w:rPr>
      </w:pPr>
    </w:p>
    <w:p w:rsidR="008B2A4F" w:rsidRPr="00457158" w:rsidRDefault="008B2A4F" w:rsidP="00661D00">
      <w:pPr>
        <w:rPr>
          <w:rFonts w:cstheme="minorHAnsi"/>
          <w:sz w:val="24"/>
          <w:szCs w:val="24"/>
        </w:rPr>
      </w:pPr>
    </w:p>
    <w:p w:rsidR="008B2A4F" w:rsidRPr="009439E7" w:rsidRDefault="008B2A4F" w:rsidP="008B2A4F">
      <w:pPr>
        <w:rPr>
          <w:rFonts w:cstheme="minorHAnsi"/>
          <w:b/>
          <w:sz w:val="24"/>
          <w:szCs w:val="24"/>
        </w:rPr>
      </w:pPr>
      <w:r w:rsidRPr="009439E7">
        <w:rPr>
          <w:rFonts w:cstheme="minorHAnsi"/>
          <w:b/>
          <w:sz w:val="24"/>
          <w:szCs w:val="24"/>
        </w:rPr>
        <w:t>LED (</w:t>
      </w:r>
      <w:proofErr w:type="spellStart"/>
      <w:r w:rsidRPr="009439E7">
        <w:rPr>
          <w:rFonts w:cstheme="minorHAnsi"/>
          <w:b/>
          <w:sz w:val="24"/>
          <w:szCs w:val="24"/>
        </w:rPr>
        <w:t>Light</w:t>
      </w:r>
      <w:proofErr w:type="spellEnd"/>
      <w:r w:rsidRPr="009439E7">
        <w:rPr>
          <w:rFonts w:cstheme="minorHAnsi"/>
          <w:b/>
          <w:sz w:val="24"/>
          <w:szCs w:val="24"/>
        </w:rPr>
        <w:t xml:space="preserve"> </w:t>
      </w:r>
      <w:proofErr w:type="spellStart"/>
      <w:r w:rsidRPr="009439E7">
        <w:rPr>
          <w:rFonts w:cstheme="minorHAnsi"/>
          <w:b/>
          <w:sz w:val="24"/>
          <w:szCs w:val="24"/>
        </w:rPr>
        <w:t>Emitting</w:t>
      </w:r>
      <w:proofErr w:type="spellEnd"/>
      <w:r w:rsidRPr="009439E7">
        <w:rPr>
          <w:rFonts w:cstheme="minorHAnsi"/>
          <w:b/>
          <w:sz w:val="24"/>
          <w:szCs w:val="24"/>
        </w:rPr>
        <w:t xml:space="preserve"> </w:t>
      </w:r>
      <w:proofErr w:type="spellStart"/>
      <w:r w:rsidRPr="009439E7">
        <w:rPr>
          <w:rFonts w:cstheme="minorHAnsi"/>
          <w:b/>
          <w:sz w:val="24"/>
          <w:szCs w:val="24"/>
        </w:rPr>
        <w:t>Diode</w:t>
      </w:r>
      <w:proofErr w:type="spellEnd"/>
      <w:r w:rsidRPr="009439E7">
        <w:rPr>
          <w:rFonts w:cstheme="minorHAnsi"/>
          <w:b/>
          <w:sz w:val="24"/>
          <w:szCs w:val="24"/>
        </w:rPr>
        <w:t>)</w:t>
      </w:r>
    </w:p>
    <w:p w:rsidR="008B2A4F" w:rsidRPr="00457158" w:rsidRDefault="008B2A4F" w:rsidP="008B2A4F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 xml:space="preserve">Stejný jako DLP, místo lampy jsou LED diody, a díky tomu nižší spotřeba, ale zase míň </w:t>
      </w:r>
      <w:proofErr w:type="spellStart"/>
      <w:r w:rsidRPr="00457158">
        <w:rPr>
          <w:rFonts w:cstheme="minorHAnsi"/>
          <w:sz w:val="24"/>
          <w:szCs w:val="24"/>
        </w:rPr>
        <w:t>svítěj</w:t>
      </w:r>
      <w:proofErr w:type="spellEnd"/>
      <w:r w:rsidRPr="00457158">
        <w:rPr>
          <w:rFonts w:cstheme="minorHAnsi"/>
          <w:sz w:val="24"/>
          <w:szCs w:val="24"/>
        </w:rPr>
        <w:t>.</w:t>
      </w:r>
    </w:p>
    <w:p w:rsidR="008B2A4F" w:rsidRPr="00457158" w:rsidRDefault="008B2A4F" w:rsidP="00661D00">
      <w:pPr>
        <w:rPr>
          <w:rFonts w:cstheme="minorHAnsi"/>
          <w:sz w:val="24"/>
          <w:szCs w:val="24"/>
        </w:rPr>
      </w:pPr>
    </w:p>
    <w:p w:rsidR="00555F61" w:rsidRPr="009439E7" w:rsidRDefault="00555F61" w:rsidP="00661D00">
      <w:pPr>
        <w:rPr>
          <w:rFonts w:cstheme="minorHAnsi"/>
          <w:b/>
          <w:sz w:val="24"/>
          <w:szCs w:val="24"/>
        </w:rPr>
      </w:pPr>
      <w:r w:rsidRPr="009439E7">
        <w:rPr>
          <w:rFonts w:cstheme="minorHAnsi"/>
          <w:b/>
          <w:sz w:val="24"/>
          <w:szCs w:val="24"/>
        </w:rPr>
        <w:t>LCD (</w:t>
      </w:r>
      <w:proofErr w:type="spellStart"/>
      <w:r w:rsidRPr="009439E7">
        <w:rPr>
          <w:rFonts w:cstheme="minorHAnsi"/>
          <w:b/>
          <w:sz w:val="24"/>
          <w:szCs w:val="24"/>
        </w:rPr>
        <w:t>Liquid</w:t>
      </w:r>
      <w:proofErr w:type="spellEnd"/>
      <w:r w:rsidRPr="009439E7">
        <w:rPr>
          <w:rFonts w:cstheme="minorHAnsi"/>
          <w:b/>
          <w:sz w:val="24"/>
          <w:szCs w:val="24"/>
        </w:rPr>
        <w:t xml:space="preserve"> </w:t>
      </w:r>
      <w:proofErr w:type="spellStart"/>
      <w:r w:rsidRPr="009439E7">
        <w:rPr>
          <w:rFonts w:cstheme="minorHAnsi"/>
          <w:b/>
          <w:sz w:val="24"/>
          <w:szCs w:val="24"/>
        </w:rPr>
        <w:t>Crystal</w:t>
      </w:r>
      <w:proofErr w:type="spellEnd"/>
      <w:r w:rsidRPr="009439E7">
        <w:rPr>
          <w:rFonts w:cstheme="minorHAnsi"/>
          <w:b/>
          <w:sz w:val="24"/>
          <w:szCs w:val="24"/>
        </w:rPr>
        <w:t xml:space="preserve"> Display)</w:t>
      </w:r>
    </w:p>
    <w:p w:rsidR="00555F61" w:rsidRPr="00457158" w:rsidRDefault="00555F61" w:rsidP="00661D00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 xml:space="preserve">Hlavní části jsou dichroická zrcadla a LCD panely. Hlavní výhodou dichroického zrcadla je schopnost odrážet a propouštět světlo v závislosti na jeho vlnové délce. </w:t>
      </w:r>
    </w:p>
    <w:p w:rsidR="00555F61" w:rsidRPr="00457158" w:rsidRDefault="00555F61" w:rsidP="00661D00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 xml:space="preserve">U těchto projektorů je zdrojem světla výkonná lampa, která je schopna vytvořit intenzivní světlo s ideálním barevným tónem. </w:t>
      </w:r>
    </w:p>
    <w:p w:rsidR="00555F61" w:rsidRPr="00457158" w:rsidRDefault="00555F61" w:rsidP="00661D00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 xml:space="preserve">Světlo z lampy dopadne na první zrcadlo, to propustí červenou složku a odrazí zbylé světlo. Následuje </w:t>
      </w:r>
      <w:r w:rsidR="008B2A4F" w:rsidRPr="00457158">
        <w:rPr>
          <w:rFonts w:cstheme="minorHAnsi"/>
          <w:sz w:val="24"/>
          <w:szCs w:val="24"/>
        </w:rPr>
        <w:t>opakování u zelené a modré</w:t>
      </w:r>
      <w:r w:rsidRPr="00457158">
        <w:rPr>
          <w:rFonts w:cstheme="minorHAnsi"/>
          <w:sz w:val="24"/>
          <w:szCs w:val="24"/>
        </w:rPr>
        <w:t>. Odražené paprsky světla pokračují do přiděleného LCD panelu (funguje jako světelný filtr), z nichž každý tvoří jednu barvu RGB schématu. Po průchodu optickým hranolem jsou svazky světla opět spojeny do jednoho a procházejí objektivem ven z projektoru.</w:t>
      </w:r>
    </w:p>
    <w:p w:rsidR="008B2A4F" w:rsidRPr="00457158" w:rsidRDefault="008B2A4F" w:rsidP="00661D00">
      <w:pPr>
        <w:rPr>
          <w:rFonts w:cstheme="minorHAnsi"/>
          <w:sz w:val="24"/>
          <w:szCs w:val="24"/>
        </w:rPr>
      </w:pPr>
      <w:r w:rsidRPr="009439E7">
        <w:rPr>
          <w:rFonts w:cstheme="minorHAnsi"/>
          <w:b/>
          <w:sz w:val="24"/>
          <w:szCs w:val="24"/>
        </w:rPr>
        <w:t>Výhody:</w:t>
      </w:r>
      <w:r w:rsidRPr="00457158">
        <w:rPr>
          <w:rFonts w:cstheme="minorHAnsi"/>
          <w:sz w:val="24"/>
          <w:szCs w:val="24"/>
        </w:rPr>
        <w:t xml:space="preserve"> Lépe zobrazují barvy než DLP.</w:t>
      </w:r>
    </w:p>
    <w:p w:rsidR="008B2A4F" w:rsidRPr="00457158" w:rsidRDefault="008B2A4F" w:rsidP="00661D00">
      <w:pPr>
        <w:rPr>
          <w:rFonts w:cstheme="minorHAnsi"/>
          <w:sz w:val="24"/>
          <w:szCs w:val="24"/>
        </w:rPr>
      </w:pPr>
      <w:r w:rsidRPr="009439E7">
        <w:rPr>
          <w:rFonts w:cstheme="minorHAnsi"/>
          <w:b/>
          <w:sz w:val="24"/>
          <w:szCs w:val="24"/>
        </w:rPr>
        <w:t>Nevýhody:</w:t>
      </w:r>
      <w:r w:rsidRPr="00457158">
        <w:rPr>
          <w:rFonts w:cstheme="minorHAnsi"/>
          <w:sz w:val="24"/>
          <w:szCs w:val="24"/>
        </w:rPr>
        <w:t xml:space="preserve"> Stárnutí (vypálení LCD panelů) tím také časem klesá kvalita zobrazení</w:t>
      </w:r>
    </w:p>
    <w:p w:rsidR="008B2A4F" w:rsidRPr="00457158" w:rsidRDefault="008B2A4F" w:rsidP="00661D00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>Ceny 2K – 20K</w:t>
      </w:r>
    </w:p>
    <w:p w:rsidR="008B2A4F" w:rsidRPr="00457158" w:rsidRDefault="008B2A4F" w:rsidP="00661D00">
      <w:pPr>
        <w:rPr>
          <w:rFonts w:cstheme="minorHAnsi"/>
          <w:sz w:val="24"/>
          <w:szCs w:val="24"/>
        </w:rPr>
      </w:pPr>
      <w:r w:rsidRPr="00457158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50964B1A" wp14:editId="30CBFE96">
            <wp:extent cx="2621085" cy="2477069"/>
            <wp:effectExtent l="0" t="0" r="8255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1995" cy="247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F" w:rsidRPr="009439E7" w:rsidRDefault="008B2A4F" w:rsidP="00661D00">
      <w:pPr>
        <w:rPr>
          <w:rFonts w:cstheme="minorHAnsi"/>
          <w:b/>
          <w:sz w:val="24"/>
          <w:szCs w:val="24"/>
        </w:rPr>
      </w:pPr>
      <w:proofErr w:type="spellStart"/>
      <w:r w:rsidRPr="009439E7">
        <w:rPr>
          <w:rFonts w:cstheme="minorHAnsi"/>
          <w:b/>
          <w:sz w:val="24"/>
          <w:szCs w:val="24"/>
        </w:rPr>
        <w:t>LCoS</w:t>
      </w:r>
      <w:proofErr w:type="spellEnd"/>
      <w:r w:rsidRPr="009439E7">
        <w:rPr>
          <w:rFonts w:cstheme="minorHAnsi"/>
          <w:b/>
          <w:sz w:val="24"/>
          <w:szCs w:val="24"/>
        </w:rPr>
        <w:t xml:space="preserve"> (</w:t>
      </w:r>
      <w:proofErr w:type="spellStart"/>
      <w:r w:rsidRPr="009439E7">
        <w:rPr>
          <w:rFonts w:cstheme="minorHAnsi"/>
          <w:b/>
          <w:sz w:val="24"/>
          <w:szCs w:val="24"/>
        </w:rPr>
        <w:t>Liquid</w:t>
      </w:r>
      <w:proofErr w:type="spellEnd"/>
      <w:r w:rsidRPr="009439E7">
        <w:rPr>
          <w:rFonts w:cstheme="minorHAnsi"/>
          <w:b/>
          <w:sz w:val="24"/>
          <w:szCs w:val="24"/>
        </w:rPr>
        <w:t xml:space="preserve"> </w:t>
      </w:r>
      <w:proofErr w:type="spellStart"/>
      <w:r w:rsidRPr="009439E7">
        <w:rPr>
          <w:rFonts w:cstheme="minorHAnsi"/>
          <w:b/>
          <w:sz w:val="24"/>
          <w:szCs w:val="24"/>
        </w:rPr>
        <w:t>Crystal</w:t>
      </w:r>
      <w:proofErr w:type="spellEnd"/>
      <w:r w:rsidRPr="009439E7">
        <w:rPr>
          <w:rFonts w:cstheme="minorHAnsi"/>
          <w:b/>
          <w:sz w:val="24"/>
          <w:szCs w:val="24"/>
        </w:rPr>
        <w:t xml:space="preserve"> on </w:t>
      </w:r>
      <w:proofErr w:type="spellStart"/>
      <w:r w:rsidRPr="009439E7">
        <w:rPr>
          <w:rFonts w:cstheme="minorHAnsi"/>
          <w:b/>
          <w:sz w:val="24"/>
          <w:szCs w:val="24"/>
        </w:rPr>
        <w:t>Semiconductor</w:t>
      </w:r>
      <w:proofErr w:type="spellEnd"/>
      <w:r w:rsidRPr="009439E7">
        <w:rPr>
          <w:rFonts w:cstheme="minorHAnsi"/>
          <w:b/>
          <w:sz w:val="24"/>
          <w:szCs w:val="24"/>
        </w:rPr>
        <w:t>)</w:t>
      </w:r>
    </w:p>
    <w:p w:rsidR="008B2A4F" w:rsidRPr="00457158" w:rsidRDefault="008B2A4F" w:rsidP="00661D00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>Kombina</w:t>
      </w:r>
      <w:r w:rsidR="009439E7">
        <w:rPr>
          <w:rFonts w:cstheme="minorHAnsi"/>
          <w:sz w:val="24"/>
          <w:szCs w:val="24"/>
        </w:rPr>
        <w:t>ce</w:t>
      </w:r>
      <w:r w:rsidRPr="00457158">
        <w:rPr>
          <w:rFonts w:cstheme="minorHAnsi"/>
          <w:sz w:val="24"/>
          <w:szCs w:val="24"/>
        </w:rPr>
        <w:t xml:space="preserve"> DLP a LCD, čip je složený z tekutých krystalů místo ze zrcátek. Ceny 100K – 2M</w:t>
      </w:r>
    </w:p>
    <w:p w:rsidR="008B2A4F" w:rsidRPr="00457158" w:rsidRDefault="008B2A4F" w:rsidP="00661D00">
      <w:pPr>
        <w:rPr>
          <w:rFonts w:cstheme="minorHAnsi"/>
          <w:sz w:val="24"/>
          <w:szCs w:val="24"/>
        </w:rPr>
      </w:pPr>
      <w:r w:rsidRPr="009439E7">
        <w:rPr>
          <w:rFonts w:cstheme="minorHAnsi"/>
          <w:b/>
          <w:sz w:val="24"/>
          <w:szCs w:val="24"/>
        </w:rPr>
        <w:lastRenderedPageBreak/>
        <w:t>Parametry</w:t>
      </w:r>
      <w:r w:rsidR="004A0A95" w:rsidRPr="009439E7">
        <w:rPr>
          <w:rFonts w:cstheme="minorHAnsi"/>
          <w:b/>
          <w:sz w:val="24"/>
          <w:szCs w:val="24"/>
        </w:rPr>
        <w:t>:</w:t>
      </w:r>
      <w:r w:rsidR="004A0A95" w:rsidRPr="00457158">
        <w:rPr>
          <w:rFonts w:cstheme="minorHAnsi"/>
          <w:sz w:val="24"/>
          <w:szCs w:val="24"/>
        </w:rPr>
        <w:t xml:space="preserve"> Rozlišení, formát obrazu, jas, kontrast, Funkce KEYSTONE (když se zobrazuje na plochu ze strany, tak tato funkc</w:t>
      </w:r>
      <w:r w:rsidR="00B04BF9" w:rsidRPr="00457158">
        <w:rPr>
          <w:rFonts w:cstheme="minorHAnsi"/>
          <w:sz w:val="24"/>
          <w:szCs w:val="24"/>
        </w:rPr>
        <w:t xml:space="preserve">e přepočítá </w:t>
      </w:r>
      <w:proofErr w:type="gramStart"/>
      <w:r w:rsidR="00B04BF9" w:rsidRPr="00457158">
        <w:rPr>
          <w:rFonts w:cstheme="minorHAnsi"/>
          <w:sz w:val="24"/>
          <w:szCs w:val="24"/>
        </w:rPr>
        <w:t>obraz aby</w:t>
      </w:r>
      <w:proofErr w:type="gramEnd"/>
      <w:r w:rsidR="00B04BF9" w:rsidRPr="00457158">
        <w:rPr>
          <w:rFonts w:cstheme="minorHAnsi"/>
          <w:sz w:val="24"/>
          <w:szCs w:val="24"/>
        </w:rPr>
        <w:t xml:space="preserve"> byl stejně vysoký</w:t>
      </w:r>
      <w:r w:rsidR="004A0A95" w:rsidRPr="00457158">
        <w:rPr>
          <w:rFonts w:cstheme="minorHAnsi"/>
          <w:sz w:val="24"/>
          <w:szCs w:val="24"/>
        </w:rPr>
        <w:t>), rozhraní, váha, reproduktor (může být)</w:t>
      </w:r>
    </w:p>
    <w:p w:rsidR="004A0A95" w:rsidRPr="00457158" w:rsidRDefault="004A0A95" w:rsidP="00661D00">
      <w:pPr>
        <w:rPr>
          <w:rFonts w:cstheme="minorHAnsi"/>
          <w:sz w:val="24"/>
          <w:szCs w:val="24"/>
        </w:rPr>
      </w:pPr>
      <w:r w:rsidRPr="009439E7">
        <w:rPr>
          <w:rFonts w:cstheme="minorHAnsi"/>
          <w:b/>
          <w:sz w:val="24"/>
          <w:szCs w:val="24"/>
        </w:rPr>
        <w:t>Rozhraní:</w:t>
      </w:r>
      <w:r w:rsidRPr="00457158">
        <w:rPr>
          <w:rFonts w:cstheme="minorHAnsi"/>
          <w:sz w:val="24"/>
          <w:szCs w:val="24"/>
        </w:rPr>
        <w:t xml:space="preserve"> HDMI, DVI, Komponentní video (3 kabely (jas, červená, modra a zelená se dopočítá)), SCART (video i zvuk jako HDMI)</w:t>
      </w:r>
    </w:p>
    <w:p w:rsidR="00B04BF9" w:rsidRPr="009439E7" w:rsidRDefault="00B04BF9" w:rsidP="00B04BF9">
      <w:pPr>
        <w:jc w:val="center"/>
        <w:rPr>
          <w:rFonts w:cstheme="minorHAnsi"/>
          <w:b/>
          <w:sz w:val="24"/>
          <w:szCs w:val="24"/>
        </w:rPr>
      </w:pPr>
      <w:r w:rsidRPr="009439E7">
        <w:rPr>
          <w:rFonts w:cstheme="minorHAnsi"/>
          <w:b/>
          <w:sz w:val="24"/>
          <w:szCs w:val="24"/>
        </w:rPr>
        <w:t>Skenery</w:t>
      </w:r>
    </w:p>
    <w:p w:rsidR="00B04BF9" w:rsidRPr="00457158" w:rsidRDefault="00B04BF9" w:rsidP="00B04BF9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 xml:space="preserve">Skener je vstupní periferní zařízení sloužící k převodu textu a grafiky (2D i 3D) z tištěné do elektronické podoby. </w:t>
      </w:r>
    </w:p>
    <w:p w:rsidR="00B04BF9" w:rsidRPr="00457158" w:rsidRDefault="00B04BF9" w:rsidP="00B04BF9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 xml:space="preserve">Bez ohledu na výchozí typ souboru, jsou skenované dokumenty přeneseny do počítače jako rastrové obrázky. </w:t>
      </w:r>
    </w:p>
    <w:p w:rsidR="00B04BF9" w:rsidRPr="00457158" w:rsidRDefault="00B04BF9" w:rsidP="00B04BF9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>Je několik druhů skenovacích zařízení, ale jsou převážně na stejném principu</w:t>
      </w:r>
    </w:p>
    <w:p w:rsidR="00B04BF9" w:rsidRPr="009439E7" w:rsidRDefault="00B04BF9" w:rsidP="00B04BF9">
      <w:pPr>
        <w:rPr>
          <w:rFonts w:cstheme="minorHAnsi"/>
          <w:b/>
          <w:sz w:val="24"/>
          <w:szCs w:val="24"/>
        </w:rPr>
      </w:pPr>
      <w:r w:rsidRPr="009439E7">
        <w:rPr>
          <w:rFonts w:cstheme="minorHAnsi"/>
          <w:b/>
          <w:sz w:val="24"/>
          <w:szCs w:val="24"/>
        </w:rPr>
        <w:t>Princip</w:t>
      </w:r>
    </w:p>
    <w:p w:rsidR="00B04BF9" w:rsidRPr="00457158" w:rsidRDefault="00B04BF9" w:rsidP="00B04BF9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 xml:space="preserve">Motor pohybuje zdrojem světla (výbojkou) podél stránky předlohy. Tím je obrazová předloha </w:t>
      </w:r>
      <w:proofErr w:type="gramStart"/>
      <w:r w:rsidRPr="00457158">
        <w:rPr>
          <w:rFonts w:cstheme="minorHAnsi"/>
          <w:sz w:val="24"/>
          <w:szCs w:val="24"/>
        </w:rPr>
        <w:t>po</w:t>
      </w:r>
      <w:proofErr w:type="gramEnd"/>
      <w:r w:rsidRPr="00457158">
        <w:rPr>
          <w:rFonts w:cstheme="minorHAnsi"/>
          <w:sz w:val="24"/>
          <w:szCs w:val="24"/>
        </w:rPr>
        <w:t xml:space="preserve"> postupně </w:t>
      </w:r>
      <w:proofErr w:type="gramStart"/>
      <w:r w:rsidRPr="00457158">
        <w:rPr>
          <w:rFonts w:cstheme="minorHAnsi"/>
          <w:sz w:val="24"/>
          <w:szCs w:val="24"/>
        </w:rPr>
        <w:t>osvětlována</w:t>
      </w:r>
      <w:proofErr w:type="gramEnd"/>
      <w:r w:rsidRPr="00457158">
        <w:rPr>
          <w:rFonts w:cstheme="minorHAnsi"/>
          <w:sz w:val="24"/>
          <w:szCs w:val="24"/>
        </w:rPr>
        <w:t xml:space="preserve">, světlé plochy odrážejí světlo více než tmavé. </w:t>
      </w:r>
    </w:p>
    <w:p w:rsidR="00C83F6A" w:rsidRPr="00457158" w:rsidRDefault="00B04BF9" w:rsidP="00B04BF9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>Odražené světlo je optickou soustavou skeneru nasměrováno na CCD čip (</w:t>
      </w:r>
      <w:proofErr w:type="spellStart"/>
      <w:r w:rsidRPr="00457158">
        <w:rPr>
          <w:rFonts w:cstheme="minorHAnsi"/>
          <w:sz w:val="24"/>
          <w:szCs w:val="24"/>
        </w:rPr>
        <w:t>Charged</w:t>
      </w:r>
      <w:proofErr w:type="spellEnd"/>
      <w:r w:rsidRPr="00457158">
        <w:rPr>
          <w:rFonts w:cstheme="minorHAnsi"/>
          <w:sz w:val="24"/>
          <w:szCs w:val="24"/>
        </w:rPr>
        <w:t xml:space="preserve"> </w:t>
      </w:r>
      <w:proofErr w:type="spellStart"/>
      <w:r w:rsidRPr="00457158">
        <w:rPr>
          <w:rFonts w:cstheme="minorHAnsi"/>
          <w:sz w:val="24"/>
          <w:szCs w:val="24"/>
        </w:rPr>
        <w:t>Coupled</w:t>
      </w:r>
      <w:proofErr w:type="spellEnd"/>
      <w:r w:rsidRPr="00457158">
        <w:rPr>
          <w:rFonts w:cstheme="minorHAnsi"/>
          <w:sz w:val="24"/>
          <w:szCs w:val="24"/>
        </w:rPr>
        <w:t xml:space="preserve"> </w:t>
      </w:r>
      <w:proofErr w:type="spellStart"/>
      <w:r w:rsidRPr="00457158">
        <w:rPr>
          <w:rFonts w:cstheme="minorHAnsi"/>
          <w:sz w:val="24"/>
          <w:szCs w:val="24"/>
        </w:rPr>
        <w:t>Device</w:t>
      </w:r>
      <w:proofErr w:type="spellEnd"/>
      <w:r w:rsidRPr="00457158">
        <w:rPr>
          <w:rFonts w:cstheme="minorHAnsi"/>
          <w:sz w:val="24"/>
          <w:szCs w:val="24"/>
        </w:rPr>
        <w:t xml:space="preserve"> – nábojově vázaná struktura), který převede světlo na elektrické impulzy. Ty jsou předány na </w:t>
      </w:r>
      <w:r w:rsidR="00C83F6A" w:rsidRPr="00457158">
        <w:rPr>
          <w:rFonts w:cstheme="minorHAnsi"/>
          <w:sz w:val="24"/>
          <w:szCs w:val="24"/>
        </w:rPr>
        <w:t xml:space="preserve">ADC (Analog-to-Digital </w:t>
      </w:r>
      <w:proofErr w:type="spellStart"/>
      <w:r w:rsidR="00C83F6A" w:rsidRPr="00457158">
        <w:rPr>
          <w:rFonts w:cstheme="minorHAnsi"/>
          <w:sz w:val="24"/>
          <w:szCs w:val="24"/>
        </w:rPr>
        <w:t>Converte</w:t>
      </w:r>
      <w:proofErr w:type="spellEnd"/>
      <w:r w:rsidRPr="00457158">
        <w:rPr>
          <w:rFonts w:cstheme="minorHAnsi"/>
          <w:sz w:val="24"/>
          <w:szCs w:val="24"/>
        </w:rPr>
        <w:t xml:space="preserve">). </w:t>
      </w:r>
    </w:p>
    <w:p w:rsidR="00C83F6A" w:rsidRPr="00457158" w:rsidRDefault="00B04BF9" w:rsidP="00B04BF9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 xml:space="preserve">Digitální data jsou zpracována grafickým čipem a přenesena do počítače. </w:t>
      </w:r>
    </w:p>
    <w:p w:rsidR="00C83F6A" w:rsidRPr="00457158" w:rsidRDefault="00B04BF9" w:rsidP="00B04BF9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>Snímání barevného obrazu je mo</w:t>
      </w:r>
      <w:r w:rsidR="00C83F6A" w:rsidRPr="00457158">
        <w:rPr>
          <w:rFonts w:cstheme="minorHAnsi"/>
          <w:sz w:val="24"/>
          <w:szCs w:val="24"/>
        </w:rPr>
        <w:t>žno realizovat třemi způsoby</w:t>
      </w:r>
    </w:p>
    <w:p w:rsidR="00C83F6A" w:rsidRPr="00457158" w:rsidRDefault="00B04BF9" w:rsidP="002C6726">
      <w:pPr>
        <w:pStyle w:val="Odstavecseseznamem"/>
        <w:numPr>
          <w:ilvl w:val="0"/>
          <w:numId w:val="1"/>
        </w:num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>předloha se snímá třikrát a to vždy s jiným barevným filtrem (RGB), ze třech obrazů se skládá jeden výsledný</w:t>
      </w:r>
    </w:p>
    <w:p w:rsidR="002C6726" w:rsidRPr="00457158" w:rsidRDefault="00B04BF9" w:rsidP="002C6726">
      <w:pPr>
        <w:pStyle w:val="Odstavecseseznamem"/>
        <w:numPr>
          <w:ilvl w:val="0"/>
          <w:numId w:val="1"/>
        </w:num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 xml:space="preserve">předloha se snímá jedenkrát, ale každá řádka je osvětlena postupně třikrát za sebou přes tři barevné </w:t>
      </w:r>
      <w:r w:rsidR="002C6726" w:rsidRPr="00457158">
        <w:rPr>
          <w:rFonts w:cstheme="minorHAnsi"/>
          <w:sz w:val="24"/>
          <w:szCs w:val="24"/>
        </w:rPr>
        <w:t>filtry</w:t>
      </w:r>
    </w:p>
    <w:p w:rsidR="00B04BF9" w:rsidRPr="00457158" w:rsidRDefault="002C6726" w:rsidP="002C6726">
      <w:pPr>
        <w:pStyle w:val="Odstavecseseznamem"/>
        <w:numPr>
          <w:ilvl w:val="0"/>
          <w:numId w:val="1"/>
        </w:num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>skener</w:t>
      </w:r>
      <w:r w:rsidR="00B04BF9" w:rsidRPr="00457158">
        <w:rPr>
          <w:rFonts w:cstheme="minorHAnsi"/>
          <w:sz w:val="24"/>
          <w:szCs w:val="24"/>
        </w:rPr>
        <w:t xml:space="preserve"> obsahuje tři snímače CCD, předloha je osvětlena jednou, odražené světlo se optickým hranolem rozkládá na tři, každé z nich dopadá na vlastní CCD čip.</w:t>
      </w:r>
    </w:p>
    <w:p w:rsidR="002C6726" w:rsidRPr="00457158" w:rsidRDefault="002C6726" w:rsidP="002C6726">
      <w:pPr>
        <w:rPr>
          <w:rFonts w:cstheme="minorHAnsi"/>
          <w:sz w:val="24"/>
          <w:szCs w:val="24"/>
        </w:rPr>
      </w:pPr>
      <w:r w:rsidRPr="00457158">
        <w:rPr>
          <w:rFonts w:cstheme="minorHAnsi"/>
          <w:noProof/>
          <w:sz w:val="24"/>
          <w:szCs w:val="24"/>
          <w:lang w:eastAsia="cs-CZ"/>
        </w:rPr>
        <w:lastRenderedPageBreak/>
        <w:drawing>
          <wp:inline distT="0" distB="0" distL="0" distR="0" wp14:anchorId="0BFA7F49" wp14:editId="23F1B850">
            <wp:extent cx="2372718" cy="2299647"/>
            <wp:effectExtent l="0" t="0" r="8890" b="5715"/>
            <wp:docPr id="12" name="Obrázek 12" descr="Working of Scan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orking of Scanne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889" cy="229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726" w:rsidRPr="00457158" w:rsidRDefault="002C6726" w:rsidP="00B04BF9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>Je několik druhů jejich aplikování: Ruční (</w:t>
      </w:r>
      <w:r w:rsidR="00420658" w:rsidRPr="00457158">
        <w:rPr>
          <w:rFonts w:cstheme="minorHAnsi"/>
          <w:sz w:val="24"/>
          <w:szCs w:val="24"/>
        </w:rPr>
        <w:t>uživatel ho drží v ruce a jezdí s ním po papíře</w:t>
      </w:r>
      <w:r w:rsidRPr="00457158">
        <w:rPr>
          <w:rFonts w:cstheme="minorHAnsi"/>
          <w:sz w:val="24"/>
          <w:szCs w:val="24"/>
        </w:rPr>
        <w:t>)</w:t>
      </w:r>
      <w:r w:rsidR="00420658" w:rsidRPr="00457158">
        <w:rPr>
          <w:rFonts w:cstheme="minorHAnsi"/>
          <w:sz w:val="24"/>
          <w:szCs w:val="24"/>
        </w:rPr>
        <w:t>, Stolní (ten v tiskárně), Skener pro čárový kód</w:t>
      </w:r>
    </w:p>
    <w:p w:rsidR="00420658" w:rsidRPr="009439E7" w:rsidRDefault="00420658" w:rsidP="00B04BF9">
      <w:pPr>
        <w:rPr>
          <w:rFonts w:cstheme="minorHAnsi"/>
          <w:b/>
          <w:sz w:val="24"/>
          <w:szCs w:val="24"/>
        </w:rPr>
      </w:pPr>
      <w:r w:rsidRPr="009439E7">
        <w:rPr>
          <w:rFonts w:cstheme="minorHAnsi"/>
          <w:b/>
          <w:sz w:val="24"/>
          <w:szCs w:val="24"/>
        </w:rPr>
        <w:t>3D</w:t>
      </w:r>
    </w:p>
    <w:p w:rsidR="00420658" w:rsidRPr="00457158" w:rsidRDefault="00420658" w:rsidP="00B04BF9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>Laserové 3D skenovací systémy umožňují určování prostorových souřadnic snímaného objektu</w:t>
      </w:r>
      <w:r w:rsidRPr="00457158">
        <w:rPr>
          <w:rFonts w:cstheme="minorHAnsi"/>
          <w:sz w:val="24"/>
          <w:szCs w:val="24"/>
        </w:rPr>
        <w:t>.</w:t>
      </w:r>
    </w:p>
    <w:p w:rsidR="00420658" w:rsidRPr="00457158" w:rsidRDefault="00420658" w:rsidP="00B04BF9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>Naskenovaný objekt může být příslušným softwarem zobrazen jako seskupení bodů, z něhož lze vytvořit 3D model, který lze jakkoli upravovat a dotvářet v CAD grafickém systému.</w:t>
      </w:r>
    </w:p>
    <w:p w:rsidR="00120BA2" w:rsidRPr="00457158" w:rsidRDefault="00120BA2" w:rsidP="00B04BF9">
      <w:pPr>
        <w:rPr>
          <w:rFonts w:cstheme="minorHAnsi"/>
          <w:sz w:val="24"/>
          <w:szCs w:val="24"/>
        </w:rPr>
      </w:pPr>
      <w:r w:rsidRPr="00457158">
        <w:rPr>
          <w:rFonts w:cstheme="minorHAnsi"/>
          <w:sz w:val="24"/>
          <w:szCs w:val="24"/>
        </w:rPr>
        <w:t>Projektor nasvítí model a kamera zachytí odražené světlo, díky úhlu u projektoru, který je 90 s světlem od projektoru a kamerou se dá vypočítat vzdálenost.</w:t>
      </w:r>
    </w:p>
    <w:p w:rsidR="00420658" w:rsidRPr="00457158" w:rsidRDefault="00420658" w:rsidP="00B04BF9">
      <w:pPr>
        <w:rPr>
          <w:rFonts w:cstheme="minorHAnsi"/>
          <w:sz w:val="24"/>
          <w:szCs w:val="24"/>
        </w:rPr>
      </w:pPr>
      <w:r w:rsidRPr="00457158"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30379FF9" wp14:editId="6100D731">
            <wp:extent cx="3109801" cy="1473700"/>
            <wp:effectExtent l="0" t="0" r="0" b="0"/>
            <wp:docPr id="13" name="Obrázek 13" descr="How do 3D Scanners Work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do 3D Scanners Work?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538" cy="147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58" w:rsidRPr="00457158" w:rsidRDefault="00120BA2" w:rsidP="00B04BF9">
      <w:pPr>
        <w:rPr>
          <w:rFonts w:cstheme="minorHAnsi"/>
          <w:sz w:val="24"/>
          <w:szCs w:val="24"/>
        </w:rPr>
      </w:pPr>
      <w:hyperlink r:id="rId20" w:history="1">
        <w:r w:rsidRPr="00457158">
          <w:rPr>
            <w:rStyle w:val="Hypertextovodkaz"/>
            <w:rFonts w:cstheme="minorHAnsi"/>
            <w:color w:val="auto"/>
            <w:sz w:val="24"/>
            <w:szCs w:val="24"/>
            <w:u w:val="none"/>
          </w:rPr>
          <w:t>https://www.youtube.com/watch?v=p33qxgdEwVc&amp;ab_channel=RangeVision3DScanners</w:t>
        </w:r>
      </w:hyperlink>
    </w:p>
    <w:p w:rsidR="00120BA2" w:rsidRPr="00457158" w:rsidRDefault="00120BA2" w:rsidP="00B04BF9">
      <w:pPr>
        <w:rPr>
          <w:rFonts w:cstheme="minorHAnsi"/>
          <w:sz w:val="24"/>
          <w:szCs w:val="24"/>
        </w:rPr>
      </w:pPr>
      <w:r w:rsidRPr="009439E7">
        <w:rPr>
          <w:rFonts w:cstheme="minorHAnsi"/>
          <w:b/>
          <w:sz w:val="24"/>
          <w:szCs w:val="24"/>
        </w:rPr>
        <w:t>Parametry:</w:t>
      </w:r>
      <w:r w:rsidRPr="00457158">
        <w:rPr>
          <w:rFonts w:cstheme="minorHAnsi"/>
          <w:sz w:val="24"/>
          <w:szCs w:val="24"/>
        </w:rPr>
        <w:t xml:space="preserve"> rozlišení skenerů (DPI, dělí se na optické – hardware, interpolované – dopočítání pixelů), barevná hloubka, barevný (je i černobílý), formát, rychlost snímání, rozhraní (USB, starší LPT)</w:t>
      </w:r>
      <w:bookmarkStart w:id="0" w:name="_GoBack"/>
      <w:bookmarkEnd w:id="0"/>
    </w:p>
    <w:sectPr w:rsidR="00120BA2" w:rsidRPr="0045715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71058E"/>
    <w:multiLevelType w:val="hybridMultilevel"/>
    <w:tmpl w:val="A7DEA0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359A"/>
    <w:rsid w:val="0004677B"/>
    <w:rsid w:val="00120BA2"/>
    <w:rsid w:val="002C6726"/>
    <w:rsid w:val="00313A1D"/>
    <w:rsid w:val="00377854"/>
    <w:rsid w:val="00400C94"/>
    <w:rsid w:val="00413BBC"/>
    <w:rsid w:val="00420658"/>
    <w:rsid w:val="004533DB"/>
    <w:rsid w:val="00457158"/>
    <w:rsid w:val="004A0A95"/>
    <w:rsid w:val="004C276D"/>
    <w:rsid w:val="004F7EB9"/>
    <w:rsid w:val="00523DC8"/>
    <w:rsid w:val="0053257B"/>
    <w:rsid w:val="00555F61"/>
    <w:rsid w:val="005560E4"/>
    <w:rsid w:val="00661D00"/>
    <w:rsid w:val="007D4F0A"/>
    <w:rsid w:val="008B2A4F"/>
    <w:rsid w:val="008E7135"/>
    <w:rsid w:val="009439E7"/>
    <w:rsid w:val="0099359A"/>
    <w:rsid w:val="00B04BF9"/>
    <w:rsid w:val="00C83F6A"/>
    <w:rsid w:val="00EC15BC"/>
    <w:rsid w:val="00F32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Hypertextovodkaz">
    <w:name w:val="Hyperlink"/>
    <w:basedOn w:val="Standardnpsmoodstavce"/>
    <w:uiPriority w:val="99"/>
    <w:unhideWhenUsed/>
    <w:rsid w:val="00413BBC"/>
    <w:rPr>
      <w:color w:val="0000FF"/>
      <w:u w:val="single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4533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4533DB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2C672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Hypertextovodkaz">
    <w:name w:val="Hyperlink"/>
    <w:basedOn w:val="Standardnpsmoodstavce"/>
    <w:uiPriority w:val="99"/>
    <w:unhideWhenUsed/>
    <w:rsid w:val="00413BBC"/>
    <w:rPr>
      <w:color w:val="0000FF"/>
      <w:u w:val="single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4533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4533DB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2C67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6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gif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CI0cwk25CAs&amp;ab_channel=MikhailEfremov" TargetMode="External"/><Relationship Id="rId20" Type="http://schemas.openxmlformats.org/officeDocument/2006/relationships/hyperlink" Target="https://www.youtube.com/watch?v=p33qxgdEwVc&amp;ab_channel=RangeVision3DScanner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10</Pages>
  <Words>1769</Words>
  <Characters>10442</Characters>
  <Application>Microsoft Office Word</Application>
  <DocSecurity>0</DocSecurity>
  <Lines>87</Lines>
  <Paragraphs>24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Jirka</dc:creator>
  <cp:lastModifiedBy>Jirka</cp:lastModifiedBy>
  <cp:revision>7</cp:revision>
  <dcterms:created xsi:type="dcterms:W3CDTF">2021-03-30T19:22:00Z</dcterms:created>
  <dcterms:modified xsi:type="dcterms:W3CDTF">2021-04-01T19:40:00Z</dcterms:modified>
</cp:coreProperties>
</file>