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00F9" w14:textId="77777777" w:rsidR="00B922BA" w:rsidRPr="0022252D" w:rsidRDefault="00000000" w:rsidP="0022252D">
      <w:pPr>
        <w:spacing w:before="568" w:after="0" w:line="270" w:lineRule="exact"/>
        <w:ind w:right="407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Náhodná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veličina: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je </w:t>
      </w:r>
      <w:r w:rsidRPr="0022252D">
        <w:rPr>
          <w:rFonts w:ascii="Times New Roman" w:hAnsi="Times New Roman" w:cs="Times New Roman"/>
          <w:color w:val="000000"/>
          <w:sz w:val="24"/>
        </w:rPr>
        <w:t>veličina,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jejíž</w:t>
      </w:r>
      <w:r w:rsidRPr="0022252D">
        <w:rPr>
          <w:rFonts w:ascii="Times New Roman"/>
          <w:color w:val="000000"/>
          <w:sz w:val="24"/>
        </w:rPr>
        <w:t xml:space="preserve"> hodnota </w:t>
      </w:r>
      <w:r w:rsidRPr="0022252D">
        <w:rPr>
          <w:rFonts w:ascii="Times New Roman" w:hAnsi="Times New Roman" w:cs="Times New Roman"/>
          <w:color w:val="000000"/>
          <w:sz w:val="24"/>
        </w:rPr>
        <w:t>závisí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výsledku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náhodného</w:t>
      </w:r>
      <w:r w:rsidRPr="0022252D">
        <w:rPr>
          <w:rFonts w:ascii="Times New Roman"/>
          <w:color w:val="000000"/>
          <w:sz w:val="24"/>
        </w:rPr>
        <w:t xml:space="preserve"> jevu. </w:t>
      </w:r>
      <w:r w:rsidRPr="0022252D">
        <w:rPr>
          <w:rFonts w:ascii="Times New Roman" w:hAnsi="Times New Roman" w:cs="Times New Roman"/>
          <w:color w:val="000000"/>
          <w:sz w:val="24"/>
        </w:rPr>
        <w:t>Existují</w:t>
      </w:r>
      <w:r w:rsidRPr="0022252D">
        <w:rPr>
          <w:rFonts w:ascii="Times New Roman"/>
          <w:color w:val="000000"/>
          <w:sz w:val="24"/>
        </w:rPr>
        <w:t xml:space="preserve"> dva </w:t>
      </w:r>
      <w:r w:rsidRPr="0022252D">
        <w:rPr>
          <w:rFonts w:ascii="Times New Roman" w:hAnsi="Times New Roman" w:cs="Times New Roman"/>
          <w:color w:val="000000"/>
          <w:sz w:val="24"/>
        </w:rPr>
        <w:t>hlavní</w:t>
      </w:r>
      <w:r w:rsidRPr="0022252D">
        <w:rPr>
          <w:rFonts w:ascii="Times New Roman"/>
          <w:color w:val="000000"/>
          <w:sz w:val="24"/>
        </w:rPr>
        <w:t xml:space="preserve"> typy </w:t>
      </w:r>
      <w:r w:rsidRPr="0022252D">
        <w:rPr>
          <w:rFonts w:ascii="Times New Roman" w:hAnsi="Times New Roman" w:cs="Times New Roman"/>
          <w:color w:val="000000"/>
          <w:sz w:val="24"/>
        </w:rPr>
        <w:t>náhodných proměnných:</w:t>
      </w:r>
    </w:p>
    <w:p w14:paraId="1C251C96" w14:textId="77777777" w:rsidR="00B922BA" w:rsidRPr="0022252D" w:rsidRDefault="00000000">
      <w:pPr>
        <w:spacing w:before="269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Diskrétní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náhodná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veličina: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nabývá</w:t>
      </w:r>
      <w:r w:rsidRPr="0022252D">
        <w:rPr>
          <w:rFonts w:ascii="Times New Roman"/>
          <w:color w:val="000000"/>
          <w:sz w:val="24"/>
        </w:rPr>
        <w:t xml:space="preserve"> pouze </w:t>
      </w:r>
      <w:r w:rsidRPr="0022252D">
        <w:rPr>
          <w:rFonts w:ascii="Times New Roman" w:hAnsi="Times New Roman" w:cs="Times New Roman"/>
          <w:color w:val="000000"/>
          <w:sz w:val="24"/>
        </w:rPr>
        <w:t>určitých</w:t>
      </w:r>
      <w:r w:rsidRPr="0022252D">
        <w:rPr>
          <w:rFonts w:ascii="Times New Roman"/>
          <w:color w:val="000000"/>
          <w:sz w:val="24"/>
        </w:rPr>
        <w:t xml:space="preserve"> hodnot. </w:t>
      </w:r>
      <w:r w:rsidRPr="0022252D">
        <w:rPr>
          <w:rFonts w:ascii="Times New Roman" w:hAnsi="Times New Roman" w:cs="Times New Roman"/>
          <w:color w:val="000000"/>
          <w:sz w:val="24"/>
        </w:rPr>
        <w:t>Příkladem</w:t>
      </w:r>
      <w:r w:rsidRPr="0022252D">
        <w:rPr>
          <w:rFonts w:ascii="Times New Roman"/>
          <w:color w:val="000000"/>
          <w:sz w:val="24"/>
        </w:rPr>
        <w:t xml:space="preserve"> je hod kostkou, kde </w:t>
      </w:r>
      <w:r w:rsidRPr="0022252D">
        <w:rPr>
          <w:rFonts w:ascii="Times New Roman" w:hAnsi="Times New Roman" w:cs="Times New Roman"/>
          <w:color w:val="000000"/>
          <w:sz w:val="24"/>
        </w:rPr>
        <w:t>výsledkem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může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být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114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jedno z </w:t>
      </w:r>
      <w:r w:rsidRPr="0022252D">
        <w:rPr>
          <w:rFonts w:ascii="Times New Roman" w:hAnsi="Times New Roman" w:cs="Times New Roman"/>
          <w:color w:val="000000"/>
          <w:sz w:val="24"/>
        </w:rPr>
        <w:t>čísel</w:t>
      </w:r>
      <w:r w:rsidRPr="0022252D">
        <w:rPr>
          <w:rFonts w:ascii="Times New Roman"/>
          <w:color w:val="000000"/>
          <w:sz w:val="24"/>
        </w:rPr>
        <w:t xml:space="preserve"> 1 </w:t>
      </w:r>
      <w:r w:rsidRPr="0022252D">
        <w:rPr>
          <w:rFonts w:ascii="Times New Roman" w:hAnsi="Times New Roman" w:cs="Times New Roman"/>
          <w:color w:val="000000"/>
          <w:sz w:val="24"/>
        </w:rPr>
        <w:t>až</w:t>
      </w:r>
      <w:r w:rsidRPr="0022252D">
        <w:rPr>
          <w:rFonts w:ascii="Times New Roman"/>
          <w:color w:val="000000"/>
          <w:sz w:val="24"/>
        </w:rPr>
        <w:t xml:space="preserve"> 6. </w:t>
      </w:r>
      <w:r w:rsidRPr="0022252D">
        <w:rPr>
          <w:rFonts w:ascii="Times New Roman" w:hAnsi="Times New Roman" w:cs="Times New Roman"/>
          <w:color w:val="000000"/>
          <w:sz w:val="24"/>
        </w:rPr>
        <w:t>Diskrétní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proměnné</w:t>
      </w:r>
      <w:r w:rsidRPr="0022252D">
        <w:rPr>
          <w:rFonts w:ascii="Times New Roman"/>
          <w:color w:val="000000"/>
          <w:sz w:val="24"/>
        </w:rPr>
        <w:t xml:space="preserve"> jsou </w:t>
      </w:r>
      <w:r w:rsidRPr="0022252D">
        <w:rPr>
          <w:rFonts w:ascii="Times New Roman" w:hAnsi="Times New Roman" w:cs="Times New Roman"/>
          <w:color w:val="000000"/>
          <w:sz w:val="24"/>
        </w:rPr>
        <w:t>často</w:t>
      </w:r>
      <w:r w:rsidRPr="0022252D">
        <w:rPr>
          <w:rFonts w:ascii="Times New Roman"/>
          <w:color w:val="000000"/>
          <w:sz w:val="24"/>
        </w:rPr>
        <w:t xml:space="preserve"> spojeny s </w:t>
      </w:r>
      <w:r w:rsidRPr="0022252D">
        <w:rPr>
          <w:rFonts w:ascii="Times New Roman" w:hAnsi="Times New Roman" w:cs="Times New Roman"/>
          <w:color w:val="000000"/>
          <w:sz w:val="24"/>
        </w:rPr>
        <w:t>čísly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kategoriemi.</w:t>
      </w:r>
      <w:r w:rsidRPr="0022252D">
        <w:rPr>
          <w:rFonts w:ascii="Times New Roman" w:hAnsi="Times New Roman" w:cs="Times New Roman"/>
          <w:color w:val="000000"/>
          <w:sz w:val="24"/>
        </w:rPr>
        <w:cr/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Spojitá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náhodná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veličina: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může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nabývat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jakékoliv</w:t>
      </w:r>
      <w:r w:rsidRPr="0022252D">
        <w:rPr>
          <w:rFonts w:ascii="Times New Roman"/>
          <w:color w:val="000000"/>
          <w:sz w:val="24"/>
        </w:rPr>
        <w:t xml:space="preserve"> hodnoty v </w:t>
      </w:r>
      <w:r w:rsidRPr="0022252D">
        <w:rPr>
          <w:rFonts w:ascii="Times New Roman" w:hAnsi="Times New Roman" w:cs="Times New Roman"/>
          <w:color w:val="000000"/>
          <w:sz w:val="24"/>
        </w:rPr>
        <w:t>rámci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určitého</w:t>
      </w:r>
      <w:r w:rsidRPr="0022252D">
        <w:rPr>
          <w:rFonts w:ascii="Times New Roman"/>
          <w:color w:val="000000"/>
          <w:sz w:val="24"/>
        </w:rPr>
        <w:t xml:space="preserve"> intervalu. </w:t>
      </w:r>
      <w:r w:rsidRPr="0022252D">
        <w:rPr>
          <w:rFonts w:ascii="Times New Roman" w:hAnsi="Times New Roman" w:cs="Times New Roman"/>
          <w:color w:val="000000"/>
          <w:sz w:val="24"/>
        </w:rPr>
        <w:t>Například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výška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nebo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114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hmotnost </w:t>
      </w:r>
      <w:r w:rsidRPr="0022252D">
        <w:rPr>
          <w:rFonts w:ascii="Times New Roman" w:hAnsi="Times New Roman" w:cs="Times New Roman"/>
          <w:color w:val="000000"/>
          <w:sz w:val="24"/>
        </w:rPr>
        <w:t>člověka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může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být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jakékoliv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reálné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číslo</w:t>
      </w:r>
      <w:r w:rsidRPr="0022252D">
        <w:rPr>
          <w:rFonts w:ascii="Times New Roman"/>
          <w:color w:val="000000"/>
          <w:sz w:val="24"/>
        </w:rPr>
        <w:t xml:space="preserve"> v </w:t>
      </w:r>
      <w:r w:rsidRPr="0022252D">
        <w:rPr>
          <w:rFonts w:ascii="Times New Roman" w:hAnsi="Times New Roman" w:cs="Times New Roman"/>
          <w:color w:val="000000"/>
          <w:sz w:val="24"/>
        </w:rPr>
        <w:t>rámci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určitého</w:t>
      </w:r>
      <w:r w:rsidRPr="0022252D">
        <w:rPr>
          <w:rFonts w:ascii="Times New Roman"/>
          <w:color w:val="000000"/>
          <w:sz w:val="24"/>
        </w:rPr>
        <w:t xml:space="preserve"> intervalu. </w:t>
      </w:r>
      <w:r w:rsidRPr="0022252D">
        <w:rPr>
          <w:rFonts w:ascii="Times New Roman" w:hAnsi="Times New Roman" w:cs="Times New Roman"/>
          <w:color w:val="000000"/>
          <w:sz w:val="24"/>
        </w:rPr>
        <w:t>Spojité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veličiny</w:t>
      </w:r>
      <w:r w:rsidRPr="0022252D">
        <w:rPr>
          <w:rFonts w:ascii="Times New Roman"/>
          <w:color w:val="000000"/>
          <w:sz w:val="24"/>
        </w:rPr>
        <w:t xml:space="preserve"> jsou </w:t>
      </w:r>
      <w:r w:rsidRPr="0022252D">
        <w:rPr>
          <w:rFonts w:ascii="Times New Roman" w:hAnsi="Times New Roman" w:cs="Times New Roman"/>
          <w:color w:val="000000"/>
          <w:sz w:val="24"/>
        </w:rPr>
        <w:t>často</w:t>
      </w:r>
      <w:r w:rsidRPr="0022252D">
        <w:rPr>
          <w:rFonts w:ascii="Times New Roman"/>
          <w:color w:val="000000"/>
          <w:sz w:val="24"/>
        </w:rPr>
        <w:t xml:space="preserve"> spojeny </w:t>
      </w:r>
      <w:r w:rsidRPr="0022252D">
        <w:rPr>
          <w:rFonts w:ascii="Times New Roman" w:hAnsi="Times New Roman" w:cs="Times New Roman"/>
          <w:color w:val="000000"/>
          <w:sz w:val="24"/>
        </w:rPr>
        <w:t>s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114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měřeními.</w:t>
      </w:r>
    </w:p>
    <w:p w14:paraId="56C66EF2" w14:textId="0EB3C46A" w:rsidR="00B922BA" w:rsidRPr="0022252D" w:rsidRDefault="00000000">
      <w:pPr>
        <w:spacing w:before="269" w:after="0" w:line="270" w:lineRule="exact"/>
        <w:ind w:left="2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Distribuční</w:t>
      </w:r>
      <w:r w:rsidRPr="0022252D">
        <w:rPr>
          <w:rFonts w:ascii="Times New Roman"/>
          <w:b/>
          <w:color w:val="000000"/>
          <w:sz w:val="24"/>
        </w:rPr>
        <w:t xml:space="preserve"> funkce: </w:t>
      </w:r>
      <w:r w:rsidRPr="0022252D">
        <w:rPr>
          <w:rFonts w:ascii="Times New Roman" w:hAnsi="Times New Roman" w:cs="Times New Roman"/>
          <w:color w:val="000000"/>
          <w:sz w:val="24"/>
        </w:rPr>
        <w:t>určuje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náhodná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proměnná</w:t>
      </w:r>
      <w:r w:rsidRPr="0022252D">
        <w:rPr>
          <w:rFonts w:ascii="Times New Roman"/>
          <w:color w:val="000000"/>
          <w:sz w:val="24"/>
        </w:rPr>
        <w:t xml:space="preserve"> bude </w:t>
      </w:r>
      <w:r w:rsidRPr="0022252D">
        <w:rPr>
          <w:rFonts w:ascii="Times New Roman" w:hAnsi="Times New Roman" w:cs="Times New Roman"/>
          <w:color w:val="000000"/>
          <w:sz w:val="24"/>
        </w:rPr>
        <w:t>mít</w:t>
      </w:r>
      <w:r w:rsidRPr="0022252D">
        <w:rPr>
          <w:rFonts w:ascii="Times New Roman"/>
          <w:color w:val="000000"/>
          <w:sz w:val="24"/>
        </w:rPr>
        <w:t xml:space="preserve"> hodnotu </w:t>
      </w:r>
      <w:r w:rsidRPr="0022252D">
        <w:rPr>
          <w:rFonts w:ascii="Times New Roman" w:hAnsi="Times New Roman" w:cs="Times New Roman"/>
          <w:color w:val="000000"/>
          <w:sz w:val="24"/>
        </w:rPr>
        <w:t>menší</w:t>
      </w:r>
      <w:r w:rsidRPr="0022252D">
        <w:rPr>
          <w:rFonts w:ascii="Times New Roman"/>
          <w:color w:val="000000"/>
          <w:sz w:val="24"/>
        </w:rPr>
        <w:t xml:space="preserve"> nebo rovnou </w:t>
      </w:r>
      <w:r w:rsidRPr="0022252D">
        <w:rPr>
          <w:rFonts w:ascii="Times New Roman" w:hAnsi="Times New Roman" w:cs="Times New Roman"/>
          <w:color w:val="000000"/>
          <w:sz w:val="24"/>
        </w:rPr>
        <w:t>určité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hodnotě.</w:t>
      </w:r>
      <w:r w:rsidRPr="0022252D">
        <w:rPr>
          <w:rFonts w:ascii="Times New Roman"/>
          <w:color w:val="000000"/>
          <w:sz w:val="24"/>
        </w:rPr>
        <w:t xml:space="preserve"> Je to </w:t>
      </w:r>
      <w:r w:rsidRPr="0022252D">
        <w:rPr>
          <w:rFonts w:ascii="Times New Roman" w:hAnsi="Times New Roman" w:cs="Times New Roman"/>
          <w:color w:val="000000"/>
          <w:sz w:val="24"/>
        </w:rPr>
        <w:t>kumulativní</w:t>
      </w:r>
      <w:r w:rsidRPr="0022252D">
        <w:rPr>
          <w:rFonts w:ascii="Times New Roman"/>
          <w:color w:val="000000"/>
          <w:sz w:val="24"/>
        </w:rPr>
        <w:t xml:space="preserve"> funkce, </w:t>
      </w:r>
      <w:r w:rsidRPr="0022252D">
        <w:rPr>
          <w:rFonts w:ascii="Times New Roman" w:hAnsi="Times New Roman" w:cs="Times New Roman"/>
          <w:color w:val="000000"/>
          <w:sz w:val="24"/>
        </w:rPr>
        <w:t>která</w:t>
      </w:r>
      <w:r w:rsidRPr="0022252D">
        <w:rPr>
          <w:rFonts w:ascii="Times New Roman"/>
          <w:color w:val="000000"/>
          <w:sz w:val="24"/>
        </w:rPr>
        <w:t xml:space="preserve"> roste s </w:t>
      </w:r>
      <w:r w:rsidRPr="0022252D">
        <w:rPr>
          <w:rFonts w:ascii="Times New Roman" w:hAnsi="Times New Roman" w:cs="Times New Roman"/>
          <w:color w:val="000000"/>
          <w:sz w:val="24"/>
        </w:rPr>
        <w:t>rostoucí</w:t>
      </w:r>
      <w:r w:rsidRPr="0022252D">
        <w:rPr>
          <w:rFonts w:ascii="Times New Roman"/>
          <w:color w:val="000000"/>
          <w:sz w:val="24"/>
        </w:rPr>
        <w:t xml:space="preserve"> hodnotou </w:t>
      </w:r>
      <w:r w:rsidRPr="0022252D">
        <w:rPr>
          <w:rFonts w:ascii="Times New Roman" w:hAnsi="Times New Roman" w:cs="Times New Roman"/>
          <w:color w:val="000000"/>
          <w:sz w:val="24"/>
        </w:rPr>
        <w:t>náhodné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proměnné</w:t>
      </w:r>
      <w:r w:rsidRPr="0022252D">
        <w:rPr>
          <w:rFonts w:ascii="Times New Roman"/>
          <w:color w:val="000000"/>
          <w:sz w:val="24"/>
        </w:rPr>
        <w:t xml:space="preserve"> a poskytuje </w:t>
      </w:r>
      <w:r w:rsidRPr="0022252D">
        <w:rPr>
          <w:rFonts w:ascii="Times New Roman" w:hAnsi="Times New Roman" w:cs="Times New Roman"/>
          <w:color w:val="000000"/>
          <w:sz w:val="24"/>
        </w:rPr>
        <w:t>úplný</w:t>
      </w:r>
      <w:r w:rsidRPr="0022252D">
        <w:rPr>
          <w:rFonts w:ascii="Times New Roman"/>
          <w:color w:val="000000"/>
          <w:sz w:val="24"/>
        </w:rPr>
        <w:t xml:space="preserve"> obraz </w:t>
      </w:r>
      <w:r w:rsidRPr="0022252D">
        <w:rPr>
          <w:rFonts w:ascii="Times New Roman" w:hAnsi="Times New Roman" w:cs="Times New Roman"/>
          <w:color w:val="000000"/>
          <w:sz w:val="24"/>
        </w:rPr>
        <w:t>o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pravděpodobnosti.</w:t>
      </w:r>
    </w:p>
    <w:p w14:paraId="159B2C8F" w14:textId="77777777" w:rsidR="00B922BA" w:rsidRPr="0022252D" w:rsidRDefault="00000000">
      <w:pPr>
        <w:spacing w:before="269" w:after="0" w:line="270" w:lineRule="exact"/>
        <w:ind w:left="22" w:right="474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Pravděpodobnostní</w:t>
      </w:r>
      <w:r w:rsidRPr="0022252D">
        <w:rPr>
          <w:rFonts w:ascii="Times New Roman"/>
          <w:b/>
          <w:color w:val="000000"/>
          <w:sz w:val="24"/>
        </w:rPr>
        <w:t xml:space="preserve"> funkce: </w:t>
      </w:r>
      <w:r w:rsidRPr="0022252D">
        <w:rPr>
          <w:rFonts w:ascii="Times New Roman"/>
          <w:color w:val="000000"/>
          <w:sz w:val="24"/>
        </w:rPr>
        <w:t xml:space="preserve">je </w:t>
      </w:r>
      <w:r w:rsidRPr="0022252D">
        <w:rPr>
          <w:rFonts w:ascii="Times New Roman" w:hAnsi="Times New Roman" w:cs="Times New Roman"/>
          <w:color w:val="000000"/>
          <w:sz w:val="24"/>
        </w:rPr>
        <w:t>specifická</w:t>
      </w:r>
      <w:r w:rsidRPr="0022252D">
        <w:rPr>
          <w:rFonts w:ascii="Times New Roman"/>
          <w:color w:val="000000"/>
          <w:sz w:val="24"/>
        </w:rPr>
        <w:t xml:space="preserve"> pro </w:t>
      </w:r>
      <w:r w:rsidRPr="0022252D">
        <w:rPr>
          <w:rFonts w:ascii="Times New Roman" w:hAnsi="Times New Roman" w:cs="Times New Roman"/>
          <w:color w:val="000000"/>
          <w:sz w:val="24"/>
        </w:rPr>
        <w:t>diskrétní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náhodné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proměnné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určuje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 xml:space="preserve">proměnná </w:t>
      </w:r>
      <w:r w:rsidRPr="0022252D">
        <w:rPr>
          <w:rFonts w:ascii="Times New Roman"/>
          <w:color w:val="000000"/>
          <w:sz w:val="24"/>
        </w:rPr>
        <w:t xml:space="preserve">nabude </w:t>
      </w:r>
      <w:r w:rsidRPr="0022252D">
        <w:rPr>
          <w:rFonts w:ascii="Times New Roman" w:hAnsi="Times New Roman" w:cs="Times New Roman"/>
          <w:color w:val="000000"/>
          <w:sz w:val="24"/>
        </w:rPr>
        <w:t>určité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pacing w:val="-2"/>
          <w:sz w:val="24"/>
        </w:rPr>
        <w:t>hodnoty.</w:t>
      </w:r>
      <w:r w:rsidRPr="0022252D">
        <w:rPr>
          <w:rFonts w:ascii="Times New Roman"/>
          <w:color w:val="000000"/>
          <w:spacing w:val="2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Například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hod kostkou </w:t>
      </w:r>
      <w:r w:rsidRPr="0022252D">
        <w:rPr>
          <w:rFonts w:ascii="Times New Roman" w:hAnsi="Times New Roman" w:cs="Times New Roman"/>
          <w:color w:val="000000"/>
          <w:sz w:val="24"/>
        </w:rPr>
        <w:t>přinese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výsledek</w:t>
      </w:r>
      <w:r w:rsidRPr="0022252D">
        <w:rPr>
          <w:rFonts w:ascii="Times New Roman"/>
          <w:color w:val="000000"/>
          <w:sz w:val="24"/>
        </w:rPr>
        <w:t xml:space="preserve"> 3, je 1/6.</w:t>
      </w:r>
    </w:p>
    <w:p w14:paraId="7D0919FA" w14:textId="3685C879" w:rsidR="00B922BA" w:rsidRPr="0022252D" w:rsidRDefault="00000000">
      <w:pPr>
        <w:spacing w:before="269" w:after="0" w:line="270" w:lineRule="exact"/>
        <w:ind w:left="2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Hustota </w:t>
      </w:r>
      <w:r w:rsidRPr="0022252D">
        <w:rPr>
          <w:rFonts w:ascii="Times New Roman" w:hAnsi="Times New Roman" w:cs="Times New Roman"/>
          <w:b/>
          <w:color w:val="000000"/>
          <w:sz w:val="24"/>
        </w:rPr>
        <w:t>pravděpodobnosti: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je </w:t>
      </w:r>
      <w:r w:rsidRPr="0022252D">
        <w:rPr>
          <w:rFonts w:ascii="Times New Roman" w:hAnsi="Times New Roman" w:cs="Times New Roman"/>
          <w:color w:val="000000"/>
          <w:sz w:val="24"/>
        </w:rPr>
        <w:t>specifická</w:t>
      </w:r>
      <w:r w:rsidRPr="0022252D">
        <w:rPr>
          <w:rFonts w:ascii="Times New Roman"/>
          <w:color w:val="000000"/>
          <w:sz w:val="24"/>
        </w:rPr>
        <w:t xml:space="preserve"> pro </w:t>
      </w:r>
      <w:r w:rsidRPr="0022252D">
        <w:rPr>
          <w:rFonts w:ascii="Times New Roman" w:hAnsi="Times New Roman" w:cs="Times New Roman"/>
          <w:color w:val="000000"/>
          <w:sz w:val="24"/>
        </w:rPr>
        <w:t>spojité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náhodné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proměnné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určuje</w:t>
      </w:r>
      <w:r w:rsidRPr="0022252D">
        <w:rPr>
          <w:rFonts w:ascii="Times New Roman"/>
          <w:color w:val="000000"/>
          <w:sz w:val="24"/>
        </w:rPr>
        <w:t xml:space="preserve"> hustotu </w:t>
      </w:r>
      <w:r w:rsidRPr="0022252D">
        <w:rPr>
          <w:rFonts w:ascii="Times New Roman" w:hAnsi="Times New Roman" w:cs="Times New Roman"/>
          <w:color w:val="000000"/>
          <w:sz w:val="24"/>
        </w:rPr>
        <w:t>pravděpodobnosti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konkrétním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bodě.</w:t>
      </w:r>
      <w:r w:rsidRPr="0022252D">
        <w:rPr>
          <w:rFonts w:ascii="Times New Roman"/>
          <w:color w:val="000000"/>
          <w:sz w:val="24"/>
        </w:rPr>
        <w:t xml:space="preserve"> Hustota </w:t>
      </w:r>
      <w:r w:rsidRPr="0022252D">
        <w:rPr>
          <w:rFonts w:ascii="Times New Roman" w:hAnsi="Times New Roman" w:cs="Times New Roman"/>
          <w:color w:val="000000"/>
          <w:sz w:val="24"/>
        </w:rPr>
        <w:t>pravděpodobnosti</w:t>
      </w:r>
      <w:r w:rsidRPr="0022252D">
        <w:rPr>
          <w:rFonts w:ascii="Times New Roman"/>
          <w:color w:val="000000"/>
          <w:sz w:val="24"/>
        </w:rPr>
        <w:t xml:space="preserve"> je </w:t>
      </w:r>
      <w:r w:rsidRPr="0022252D">
        <w:rPr>
          <w:rFonts w:ascii="Times New Roman" w:hAnsi="Times New Roman" w:cs="Times New Roman"/>
          <w:color w:val="000000"/>
          <w:sz w:val="24"/>
        </w:rPr>
        <w:t>užitečná</w:t>
      </w:r>
      <w:r w:rsidRPr="0022252D">
        <w:rPr>
          <w:rFonts w:ascii="Times New Roman"/>
          <w:color w:val="000000"/>
          <w:sz w:val="24"/>
        </w:rPr>
        <w:t xml:space="preserve"> pro </w:t>
      </w:r>
      <w:r w:rsidRPr="0022252D">
        <w:rPr>
          <w:rFonts w:ascii="Times New Roman" w:hAnsi="Times New Roman" w:cs="Times New Roman"/>
          <w:color w:val="000000"/>
          <w:sz w:val="24"/>
        </w:rPr>
        <w:t>zjištění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pravděpodobnosti,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hodnota </w:t>
      </w:r>
      <w:r w:rsidRPr="0022252D">
        <w:rPr>
          <w:rFonts w:ascii="Times New Roman" w:hAnsi="Times New Roman" w:cs="Times New Roman"/>
          <w:color w:val="000000"/>
          <w:sz w:val="24"/>
        </w:rPr>
        <w:t>spadá</w:t>
      </w:r>
      <w:r w:rsidR="00F465F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do </w:t>
      </w:r>
      <w:r w:rsidRPr="0022252D">
        <w:rPr>
          <w:rFonts w:ascii="Times New Roman" w:hAnsi="Times New Roman" w:cs="Times New Roman"/>
          <w:color w:val="000000"/>
          <w:sz w:val="24"/>
        </w:rPr>
        <w:t>určitého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>intervalu.</w:t>
      </w:r>
    </w:p>
    <w:p w14:paraId="61367637" w14:textId="471EC99D" w:rsidR="00B922BA" w:rsidRPr="0022252D" w:rsidRDefault="00F465FD">
      <w:pPr>
        <w:spacing w:before="263" w:after="0" w:line="276" w:lineRule="exact"/>
        <w:ind w:left="22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Kvantily</w:t>
      </w:r>
      <w:r w:rsidR="00000000" w:rsidRPr="0022252D">
        <w:rPr>
          <w:rFonts w:ascii="Times New Roman"/>
          <w:b/>
          <w:color w:val="000000"/>
          <w:sz w:val="24"/>
        </w:rPr>
        <w:t xml:space="preserve">: </w:t>
      </w:r>
      <w:r w:rsidR="00000000" w:rsidRPr="0022252D">
        <w:rPr>
          <w:rFonts w:ascii="Times New Roman"/>
          <w:color w:val="000000"/>
          <w:sz w:val="24"/>
        </w:rPr>
        <w:t xml:space="preserve">jsou </w:t>
      </w:r>
      <w:r w:rsidR="00000000" w:rsidRPr="0022252D">
        <w:rPr>
          <w:rFonts w:ascii="Times New Roman"/>
          <w:color w:val="000000"/>
          <w:spacing w:val="-2"/>
          <w:sz w:val="24"/>
        </w:rPr>
        <w:t>hodnoty,</w:t>
      </w:r>
      <w:r w:rsidR="00000000" w:rsidRPr="0022252D">
        <w:rPr>
          <w:rFonts w:ascii="Times New Roman"/>
          <w:color w:val="000000"/>
          <w:spacing w:val="2"/>
          <w:sz w:val="24"/>
        </w:rPr>
        <w:t xml:space="preserve">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které</w:t>
      </w:r>
      <w:r w:rsidR="00000000" w:rsidRPr="0022252D">
        <w:rPr>
          <w:rFonts w:ascii="Times New Roman"/>
          <w:color w:val="000000"/>
          <w:sz w:val="24"/>
        </w:rPr>
        <w:t xml:space="preserve">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rozdělují</w:t>
      </w:r>
      <w:r w:rsidR="00000000" w:rsidRPr="0022252D">
        <w:rPr>
          <w:rFonts w:ascii="Times New Roman"/>
          <w:color w:val="000000"/>
          <w:sz w:val="24"/>
        </w:rPr>
        <w:t xml:space="preserve"> soubor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údajů</w:t>
      </w:r>
      <w:r w:rsidR="00000000" w:rsidRPr="0022252D">
        <w:rPr>
          <w:rFonts w:ascii="Times New Roman"/>
          <w:color w:val="000000"/>
          <w:sz w:val="24"/>
        </w:rPr>
        <w:t xml:space="preserve"> na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určité</w:t>
      </w:r>
      <w:r w:rsidR="00000000" w:rsidRPr="0022252D">
        <w:rPr>
          <w:rFonts w:ascii="Times New Roman"/>
          <w:color w:val="000000"/>
          <w:sz w:val="24"/>
        </w:rPr>
        <w:t xml:space="preserve">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části.</w:t>
      </w:r>
      <w:r w:rsidR="00000000" w:rsidRPr="0022252D">
        <w:rPr>
          <w:rFonts w:ascii="Times New Roman"/>
          <w:color w:val="000000"/>
          <w:sz w:val="24"/>
        </w:rPr>
        <w:t xml:space="preserve"> </w:t>
      </w:r>
      <w:r w:rsidR="00000000" w:rsidRPr="0022252D">
        <w:rPr>
          <w:rFonts w:ascii="Times New Roman" w:hAnsi="Times New Roman" w:cs="Times New Roman"/>
          <w:color w:val="000000"/>
          <w:sz w:val="24"/>
        </w:rPr>
        <w:t>Například:</w:t>
      </w:r>
    </w:p>
    <w:p w14:paraId="0162197D" w14:textId="77777777" w:rsidR="00B922BA" w:rsidRPr="0022252D" w:rsidRDefault="00000000">
      <w:pPr>
        <w:spacing w:before="263" w:after="0" w:line="276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Medián: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hodnota, </w:t>
      </w:r>
      <w:r w:rsidRPr="0022252D">
        <w:rPr>
          <w:rFonts w:ascii="Times New Roman" w:hAnsi="Times New Roman" w:cs="Times New Roman"/>
          <w:color w:val="000000"/>
          <w:sz w:val="24"/>
        </w:rPr>
        <w:t>která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rozděluje</w:t>
      </w:r>
      <w:r w:rsidRPr="0022252D">
        <w:rPr>
          <w:rFonts w:ascii="Times New Roman"/>
          <w:color w:val="000000"/>
          <w:sz w:val="24"/>
        </w:rPr>
        <w:t xml:space="preserve"> soubor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dvě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stejné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části.</w:t>
      </w:r>
    </w:p>
    <w:p w14:paraId="2B788D67" w14:textId="77777777" w:rsidR="00B922BA" w:rsidRPr="0022252D" w:rsidRDefault="00000000">
      <w:pPr>
        <w:spacing w:before="0" w:after="0" w:line="276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Kvartily: </w:t>
      </w:r>
      <w:r w:rsidRPr="0022252D">
        <w:rPr>
          <w:rFonts w:ascii="Times New Roman"/>
          <w:color w:val="000000"/>
          <w:spacing w:val="-2"/>
          <w:sz w:val="24"/>
        </w:rPr>
        <w:t>hodnoty,</w:t>
      </w:r>
      <w:r w:rsidRPr="0022252D">
        <w:rPr>
          <w:rFonts w:ascii="Times New Roman"/>
          <w:color w:val="000000"/>
          <w:spacing w:val="2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které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rozdělují</w:t>
      </w:r>
      <w:r w:rsidRPr="0022252D">
        <w:rPr>
          <w:rFonts w:ascii="Times New Roman"/>
          <w:color w:val="000000"/>
          <w:sz w:val="24"/>
        </w:rPr>
        <w:t xml:space="preserve"> soubor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čtvrtiny</w:t>
      </w:r>
      <w:r w:rsidRPr="0022252D">
        <w:rPr>
          <w:rFonts w:ascii="Times New Roman"/>
          <w:color w:val="000000"/>
          <w:sz w:val="24"/>
        </w:rPr>
        <w:t xml:space="preserve"> (Q1, Q2, Q3).</w:t>
      </w:r>
    </w:p>
    <w:p w14:paraId="4AD57CB7" w14:textId="77777777" w:rsidR="00B922BA" w:rsidRPr="0022252D" w:rsidRDefault="00000000">
      <w:pPr>
        <w:spacing w:before="0" w:after="0" w:line="276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Percentily: </w:t>
      </w:r>
      <w:r w:rsidRPr="0022252D">
        <w:rPr>
          <w:rFonts w:ascii="Times New Roman"/>
          <w:color w:val="000000"/>
          <w:spacing w:val="-2"/>
          <w:sz w:val="24"/>
        </w:rPr>
        <w:t>hodnoty,</w:t>
      </w:r>
      <w:r w:rsidRPr="0022252D">
        <w:rPr>
          <w:rFonts w:ascii="Times New Roman"/>
          <w:color w:val="000000"/>
          <w:spacing w:val="2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které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dělí</w:t>
      </w:r>
      <w:r w:rsidRPr="0022252D">
        <w:rPr>
          <w:rFonts w:ascii="Times New Roman"/>
          <w:color w:val="000000"/>
          <w:sz w:val="24"/>
        </w:rPr>
        <w:t xml:space="preserve"> soubor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na 100 </w:t>
      </w:r>
      <w:r w:rsidRPr="0022252D">
        <w:rPr>
          <w:rFonts w:ascii="Times New Roman" w:hAnsi="Times New Roman" w:cs="Times New Roman"/>
          <w:color w:val="000000"/>
          <w:sz w:val="24"/>
        </w:rPr>
        <w:t>stejných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částí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(např.</w:t>
      </w:r>
      <w:r w:rsidRPr="0022252D">
        <w:rPr>
          <w:rFonts w:ascii="Times New Roman"/>
          <w:color w:val="000000"/>
          <w:sz w:val="24"/>
        </w:rPr>
        <w:t xml:space="preserve"> 25. percentil, 75. percentil).</w:t>
      </w:r>
    </w:p>
    <w:p w14:paraId="7B1E44B7" w14:textId="77777777" w:rsidR="00B922BA" w:rsidRPr="0022252D" w:rsidRDefault="00000000">
      <w:pPr>
        <w:spacing w:before="269" w:after="0" w:line="270" w:lineRule="exact"/>
        <w:ind w:left="22" w:right="184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Střední</w:t>
      </w:r>
      <w:r w:rsidRPr="0022252D">
        <w:rPr>
          <w:rFonts w:ascii="Times New Roman"/>
          <w:b/>
          <w:color w:val="000000"/>
          <w:sz w:val="24"/>
        </w:rPr>
        <w:t xml:space="preserve"> hodnota </w:t>
      </w:r>
      <w:r w:rsidRPr="0022252D">
        <w:rPr>
          <w:rFonts w:ascii="Times New Roman" w:hAnsi="Times New Roman" w:cs="Times New Roman"/>
          <w:b/>
          <w:color w:val="000000"/>
          <w:sz w:val="24"/>
        </w:rPr>
        <w:t>(průměr):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je </w:t>
      </w:r>
      <w:r w:rsidRPr="0022252D">
        <w:rPr>
          <w:rFonts w:ascii="Times New Roman" w:hAnsi="Times New Roman" w:cs="Times New Roman"/>
          <w:color w:val="000000"/>
          <w:sz w:val="24"/>
        </w:rPr>
        <w:t>průměr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všech</w:t>
      </w:r>
      <w:r w:rsidRPr="0022252D">
        <w:rPr>
          <w:rFonts w:ascii="Times New Roman"/>
          <w:color w:val="000000"/>
          <w:sz w:val="24"/>
        </w:rPr>
        <w:t xml:space="preserve"> hodnot v souboru a </w:t>
      </w:r>
      <w:r w:rsidRPr="0022252D">
        <w:rPr>
          <w:rFonts w:ascii="Times New Roman" w:hAnsi="Times New Roman" w:cs="Times New Roman"/>
          <w:color w:val="000000"/>
          <w:sz w:val="24"/>
        </w:rPr>
        <w:t>představuje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centrální</w:t>
      </w:r>
      <w:r w:rsidRPr="0022252D">
        <w:rPr>
          <w:rFonts w:ascii="Times New Roman"/>
          <w:color w:val="000000"/>
          <w:sz w:val="24"/>
        </w:rPr>
        <w:t xml:space="preserve"> hodnotu </w:t>
      </w:r>
      <w:proofErr w:type="spellStart"/>
      <w:r w:rsidRPr="0022252D">
        <w:rPr>
          <w:rFonts w:ascii="Times New Roman" w:hAnsi="Times New Roman" w:cs="Times New Roman"/>
          <w:color w:val="000000"/>
          <w:spacing w:val="2"/>
          <w:sz w:val="24"/>
        </w:rPr>
        <w:t>údajů.Vypočítá</w:t>
      </w:r>
      <w:proofErr w:type="spellEnd"/>
      <w:r w:rsidRPr="0022252D">
        <w:rPr>
          <w:rFonts w:ascii="Times New Roman"/>
          <w:color w:val="000000"/>
          <w:spacing w:val="-2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se jako </w:t>
      </w:r>
      <w:r w:rsidRPr="0022252D">
        <w:rPr>
          <w:rFonts w:ascii="Times New Roman" w:hAnsi="Times New Roman" w:cs="Times New Roman"/>
          <w:color w:val="000000"/>
          <w:sz w:val="24"/>
        </w:rPr>
        <w:t>součet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všech</w:t>
      </w:r>
      <w:r w:rsidRPr="0022252D">
        <w:rPr>
          <w:rFonts w:ascii="Times New Roman"/>
          <w:color w:val="000000"/>
          <w:sz w:val="24"/>
        </w:rPr>
        <w:t xml:space="preserve"> hodnot </w:t>
      </w:r>
      <w:r w:rsidRPr="0022252D">
        <w:rPr>
          <w:rFonts w:ascii="Times New Roman" w:hAnsi="Times New Roman" w:cs="Times New Roman"/>
          <w:color w:val="000000"/>
          <w:sz w:val="24"/>
        </w:rPr>
        <w:t>dělený</w:t>
      </w:r>
      <w:r w:rsidRPr="0022252D">
        <w:rPr>
          <w:rFonts w:ascii="Times New Roman"/>
          <w:color w:val="000000"/>
          <w:sz w:val="24"/>
        </w:rPr>
        <w:t xml:space="preserve"> jejich </w:t>
      </w:r>
      <w:r w:rsidRPr="0022252D">
        <w:rPr>
          <w:rFonts w:ascii="Times New Roman" w:hAnsi="Times New Roman" w:cs="Times New Roman"/>
          <w:color w:val="000000"/>
          <w:sz w:val="24"/>
        </w:rPr>
        <w:t>počtem.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Střední</w:t>
      </w:r>
      <w:r w:rsidRPr="0022252D">
        <w:rPr>
          <w:rFonts w:ascii="Times New Roman"/>
          <w:color w:val="000000"/>
          <w:sz w:val="24"/>
        </w:rPr>
        <w:t xml:space="preserve"> hodnota je </w:t>
      </w:r>
      <w:r w:rsidRPr="0022252D">
        <w:rPr>
          <w:rFonts w:ascii="Times New Roman" w:hAnsi="Times New Roman" w:cs="Times New Roman"/>
          <w:color w:val="000000"/>
          <w:sz w:val="24"/>
        </w:rPr>
        <w:t>užitečná</w:t>
      </w:r>
      <w:r w:rsidRPr="0022252D">
        <w:rPr>
          <w:rFonts w:ascii="Times New Roman"/>
          <w:color w:val="000000"/>
          <w:sz w:val="24"/>
        </w:rPr>
        <w:t xml:space="preserve"> pro </w:t>
      </w:r>
      <w:r w:rsidRPr="0022252D">
        <w:rPr>
          <w:rFonts w:ascii="Times New Roman" w:hAnsi="Times New Roman" w:cs="Times New Roman"/>
          <w:color w:val="000000"/>
          <w:sz w:val="24"/>
        </w:rPr>
        <w:t>pochopení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průměrného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chování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údajů.</w:t>
      </w:r>
    </w:p>
    <w:p w14:paraId="533F2CE5" w14:textId="25E04F6B" w:rsidR="00B922BA" w:rsidRPr="0022252D" w:rsidRDefault="00000000">
      <w:pPr>
        <w:spacing w:before="269" w:after="0" w:line="270" w:lineRule="exact"/>
        <w:ind w:left="2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Rozptyl (odchylka): </w:t>
      </w:r>
      <w:r w:rsidRPr="0022252D">
        <w:rPr>
          <w:rFonts w:ascii="Times New Roman"/>
          <w:color w:val="000000"/>
          <w:sz w:val="24"/>
        </w:rPr>
        <w:t xml:space="preserve">Rozptyl </w:t>
      </w:r>
      <w:r w:rsidRPr="0022252D">
        <w:rPr>
          <w:rFonts w:ascii="Times New Roman" w:hAnsi="Times New Roman" w:cs="Times New Roman"/>
          <w:color w:val="000000"/>
          <w:sz w:val="24"/>
        </w:rPr>
        <w:t>měří,</w:t>
      </w:r>
      <w:r w:rsidRPr="0022252D">
        <w:rPr>
          <w:rFonts w:ascii="Times New Roman"/>
          <w:color w:val="000000"/>
          <w:sz w:val="24"/>
        </w:rPr>
        <w:t xml:space="preserve"> jak jsou hodnoty </w:t>
      </w:r>
      <w:r w:rsidRPr="0022252D">
        <w:rPr>
          <w:rFonts w:ascii="Times New Roman" w:hAnsi="Times New Roman" w:cs="Times New Roman"/>
          <w:color w:val="000000"/>
          <w:sz w:val="24"/>
        </w:rPr>
        <w:t>rozptýleny</w:t>
      </w:r>
      <w:r w:rsidRPr="0022252D">
        <w:rPr>
          <w:rFonts w:ascii="Times New Roman"/>
          <w:color w:val="000000"/>
          <w:sz w:val="24"/>
        </w:rPr>
        <w:t xml:space="preserve"> kolem </w:t>
      </w:r>
      <w:r w:rsidRPr="0022252D">
        <w:rPr>
          <w:rFonts w:ascii="Times New Roman" w:hAnsi="Times New Roman" w:cs="Times New Roman"/>
          <w:color w:val="000000"/>
          <w:sz w:val="24"/>
        </w:rPr>
        <w:t>střední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pacing w:val="1"/>
          <w:sz w:val="24"/>
        </w:rPr>
        <w:t>hodnoty.</w:t>
      </w:r>
      <w:r w:rsidR="00F465FD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pacing w:val="1"/>
          <w:sz w:val="24"/>
        </w:rPr>
        <w:t>Vyšší</w:t>
      </w:r>
      <w:r w:rsidRPr="0022252D">
        <w:rPr>
          <w:rFonts w:ascii="Times New Roman"/>
          <w:color w:val="000000"/>
          <w:spacing w:val="-1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rozptyl </w:t>
      </w:r>
      <w:r w:rsidRPr="0022252D">
        <w:rPr>
          <w:rFonts w:ascii="Times New Roman" w:hAnsi="Times New Roman" w:cs="Times New Roman"/>
          <w:color w:val="000000"/>
          <w:sz w:val="24"/>
        </w:rPr>
        <w:t>znamená,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hodnoty jsou </w:t>
      </w:r>
      <w:r w:rsidRPr="0022252D">
        <w:rPr>
          <w:rFonts w:ascii="Times New Roman" w:hAnsi="Times New Roman" w:cs="Times New Roman"/>
          <w:color w:val="000000"/>
          <w:sz w:val="24"/>
        </w:rPr>
        <w:t>více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rozptýlené,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zatímco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nižší</w:t>
      </w:r>
      <w:r w:rsidRPr="0022252D">
        <w:rPr>
          <w:rFonts w:ascii="Times New Roman"/>
          <w:color w:val="000000"/>
          <w:sz w:val="24"/>
        </w:rPr>
        <w:t xml:space="preserve"> rozptyl </w:t>
      </w:r>
      <w:r w:rsidRPr="0022252D">
        <w:rPr>
          <w:rFonts w:ascii="Times New Roman" w:hAnsi="Times New Roman" w:cs="Times New Roman"/>
          <w:color w:val="000000"/>
          <w:sz w:val="24"/>
        </w:rPr>
        <w:t>znamená,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hodnoty jsou </w:t>
      </w:r>
      <w:r w:rsidRPr="0022252D">
        <w:rPr>
          <w:rFonts w:ascii="Times New Roman" w:hAnsi="Times New Roman" w:cs="Times New Roman"/>
          <w:color w:val="000000"/>
          <w:sz w:val="24"/>
        </w:rPr>
        <w:t>blíže</w:t>
      </w:r>
      <w:r w:rsidRPr="0022252D">
        <w:rPr>
          <w:rFonts w:ascii="Times New Roman"/>
          <w:color w:val="000000"/>
          <w:sz w:val="24"/>
        </w:rPr>
        <w:t xml:space="preserve"> k </w:t>
      </w:r>
      <w:r w:rsidRPr="0022252D">
        <w:rPr>
          <w:rFonts w:ascii="Times New Roman" w:hAnsi="Times New Roman" w:cs="Times New Roman"/>
          <w:color w:val="000000"/>
          <w:sz w:val="24"/>
        </w:rPr>
        <w:t>průměru.</w:t>
      </w:r>
      <w:r w:rsidRPr="0022252D">
        <w:rPr>
          <w:rFonts w:ascii="Times New Roman"/>
          <w:color w:val="000000"/>
          <w:sz w:val="24"/>
        </w:rPr>
        <w:t xml:space="preserve"> Rozptyl se </w:t>
      </w:r>
      <w:r w:rsidRPr="0022252D">
        <w:rPr>
          <w:rFonts w:ascii="Times New Roman" w:hAnsi="Times New Roman" w:cs="Times New Roman"/>
          <w:color w:val="000000"/>
          <w:sz w:val="24"/>
        </w:rPr>
        <w:t>často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používá</w:t>
      </w:r>
      <w:r w:rsidR="00F465FD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ve statistice k </w:t>
      </w:r>
      <w:r w:rsidRPr="0022252D">
        <w:rPr>
          <w:rFonts w:ascii="Times New Roman" w:hAnsi="Times New Roman" w:cs="Times New Roman"/>
          <w:color w:val="000000"/>
          <w:sz w:val="24"/>
        </w:rPr>
        <w:t>hodnocení</w:t>
      </w:r>
      <w:r w:rsidRPr="0022252D">
        <w:rPr>
          <w:rFonts w:ascii="Times New Roman"/>
          <w:color w:val="000000"/>
          <w:sz w:val="24"/>
        </w:rPr>
        <w:t xml:space="preserve"> variability </w:t>
      </w:r>
      <w:r w:rsidRPr="0022252D">
        <w:rPr>
          <w:rFonts w:ascii="Times New Roman" w:hAnsi="Times New Roman" w:cs="Times New Roman"/>
          <w:color w:val="000000"/>
          <w:sz w:val="24"/>
        </w:rPr>
        <w:t>údajů.</w:t>
      </w:r>
    </w:p>
    <w:p w14:paraId="39AA3651" w14:textId="77777777" w:rsidR="00B922BA" w:rsidRPr="0022252D" w:rsidRDefault="00000000">
      <w:pPr>
        <w:spacing w:before="263" w:after="0" w:line="276" w:lineRule="exact"/>
        <w:ind w:left="22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Bodové</w:t>
      </w:r>
      <w:r w:rsidRPr="0022252D">
        <w:rPr>
          <w:rFonts w:ascii="Times New Roman"/>
          <w:b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b/>
          <w:color w:val="000000"/>
          <w:sz w:val="24"/>
        </w:rPr>
        <w:t>intervalové</w:t>
      </w:r>
      <w:r w:rsidRPr="0022252D">
        <w:rPr>
          <w:rFonts w:ascii="Times New Roman"/>
          <w:b/>
          <w:color w:val="000000"/>
          <w:sz w:val="24"/>
        </w:rPr>
        <w:t xml:space="preserve"> odhady:</w:t>
      </w:r>
    </w:p>
    <w:p w14:paraId="1A98EC14" w14:textId="77A56BBE" w:rsidR="00705C06" w:rsidRPr="00705C06" w:rsidRDefault="00000000" w:rsidP="00705C06">
      <w:pPr>
        <w:spacing w:before="263" w:after="0" w:line="276" w:lineRule="exact"/>
        <w:ind w:left="448"/>
        <w:jc w:val="left"/>
        <w:rPr>
          <w:rFonts w:ascii="Times New Roman" w:hAnsi="Times New Roman" w:cs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Bodový</w:t>
      </w:r>
      <w:r w:rsidRPr="0022252D">
        <w:rPr>
          <w:rFonts w:ascii="Times New Roman"/>
          <w:b/>
          <w:color w:val="000000"/>
          <w:sz w:val="24"/>
        </w:rPr>
        <w:t xml:space="preserve"> odhad: </w:t>
      </w:r>
      <w:r w:rsidRPr="0022252D">
        <w:rPr>
          <w:rFonts w:ascii="Times New Roman"/>
          <w:color w:val="000000"/>
          <w:sz w:val="24"/>
        </w:rPr>
        <w:t xml:space="preserve">je </w:t>
      </w:r>
      <w:r w:rsidRPr="0022252D">
        <w:rPr>
          <w:rFonts w:ascii="Times New Roman" w:hAnsi="Times New Roman" w:cs="Times New Roman"/>
          <w:color w:val="000000"/>
          <w:sz w:val="24"/>
        </w:rPr>
        <w:t>konkrétní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číslo,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které</w:t>
      </w:r>
      <w:r w:rsidRPr="0022252D">
        <w:rPr>
          <w:rFonts w:ascii="Times New Roman"/>
          <w:color w:val="000000"/>
          <w:sz w:val="24"/>
        </w:rPr>
        <w:t xml:space="preserve"> se </w:t>
      </w:r>
      <w:r w:rsidRPr="0022252D">
        <w:rPr>
          <w:rFonts w:ascii="Times New Roman" w:hAnsi="Times New Roman" w:cs="Times New Roman"/>
          <w:color w:val="000000"/>
          <w:sz w:val="24"/>
        </w:rPr>
        <w:t>používá</w:t>
      </w:r>
      <w:r w:rsidRPr="0022252D">
        <w:rPr>
          <w:rFonts w:ascii="Times New Roman"/>
          <w:color w:val="000000"/>
          <w:sz w:val="24"/>
        </w:rPr>
        <w:t xml:space="preserve"> jako </w:t>
      </w:r>
      <w:r w:rsidRPr="0022252D">
        <w:rPr>
          <w:rFonts w:ascii="Times New Roman" w:hAnsi="Times New Roman" w:cs="Times New Roman"/>
          <w:color w:val="000000"/>
          <w:sz w:val="24"/>
        </w:rPr>
        <w:t>nejlepší</w:t>
      </w:r>
      <w:r w:rsidRPr="0022252D">
        <w:rPr>
          <w:rFonts w:ascii="Times New Roman"/>
          <w:color w:val="000000"/>
          <w:sz w:val="24"/>
        </w:rPr>
        <w:t xml:space="preserve"> odhad parametru populace na </w:t>
      </w:r>
      <w:r w:rsidRPr="0022252D">
        <w:rPr>
          <w:rFonts w:ascii="Times New Roman" w:hAnsi="Times New Roman" w:cs="Times New Roman"/>
          <w:color w:val="000000"/>
          <w:sz w:val="24"/>
        </w:rPr>
        <w:t>základě</w:t>
      </w:r>
      <w:r w:rsidRPr="0022252D">
        <w:rPr>
          <w:rFonts w:ascii="Times New Roman"/>
          <w:color w:val="000000"/>
          <w:sz w:val="24"/>
        </w:rPr>
        <w:t xml:space="preserve"> vzorku.</w:t>
      </w:r>
      <w:r w:rsidR="00F465F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Například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</w:t>
      </w:r>
      <w:r w:rsidRPr="0022252D">
        <w:rPr>
          <w:rFonts w:ascii="Times New Roman"/>
          <w:color w:val="000000"/>
          <w:sz w:val="24"/>
        </w:rPr>
        <w:t xml:space="preserve"> vzorku </w:t>
      </w:r>
      <w:r w:rsidRPr="0022252D">
        <w:rPr>
          <w:rFonts w:ascii="Times New Roman" w:hAnsi="Times New Roman" w:cs="Times New Roman"/>
          <w:color w:val="000000"/>
          <w:sz w:val="24"/>
        </w:rPr>
        <w:t>(výběrový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průměr)</w:t>
      </w:r>
      <w:r w:rsidRPr="0022252D">
        <w:rPr>
          <w:rFonts w:ascii="Times New Roman"/>
          <w:color w:val="000000"/>
          <w:sz w:val="24"/>
        </w:rPr>
        <w:t xml:space="preserve"> je </w:t>
      </w:r>
      <w:r w:rsidRPr="0022252D">
        <w:rPr>
          <w:rFonts w:ascii="Times New Roman" w:hAnsi="Times New Roman" w:cs="Times New Roman"/>
          <w:color w:val="000000"/>
          <w:sz w:val="24"/>
        </w:rPr>
        <w:t>bodový</w:t>
      </w:r>
      <w:r w:rsidRPr="0022252D">
        <w:rPr>
          <w:rFonts w:ascii="Times New Roman"/>
          <w:color w:val="000000"/>
          <w:sz w:val="24"/>
        </w:rPr>
        <w:t xml:space="preserve"> odhad </w:t>
      </w:r>
      <w:r w:rsidRPr="0022252D">
        <w:rPr>
          <w:rFonts w:ascii="Times New Roman" w:hAnsi="Times New Roman" w:cs="Times New Roman"/>
          <w:color w:val="000000"/>
          <w:sz w:val="24"/>
        </w:rPr>
        <w:t>populačního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průměru.</w:t>
      </w:r>
    </w:p>
    <w:p w14:paraId="11662820" w14:textId="4D7A8F38" w:rsidR="00B922BA" w:rsidRPr="0022252D" w:rsidRDefault="00000000">
      <w:pPr>
        <w:spacing w:before="0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Intervalový</w:t>
      </w:r>
      <w:r w:rsidRPr="0022252D">
        <w:rPr>
          <w:rFonts w:ascii="Times New Roman"/>
          <w:b/>
          <w:color w:val="000000"/>
          <w:sz w:val="24"/>
        </w:rPr>
        <w:t xml:space="preserve"> odhad: </w:t>
      </w:r>
      <w:r w:rsidRPr="0022252D">
        <w:rPr>
          <w:rFonts w:ascii="Times New Roman"/>
          <w:color w:val="000000"/>
          <w:sz w:val="24"/>
        </w:rPr>
        <w:t xml:space="preserve">poskytuje rozsah hodnot, </w:t>
      </w:r>
      <w:r w:rsidRPr="0022252D">
        <w:rPr>
          <w:rFonts w:ascii="Times New Roman" w:hAnsi="Times New Roman" w:cs="Times New Roman"/>
          <w:color w:val="000000"/>
          <w:sz w:val="24"/>
        </w:rPr>
        <w:t>který</w:t>
      </w:r>
      <w:r w:rsidRPr="0022252D">
        <w:rPr>
          <w:rFonts w:ascii="Times New Roman"/>
          <w:color w:val="000000"/>
          <w:sz w:val="24"/>
        </w:rPr>
        <w:t xml:space="preserve"> obsahuje </w:t>
      </w:r>
      <w:r w:rsidRPr="0022252D">
        <w:rPr>
          <w:rFonts w:ascii="Times New Roman" w:hAnsi="Times New Roman" w:cs="Times New Roman"/>
          <w:color w:val="000000"/>
          <w:sz w:val="24"/>
        </w:rPr>
        <w:t>skutečnou</w:t>
      </w:r>
      <w:r w:rsidRPr="0022252D">
        <w:rPr>
          <w:rFonts w:ascii="Times New Roman"/>
          <w:color w:val="000000"/>
          <w:sz w:val="24"/>
        </w:rPr>
        <w:t xml:space="preserve"> hodnotu </w:t>
      </w:r>
      <w:r w:rsidRPr="0022252D">
        <w:rPr>
          <w:rFonts w:ascii="Times New Roman" w:hAnsi="Times New Roman" w:cs="Times New Roman"/>
          <w:color w:val="000000"/>
          <w:sz w:val="24"/>
        </w:rPr>
        <w:t>populačního</w:t>
      </w:r>
      <w:r w:rsidRPr="0022252D">
        <w:rPr>
          <w:rFonts w:ascii="Times New Roman"/>
          <w:color w:val="000000"/>
          <w:sz w:val="24"/>
        </w:rPr>
        <w:t xml:space="preserve"> parametru s</w:t>
      </w:r>
      <w:r w:rsidR="00705C06">
        <w:rPr>
          <w:rFonts w:ascii="Times New Roman"/>
          <w:color w:val="000000"/>
          <w:sz w:val="24"/>
        </w:rPr>
        <w:t> </w:t>
      </w:r>
      <w:r w:rsidRPr="0022252D">
        <w:rPr>
          <w:rFonts w:ascii="Times New Roman" w:hAnsi="Times New Roman" w:cs="Times New Roman"/>
          <w:color w:val="000000"/>
          <w:sz w:val="24"/>
        </w:rPr>
        <w:t>určitou</w:t>
      </w:r>
      <w:r w:rsidR="00705C06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pravděpodobností.</w:t>
      </w:r>
      <w:r w:rsidRPr="0022252D">
        <w:rPr>
          <w:rFonts w:ascii="Times New Roman"/>
          <w:color w:val="000000"/>
          <w:spacing w:val="-21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Tento interval se </w:t>
      </w:r>
      <w:r w:rsidRPr="0022252D">
        <w:rPr>
          <w:rFonts w:ascii="Times New Roman" w:hAnsi="Times New Roman" w:cs="Times New Roman"/>
          <w:color w:val="000000"/>
          <w:sz w:val="24"/>
        </w:rPr>
        <w:t>nazývá</w:t>
      </w:r>
      <w:r w:rsidRPr="0022252D">
        <w:rPr>
          <w:rFonts w:ascii="Times New Roman"/>
          <w:color w:val="000000"/>
          <w:sz w:val="24"/>
        </w:rPr>
        <w:t xml:space="preserve"> interval spolehlivosti. </w:t>
      </w:r>
      <w:r w:rsidRPr="0022252D">
        <w:rPr>
          <w:rFonts w:ascii="Times New Roman" w:hAnsi="Times New Roman" w:cs="Times New Roman"/>
          <w:color w:val="000000"/>
          <w:sz w:val="24"/>
        </w:rPr>
        <w:t>Intervalové</w:t>
      </w:r>
      <w:r w:rsidRPr="0022252D">
        <w:rPr>
          <w:rFonts w:ascii="Times New Roman"/>
          <w:color w:val="000000"/>
          <w:sz w:val="24"/>
        </w:rPr>
        <w:t xml:space="preserve"> odhady </w:t>
      </w:r>
      <w:r w:rsidRPr="0022252D">
        <w:rPr>
          <w:rFonts w:ascii="Times New Roman" w:hAnsi="Times New Roman" w:cs="Times New Roman"/>
          <w:color w:val="000000"/>
          <w:sz w:val="24"/>
        </w:rPr>
        <w:t>poskytují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více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informací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než</w:t>
      </w:r>
      <w:r w:rsidR="00705C06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bodové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pacing w:val="-3"/>
          <w:sz w:val="24"/>
        </w:rPr>
        <w:t>odhady,</w:t>
      </w:r>
      <w:r w:rsidRPr="0022252D">
        <w:rPr>
          <w:rFonts w:ascii="Times New Roman"/>
          <w:color w:val="000000"/>
          <w:spacing w:val="3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protože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zahrnují</w:t>
      </w:r>
      <w:r w:rsidRPr="0022252D">
        <w:rPr>
          <w:rFonts w:ascii="Times New Roman"/>
          <w:color w:val="000000"/>
          <w:sz w:val="24"/>
        </w:rPr>
        <w:t xml:space="preserve"> nejistotu odhadu.</w:t>
      </w:r>
    </w:p>
    <w:p w14:paraId="171E0382" w14:textId="77777777" w:rsidR="00B922BA" w:rsidRPr="0022252D" w:rsidRDefault="00000000">
      <w:pPr>
        <w:spacing w:before="269" w:after="0" w:line="270" w:lineRule="exact"/>
        <w:ind w:left="22" w:right="121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Obecné</w:t>
      </w:r>
      <w:r w:rsidRPr="0022252D">
        <w:rPr>
          <w:rFonts w:ascii="Times New Roman"/>
          <w:b/>
          <w:color w:val="000000"/>
          <w:sz w:val="24"/>
        </w:rPr>
        <w:t xml:space="preserve"> principy </w:t>
      </w:r>
      <w:r w:rsidRPr="0022252D">
        <w:rPr>
          <w:rFonts w:ascii="Times New Roman" w:hAnsi="Times New Roman" w:cs="Times New Roman"/>
          <w:b/>
          <w:color w:val="000000"/>
          <w:sz w:val="24"/>
        </w:rPr>
        <w:t>testování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statistických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hypotéz:</w:t>
      </w:r>
      <w:r w:rsidRPr="0022252D">
        <w:rPr>
          <w:rFonts w:ascii="Times New Roman"/>
          <w:b/>
          <w:color w:val="000000"/>
          <w:spacing w:val="-21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Testování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statistických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hypotéz</w:t>
      </w:r>
      <w:r w:rsidRPr="0022252D">
        <w:rPr>
          <w:rFonts w:ascii="Times New Roman"/>
          <w:color w:val="000000"/>
          <w:sz w:val="24"/>
        </w:rPr>
        <w:t xml:space="preserve"> je metoda </w:t>
      </w:r>
      <w:r w:rsidRPr="0022252D">
        <w:rPr>
          <w:rFonts w:ascii="Times New Roman" w:hAnsi="Times New Roman" w:cs="Times New Roman"/>
          <w:color w:val="000000"/>
          <w:sz w:val="24"/>
        </w:rPr>
        <w:t>rozhodování</w:t>
      </w:r>
      <w:r w:rsidRPr="0022252D">
        <w:rPr>
          <w:rFonts w:ascii="Times New Roman"/>
          <w:color w:val="000000"/>
          <w:sz w:val="24"/>
        </w:rPr>
        <w:t xml:space="preserve"> o </w:t>
      </w:r>
      <w:r w:rsidRPr="0022252D">
        <w:rPr>
          <w:rFonts w:ascii="Times New Roman" w:hAnsi="Times New Roman" w:cs="Times New Roman"/>
          <w:color w:val="000000"/>
          <w:sz w:val="24"/>
        </w:rPr>
        <w:t>údajích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základě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pravděpodobnosti.</w:t>
      </w:r>
      <w:r w:rsidRPr="0022252D">
        <w:rPr>
          <w:rFonts w:ascii="Times New Roman"/>
          <w:color w:val="000000"/>
          <w:sz w:val="24"/>
        </w:rPr>
        <w:t xml:space="preserve"> Zahrnuje </w:t>
      </w:r>
      <w:r w:rsidRPr="0022252D">
        <w:rPr>
          <w:rFonts w:ascii="Times New Roman" w:hAnsi="Times New Roman" w:cs="Times New Roman"/>
          <w:color w:val="000000"/>
          <w:sz w:val="24"/>
        </w:rPr>
        <w:t>následující</w:t>
      </w:r>
      <w:r w:rsidRPr="0022252D">
        <w:rPr>
          <w:rFonts w:ascii="Times New Roman"/>
          <w:color w:val="000000"/>
          <w:sz w:val="24"/>
        </w:rPr>
        <w:t xml:space="preserve"> kroky:</w:t>
      </w:r>
    </w:p>
    <w:p w14:paraId="75794852" w14:textId="77777777" w:rsidR="00B922BA" w:rsidRPr="0022252D" w:rsidRDefault="00000000">
      <w:pPr>
        <w:spacing w:before="263" w:after="0" w:line="276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1.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Formulace </w:t>
      </w:r>
      <w:r w:rsidRPr="0022252D">
        <w:rPr>
          <w:rFonts w:ascii="Times New Roman" w:hAnsi="Times New Roman" w:cs="Times New Roman"/>
          <w:color w:val="000000"/>
          <w:sz w:val="24"/>
        </w:rPr>
        <w:t>hypotézy:</w:t>
      </w:r>
    </w:p>
    <w:p w14:paraId="48D87789" w14:textId="77777777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pacing w:val="635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Nulová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hypotéza</w:t>
      </w:r>
      <w:r w:rsidRPr="0022252D">
        <w:rPr>
          <w:rFonts w:ascii="Times New Roman"/>
          <w:b/>
          <w:color w:val="000000"/>
          <w:sz w:val="24"/>
        </w:rPr>
        <w:t xml:space="preserve"> (H0): </w:t>
      </w:r>
      <w:r w:rsidRPr="0022252D">
        <w:rPr>
          <w:rFonts w:ascii="Times New Roman" w:hAnsi="Times New Roman" w:cs="Times New Roman"/>
          <w:color w:val="000000"/>
          <w:sz w:val="24"/>
        </w:rPr>
        <w:t>předpoklad,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neexistuje </w:t>
      </w:r>
      <w:r w:rsidRPr="0022252D">
        <w:rPr>
          <w:rFonts w:ascii="Times New Roman" w:hAnsi="Times New Roman" w:cs="Times New Roman"/>
          <w:color w:val="000000"/>
          <w:sz w:val="24"/>
        </w:rPr>
        <w:t>žádný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účinek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rozdíl</w:t>
      </w:r>
      <w:r w:rsidRPr="0022252D">
        <w:rPr>
          <w:rFonts w:ascii="Times New Roman"/>
          <w:color w:val="000000"/>
          <w:sz w:val="24"/>
        </w:rPr>
        <w:t xml:space="preserve"> mezi </w:t>
      </w:r>
      <w:r w:rsidRPr="0022252D">
        <w:rPr>
          <w:rFonts w:ascii="Times New Roman" w:hAnsi="Times New Roman" w:cs="Times New Roman"/>
          <w:color w:val="000000"/>
          <w:sz w:val="24"/>
        </w:rPr>
        <w:t>pozorovanými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pacing w:val="-4"/>
          <w:sz w:val="24"/>
        </w:rPr>
        <w:t>jevy.</w:t>
      </w:r>
      <w:r w:rsidRPr="0022252D">
        <w:rPr>
          <w:rFonts w:ascii="Times New Roman" w:hAnsi="Times New Roman" w:cs="Times New Roman"/>
          <w:color w:val="000000"/>
          <w:spacing w:val="-4"/>
          <w:sz w:val="24"/>
        </w:rPr>
        <w:cr/>
      </w:r>
      <w:r w:rsidRPr="0022252D">
        <w:rPr>
          <w:rFonts w:ascii="Times New Roman"/>
          <w:color w:val="000000"/>
          <w:spacing w:val="635"/>
          <w:sz w:val="24"/>
        </w:rPr>
        <w:lastRenderedPageBreak/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Alternativní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hypotéza</w:t>
      </w:r>
      <w:r w:rsidRPr="0022252D">
        <w:rPr>
          <w:rFonts w:ascii="Times New Roman"/>
          <w:b/>
          <w:color w:val="000000"/>
          <w:sz w:val="24"/>
        </w:rPr>
        <w:t xml:space="preserve"> (H1): </w:t>
      </w:r>
      <w:r w:rsidRPr="0022252D">
        <w:rPr>
          <w:rFonts w:ascii="Times New Roman" w:hAnsi="Times New Roman" w:cs="Times New Roman"/>
          <w:color w:val="000000"/>
          <w:sz w:val="24"/>
        </w:rPr>
        <w:t>předpoklad,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mezi </w:t>
      </w:r>
      <w:r w:rsidRPr="0022252D">
        <w:rPr>
          <w:rFonts w:ascii="Times New Roman" w:hAnsi="Times New Roman" w:cs="Times New Roman"/>
          <w:color w:val="000000"/>
          <w:sz w:val="24"/>
        </w:rPr>
        <w:t>pozorovanými</w:t>
      </w:r>
      <w:r w:rsidRPr="0022252D">
        <w:rPr>
          <w:rFonts w:ascii="Times New Roman"/>
          <w:color w:val="000000"/>
          <w:sz w:val="24"/>
        </w:rPr>
        <w:t xml:space="preserve"> jevy existuje </w:t>
      </w:r>
      <w:r w:rsidRPr="0022252D">
        <w:rPr>
          <w:rFonts w:ascii="Times New Roman" w:hAnsi="Times New Roman" w:cs="Times New Roman"/>
          <w:color w:val="000000"/>
          <w:sz w:val="24"/>
        </w:rPr>
        <w:t>účinek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rozdíl.</w:t>
      </w:r>
    </w:p>
    <w:p w14:paraId="336EA574" w14:textId="77777777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2.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Výběr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testovacího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kritéria: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Určení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vhodného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statistického</w:t>
      </w:r>
      <w:r w:rsidRPr="0022252D">
        <w:rPr>
          <w:rFonts w:ascii="Times New Roman"/>
          <w:color w:val="000000"/>
          <w:sz w:val="24"/>
        </w:rPr>
        <w:t xml:space="preserve"> testu </w:t>
      </w:r>
      <w:r w:rsidRPr="0022252D">
        <w:rPr>
          <w:rFonts w:ascii="Times New Roman" w:hAnsi="Times New Roman" w:cs="Times New Roman"/>
          <w:color w:val="000000"/>
          <w:sz w:val="24"/>
        </w:rPr>
        <w:t>(např.</w:t>
      </w:r>
      <w:r w:rsidRPr="0022252D">
        <w:rPr>
          <w:rFonts w:ascii="Times New Roman"/>
          <w:color w:val="000000"/>
          <w:sz w:val="24"/>
        </w:rPr>
        <w:t xml:space="preserve"> t-test, z-test) na </w:t>
      </w:r>
      <w:r w:rsidRPr="0022252D">
        <w:rPr>
          <w:rFonts w:ascii="Times New Roman" w:hAnsi="Times New Roman" w:cs="Times New Roman"/>
          <w:color w:val="000000"/>
          <w:sz w:val="24"/>
        </w:rPr>
        <w:t>testování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pacing w:val="-2"/>
          <w:sz w:val="24"/>
        </w:rPr>
        <w:t>hypotézy.</w:t>
      </w:r>
    </w:p>
    <w:p w14:paraId="36CE0F16" w14:textId="6C39524F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3.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Určení</w:t>
      </w:r>
      <w:r w:rsidRPr="0022252D">
        <w:rPr>
          <w:rFonts w:ascii="Times New Roman"/>
          <w:color w:val="000000"/>
          <w:sz w:val="24"/>
        </w:rPr>
        <w:t xml:space="preserve"> hladiny </w:t>
      </w:r>
      <w:r w:rsidRPr="0022252D">
        <w:rPr>
          <w:rFonts w:ascii="Times New Roman" w:hAnsi="Times New Roman" w:cs="Times New Roman"/>
          <w:color w:val="000000"/>
          <w:sz w:val="24"/>
        </w:rPr>
        <w:t>významnosti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(α):</w:t>
      </w:r>
      <w:r w:rsidRPr="0022252D">
        <w:rPr>
          <w:rFonts w:ascii="Times New Roman"/>
          <w:color w:val="000000"/>
          <w:sz w:val="24"/>
        </w:rPr>
        <w:t xml:space="preserve"> obvykle 0,05 nebo 5 %, </w:t>
      </w:r>
      <w:r w:rsidRPr="0022252D">
        <w:rPr>
          <w:rFonts w:ascii="Times New Roman" w:hAnsi="Times New Roman" w:cs="Times New Roman"/>
          <w:color w:val="000000"/>
          <w:sz w:val="24"/>
        </w:rPr>
        <w:t>což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znamená,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existuje 5 % </w:t>
      </w:r>
      <w:r w:rsidRPr="0022252D">
        <w:rPr>
          <w:rFonts w:ascii="Times New Roman" w:hAnsi="Times New Roman" w:cs="Times New Roman"/>
          <w:color w:val="000000"/>
          <w:sz w:val="24"/>
        </w:rPr>
        <w:t>pravděpodobnost,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="00705C06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zamítnutí</w:t>
      </w:r>
      <w:r w:rsidRPr="0022252D">
        <w:rPr>
          <w:rFonts w:ascii="Times New Roman"/>
          <w:color w:val="000000"/>
          <w:sz w:val="24"/>
        </w:rPr>
        <w:t xml:space="preserve"> H0 je </w:t>
      </w:r>
      <w:r w:rsidRPr="0022252D">
        <w:rPr>
          <w:rFonts w:ascii="Times New Roman" w:hAnsi="Times New Roman" w:cs="Times New Roman"/>
          <w:color w:val="000000"/>
          <w:sz w:val="24"/>
        </w:rPr>
        <w:t>nesprávné.</w:t>
      </w:r>
    </w:p>
    <w:p w14:paraId="1A257E76" w14:textId="58992F0D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4.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Výpočet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testové</w:t>
      </w:r>
      <w:r w:rsidRPr="0022252D">
        <w:rPr>
          <w:rFonts w:ascii="Times New Roman"/>
          <w:color w:val="000000"/>
          <w:sz w:val="24"/>
        </w:rPr>
        <w:t xml:space="preserve"> statistiky a p-hodnoty: p-hodnota </w:t>
      </w:r>
      <w:r w:rsidRPr="0022252D">
        <w:rPr>
          <w:rFonts w:ascii="Times New Roman" w:hAnsi="Times New Roman" w:cs="Times New Roman"/>
          <w:color w:val="000000"/>
          <w:sz w:val="24"/>
        </w:rPr>
        <w:t>určuje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pravděpodobnost,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pozorované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výsledky</w:t>
      </w:r>
      <w:r w:rsidRPr="0022252D">
        <w:rPr>
          <w:rFonts w:ascii="Times New Roman"/>
          <w:color w:val="000000"/>
          <w:sz w:val="24"/>
        </w:rPr>
        <w:t xml:space="preserve"> by </w:t>
      </w:r>
      <w:r w:rsidRPr="0022252D">
        <w:rPr>
          <w:rFonts w:ascii="Times New Roman" w:hAnsi="Times New Roman" w:cs="Times New Roman"/>
          <w:color w:val="000000"/>
          <w:spacing w:val="-2"/>
          <w:sz w:val="24"/>
        </w:rPr>
        <w:t>nastaly,</w:t>
      </w:r>
      <w:r w:rsidR="00705C06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pokud by H0 byla </w:t>
      </w:r>
      <w:r w:rsidRPr="0022252D">
        <w:rPr>
          <w:rFonts w:ascii="Times New Roman" w:hAnsi="Times New Roman" w:cs="Times New Roman"/>
          <w:color w:val="000000"/>
          <w:sz w:val="24"/>
        </w:rPr>
        <w:t>pravdivá.</w:t>
      </w:r>
      <w:r w:rsidRPr="0022252D">
        <w:rPr>
          <w:rFonts w:ascii="Times New Roman"/>
          <w:color w:val="000000"/>
          <w:sz w:val="24"/>
        </w:rPr>
        <w:t xml:space="preserve"> Pokud je p-hodnota </w:t>
      </w:r>
      <w:r w:rsidRPr="0022252D">
        <w:rPr>
          <w:rFonts w:ascii="Times New Roman" w:hAnsi="Times New Roman" w:cs="Times New Roman"/>
          <w:color w:val="000000"/>
          <w:sz w:val="24"/>
        </w:rPr>
        <w:t>menší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než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α,</w:t>
      </w:r>
      <w:r w:rsidRPr="0022252D">
        <w:rPr>
          <w:rFonts w:ascii="Times New Roman"/>
          <w:color w:val="000000"/>
          <w:sz w:val="24"/>
        </w:rPr>
        <w:t xml:space="preserve"> H0 se </w:t>
      </w:r>
      <w:r w:rsidRPr="0022252D">
        <w:rPr>
          <w:rFonts w:ascii="Times New Roman" w:hAnsi="Times New Roman" w:cs="Times New Roman"/>
          <w:color w:val="000000"/>
          <w:sz w:val="24"/>
        </w:rPr>
        <w:t>zamítá.</w:t>
      </w:r>
    </w:p>
    <w:p w14:paraId="2B712293" w14:textId="77777777" w:rsidR="00B922BA" w:rsidRPr="0022252D" w:rsidRDefault="00000000">
      <w:pPr>
        <w:spacing w:before="0" w:after="0" w:line="276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5.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Rozhodnutí: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základě</w:t>
      </w:r>
      <w:r w:rsidRPr="0022252D">
        <w:rPr>
          <w:rFonts w:ascii="Times New Roman"/>
          <w:color w:val="000000"/>
          <w:sz w:val="24"/>
        </w:rPr>
        <w:t xml:space="preserve"> p-hodnoty a hladiny </w:t>
      </w:r>
      <w:r w:rsidRPr="0022252D">
        <w:rPr>
          <w:rFonts w:ascii="Times New Roman" w:hAnsi="Times New Roman" w:cs="Times New Roman"/>
          <w:color w:val="000000"/>
          <w:sz w:val="24"/>
        </w:rPr>
        <w:t>významnosti</w:t>
      </w:r>
      <w:r w:rsidRPr="0022252D">
        <w:rPr>
          <w:rFonts w:ascii="Times New Roman"/>
          <w:color w:val="000000"/>
          <w:sz w:val="24"/>
        </w:rPr>
        <w:t xml:space="preserve"> se rozhodneme, zda H0 </w:t>
      </w:r>
      <w:r w:rsidRPr="0022252D">
        <w:rPr>
          <w:rFonts w:ascii="Times New Roman" w:hAnsi="Times New Roman" w:cs="Times New Roman"/>
          <w:color w:val="000000"/>
          <w:sz w:val="24"/>
        </w:rPr>
        <w:t>zamítneme</w:t>
      </w:r>
      <w:r w:rsidRPr="0022252D">
        <w:rPr>
          <w:rFonts w:ascii="Times New Roman"/>
          <w:color w:val="000000"/>
          <w:sz w:val="24"/>
        </w:rPr>
        <w:t xml:space="preserve"> nebo ne.</w:t>
      </w:r>
    </w:p>
    <w:p w14:paraId="2DEE380F" w14:textId="2DA68336" w:rsidR="0022252D" w:rsidRDefault="00000000" w:rsidP="004F4204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Testy </w:t>
      </w:r>
      <w:r w:rsidRPr="0022252D">
        <w:rPr>
          <w:rFonts w:ascii="Times New Roman" w:hAnsi="Times New Roman" w:cs="Times New Roman"/>
          <w:b/>
          <w:color w:val="000000"/>
          <w:sz w:val="24"/>
        </w:rPr>
        <w:t>parametrů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normálního</w:t>
      </w:r>
      <w:r w:rsidRPr="0022252D">
        <w:rPr>
          <w:rFonts w:ascii="Times New Roman"/>
          <w:b/>
          <w:color w:val="000000"/>
          <w:spacing w:val="-4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rozdělení:</w:t>
      </w:r>
      <w:r w:rsidRPr="0022252D">
        <w:rPr>
          <w:rFonts w:ascii="Times New Roman"/>
          <w:b/>
          <w:color w:val="000000"/>
          <w:spacing w:val="-21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Testy </w:t>
      </w:r>
      <w:r w:rsidRPr="0022252D">
        <w:rPr>
          <w:rFonts w:ascii="Times New Roman" w:hAnsi="Times New Roman" w:cs="Times New Roman"/>
          <w:color w:val="000000"/>
          <w:sz w:val="24"/>
        </w:rPr>
        <w:t>parametrů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normálního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</w:t>
      </w:r>
      <w:r w:rsidRPr="0022252D">
        <w:rPr>
          <w:rFonts w:ascii="Times New Roman"/>
          <w:color w:val="000000"/>
          <w:sz w:val="24"/>
        </w:rPr>
        <w:t xml:space="preserve"> se </w:t>
      </w:r>
      <w:r w:rsidRPr="0022252D">
        <w:rPr>
          <w:rFonts w:ascii="Times New Roman" w:hAnsi="Times New Roman" w:cs="Times New Roman"/>
          <w:color w:val="000000"/>
          <w:sz w:val="24"/>
        </w:rPr>
        <w:t>používají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testování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hypotéz</w:t>
      </w:r>
      <w:r w:rsidRPr="0022252D">
        <w:rPr>
          <w:rFonts w:ascii="Times New Roman"/>
          <w:color w:val="000000"/>
          <w:sz w:val="24"/>
        </w:rPr>
        <w:t xml:space="preserve"> o</w:t>
      </w:r>
      <w:r w:rsidR="004F4204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parametrech </w:t>
      </w:r>
      <w:r w:rsidRPr="0022252D">
        <w:rPr>
          <w:rFonts w:ascii="Times New Roman" w:hAnsi="Times New Roman" w:cs="Times New Roman"/>
          <w:color w:val="000000"/>
          <w:sz w:val="24"/>
        </w:rPr>
        <w:t>(např.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středních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hodnotách)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normálně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rozdělené</w:t>
      </w:r>
      <w:r w:rsidRPr="0022252D">
        <w:rPr>
          <w:rFonts w:ascii="Times New Roman"/>
          <w:color w:val="000000"/>
          <w:sz w:val="24"/>
        </w:rPr>
        <w:t xml:space="preserve"> populace:</w:t>
      </w:r>
    </w:p>
    <w:p w14:paraId="6B276CAF" w14:textId="77777777" w:rsidR="00B922BA" w:rsidRPr="0022252D" w:rsidRDefault="00B922BA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B7EE5D1" w14:textId="0F3BF5F7" w:rsidR="00B922BA" w:rsidRPr="0022252D" w:rsidRDefault="00000000" w:rsidP="004F4204">
      <w:pPr>
        <w:spacing w:before="0" w:after="0" w:line="276" w:lineRule="exact"/>
        <w:ind w:left="448"/>
        <w:jc w:val="left"/>
        <w:rPr>
          <w:rFonts w:ascii="Times New Roman"/>
          <w:color w:val="000000"/>
          <w:sz w:val="24"/>
        </w:rPr>
      </w:pPr>
      <w:bookmarkStart w:id="0" w:name="br2"/>
      <w:bookmarkEnd w:id="0"/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Z-test: </w:t>
      </w:r>
      <w:r w:rsidRPr="0022252D">
        <w:rPr>
          <w:rFonts w:ascii="Times New Roman" w:hAnsi="Times New Roman" w:cs="Times New Roman"/>
          <w:color w:val="000000"/>
          <w:sz w:val="24"/>
        </w:rPr>
        <w:t>Používá</w:t>
      </w:r>
      <w:r w:rsidRPr="0022252D">
        <w:rPr>
          <w:rFonts w:ascii="Times New Roman"/>
          <w:color w:val="000000"/>
          <w:sz w:val="24"/>
        </w:rPr>
        <w:t xml:space="preserve"> se </w:t>
      </w:r>
      <w:r w:rsidRPr="0022252D">
        <w:rPr>
          <w:rFonts w:ascii="Times New Roman" w:hAnsi="Times New Roman" w:cs="Times New Roman"/>
          <w:color w:val="000000"/>
          <w:sz w:val="24"/>
        </w:rPr>
        <w:t>při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velkých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vzorcích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když</w:t>
      </w:r>
      <w:r w:rsidRPr="0022252D">
        <w:rPr>
          <w:rFonts w:ascii="Times New Roman"/>
          <w:color w:val="000000"/>
          <w:sz w:val="24"/>
        </w:rPr>
        <w:t xml:space="preserve"> je </w:t>
      </w:r>
      <w:r w:rsidRPr="0022252D">
        <w:rPr>
          <w:rFonts w:ascii="Times New Roman" w:hAnsi="Times New Roman" w:cs="Times New Roman"/>
          <w:color w:val="000000"/>
          <w:sz w:val="24"/>
        </w:rPr>
        <w:t>známa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směrodatná</w:t>
      </w:r>
      <w:r w:rsidRPr="0022252D">
        <w:rPr>
          <w:rFonts w:ascii="Times New Roman"/>
          <w:color w:val="000000"/>
          <w:sz w:val="24"/>
        </w:rPr>
        <w:t xml:space="preserve"> odchylka populace. </w:t>
      </w:r>
      <w:r w:rsidRPr="0022252D">
        <w:rPr>
          <w:rFonts w:ascii="Times New Roman" w:hAnsi="Times New Roman" w:cs="Times New Roman"/>
          <w:color w:val="000000"/>
          <w:sz w:val="24"/>
        </w:rPr>
        <w:t>Pomáhá</w:t>
      </w:r>
      <w:r w:rsidRPr="0022252D">
        <w:rPr>
          <w:rFonts w:ascii="Times New Roman"/>
          <w:color w:val="000000"/>
          <w:sz w:val="24"/>
        </w:rPr>
        <w:t xml:space="preserve"> zjistit, zda se</w:t>
      </w:r>
      <w:r w:rsidR="004F4204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</w:t>
      </w:r>
      <w:r w:rsidRPr="0022252D">
        <w:rPr>
          <w:rFonts w:ascii="Times New Roman"/>
          <w:color w:val="000000"/>
          <w:sz w:val="24"/>
        </w:rPr>
        <w:t xml:space="preserve"> vzorku </w:t>
      </w:r>
      <w:r w:rsidRPr="0022252D">
        <w:rPr>
          <w:rFonts w:ascii="Times New Roman" w:hAnsi="Times New Roman" w:cs="Times New Roman"/>
          <w:color w:val="000000"/>
          <w:sz w:val="24"/>
        </w:rPr>
        <w:t>významně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liší</w:t>
      </w:r>
      <w:r w:rsidRPr="0022252D">
        <w:rPr>
          <w:rFonts w:ascii="Times New Roman"/>
          <w:color w:val="000000"/>
          <w:sz w:val="24"/>
        </w:rPr>
        <w:t xml:space="preserve"> od </w:t>
      </w:r>
      <w:r w:rsidRPr="0022252D">
        <w:rPr>
          <w:rFonts w:ascii="Times New Roman" w:hAnsi="Times New Roman" w:cs="Times New Roman"/>
          <w:color w:val="000000"/>
          <w:sz w:val="24"/>
        </w:rPr>
        <w:t>předpokládaného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průměru.</w:t>
      </w:r>
    </w:p>
    <w:p w14:paraId="6E4355A5" w14:textId="77777777" w:rsidR="00B922BA" w:rsidRPr="0022252D" w:rsidRDefault="00000000">
      <w:pPr>
        <w:spacing w:before="0" w:after="0" w:line="276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8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T-test: </w:t>
      </w:r>
      <w:r w:rsidRPr="0022252D">
        <w:rPr>
          <w:rFonts w:ascii="Times New Roman" w:hAnsi="Times New Roman" w:cs="Times New Roman"/>
          <w:color w:val="000000"/>
          <w:sz w:val="24"/>
        </w:rPr>
        <w:t>Používá</w:t>
      </w:r>
      <w:r w:rsidRPr="0022252D">
        <w:rPr>
          <w:rFonts w:ascii="Times New Roman"/>
          <w:color w:val="000000"/>
          <w:sz w:val="24"/>
        </w:rPr>
        <w:t xml:space="preserve"> se </w:t>
      </w:r>
      <w:r w:rsidRPr="0022252D">
        <w:rPr>
          <w:rFonts w:ascii="Times New Roman" w:hAnsi="Times New Roman" w:cs="Times New Roman"/>
          <w:color w:val="000000"/>
          <w:sz w:val="24"/>
        </w:rPr>
        <w:t>při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malých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vzorcích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když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známa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směrodatná</w:t>
      </w:r>
      <w:r w:rsidRPr="0022252D">
        <w:rPr>
          <w:rFonts w:ascii="Times New Roman"/>
          <w:color w:val="000000"/>
          <w:sz w:val="24"/>
        </w:rPr>
        <w:t xml:space="preserve"> odchylka populace. </w:t>
      </w:r>
      <w:r w:rsidRPr="0022252D">
        <w:rPr>
          <w:rFonts w:ascii="Times New Roman" w:hAnsi="Times New Roman" w:cs="Times New Roman"/>
          <w:color w:val="000000"/>
          <w:sz w:val="24"/>
        </w:rPr>
        <w:t>Existují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různé</w:t>
      </w:r>
      <w:r w:rsidRPr="0022252D">
        <w:rPr>
          <w:rFonts w:ascii="Times New Roman"/>
          <w:color w:val="000000"/>
          <w:sz w:val="24"/>
        </w:rPr>
        <w:t xml:space="preserve"> typy</w:t>
      </w:r>
    </w:p>
    <w:p w14:paraId="2839892A" w14:textId="77777777" w:rsidR="00B922BA" w:rsidRPr="0022252D" w:rsidRDefault="00000000">
      <w:pPr>
        <w:spacing w:before="0" w:after="0" w:line="276" w:lineRule="exact"/>
        <w:ind w:left="600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T-testů:</w:t>
      </w:r>
    </w:p>
    <w:p w14:paraId="424FCB3A" w14:textId="29EE11C3" w:rsidR="00B922BA" w:rsidRPr="0022252D" w:rsidRDefault="00000000">
      <w:pPr>
        <w:spacing w:before="0" w:after="0" w:line="270" w:lineRule="exact"/>
        <w:ind w:left="1047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b/>
          <w:color w:val="000000"/>
          <w:sz w:val="24"/>
        </w:rPr>
        <w:t>Jednovýběrový</w:t>
      </w:r>
      <w:proofErr w:type="spellEnd"/>
      <w:r w:rsidRPr="0022252D">
        <w:rPr>
          <w:rFonts w:ascii="Times New Roman"/>
          <w:b/>
          <w:color w:val="000000"/>
          <w:sz w:val="24"/>
        </w:rPr>
        <w:t xml:space="preserve"> t-test: </w:t>
      </w:r>
      <w:r w:rsidRPr="0022252D">
        <w:rPr>
          <w:rFonts w:ascii="Times New Roman" w:hAnsi="Times New Roman" w:cs="Times New Roman"/>
          <w:color w:val="000000"/>
          <w:sz w:val="24"/>
        </w:rPr>
        <w:t>Porovnává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jedné</w:t>
      </w:r>
      <w:r w:rsidRPr="0022252D">
        <w:rPr>
          <w:rFonts w:ascii="Times New Roman"/>
          <w:color w:val="000000"/>
          <w:sz w:val="24"/>
        </w:rPr>
        <w:t xml:space="preserve"> vzorky s hypotetickou </w:t>
      </w:r>
      <w:r w:rsidRPr="0022252D">
        <w:rPr>
          <w:rFonts w:ascii="Times New Roman" w:hAnsi="Times New Roman" w:cs="Times New Roman"/>
          <w:color w:val="000000"/>
          <w:sz w:val="24"/>
        </w:rPr>
        <w:t>hodnotou.</w:t>
      </w:r>
      <w:r w:rsidRPr="0022252D">
        <w:rPr>
          <w:rFonts w:ascii="Times New Roman" w:hAnsi="Times New Roman" w:cs="Times New Roman"/>
          <w:color w:val="000000"/>
          <w:sz w:val="24"/>
        </w:rPr>
        <w:cr/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b/>
          <w:color w:val="000000"/>
          <w:sz w:val="24"/>
        </w:rPr>
        <w:t>Dvojvýběrový</w:t>
      </w:r>
      <w:proofErr w:type="spellEnd"/>
      <w:r w:rsidRPr="0022252D">
        <w:rPr>
          <w:rFonts w:ascii="Times New Roman"/>
          <w:b/>
          <w:color w:val="000000"/>
          <w:sz w:val="24"/>
        </w:rPr>
        <w:t xml:space="preserve"> t-test: </w:t>
      </w:r>
      <w:r w:rsidRPr="0022252D">
        <w:rPr>
          <w:rFonts w:ascii="Times New Roman" w:hAnsi="Times New Roman" w:cs="Times New Roman"/>
          <w:color w:val="000000"/>
          <w:sz w:val="24"/>
        </w:rPr>
        <w:t>Porovnává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průměry</w:t>
      </w:r>
      <w:r w:rsidRPr="0022252D">
        <w:rPr>
          <w:rFonts w:ascii="Times New Roman"/>
          <w:color w:val="000000"/>
          <w:sz w:val="24"/>
        </w:rPr>
        <w:t xml:space="preserve"> dvou </w:t>
      </w:r>
      <w:r w:rsidRPr="0022252D">
        <w:rPr>
          <w:rFonts w:ascii="Times New Roman" w:hAnsi="Times New Roman" w:cs="Times New Roman"/>
          <w:color w:val="000000"/>
          <w:sz w:val="24"/>
        </w:rPr>
        <w:t>nezávislých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vzorků.</w:t>
      </w:r>
      <w:r w:rsidRPr="0022252D">
        <w:rPr>
          <w:rFonts w:ascii="Times New Roman" w:hAnsi="Times New Roman" w:cs="Times New Roman"/>
          <w:color w:val="000000"/>
          <w:sz w:val="24"/>
        </w:rPr>
        <w:cr/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pacing w:val="-1"/>
          <w:sz w:val="24"/>
        </w:rPr>
        <w:t>Párový</w:t>
      </w:r>
      <w:r w:rsidRPr="0022252D">
        <w:rPr>
          <w:rFonts w:ascii="Times New Roman"/>
          <w:b/>
          <w:color w:val="000000"/>
          <w:spacing w:val="1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t-test: </w:t>
      </w:r>
      <w:r w:rsidRPr="0022252D">
        <w:rPr>
          <w:rFonts w:ascii="Times New Roman" w:hAnsi="Times New Roman" w:cs="Times New Roman"/>
          <w:color w:val="000000"/>
          <w:sz w:val="24"/>
        </w:rPr>
        <w:t>Porovnává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průměry</w:t>
      </w:r>
      <w:r w:rsidRPr="0022252D">
        <w:rPr>
          <w:rFonts w:ascii="Times New Roman"/>
          <w:color w:val="000000"/>
          <w:sz w:val="24"/>
        </w:rPr>
        <w:t xml:space="preserve"> dvou </w:t>
      </w:r>
      <w:r w:rsidRPr="0022252D">
        <w:rPr>
          <w:rFonts w:ascii="Times New Roman" w:hAnsi="Times New Roman" w:cs="Times New Roman"/>
          <w:color w:val="000000"/>
          <w:sz w:val="24"/>
        </w:rPr>
        <w:t>závislých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vzorků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(např.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měření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před</w:t>
      </w:r>
      <w:r w:rsidRPr="0022252D">
        <w:rPr>
          <w:rFonts w:ascii="Times New Roman"/>
          <w:color w:val="000000"/>
          <w:sz w:val="24"/>
        </w:rPr>
        <w:t xml:space="preserve"> a po intervenci na </w:t>
      </w:r>
      <w:r w:rsidRPr="0022252D">
        <w:rPr>
          <w:rFonts w:ascii="Times New Roman" w:hAnsi="Times New Roman" w:cs="Times New Roman"/>
          <w:color w:val="000000"/>
          <w:sz w:val="24"/>
        </w:rPr>
        <w:t>týchž</w:t>
      </w:r>
      <w:r w:rsidR="004F4204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>subjektech).</w:t>
      </w:r>
    </w:p>
    <w:p w14:paraId="0A34480A" w14:textId="77777777" w:rsidR="00B922BA" w:rsidRPr="0022252D" w:rsidRDefault="00000000">
      <w:pPr>
        <w:spacing w:before="269" w:after="0" w:line="270" w:lineRule="exact"/>
        <w:ind w:left="22" w:right="521"/>
        <w:jc w:val="left"/>
        <w:rPr>
          <w:rFonts w:ascii="Times New Roman"/>
          <w:color w:val="000000"/>
          <w:sz w:val="24"/>
        </w:rPr>
      </w:pPr>
      <w:proofErr w:type="spellStart"/>
      <w:r w:rsidRPr="0022252D">
        <w:rPr>
          <w:rFonts w:ascii="Times New Roman" w:hAnsi="Times New Roman" w:cs="Times New Roman"/>
          <w:b/>
          <w:color w:val="000000"/>
          <w:sz w:val="24"/>
        </w:rPr>
        <w:t>Chi</w:t>
      </w:r>
      <w:proofErr w:type="spellEnd"/>
      <w:r w:rsidRPr="0022252D">
        <w:rPr>
          <w:rFonts w:ascii="Times New Roman" w:hAnsi="Times New Roman" w:cs="Times New Roman"/>
          <w:b/>
          <w:color w:val="000000"/>
          <w:sz w:val="24"/>
        </w:rPr>
        <w:t>-kvadrát</w:t>
      </w:r>
      <w:r w:rsidRPr="0022252D">
        <w:rPr>
          <w:rFonts w:ascii="Times New Roman"/>
          <w:b/>
          <w:color w:val="000000"/>
          <w:sz w:val="24"/>
        </w:rPr>
        <w:t xml:space="preserve"> test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dobré</w:t>
      </w:r>
      <w:r w:rsidRPr="0022252D">
        <w:rPr>
          <w:rFonts w:ascii="Times New Roman"/>
          <w:b/>
          <w:color w:val="000000"/>
          <w:sz w:val="24"/>
        </w:rPr>
        <w:t xml:space="preserve"> shody: </w:t>
      </w:r>
      <w:r w:rsidRPr="0022252D">
        <w:rPr>
          <w:rFonts w:ascii="Times New Roman" w:hAnsi="Times New Roman" w:cs="Times New Roman"/>
          <w:color w:val="000000"/>
          <w:sz w:val="24"/>
        </w:rPr>
        <w:t>Chí-kvadrát</w:t>
      </w:r>
      <w:r w:rsidRPr="0022252D">
        <w:rPr>
          <w:rFonts w:ascii="Times New Roman"/>
          <w:color w:val="000000"/>
          <w:sz w:val="24"/>
        </w:rPr>
        <w:t xml:space="preserve"> test </w:t>
      </w:r>
      <w:r w:rsidRPr="0022252D">
        <w:rPr>
          <w:rFonts w:ascii="Times New Roman" w:hAnsi="Times New Roman" w:cs="Times New Roman"/>
          <w:color w:val="000000"/>
          <w:sz w:val="24"/>
        </w:rPr>
        <w:t>dobré</w:t>
      </w:r>
      <w:r w:rsidRPr="0022252D">
        <w:rPr>
          <w:rFonts w:ascii="Times New Roman"/>
          <w:color w:val="000000"/>
          <w:sz w:val="24"/>
        </w:rPr>
        <w:t xml:space="preserve"> shody se </w:t>
      </w:r>
      <w:r w:rsidRPr="0022252D">
        <w:rPr>
          <w:rFonts w:ascii="Times New Roman" w:hAnsi="Times New Roman" w:cs="Times New Roman"/>
          <w:color w:val="000000"/>
          <w:sz w:val="24"/>
        </w:rPr>
        <w:t>používá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testování,</w:t>
      </w:r>
      <w:r w:rsidRPr="0022252D">
        <w:rPr>
          <w:rFonts w:ascii="Times New Roman"/>
          <w:color w:val="000000"/>
          <w:sz w:val="24"/>
        </w:rPr>
        <w:t xml:space="preserve"> zda se </w:t>
      </w:r>
      <w:r w:rsidRPr="0022252D">
        <w:rPr>
          <w:rFonts w:ascii="Times New Roman" w:hAnsi="Times New Roman" w:cs="Times New Roman"/>
          <w:color w:val="000000"/>
          <w:sz w:val="24"/>
        </w:rPr>
        <w:t>pozorovaná</w:t>
      </w:r>
      <w:r w:rsidRPr="0022252D">
        <w:rPr>
          <w:rFonts w:ascii="Times New Roman"/>
          <w:color w:val="000000"/>
          <w:sz w:val="24"/>
        </w:rPr>
        <w:t xml:space="preserve"> frekvence </w:t>
      </w:r>
      <w:r w:rsidRPr="0022252D">
        <w:rPr>
          <w:rFonts w:ascii="Times New Roman" w:hAnsi="Times New Roman" w:cs="Times New Roman"/>
          <w:color w:val="000000"/>
          <w:sz w:val="24"/>
        </w:rPr>
        <w:t>kategorických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shoduje s </w:t>
      </w:r>
      <w:r w:rsidRPr="0022252D">
        <w:rPr>
          <w:rFonts w:ascii="Times New Roman" w:hAnsi="Times New Roman" w:cs="Times New Roman"/>
          <w:color w:val="000000"/>
          <w:sz w:val="24"/>
        </w:rPr>
        <w:t>očekávanou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frekvencí.</w:t>
      </w:r>
      <w:r w:rsidRPr="0022252D">
        <w:rPr>
          <w:rFonts w:ascii="Times New Roman"/>
          <w:color w:val="000000"/>
          <w:sz w:val="24"/>
        </w:rPr>
        <w:t xml:space="preserve"> Postup:</w:t>
      </w:r>
    </w:p>
    <w:p w14:paraId="12BC648D" w14:textId="77777777" w:rsidR="00B922BA" w:rsidRPr="0022252D" w:rsidRDefault="00000000">
      <w:pPr>
        <w:spacing w:before="263" w:after="0" w:line="276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1.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Formulace </w:t>
      </w:r>
      <w:r w:rsidRPr="0022252D">
        <w:rPr>
          <w:rFonts w:ascii="Times New Roman" w:hAnsi="Times New Roman" w:cs="Times New Roman"/>
          <w:color w:val="000000"/>
          <w:sz w:val="24"/>
        </w:rPr>
        <w:t>hypotéz:</w:t>
      </w:r>
    </w:p>
    <w:p w14:paraId="606A428C" w14:textId="77777777" w:rsidR="00B922BA" w:rsidRPr="0022252D" w:rsidRDefault="00000000">
      <w:pPr>
        <w:spacing w:before="0" w:after="0" w:line="276" w:lineRule="exact"/>
        <w:ind w:left="1047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H0: </w:t>
      </w:r>
      <w:r w:rsidRPr="0022252D">
        <w:rPr>
          <w:rFonts w:ascii="Times New Roman" w:hAnsi="Times New Roman" w:cs="Times New Roman"/>
          <w:color w:val="000000"/>
          <w:sz w:val="24"/>
        </w:rPr>
        <w:t>Pozorovaná</w:t>
      </w:r>
      <w:r w:rsidRPr="0022252D">
        <w:rPr>
          <w:rFonts w:ascii="Times New Roman"/>
          <w:color w:val="000000"/>
          <w:sz w:val="24"/>
        </w:rPr>
        <w:t xml:space="preserve"> data </w:t>
      </w:r>
      <w:r w:rsidRPr="0022252D">
        <w:rPr>
          <w:rFonts w:ascii="Times New Roman" w:hAnsi="Times New Roman" w:cs="Times New Roman"/>
          <w:color w:val="000000"/>
          <w:sz w:val="24"/>
        </w:rPr>
        <w:t>odpovídají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očekávanému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rozdělení.</w:t>
      </w:r>
    </w:p>
    <w:p w14:paraId="6787E014" w14:textId="77777777" w:rsidR="00B922BA" w:rsidRPr="0022252D" w:rsidRDefault="00000000">
      <w:pPr>
        <w:spacing w:before="0" w:after="0" w:line="276" w:lineRule="exact"/>
        <w:ind w:left="1047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H1: </w:t>
      </w:r>
      <w:r w:rsidRPr="0022252D">
        <w:rPr>
          <w:rFonts w:ascii="Times New Roman" w:hAnsi="Times New Roman" w:cs="Times New Roman"/>
          <w:color w:val="000000"/>
          <w:sz w:val="24"/>
        </w:rPr>
        <w:t>Pozorovaná</w:t>
      </w:r>
      <w:r w:rsidRPr="0022252D">
        <w:rPr>
          <w:rFonts w:ascii="Times New Roman"/>
          <w:color w:val="000000"/>
          <w:sz w:val="24"/>
        </w:rPr>
        <w:t xml:space="preserve"> data </w:t>
      </w:r>
      <w:r w:rsidRPr="0022252D">
        <w:rPr>
          <w:rFonts w:ascii="Times New Roman" w:hAnsi="Times New Roman" w:cs="Times New Roman"/>
          <w:color w:val="000000"/>
          <w:sz w:val="24"/>
        </w:rPr>
        <w:t>neodpovídají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očekávanému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rozdělení.</w:t>
      </w:r>
    </w:p>
    <w:p w14:paraId="62AC5CB2" w14:textId="77777777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2.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Výpočet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testovací</w:t>
      </w:r>
      <w:r w:rsidRPr="0022252D">
        <w:rPr>
          <w:rFonts w:ascii="Times New Roman"/>
          <w:color w:val="000000"/>
          <w:sz w:val="24"/>
        </w:rPr>
        <w:t xml:space="preserve"> statistiky:</w:t>
      </w:r>
      <w:r w:rsidRPr="0022252D">
        <w:rPr>
          <w:rFonts w:ascii="Times New Roman"/>
          <w:color w:val="000000"/>
          <w:spacing w:val="-21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Testovací</w:t>
      </w:r>
      <w:r w:rsidRPr="0022252D">
        <w:rPr>
          <w:rFonts w:ascii="Times New Roman"/>
          <w:color w:val="000000"/>
          <w:sz w:val="24"/>
        </w:rPr>
        <w:t xml:space="preserve"> statistika </w:t>
      </w:r>
      <w:r w:rsidRPr="0022252D">
        <w:rPr>
          <w:rFonts w:ascii="Times New Roman" w:hAnsi="Times New Roman" w:cs="Times New Roman"/>
          <w:color w:val="000000"/>
          <w:sz w:val="24"/>
        </w:rPr>
        <w:t>porovnává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pozorované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očekávané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frekvence.</w:t>
      </w:r>
    </w:p>
    <w:p w14:paraId="096CF50E" w14:textId="77777777" w:rsidR="00B922BA" w:rsidRPr="0022252D" w:rsidRDefault="00000000">
      <w:pPr>
        <w:spacing w:before="0" w:after="0" w:line="270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3.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Porovnání</w:t>
      </w:r>
      <w:r w:rsidRPr="0022252D">
        <w:rPr>
          <w:rFonts w:ascii="Times New Roman"/>
          <w:color w:val="000000"/>
          <w:sz w:val="24"/>
        </w:rPr>
        <w:t xml:space="preserve"> s kritickou hodnotou: Pokud je </w:t>
      </w:r>
      <w:r w:rsidRPr="0022252D">
        <w:rPr>
          <w:rFonts w:ascii="Times New Roman" w:hAnsi="Times New Roman" w:cs="Times New Roman"/>
          <w:color w:val="000000"/>
          <w:sz w:val="24"/>
        </w:rPr>
        <w:t>testovací</w:t>
      </w:r>
      <w:r w:rsidRPr="0022252D">
        <w:rPr>
          <w:rFonts w:ascii="Times New Roman"/>
          <w:color w:val="000000"/>
          <w:sz w:val="24"/>
        </w:rPr>
        <w:t xml:space="preserve"> statistika </w:t>
      </w:r>
      <w:r w:rsidRPr="0022252D">
        <w:rPr>
          <w:rFonts w:ascii="Times New Roman" w:hAnsi="Times New Roman" w:cs="Times New Roman"/>
          <w:color w:val="000000"/>
          <w:sz w:val="24"/>
        </w:rPr>
        <w:t>větší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než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kritická</w:t>
      </w:r>
      <w:r w:rsidRPr="0022252D">
        <w:rPr>
          <w:rFonts w:ascii="Times New Roman"/>
          <w:color w:val="000000"/>
          <w:sz w:val="24"/>
        </w:rPr>
        <w:t xml:space="preserve"> hodnota z </w:t>
      </w:r>
      <w:proofErr w:type="spellStart"/>
      <w:r w:rsidRPr="0022252D">
        <w:rPr>
          <w:rFonts w:ascii="Times New Roman" w:hAnsi="Times New Roman" w:cs="Times New Roman"/>
          <w:color w:val="000000"/>
          <w:sz w:val="24"/>
        </w:rPr>
        <w:t>chi</w:t>
      </w:r>
      <w:proofErr w:type="spellEnd"/>
      <w:r w:rsidRPr="0022252D">
        <w:rPr>
          <w:rFonts w:ascii="Times New Roman" w:hAnsi="Times New Roman" w:cs="Times New Roman"/>
          <w:color w:val="000000"/>
          <w:sz w:val="24"/>
        </w:rPr>
        <w:t>-kvadrát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pro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21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danou hladinu </w:t>
      </w:r>
      <w:r w:rsidRPr="0022252D">
        <w:rPr>
          <w:rFonts w:ascii="Times New Roman" w:hAnsi="Times New Roman" w:cs="Times New Roman"/>
          <w:color w:val="000000"/>
          <w:sz w:val="24"/>
        </w:rPr>
        <w:t>významnosti,</w:t>
      </w:r>
      <w:r w:rsidRPr="0022252D">
        <w:rPr>
          <w:rFonts w:ascii="Times New Roman"/>
          <w:color w:val="000000"/>
          <w:sz w:val="24"/>
        </w:rPr>
        <w:t xml:space="preserve"> H0 se </w:t>
      </w:r>
      <w:r w:rsidRPr="0022252D">
        <w:rPr>
          <w:rFonts w:ascii="Times New Roman" w:hAnsi="Times New Roman" w:cs="Times New Roman"/>
          <w:color w:val="000000"/>
          <w:sz w:val="24"/>
        </w:rPr>
        <w:t>zamítá.</w:t>
      </w:r>
    </w:p>
    <w:p w14:paraId="3401CC24" w14:textId="77777777" w:rsidR="00B922BA" w:rsidRPr="0022252D" w:rsidRDefault="00000000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Variabilita a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normálnost</w:t>
      </w:r>
      <w:r w:rsidRPr="0022252D">
        <w:rPr>
          <w:rFonts w:ascii="Times New Roman"/>
          <w:b/>
          <w:color w:val="000000"/>
          <w:sz w:val="24"/>
        </w:rPr>
        <w:t xml:space="preserve"> dat:</w:t>
      </w:r>
    </w:p>
    <w:p w14:paraId="44014171" w14:textId="77777777" w:rsidR="00B922BA" w:rsidRPr="0022252D" w:rsidRDefault="00000000">
      <w:pPr>
        <w:spacing w:before="269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8"/>
          <w:sz w:val="24"/>
        </w:rPr>
        <w:t xml:space="preserve"> </w:t>
      </w:r>
      <w:proofErr w:type="spellStart"/>
      <w:r w:rsidRPr="0022252D">
        <w:rPr>
          <w:rFonts w:ascii="Times New Roman"/>
          <w:b/>
          <w:color w:val="000000"/>
          <w:spacing w:val="2"/>
          <w:sz w:val="24"/>
        </w:rPr>
        <w:t>Variabilita:</w:t>
      </w:r>
      <w:r w:rsidRPr="0022252D">
        <w:rPr>
          <w:rFonts w:ascii="Times New Roman"/>
          <w:color w:val="000000"/>
          <w:sz w:val="24"/>
        </w:rPr>
        <w:t>Variabilita</w:t>
      </w:r>
      <w:proofErr w:type="spellEnd"/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měří</w:t>
      </w:r>
      <w:r w:rsidRPr="0022252D">
        <w:rPr>
          <w:rFonts w:ascii="Times New Roman"/>
          <w:color w:val="000000"/>
          <w:sz w:val="24"/>
        </w:rPr>
        <w:t xml:space="preserve"> rozptyl hodnot v souboru </w:t>
      </w:r>
      <w:r w:rsidRPr="0022252D">
        <w:rPr>
          <w:rFonts w:ascii="Times New Roman" w:hAnsi="Times New Roman" w:cs="Times New Roman"/>
          <w:color w:val="000000"/>
          <w:sz w:val="24"/>
        </w:rPr>
        <w:t>údajů.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Základní</w:t>
      </w:r>
      <w:r w:rsidRPr="0022252D">
        <w:rPr>
          <w:rFonts w:ascii="Times New Roman"/>
          <w:color w:val="000000"/>
          <w:sz w:val="24"/>
        </w:rPr>
        <w:t xml:space="preserve"> ukazatele variability </w:t>
      </w:r>
      <w:r w:rsidRPr="0022252D">
        <w:rPr>
          <w:rFonts w:ascii="Times New Roman" w:hAnsi="Times New Roman" w:cs="Times New Roman"/>
          <w:color w:val="000000"/>
          <w:sz w:val="24"/>
        </w:rPr>
        <w:t>jsou: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539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Rozptyl: </w:t>
      </w:r>
      <w:r w:rsidRPr="0022252D">
        <w:rPr>
          <w:rFonts w:ascii="Times New Roman"/>
          <w:color w:val="000000"/>
          <w:sz w:val="24"/>
        </w:rPr>
        <w:t xml:space="preserve">Ukazuje </w:t>
      </w:r>
      <w:r w:rsidRPr="0022252D">
        <w:rPr>
          <w:rFonts w:ascii="Times New Roman" w:hAnsi="Times New Roman" w:cs="Times New Roman"/>
          <w:color w:val="000000"/>
          <w:sz w:val="24"/>
        </w:rPr>
        <w:t>střední</w:t>
      </w:r>
      <w:r w:rsidRPr="0022252D">
        <w:rPr>
          <w:rFonts w:ascii="Times New Roman"/>
          <w:color w:val="000000"/>
          <w:sz w:val="24"/>
        </w:rPr>
        <w:t xml:space="preserve"> kvadratickou odchylku hodnot od </w:t>
      </w:r>
      <w:r w:rsidRPr="0022252D">
        <w:rPr>
          <w:rFonts w:ascii="Times New Roman" w:hAnsi="Times New Roman" w:cs="Times New Roman"/>
          <w:color w:val="000000"/>
          <w:sz w:val="24"/>
        </w:rPr>
        <w:t>průměru.</w:t>
      </w:r>
    </w:p>
    <w:p w14:paraId="7F386703" w14:textId="14CDA7F3" w:rsidR="00B922BA" w:rsidRPr="0022252D" w:rsidRDefault="00000000">
      <w:pPr>
        <w:spacing w:before="0" w:after="0" w:line="270" w:lineRule="exact"/>
        <w:ind w:left="448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/>
          <w:color w:val="000000"/>
          <w:spacing w:val="539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="00A95B75" w:rsidRPr="0022252D">
        <w:rPr>
          <w:rFonts w:ascii="Times New Roman" w:hAnsi="Times New Roman" w:cs="Times New Roman"/>
          <w:b/>
          <w:color w:val="000000"/>
          <w:sz w:val="24"/>
        </w:rPr>
        <w:t>Standardní</w:t>
      </w:r>
      <w:r w:rsidRPr="0022252D">
        <w:rPr>
          <w:rFonts w:ascii="Times New Roman"/>
          <w:b/>
          <w:color w:val="000000"/>
          <w:sz w:val="24"/>
        </w:rPr>
        <w:t xml:space="preserve"> odchylka: </w:t>
      </w:r>
      <w:r w:rsidRPr="0022252D">
        <w:rPr>
          <w:rFonts w:ascii="Times New Roman"/>
          <w:color w:val="000000"/>
          <w:sz w:val="24"/>
        </w:rPr>
        <w:t xml:space="preserve">odmocnina z rozptylu poskytuje </w:t>
      </w:r>
      <w:r w:rsidRPr="0022252D">
        <w:rPr>
          <w:rFonts w:ascii="Times New Roman" w:hAnsi="Times New Roman" w:cs="Times New Roman"/>
          <w:color w:val="000000"/>
          <w:sz w:val="24"/>
        </w:rPr>
        <w:t>míru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průměrné</w:t>
      </w:r>
      <w:r w:rsidRPr="0022252D">
        <w:rPr>
          <w:rFonts w:ascii="Times New Roman"/>
          <w:color w:val="000000"/>
          <w:sz w:val="24"/>
        </w:rPr>
        <w:t xml:space="preserve"> odchylky od </w:t>
      </w:r>
      <w:r w:rsidRPr="0022252D">
        <w:rPr>
          <w:rFonts w:ascii="Times New Roman" w:hAnsi="Times New Roman" w:cs="Times New Roman"/>
          <w:color w:val="000000"/>
          <w:sz w:val="24"/>
        </w:rPr>
        <w:t>průměru.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539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b/>
          <w:color w:val="000000"/>
          <w:sz w:val="24"/>
        </w:rPr>
        <w:t>Medzikvartilové</w:t>
      </w:r>
      <w:proofErr w:type="spellEnd"/>
      <w:r w:rsidRPr="0022252D">
        <w:rPr>
          <w:rFonts w:ascii="Times New Roman"/>
          <w:b/>
          <w:color w:val="000000"/>
          <w:spacing w:val="-4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rozpětí</w:t>
      </w:r>
      <w:r w:rsidRPr="0022252D">
        <w:rPr>
          <w:rFonts w:ascii="Times New Roman"/>
          <w:b/>
          <w:color w:val="000000"/>
          <w:sz w:val="24"/>
        </w:rPr>
        <w:t xml:space="preserve"> (IQR): </w:t>
      </w:r>
      <w:r w:rsidRPr="0022252D">
        <w:rPr>
          <w:rFonts w:ascii="Times New Roman" w:hAnsi="Times New Roman" w:cs="Times New Roman"/>
          <w:color w:val="000000"/>
          <w:sz w:val="24"/>
        </w:rPr>
        <w:t>Rozdíl</w:t>
      </w:r>
      <w:r w:rsidRPr="0022252D">
        <w:rPr>
          <w:rFonts w:ascii="Times New Roman"/>
          <w:color w:val="000000"/>
          <w:sz w:val="24"/>
        </w:rPr>
        <w:t xml:space="preserve"> mezi 75. a 25. percentilem ukazuje </w:t>
      </w:r>
      <w:r w:rsidRPr="0022252D">
        <w:rPr>
          <w:rFonts w:ascii="Times New Roman" w:hAnsi="Times New Roman" w:cs="Times New Roman"/>
          <w:color w:val="000000"/>
          <w:sz w:val="24"/>
        </w:rPr>
        <w:t>šířku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středních</w:t>
      </w:r>
      <w:r w:rsidRPr="0022252D">
        <w:rPr>
          <w:rFonts w:ascii="Times New Roman"/>
          <w:color w:val="000000"/>
          <w:sz w:val="24"/>
        </w:rPr>
        <w:t xml:space="preserve"> 50 % </w:t>
      </w:r>
      <w:r w:rsidRPr="0022252D">
        <w:rPr>
          <w:rFonts w:ascii="Times New Roman" w:hAnsi="Times New Roman" w:cs="Times New Roman"/>
          <w:color w:val="000000"/>
          <w:sz w:val="24"/>
        </w:rPr>
        <w:t>údajů.</w:t>
      </w:r>
      <w:r w:rsidRPr="0022252D">
        <w:rPr>
          <w:rFonts w:ascii="Times New Roman" w:hAnsi="Times New Roman" w:cs="Times New Roman"/>
          <w:color w:val="000000"/>
          <w:sz w:val="24"/>
        </w:rPr>
        <w:cr/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Normálnost</w:t>
      </w:r>
      <w:r w:rsidRPr="0022252D">
        <w:rPr>
          <w:rFonts w:ascii="Times New Roman"/>
          <w:b/>
          <w:color w:val="000000"/>
          <w:sz w:val="24"/>
        </w:rPr>
        <w:t xml:space="preserve"> dat: </w:t>
      </w:r>
      <w:r w:rsidRPr="0022252D">
        <w:rPr>
          <w:rFonts w:ascii="Times New Roman" w:hAnsi="Times New Roman" w:cs="Times New Roman"/>
          <w:color w:val="000000"/>
          <w:sz w:val="24"/>
        </w:rPr>
        <w:t>Normálnost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se testuje </w:t>
      </w:r>
      <w:r w:rsidRPr="0022252D">
        <w:rPr>
          <w:rFonts w:ascii="Times New Roman" w:hAnsi="Times New Roman" w:cs="Times New Roman"/>
          <w:color w:val="000000"/>
          <w:sz w:val="24"/>
        </w:rPr>
        <w:t>pomocí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statistických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testů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grafických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metod: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539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Statistické</w:t>
      </w:r>
      <w:r w:rsidRPr="0022252D">
        <w:rPr>
          <w:rFonts w:ascii="Times New Roman"/>
          <w:b/>
          <w:color w:val="000000"/>
          <w:sz w:val="24"/>
        </w:rPr>
        <w:t xml:space="preserve"> testy:</w:t>
      </w:r>
    </w:p>
    <w:p w14:paraId="31D4CB90" w14:textId="77777777" w:rsidR="00B922BA" w:rsidRPr="0022252D" w:rsidRDefault="00000000">
      <w:pPr>
        <w:spacing w:before="0" w:after="0" w:line="276" w:lineRule="exact"/>
        <w:ind w:left="15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pacing w:val="140"/>
          <w:sz w:val="24"/>
        </w:rPr>
        <w:t xml:space="preserve"> </w:t>
      </w:r>
      <w:proofErr w:type="spellStart"/>
      <w:r w:rsidRPr="0022252D">
        <w:rPr>
          <w:rFonts w:ascii="Times New Roman"/>
          <w:b/>
          <w:color w:val="000000"/>
          <w:spacing w:val="-1"/>
          <w:sz w:val="24"/>
        </w:rPr>
        <w:t>Shapiro-Wilk</w:t>
      </w:r>
      <w:proofErr w:type="spellEnd"/>
      <w:r w:rsidRPr="0022252D">
        <w:rPr>
          <w:rFonts w:ascii="Times New Roman"/>
          <w:b/>
          <w:color w:val="000000"/>
          <w:spacing w:val="1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test: </w:t>
      </w:r>
      <w:r w:rsidRPr="0022252D">
        <w:rPr>
          <w:rFonts w:ascii="Times New Roman"/>
          <w:color w:val="000000"/>
          <w:sz w:val="24"/>
        </w:rPr>
        <w:t xml:space="preserve">testuje, zda </w:t>
      </w:r>
      <w:r w:rsidRPr="0022252D">
        <w:rPr>
          <w:rFonts w:ascii="Times New Roman" w:hAnsi="Times New Roman" w:cs="Times New Roman"/>
          <w:color w:val="000000"/>
          <w:sz w:val="24"/>
        </w:rPr>
        <w:t>údaje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pocházejí</w:t>
      </w:r>
      <w:r w:rsidRPr="0022252D">
        <w:rPr>
          <w:rFonts w:ascii="Times New Roman"/>
          <w:color w:val="000000"/>
          <w:sz w:val="24"/>
        </w:rPr>
        <w:t xml:space="preserve"> z </w:t>
      </w:r>
      <w:r w:rsidRPr="0022252D">
        <w:rPr>
          <w:rFonts w:ascii="Times New Roman" w:hAnsi="Times New Roman" w:cs="Times New Roman"/>
          <w:color w:val="000000"/>
          <w:sz w:val="24"/>
        </w:rPr>
        <w:t>normálního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rozdělení.</w:t>
      </w:r>
    </w:p>
    <w:p w14:paraId="3E48EBF7" w14:textId="0D3FB5AE" w:rsidR="00B922BA" w:rsidRPr="0022252D" w:rsidRDefault="00000000" w:rsidP="00A95B75">
      <w:pPr>
        <w:spacing w:before="0" w:after="0" w:line="276" w:lineRule="exact"/>
        <w:ind w:left="15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pacing w:val="140"/>
          <w:sz w:val="24"/>
        </w:rPr>
        <w:t xml:space="preserve"> </w:t>
      </w:r>
      <w:proofErr w:type="spellStart"/>
      <w:r w:rsidRPr="0022252D">
        <w:rPr>
          <w:rFonts w:ascii="Times New Roman"/>
          <w:b/>
          <w:color w:val="000000"/>
          <w:sz w:val="24"/>
        </w:rPr>
        <w:t>Kolmogorov-Smirnov</w:t>
      </w:r>
      <w:proofErr w:type="spellEnd"/>
      <w:r w:rsidRPr="0022252D">
        <w:rPr>
          <w:rFonts w:ascii="Times New Roman"/>
          <w:b/>
          <w:color w:val="000000"/>
          <w:sz w:val="24"/>
        </w:rPr>
        <w:t xml:space="preserve"> test: </w:t>
      </w:r>
      <w:r w:rsidRPr="0022252D">
        <w:rPr>
          <w:rFonts w:ascii="Times New Roman" w:hAnsi="Times New Roman" w:cs="Times New Roman"/>
          <w:color w:val="000000"/>
          <w:sz w:val="24"/>
        </w:rPr>
        <w:t>porovnává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distribuční</w:t>
      </w:r>
      <w:r w:rsidRPr="0022252D">
        <w:rPr>
          <w:rFonts w:ascii="Times New Roman"/>
          <w:color w:val="000000"/>
          <w:sz w:val="24"/>
        </w:rPr>
        <w:t xml:space="preserve"> funkci vzorku s </w:t>
      </w:r>
      <w:r w:rsidRPr="0022252D">
        <w:rPr>
          <w:rFonts w:ascii="Times New Roman" w:hAnsi="Times New Roman" w:cs="Times New Roman"/>
          <w:color w:val="000000"/>
          <w:sz w:val="24"/>
        </w:rPr>
        <w:t>očekávanou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normální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distribuční</w:t>
      </w:r>
      <w:r w:rsidR="00A95B75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funkcí.</w:t>
      </w:r>
    </w:p>
    <w:p w14:paraId="0E914244" w14:textId="77777777" w:rsidR="00B922BA" w:rsidRPr="0022252D" w:rsidRDefault="00000000">
      <w:pPr>
        <w:spacing w:before="0" w:after="0" w:line="276" w:lineRule="exact"/>
        <w:ind w:left="1047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Grafické</w:t>
      </w:r>
      <w:r w:rsidRPr="0022252D">
        <w:rPr>
          <w:rFonts w:ascii="Times New Roman"/>
          <w:b/>
          <w:color w:val="000000"/>
          <w:sz w:val="24"/>
        </w:rPr>
        <w:t xml:space="preserve"> metody:</w:t>
      </w:r>
    </w:p>
    <w:p w14:paraId="75A7F4E1" w14:textId="77777777" w:rsidR="00B922BA" w:rsidRPr="0022252D" w:rsidRDefault="00000000">
      <w:pPr>
        <w:spacing w:before="0" w:after="0" w:line="270" w:lineRule="exact"/>
        <w:ind w:left="15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pacing w:val="14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Q-Q graf: </w:t>
      </w:r>
      <w:r w:rsidRPr="0022252D">
        <w:rPr>
          <w:rFonts w:ascii="Times New Roman"/>
          <w:color w:val="000000"/>
          <w:sz w:val="24"/>
        </w:rPr>
        <w:t xml:space="preserve">graf </w:t>
      </w:r>
      <w:r w:rsidRPr="0022252D">
        <w:rPr>
          <w:rFonts w:ascii="Times New Roman" w:hAnsi="Times New Roman" w:cs="Times New Roman"/>
          <w:color w:val="000000"/>
          <w:sz w:val="24"/>
        </w:rPr>
        <w:t>porovnávající</w:t>
      </w:r>
      <w:r w:rsidRPr="0022252D">
        <w:rPr>
          <w:rFonts w:ascii="Times New Roman"/>
          <w:color w:val="000000"/>
          <w:sz w:val="24"/>
        </w:rPr>
        <w:t xml:space="preserve"> kvantily </w:t>
      </w:r>
      <w:r w:rsidRPr="0022252D">
        <w:rPr>
          <w:rFonts w:ascii="Times New Roman" w:hAnsi="Times New Roman" w:cs="Times New Roman"/>
          <w:color w:val="000000"/>
          <w:sz w:val="24"/>
        </w:rPr>
        <w:t>údajů</w:t>
      </w:r>
      <w:r w:rsidRPr="0022252D">
        <w:rPr>
          <w:rFonts w:ascii="Times New Roman"/>
          <w:color w:val="000000"/>
          <w:sz w:val="24"/>
        </w:rPr>
        <w:t xml:space="preserve"> s kvantily </w:t>
      </w:r>
      <w:r w:rsidRPr="0022252D">
        <w:rPr>
          <w:rFonts w:ascii="Times New Roman" w:hAnsi="Times New Roman" w:cs="Times New Roman"/>
          <w:color w:val="000000"/>
          <w:sz w:val="24"/>
        </w:rPr>
        <w:t>normálního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rozdělení.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14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Histogram: </w:t>
      </w:r>
      <w:r w:rsidRPr="0022252D">
        <w:rPr>
          <w:rFonts w:ascii="Times New Roman"/>
          <w:color w:val="000000"/>
          <w:sz w:val="24"/>
        </w:rPr>
        <w:t xml:space="preserve">Graf </w:t>
      </w:r>
      <w:r w:rsidRPr="0022252D">
        <w:rPr>
          <w:rFonts w:ascii="Times New Roman" w:hAnsi="Times New Roman" w:cs="Times New Roman"/>
          <w:color w:val="000000"/>
          <w:sz w:val="24"/>
        </w:rPr>
        <w:t>frekvencí,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který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může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vizuálně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naznačit,</w:t>
      </w:r>
      <w:r w:rsidRPr="0022252D">
        <w:rPr>
          <w:rFonts w:ascii="Times New Roman"/>
          <w:color w:val="000000"/>
          <w:sz w:val="24"/>
        </w:rPr>
        <w:t xml:space="preserve"> zda jsou </w:t>
      </w:r>
      <w:r w:rsidRPr="0022252D">
        <w:rPr>
          <w:rFonts w:ascii="Times New Roman" w:hAnsi="Times New Roman" w:cs="Times New Roman"/>
          <w:color w:val="000000"/>
          <w:sz w:val="24"/>
        </w:rPr>
        <w:t>údaje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normální.</w:t>
      </w:r>
    </w:p>
    <w:p w14:paraId="476A5532" w14:textId="77777777" w:rsidR="00B922BA" w:rsidRPr="0022252D" w:rsidRDefault="00000000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Typy </w:t>
      </w:r>
      <w:r w:rsidRPr="0022252D">
        <w:rPr>
          <w:rFonts w:ascii="Times New Roman" w:hAnsi="Times New Roman" w:cs="Times New Roman"/>
          <w:b/>
          <w:color w:val="000000"/>
          <w:sz w:val="24"/>
        </w:rPr>
        <w:t>experimentálních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studií:</w:t>
      </w:r>
    </w:p>
    <w:p w14:paraId="77484FCE" w14:textId="542CFF61" w:rsidR="00B922BA" w:rsidRPr="0022252D" w:rsidRDefault="00000000" w:rsidP="009F42AA">
      <w:pPr>
        <w:spacing w:before="269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Randomizované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kontrolované</w:t>
      </w:r>
      <w:r w:rsidRPr="0022252D">
        <w:rPr>
          <w:rFonts w:ascii="Times New Roman"/>
          <w:b/>
          <w:color w:val="000000"/>
          <w:sz w:val="24"/>
        </w:rPr>
        <w:t xml:space="preserve"> studie </w:t>
      </w:r>
      <w:r w:rsidRPr="0022252D">
        <w:rPr>
          <w:rFonts w:ascii="Times New Roman"/>
          <w:color w:val="000000"/>
          <w:sz w:val="24"/>
        </w:rPr>
        <w:t xml:space="preserve">se </w:t>
      </w:r>
      <w:r w:rsidRPr="0022252D">
        <w:rPr>
          <w:rFonts w:ascii="Times New Roman" w:hAnsi="Times New Roman" w:cs="Times New Roman"/>
          <w:color w:val="000000"/>
          <w:sz w:val="24"/>
        </w:rPr>
        <w:t>považují</w:t>
      </w:r>
      <w:r w:rsidRPr="0022252D">
        <w:rPr>
          <w:rFonts w:ascii="Times New Roman"/>
          <w:color w:val="000000"/>
          <w:sz w:val="24"/>
        </w:rPr>
        <w:t xml:space="preserve"> za </w:t>
      </w:r>
      <w:r w:rsidRPr="0022252D">
        <w:rPr>
          <w:rFonts w:ascii="Times New Roman" w:hAnsi="Times New Roman" w:cs="Times New Roman"/>
          <w:color w:val="000000"/>
          <w:sz w:val="24"/>
        </w:rPr>
        <w:t>zlatý</w:t>
      </w:r>
      <w:r w:rsidRPr="0022252D">
        <w:rPr>
          <w:rFonts w:ascii="Times New Roman"/>
          <w:color w:val="000000"/>
          <w:sz w:val="24"/>
        </w:rPr>
        <w:t xml:space="preserve"> standard v </w:t>
      </w:r>
      <w:r w:rsidRPr="0022252D">
        <w:rPr>
          <w:rFonts w:ascii="Times New Roman" w:hAnsi="Times New Roman" w:cs="Times New Roman"/>
          <w:color w:val="000000"/>
          <w:sz w:val="24"/>
        </w:rPr>
        <w:t>klinickém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výzkumu.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Účastníci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jsou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náhodně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přiřazeni</w:t>
      </w:r>
      <w:r w:rsidRPr="0022252D">
        <w:rPr>
          <w:rFonts w:ascii="Times New Roman"/>
          <w:color w:val="000000"/>
          <w:sz w:val="24"/>
        </w:rPr>
        <w:t xml:space="preserve"> do </w:t>
      </w:r>
      <w:r w:rsidRPr="0022252D">
        <w:rPr>
          <w:rFonts w:ascii="Times New Roman" w:hAnsi="Times New Roman" w:cs="Times New Roman"/>
          <w:color w:val="000000"/>
          <w:sz w:val="24"/>
        </w:rPr>
        <w:t>experimentální</w:t>
      </w:r>
      <w:r w:rsidRPr="0022252D">
        <w:rPr>
          <w:rFonts w:ascii="Times New Roman"/>
          <w:color w:val="000000"/>
          <w:sz w:val="24"/>
        </w:rPr>
        <w:t xml:space="preserve"> nebo </w:t>
      </w:r>
      <w:r w:rsidRPr="0022252D">
        <w:rPr>
          <w:rFonts w:ascii="Times New Roman" w:hAnsi="Times New Roman" w:cs="Times New Roman"/>
          <w:color w:val="000000"/>
          <w:sz w:val="24"/>
        </w:rPr>
        <w:t>kontrolní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pacing w:val="-2"/>
          <w:sz w:val="24"/>
        </w:rPr>
        <w:t>skupiny,</w:t>
      </w:r>
      <w:r w:rsidRPr="0022252D">
        <w:rPr>
          <w:rFonts w:ascii="Times New Roman"/>
          <w:color w:val="000000"/>
          <w:spacing w:val="2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což</w:t>
      </w:r>
      <w:r w:rsidRPr="0022252D">
        <w:rPr>
          <w:rFonts w:ascii="Times New Roman"/>
          <w:color w:val="000000"/>
          <w:sz w:val="24"/>
        </w:rPr>
        <w:t xml:space="preserve"> minimalizuje </w:t>
      </w:r>
      <w:r w:rsidRPr="0022252D">
        <w:rPr>
          <w:rFonts w:ascii="Times New Roman" w:hAnsi="Times New Roman" w:cs="Times New Roman"/>
          <w:color w:val="000000"/>
          <w:sz w:val="24"/>
        </w:rPr>
        <w:t>zkreslení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zaručuje,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že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jakékoliv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rozdíly</w:t>
      </w:r>
      <w:r w:rsidRPr="0022252D">
        <w:rPr>
          <w:rFonts w:ascii="Times New Roman"/>
          <w:color w:val="000000"/>
          <w:sz w:val="24"/>
        </w:rPr>
        <w:t xml:space="preserve"> ve </w:t>
      </w:r>
      <w:r w:rsidRPr="0022252D">
        <w:rPr>
          <w:rFonts w:ascii="Times New Roman" w:hAnsi="Times New Roman" w:cs="Times New Roman"/>
          <w:color w:val="000000"/>
          <w:sz w:val="24"/>
        </w:rPr>
        <w:t>výsledcích</w:t>
      </w:r>
      <w:r w:rsidRPr="0022252D">
        <w:rPr>
          <w:rFonts w:ascii="Times New Roman"/>
          <w:color w:val="000000"/>
          <w:sz w:val="24"/>
        </w:rPr>
        <w:t xml:space="preserve"> lze </w:t>
      </w:r>
      <w:r w:rsidRPr="0022252D">
        <w:rPr>
          <w:rFonts w:ascii="Times New Roman" w:hAnsi="Times New Roman" w:cs="Times New Roman"/>
          <w:color w:val="000000"/>
          <w:sz w:val="24"/>
        </w:rPr>
        <w:t>připsat</w:t>
      </w:r>
      <w:r w:rsidRPr="0022252D">
        <w:rPr>
          <w:rFonts w:ascii="Times New Roman"/>
          <w:color w:val="000000"/>
          <w:sz w:val="24"/>
        </w:rPr>
        <w:t xml:space="preserve"> test</w:t>
      </w:r>
      <w:r w:rsidRPr="0022252D">
        <w:rPr>
          <w:rFonts w:ascii="Times New Roman" w:hAnsi="Times New Roman" w:cs="Times New Roman"/>
          <w:color w:val="000000"/>
          <w:sz w:val="24"/>
        </w:rPr>
        <w:t>ované</w:t>
      </w:r>
      <w:r w:rsidRPr="0022252D">
        <w:rPr>
          <w:rFonts w:ascii="Times New Roman"/>
          <w:color w:val="000000"/>
          <w:sz w:val="24"/>
        </w:rPr>
        <w:t xml:space="preserve"> intervenci.</w:t>
      </w:r>
    </w:p>
    <w:p w14:paraId="7687EE84" w14:textId="13CDB024" w:rsidR="00B922BA" w:rsidRPr="0022252D" w:rsidRDefault="00000000" w:rsidP="009F42AA">
      <w:pPr>
        <w:spacing w:before="263" w:after="0" w:line="276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lastRenderedPageBreak/>
        <w:t>•</w:t>
      </w:r>
      <w:r w:rsidRPr="0022252D">
        <w:rPr>
          <w:rFonts w:ascii="Times New Roman"/>
          <w:color w:val="000000"/>
          <w:spacing w:val="26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V </w:t>
      </w:r>
      <w:r w:rsidRPr="0022252D">
        <w:rPr>
          <w:rFonts w:ascii="Times New Roman" w:hAnsi="Times New Roman" w:cs="Times New Roman"/>
          <w:b/>
          <w:color w:val="000000"/>
          <w:sz w:val="24"/>
        </w:rPr>
        <w:t>křížových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studiích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dostává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každý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účastník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dvě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léčby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(experimentální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kontrolní)</w:t>
      </w:r>
      <w:r w:rsidRPr="0022252D">
        <w:rPr>
          <w:rFonts w:ascii="Times New Roman"/>
          <w:color w:val="000000"/>
          <w:sz w:val="24"/>
        </w:rPr>
        <w:t xml:space="preserve"> v </w:t>
      </w:r>
      <w:r w:rsidRPr="0022252D">
        <w:rPr>
          <w:rFonts w:ascii="Times New Roman" w:hAnsi="Times New Roman" w:cs="Times New Roman"/>
          <w:color w:val="000000"/>
          <w:sz w:val="24"/>
        </w:rPr>
        <w:t>různém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čase,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což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umožňuje</w:t>
      </w:r>
      <w:r w:rsidR="009F42AA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přímé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porovnání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účinků</w:t>
      </w:r>
      <w:r w:rsidRPr="0022252D">
        <w:rPr>
          <w:rFonts w:ascii="Times New Roman"/>
          <w:color w:val="000000"/>
          <w:sz w:val="24"/>
        </w:rPr>
        <w:t xml:space="preserve"> v </w:t>
      </w:r>
      <w:r w:rsidRPr="0022252D">
        <w:rPr>
          <w:rFonts w:ascii="Times New Roman" w:hAnsi="Times New Roman" w:cs="Times New Roman"/>
          <w:color w:val="000000"/>
          <w:sz w:val="24"/>
        </w:rPr>
        <w:t>rámci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téhož</w:t>
      </w:r>
      <w:r w:rsidRPr="0022252D">
        <w:rPr>
          <w:rFonts w:ascii="Times New Roman"/>
          <w:color w:val="000000"/>
          <w:sz w:val="24"/>
        </w:rPr>
        <w:t xml:space="preserve"> subjektu.</w:t>
      </w:r>
      <w:r w:rsidRPr="0022252D">
        <w:rPr>
          <w:rFonts w:ascii="Times New Roman"/>
          <w:color w:val="000000"/>
          <w:spacing w:val="-21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Tento </w:t>
      </w:r>
      <w:r w:rsidRPr="0022252D">
        <w:rPr>
          <w:rFonts w:ascii="Times New Roman" w:hAnsi="Times New Roman" w:cs="Times New Roman"/>
          <w:color w:val="000000"/>
          <w:sz w:val="24"/>
        </w:rPr>
        <w:t>plán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snižuje</w:t>
      </w:r>
      <w:r w:rsidRPr="0022252D">
        <w:rPr>
          <w:rFonts w:ascii="Times New Roman"/>
          <w:color w:val="000000"/>
          <w:sz w:val="24"/>
        </w:rPr>
        <w:t xml:space="preserve"> vliv variability mezi </w:t>
      </w:r>
      <w:r w:rsidRPr="0022252D">
        <w:rPr>
          <w:rFonts w:ascii="Times New Roman"/>
          <w:color w:val="000000"/>
          <w:spacing w:val="-2"/>
          <w:sz w:val="24"/>
        </w:rPr>
        <w:t>subjekty.</w:t>
      </w:r>
    </w:p>
    <w:p w14:paraId="57D640C7" w14:textId="77777777" w:rsidR="00B922BA" w:rsidRPr="0022252D" w:rsidRDefault="00000000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22252D">
        <w:rPr>
          <w:rFonts w:ascii="Times New Roman"/>
          <w:b/>
          <w:color w:val="000000"/>
          <w:sz w:val="24"/>
        </w:rPr>
        <w:t xml:space="preserve">Typy </w:t>
      </w:r>
      <w:r w:rsidRPr="0022252D">
        <w:rPr>
          <w:rFonts w:ascii="Times New Roman" w:hAnsi="Times New Roman" w:cs="Times New Roman"/>
          <w:b/>
          <w:color w:val="000000"/>
          <w:sz w:val="24"/>
        </w:rPr>
        <w:t>pozorovacích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studií:</w:t>
      </w:r>
    </w:p>
    <w:p w14:paraId="517FF1D3" w14:textId="6C696CF2" w:rsidR="00B922BA" w:rsidRPr="0022252D" w:rsidRDefault="00000000">
      <w:pPr>
        <w:spacing w:before="269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b/>
          <w:color w:val="000000"/>
          <w:sz w:val="24"/>
        </w:rPr>
        <w:t>Kohortové</w:t>
      </w:r>
      <w:proofErr w:type="spellEnd"/>
      <w:r w:rsidRPr="0022252D">
        <w:rPr>
          <w:rFonts w:ascii="Times New Roman"/>
          <w:b/>
          <w:color w:val="000000"/>
          <w:sz w:val="24"/>
        </w:rPr>
        <w:t xml:space="preserve"> studie </w:t>
      </w:r>
      <w:r w:rsidRPr="0022252D">
        <w:rPr>
          <w:rFonts w:ascii="Times New Roman" w:hAnsi="Times New Roman" w:cs="Times New Roman"/>
          <w:color w:val="000000"/>
          <w:sz w:val="24"/>
        </w:rPr>
        <w:t>sledují</w:t>
      </w:r>
      <w:r w:rsidRPr="0022252D">
        <w:rPr>
          <w:rFonts w:ascii="Times New Roman"/>
          <w:color w:val="000000"/>
          <w:sz w:val="24"/>
        </w:rPr>
        <w:t xml:space="preserve"> skupinu </w:t>
      </w:r>
      <w:r w:rsidRPr="0022252D">
        <w:rPr>
          <w:rFonts w:ascii="Times New Roman" w:hAnsi="Times New Roman" w:cs="Times New Roman"/>
          <w:color w:val="000000"/>
          <w:sz w:val="24"/>
        </w:rPr>
        <w:t>lidí</w:t>
      </w:r>
      <w:r w:rsidRPr="0022252D">
        <w:rPr>
          <w:rFonts w:ascii="Times New Roman"/>
          <w:color w:val="000000"/>
          <w:sz w:val="24"/>
        </w:rPr>
        <w:t xml:space="preserve"> (kohortu) </w:t>
      </w:r>
      <w:r w:rsidRPr="0022252D">
        <w:rPr>
          <w:rFonts w:ascii="Times New Roman" w:hAnsi="Times New Roman" w:cs="Times New Roman"/>
          <w:color w:val="000000"/>
          <w:sz w:val="24"/>
        </w:rPr>
        <w:t>během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určitého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časového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období</w:t>
      </w:r>
      <w:r w:rsidRPr="0022252D">
        <w:rPr>
          <w:rFonts w:ascii="Times New Roman"/>
          <w:color w:val="000000"/>
          <w:sz w:val="24"/>
        </w:rPr>
        <w:t xml:space="preserve"> s </w:t>
      </w:r>
      <w:r w:rsidRPr="0022252D">
        <w:rPr>
          <w:rFonts w:ascii="Times New Roman" w:hAnsi="Times New Roman" w:cs="Times New Roman"/>
          <w:color w:val="000000"/>
          <w:sz w:val="24"/>
        </w:rPr>
        <w:t>cílem</w:t>
      </w:r>
      <w:r w:rsidRPr="0022252D">
        <w:rPr>
          <w:rFonts w:ascii="Times New Roman"/>
          <w:color w:val="000000"/>
          <w:sz w:val="24"/>
        </w:rPr>
        <w:t xml:space="preserve"> zjistit, </w:t>
      </w:r>
      <w:r w:rsidRPr="0022252D">
        <w:rPr>
          <w:rFonts w:ascii="Times New Roman" w:hAnsi="Times New Roman" w:cs="Times New Roman"/>
          <w:color w:val="000000"/>
          <w:sz w:val="24"/>
        </w:rPr>
        <w:t>jaké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faktory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mohou ovlivnit </w:t>
      </w:r>
      <w:r w:rsidRPr="0022252D">
        <w:rPr>
          <w:rFonts w:ascii="Times New Roman" w:hAnsi="Times New Roman" w:cs="Times New Roman"/>
          <w:color w:val="000000"/>
          <w:sz w:val="24"/>
        </w:rPr>
        <w:t>výskyt</w:t>
      </w:r>
      <w:r w:rsidRPr="0022252D">
        <w:rPr>
          <w:rFonts w:ascii="Times New Roman"/>
          <w:color w:val="000000"/>
          <w:sz w:val="24"/>
        </w:rPr>
        <w:t xml:space="preserve"> nemoci nebo </w:t>
      </w:r>
      <w:r w:rsidRPr="0022252D">
        <w:rPr>
          <w:rFonts w:ascii="Times New Roman" w:hAnsi="Times New Roman" w:cs="Times New Roman"/>
          <w:color w:val="000000"/>
          <w:sz w:val="24"/>
        </w:rPr>
        <w:t>jiných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zdravotních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následků.</w:t>
      </w:r>
      <w:r w:rsidRPr="0022252D">
        <w:rPr>
          <w:rFonts w:ascii="Times New Roman"/>
          <w:color w:val="00000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color w:val="000000"/>
          <w:sz w:val="24"/>
        </w:rPr>
        <w:t>Kohortové</w:t>
      </w:r>
      <w:proofErr w:type="spellEnd"/>
      <w:r w:rsidRPr="0022252D">
        <w:rPr>
          <w:rFonts w:ascii="Times New Roman"/>
          <w:color w:val="000000"/>
          <w:sz w:val="24"/>
        </w:rPr>
        <w:t xml:space="preserve"> studie mohou </w:t>
      </w:r>
      <w:r w:rsidRPr="0022252D">
        <w:rPr>
          <w:rFonts w:ascii="Times New Roman" w:hAnsi="Times New Roman" w:cs="Times New Roman"/>
          <w:color w:val="000000"/>
          <w:sz w:val="24"/>
        </w:rPr>
        <w:t>být:</w:t>
      </w:r>
      <w:r w:rsidRPr="0022252D">
        <w:rPr>
          <w:rFonts w:ascii="Times New Roman" w:hAnsi="Times New Roman" w:cs="Times New Roman"/>
          <w:color w:val="000000"/>
          <w:sz w:val="24"/>
        </w:rPr>
        <w:cr/>
      </w:r>
      <w:r w:rsidRPr="0022252D">
        <w:rPr>
          <w:rFonts w:ascii="Times New Roman"/>
          <w:color w:val="000000"/>
          <w:spacing w:val="539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Prospektivní: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sbírají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údaje</w:t>
      </w:r>
      <w:r w:rsidRPr="0022252D">
        <w:rPr>
          <w:rFonts w:ascii="Times New Roman"/>
          <w:color w:val="000000"/>
          <w:sz w:val="24"/>
        </w:rPr>
        <w:t xml:space="preserve"> do budoucna od </w:t>
      </w:r>
      <w:r w:rsidRPr="0022252D">
        <w:rPr>
          <w:rFonts w:ascii="Times New Roman" w:hAnsi="Times New Roman" w:cs="Times New Roman"/>
          <w:color w:val="000000"/>
          <w:sz w:val="24"/>
        </w:rPr>
        <w:t>počátečního</w:t>
      </w:r>
      <w:r w:rsidRPr="0022252D">
        <w:rPr>
          <w:rFonts w:ascii="Times New Roman"/>
          <w:color w:val="000000"/>
          <w:sz w:val="24"/>
        </w:rPr>
        <w:t xml:space="preserve"> bodu.</w:t>
      </w:r>
    </w:p>
    <w:p w14:paraId="346D1C32" w14:textId="77777777" w:rsidR="00B922BA" w:rsidRPr="0022252D" w:rsidRDefault="00000000">
      <w:pPr>
        <w:spacing w:before="0" w:after="0" w:line="276" w:lineRule="exact"/>
        <w:ind w:left="1047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◦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Retrospektivní: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analýza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existujících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údajů.</w:t>
      </w:r>
    </w:p>
    <w:p w14:paraId="58DF7D42" w14:textId="7B26F356" w:rsidR="00B922BA" w:rsidRPr="0022252D" w:rsidRDefault="00000000">
      <w:pPr>
        <w:spacing w:before="0" w:after="0" w:line="270" w:lineRule="exact"/>
        <w:ind w:left="448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color w:val="000000"/>
          <w:sz w:val="24"/>
        </w:rPr>
        <w:t>•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Případové</w:t>
      </w:r>
      <w:r w:rsidRPr="0022252D">
        <w:rPr>
          <w:rFonts w:ascii="Times New Roman"/>
          <w:b/>
          <w:color w:val="000000"/>
          <w:sz w:val="24"/>
        </w:rPr>
        <w:t xml:space="preserve"> studie: </w:t>
      </w:r>
      <w:r w:rsidRPr="0022252D">
        <w:rPr>
          <w:rFonts w:ascii="Times New Roman"/>
          <w:color w:val="000000"/>
          <w:sz w:val="24"/>
        </w:rPr>
        <w:t xml:space="preserve">se </w:t>
      </w:r>
      <w:r w:rsidRPr="0022252D">
        <w:rPr>
          <w:rFonts w:ascii="Times New Roman" w:hAnsi="Times New Roman" w:cs="Times New Roman"/>
          <w:color w:val="000000"/>
          <w:sz w:val="24"/>
        </w:rPr>
        <w:t>porovnávají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lidé</w:t>
      </w:r>
      <w:r w:rsidRPr="0022252D">
        <w:rPr>
          <w:rFonts w:ascii="Times New Roman"/>
          <w:color w:val="000000"/>
          <w:sz w:val="24"/>
        </w:rPr>
        <w:t xml:space="preserve"> s </w:t>
      </w:r>
      <w:r w:rsidRPr="0022252D">
        <w:rPr>
          <w:rFonts w:ascii="Times New Roman" w:hAnsi="Times New Roman" w:cs="Times New Roman"/>
          <w:color w:val="000000"/>
          <w:sz w:val="24"/>
        </w:rPr>
        <w:t>určitým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onemocněním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(případy)</w:t>
      </w:r>
      <w:r w:rsidRPr="0022252D">
        <w:rPr>
          <w:rFonts w:ascii="Times New Roman"/>
          <w:color w:val="000000"/>
          <w:sz w:val="24"/>
        </w:rPr>
        <w:t xml:space="preserve"> s lidmi bez </w:t>
      </w:r>
      <w:r w:rsidRPr="0022252D">
        <w:rPr>
          <w:rFonts w:ascii="Times New Roman" w:hAnsi="Times New Roman" w:cs="Times New Roman"/>
          <w:color w:val="000000"/>
          <w:sz w:val="24"/>
        </w:rPr>
        <w:t>onemocnění</w:t>
      </w:r>
      <w:r w:rsidRPr="0022252D">
        <w:rPr>
          <w:rFonts w:ascii="Times New Roman"/>
          <w:color w:val="000000"/>
          <w:sz w:val="24"/>
        </w:rPr>
        <w:t xml:space="preserve"> (kontroly) </w:t>
      </w:r>
      <w:r w:rsidRPr="0022252D">
        <w:rPr>
          <w:rFonts w:ascii="Times New Roman" w:hAnsi="Times New Roman" w:cs="Times New Roman"/>
          <w:color w:val="000000"/>
          <w:sz w:val="24"/>
        </w:rPr>
        <w:t>s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cílem</w:t>
      </w:r>
      <w:r w:rsidRPr="0022252D">
        <w:rPr>
          <w:rFonts w:ascii="Times New Roman"/>
          <w:color w:val="000000"/>
          <w:sz w:val="24"/>
        </w:rPr>
        <w:t xml:space="preserve"> identifikovat </w:t>
      </w:r>
      <w:r w:rsidRPr="0022252D">
        <w:rPr>
          <w:rFonts w:ascii="Times New Roman" w:hAnsi="Times New Roman" w:cs="Times New Roman"/>
          <w:color w:val="000000"/>
          <w:sz w:val="24"/>
        </w:rPr>
        <w:t>rizikové</w:t>
      </w:r>
      <w:r w:rsidRPr="0022252D">
        <w:rPr>
          <w:rFonts w:ascii="Times New Roman"/>
          <w:color w:val="000000"/>
          <w:sz w:val="24"/>
        </w:rPr>
        <w:t xml:space="preserve"> faktory </w:t>
      </w:r>
      <w:r w:rsidRPr="0022252D">
        <w:rPr>
          <w:rFonts w:ascii="Times New Roman" w:hAnsi="Times New Roman" w:cs="Times New Roman"/>
          <w:color w:val="000000"/>
          <w:sz w:val="24"/>
        </w:rPr>
        <w:t>spojené</w:t>
      </w:r>
      <w:r w:rsidRPr="0022252D">
        <w:rPr>
          <w:rFonts w:ascii="Times New Roman"/>
          <w:color w:val="000000"/>
          <w:sz w:val="24"/>
        </w:rPr>
        <w:t xml:space="preserve"> s </w:t>
      </w:r>
      <w:r w:rsidRPr="0022252D">
        <w:rPr>
          <w:rFonts w:ascii="Times New Roman" w:hAnsi="Times New Roman" w:cs="Times New Roman"/>
          <w:color w:val="000000"/>
          <w:sz w:val="24"/>
        </w:rPr>
        <w:t>onemocněním.</w:t>
      </w:r>
      <w:r w:rsidRPr="0022252D">
        <w:rPr>
          <w:rFonts w:ascii="Times New Roman"/>
          <w:color w:val="000000"/>
          <w:spacing w:val="-21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Tyto studie jsou </w:t>
      </w:r>
      <w:r w:rsidRPr="0022252D">
        <w:rPr>
          <w:rFonts w:ascii="Times New Roman" w:hAnsi="Times New Roman" w:cs="Times New Roman"/>
          <w:color w:val="000000"/>
          <w:sz w:val="24"/>
        </w:rPr>
        <w:t>užitečné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při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zřídka</w:t>
      </w:r>
      <w:r w:rsidRPr="0022252D">
        <w:rPr>
          <w:rFonts w:ascii="Times New Roman"/>
          <w:color w:val="000000"/>
          <w:sz w:val="24"/>
        </w:rPr>
        <w:t xml:space="preserve"> se </w:t>
      </w:r>
      <w:r w:rsidRPr="0022252D">
        <w:rPr>
          <w:rFonts w:ascii="Times New Roman" w:hAnsi="Times New Roman" w:cs="Times New Roman"/>
          <w:color w:val="000000"/>
          <w:sz w:val="24"/>
        </w:rPr>
        <w:t>vyskytujících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onemocněních</w:t>
      </w:r>
      <w:r w:rsidRPr="0022252D">
        <w:rPr>
          <w:rFonts w:ascii="Times New Roman"/>
          <w:color w:val="000000"/>
          <w:sz w:val="24"/>
        </w:rPr>
        <w:t xml:space="preserve"> a jsou </w:t>
      </w:r>
      <w:r w:rsidRPr="0022252D">
        <w:rPr>
          <w:rFonts w:ascii="Times New Roman" w:hAnsi="Times New Roman" w:cs="Times New Roman"/>
          <w:color w:val="000000"/>
          <w:sz w:val="24"/>
        </w:rPr>
        <w:t>rychlejší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levnější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než</w:t>
      </w:r>
      <w:r w:rsidRPr="0022252D">
        <w:rPr>
          <w:rFonts w:ascii="Times New Roman"/>
          <w:color w:val="000000"/>
          <w:sz w:val="24"/>
        </w:rPr>
        <w:t xml:space="preserve"> </w:t>
      </w:r>
      <w:proofErr w:type="spellStart"/>
      <w:r w:rsidRPr="0022252D">
        <w:rPr>
          <w:rFonts w:ascii="Times New Roman" w:hAnsi="Times New Roman" w:cs="Times New Roman"/>
          <w:color w:val="000000"/>
          <w:sz w:val="24"/>
        </w:rPr>
        <w:t>kohortové</w:t>
      </w:r>
      <w:proofErr w:type="spellEnd"/>
      <w:r w:rsidRPr="0022252D">
        <w:rPr>
          <w:rFonts w:ascii="Times New Roman"/>
          <w:color w:val="000000"/>
          <w:sz w:val="24"/>
        </w:rPr>
        <w:t xml:space="preserve"> studie.</w:t>
      </w:r>
    </w:p>
    <w:p w14:paraId="10D537AD" w14:textId="77777777" w:rsidR="00B922BA" w:rsidRPr="0022252D" w:rsidRDefault="00000000">
      <w:pPr>
        <w:spacing w:before="269" w:after="0" w:line="270" w:lineRule="exact"/>
        <w:ind w:left="22" w:right="100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 w:hAnsi="Times New Roman" w:cs="Times New Roman"/>
          <w:b/>
          <w:color w:val="000000"/>
          <w:sz w:val="24"/>
        </w:rPr>
        <w:t>Medicína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založená</w:t>
      </w:r>
      <w:r w:rsidRPr="0022252D">
        <w:rPr>
          <w:rFonts w:ascii="Times New Roman"/>
          <w:b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důkazech</w:t>
      </w:r>
      <w:r w:rsidRPr="0022252D">
        <w:rPr>
          <w:rFonts w:ascii="Times New Roman"/>
          <w:b/>
          <w:color w:val="000000"/>
          <w:sz w:val="24"/>
        </w:rPr>
        <w:t xml:space="preserve"> (EBM): </w:t>
      </w:r>
      <w:r w:rsidRPr="0022252D">
        <w:rPr>
          <w:rFonts w:ascii="Times New Roman"/>
          <w:color w:val="000000"/>
          <w:sz w:val="24"/>
        </w:rPr>
        <w:t xml:space="preserve">spojuje </w:t>
      </w:r>
      <w:r w:rsidRPr="0022252D">
        <w:rPr>
          <w:rFonts w:ascii="Times New Roman" w:hAnsi="Times New Roman" w:cs="Times New Roman"/>
          <w:color w:val="000000"/>
          <w:sz w:val="24"/>
        </w:rPr>
        <w:t>nejlepší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dostupné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vědecké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důkazy</w:t>
      </w:r>
      <w:r w:rsidRPr="0022252D">
        <w:rPr>
          <w:rFonts w:ascii="Times New Roman"/>
          <w:color w:val="000000"/>
          <w:sz w:val="24"/>
        </w:rPr>
        <w:t xml:space="preserve"> s </w:t>
      </w:r>
      <w:r w:rsidRPr="0022252D">
        <w:rPr>
          <w:rFonts w:ascii="Times New Roman" w:hAnsi="Times New Roman" w:cs="Times New Roman"/>
          <w:color w:val="000000"/>
          <w:sz w:val="24"/>
        </w:rPr>
        <w:t>klinickými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odbornými</w:t>
      </w:r>
      <w:r w:rsidRPr="0022252D">
        <w:rPr>
          <w:rFonts w:ascii="Times New Roman"/>
          <w:color w:val="000000"/>
          <w:sz w:val="24"/>
        </w:rPr>
        <w:t xml:space="preserve"> znalostmi a hodnotami pro pacienta. Proces EBM zahrnuje:</w:t>
      </w:r>
    </w:p>
    <w:p w14:paraId="61AA655E" w14:textId="07C9507B" w:rsidR="00B922BA" w:rsidRPr="0022252D" w:rsidRDefault="00000000" w:rsidP="009F42AA">
      <w:pPr>
        <w:spacing w:before="263" w:after="0" w:line="276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1.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Formulování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klinické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otázky: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použití</w:t>
      </w:r>
      <w:r w:rsidRPr="0022252D">
        <w:rPr>
          <w:rFonts w:ascii="Times New Roman"/>
          <w:color w:val="000000"/>
          <w:sz w:val="24"/>
        </w:rPr>
        <w:t xml:space="preserve"> metody PICO (</w:t>
      </w:r>
      <w:proofErr w:type="spellStart"/>
      <w:r w:rsidRPr="0022252D">
        <w:rPr>
          <w:rFonts w:ascii="Times New Roman"/>
          <w:color w:val="000000"/>
          <w:sz w:val="24"/>
        </w:rPr>
        <w:t>Patient</w:t>
      </w:r>
      <w:proofErr w:type="spellEnd"/>
      <w:r w:rsidRPr="0022252D">
        <w:rPr>
          <w:rFonts w:ascii="Times New Roman"/>
          <w:color w:val="000000"/>
          <w:sz w:val="24"/>
        </w:rPr>
        <w:t xml:space="preserve">, </w:t>
      </w:r>
      <w:proofErr w:type="spellStart"/>
      <w:r w:rsidRPr="0022252D">
        <w:rPr>
          <w:rFonts w:ascii="Times New Roman"/>
          <w:color w:val="000000"/>
          <w:sz w:val="24"/>
        </w:rPr>
        <w:t>Intervention</w:t>
      </w:r>
      <w:proofErr w:type="spellEnd"/>
      <w:r w:rsidRPr="0022252D">
        <w:rPr>
          <w:rFonts w:ascii="Times New Roman"/>
          <w:color w:val="000000"/>
          <w:sz w:val="24"/>
        </w:rPr>
        <w:t xml:space="preserve">, </w:t>
      </w:r>
      <w:proofErr w:type="spellStart"/>
      <w:r w:rsidRPr="0022252D">
        <w:rPr>
          <w:rFonts w:ascii="Times New Roman"/>
          <w:color w:val="000000"/>
          <w:sz w:val="24"/>
        </w:rPr>
        <w:t>Comparison</w:t>
      </w:r>
      <w:proofErr w:type="spellEnd"/>
      <w:r w:rsidRPr="0022252D">
        <w:rPr>
          <w:rFonts w:ascii="Times New Roman"/>
          <w:color w:val="000000"/>
          <w:sz w:val="24"/>
        </w:rPr>
        <w:t xml:space="preserve">, </w:t>
      </w:r>
      <w:proofErr w:type="spellStart"/>
      <w:r w:rsidRPr="0022252D">
        <w:rPr>
          <w:rFonts w:ascii="Times New Roman"/>
          <w:color w:val="000000"/>
          <w:sz w:val="24"/>
        </w:rPr>
        <w:t>Outcome</w:t>
      </w:r>
      <w:proofErr w:type="spellEnd"/>
      <w:r w:rsidRPr="0022252D">
        <w:rPr>
          <w:rFonts w:ascii="Times New Roman"/>
          <w:color w:val="000000"/>
          <w:sz w:val="24"/>
        </w:rPr>
        <w:t xml:space="preserve">) na </w:t>
      </w:r>
      <w:r w:rsidRPr="0022252D">
        <w:rPr>
          <w:rFonts w:ascii="Times New Roman" w:hAnsi="Times New Roman" w:cs="Times New Roman"/>
          <w:color w:val="000000"/>
          <w:sz w:val="24"/>
        </w:rPr>
        <w:t>vytvoření</w:t>
      </w:r>
      <w:r w:rsidR="009F42AA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jasné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specifické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pacing w:val="-3"/>
          <w:sz w:val="24"/>
        </w:rPr>
        <w:t>otázky.</w:t>
      </w:r>
    </w:p>
    <w:p w14:paraId="60FFC34E" w14:textId="77777777" w:rsidR="00B922BA" w:rsidRPr="0022252D" w:rsidRDefault="00000000">
      <w:pPr>
        <w:spacing w:before="0" w:after="0" w:line="276" w:lineRule="exact"/>
        <w:ind w:left="352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2.</w:t>
      </w:r>
      <w:r w:rsidRPr="0022252D">
        <w:rPr>
          <w:rFonts w:ascii="Times New Roman"/>
          <w:color w:val="000000"/>
          <w:spacing w:val="8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Vyhledávání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důkazů: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použití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databází</w:t>
      </w:r>
      <w:r w:rsidRPr="0022252D">
        <w:rPr>
          <w:rFonts w:ascii="Times New Roman"/>
          <w:color w:val="000000"/>
          <w:sz w:val="24"/>
        </w:rPr>
        <w:t xml:space="preserve"> jako jsou </w:t>
      </w:r>
      <w:proofErr w:type="spellStart"/>
      <w:r w:rsidRPr="0022252D">
        <w:rPr>
          <w:rFonts w:ascii="Times New Roman"/>
          <w:color w:val="000000"/>
          <w:sz w:val="24"/>
        </w:rPr>
        <w:t>PubMed</w:t>
      </w:r>
      <w:proofErr w:type="spellEnd"/>
      <w:r w:rsidRPr="0022252D">
        <w:rPr>
          <w:rFonts w:ascii="Times New Roman"/>
          <w:color w:val="000000"/>
          <w:sz w:val="24"/>
        </w:rPr>
        <w:t xml:space="preserve">, </w:t>
      </w:r>
      <w:proofErr w:type="spellStart"/>
      <w:r w:rsidRPr="0022252D">
        <w:rPr>
          <w:rFonts w:ascii="Times New Roman"/>
          <w:color w:val="000000"/>
          <w:sz w:val="24"/>
        </w:rPr>
        <w:t>Cochrane</w:t>
      </w:r>
      <w:proofErr w:type="spellEnd"/>
      <w:r w:rsidRPr="0022252D">
        <w:rPr>
          <w:rFonts w:ascii="Times New Roman"/>
          <w:color w:val="000000"/>
          <w:sz w:val="24"/>
        </w:rPr>
        <w:t xml:space="preserve"> </w:t>
      </w:r>
      <w:proofErr w:type="spellStart"/>
      <w:r w:rsidRPr="0022252D">
        <w:rPr>
          <w:rFonts w:ascii="Times New Roman"/>
          <w:color w:val="000000"/>
          <w:sz w:val="24"/>
        </w:rPr>
        <w:t>Library</w:t>
      </w:r>
      <w:proofErr w:type="spellEnd"/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vyhledání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relevantních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studií.</w:t>
      </w:r>
    </w:p>
    <w:p w14:paraId="4A2817B2" w14:textId="008E4C15" w:rsidR="00B922BA" w:rsidRPr="0022252D" w:rsidRDefault="00000000" w:rsidP="009F42AA">
      <w:pPr>
        <w:spacing w:before="0" w:after="0" w:line="276" w:lineRule="exact"/>
        <w:jc w:val="left"/>
        <w:rPr>
          <w:rFonts w:ascii="Times New Roman"/>
          <w:color w:val="000000"/>
          <w:sz w:val="24"/>
        </w:rPr>
      </w:pPr>
      <w:bookmarkStart w:id="1" w:name="br3"/>
      <w:bookmarkEnd w:id="1"/>
      <w:r w:rsidRPr="0022252D">
        <w:rPr>
          <w:rFonts w:ascii="Times New Roman" w:hAnsi="Times New Roman" w:cs="Times New Roman"/>
          <w:b/>
          <w:color w:val="000000"/>
          <w:sz w:val="24"/>
        </w:rPr>
        <w:t>Hodnocení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důkazů: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kritické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posouzení</w:t>
      </w:r>
      <w:r w:rsidRPr="0022252D">
        <w:rPr>
          <w:rFonts w:ascii="Times New Roman"/>
          <w:color w:val="000000"/>
          <w:sz w:val="24"/>
        </w:rPr>
        <w:t xml:space="preserve"> kvality a relevance </w:t>
      </w:r>
      <w:r w:rsidRPr="0022252D">
        <w:rPr>
          <w:rFonts w:ascii="Times New Roman" w:hAnsi="Times New Roman" w:cs="Times New Roman"/>
          <w:color w:val="000000"/>
          <w:sz w:val="24"/>
        </w:rPr>
        <w:t>studií,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často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pomocí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nástrojů</w:t>
      </w:r>
      <w:r w:rsidRPr="0022252D">
        <w:rPr>
          <w:rFonts w:ascii="Times New Roman"/>
          <w:color w:val="000000"/>
          <w:sz w:val="24"/>
        </w:rPr>
        <w:t xml:space="preserve"> jako je GRADE (</w:t>
      </w:r>
      <w:proofErr w:type="spellStart"/>
      <w:r w:rsidRPr="0022252D">
        <w:rPr>
          <w:rFonts w:ascii="Times New Roman"/>
          <w:color w:val="000000"/>
          <w:sz w:val="24"/>
        </w:rPr>
        <w:t>Grading</w:t>
      </w:r>
      <w:proofErr w:type="spellEnd"/>
      <w:r w:rsidR="009F42AA">
        <w:rPr>
          <w:rFonts w:ascii="Times New Roman"/>
          <w:color w:val="000000"/>
          <w:sz w:val="24"/>
        </w:rPr>
        <w:t xml:space="preserve"> </w:t>
      </w:r>
      <w:proofErr w:type="spellStart"/>
      <w:r w:rsidRPr="0022252D">
        <w:rPr>
          <w:rFonts w:ascii="Times New Roman"/>
          <w:color w:val="000000"/>
          <w:sz w:val="24"/>
        </w:rPr>
        <w:t>of</w:t>
      </w:r>
      <w:proofErr w:type="spellEnd"/>
      <w:r w:rsidRPr="0022252D">
        <w:rPr>
          <w:rFonts w:ascii="Times New Roman"/>
          <w:color w:val="000000"/>
          <w:sz w:val="24"/>
        </w:rPr>
        <w:t xml:space="preserve"> </w:t>
      </w:r>
      <w:proofErr w:type="spellStart"/>
      <w:r w:rsidRPr="0022252D">
        <w:rPr>
          <w:rFonts w:ascii="Times New Roman"/>
          <w:color w:val="000000"/>
          <w:sz w:val="24"/>
        </w:rPr>
        <w:t>Recommendations</w:t>
      </w:r>
      <w:proofErr w:type="spellEnd"/>
      <w:r w:rsidRPr="0022252D">
        <w:rPr>
          <w:rFonts w:ascii="Times New Roman"/>
          <w:color w:val="000000"/>
          <w:sz w:val="24"/>
        </w:rPr>
        <w:t>,</w:t>
      </w:r>
      <w:r w:rsidRPr="0022252D">
        <w:rPr>
          <w:rFonts w:ascii="Times New Roman"/>
          <w:color w:val="000000"/>
          <w:spacing w:val="-13"/>
          <w:sz w:val="24"/>
        </w:rPr>
        <w:t xml:space="preserve"> </w:t>
      </w:r>
      <w:proofErr w:type="spellStart"/>
      <w:r w:rsidRPr="0022252D">
        <w:rPr>
          <w:rFonts w:ascii="Times New Roman"/>
          <w:color w:val="000000"/>
          <w:sz w:val="24"/>
        </w:rPr>
        <w:t>Assessment</w:t>
      </w:r>
      <w:proofErr w:type="spellEnd"/>
      <w:r w:rsidRPr="0022252D">
        <w:rPr>
          <w:rFonts w:ascii="Times New Roman"/>
          <w:color w:val="000000"/>
          <w:sz w:val="24"/>
        </w:rPr>
        <w:t xml:space="preserve">, Development and </w:t>
      </w:r>
      <w:proofErr w:type="spellStart"/>
      <w:r w:rsidRPr="0022252D">
        <w:rPr>
          <w:rFonts w:ascii="Times New Roman"/>
          <w:color w:val="000000"/>
          <w:sz w:val="24"/>
        </w:rPr>
        <w:t>Evaluation</w:t>
      </w:r>
      <w:proofErr w:type="spellEnd"/>
      <w:r w:rsidRPr="0022252D">
        <w:rPr>
          <w:rFonts w:ascii="Times New Roman"/>
          <w:color w:val="000000"/>
          <w:sz w:val="24"/>
        </w:rPr>
        <w:t>).</w:t>
      </w:r>
    </w:p>
    <w:p w14:paraId="7F21D3F0" w14:textId="77777777" w:rsidR="00B922BA" w:rsidRPr="0022252D" w:rsidRDefault="00000000">
      <w:pPr>
        <w:spacing w:before="0" w:after="0" w:line="270" w:lineRule="exact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4.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/>
          <w:b/>
          <w:color w:val="000000"/>
          <w:sz w:val="24"/>
        </w:rPr>
        <w:t xml:space="preserve">Aplikace </w:t>
      </w:r>
      <w:r w:rsidRPr="0022252D">
        <w:rPr>
          <w:rFonts w:ascii="Times New Roman" w:hAnsi="Times New Roman" w:cs="Times New Roman"/>
          <w:b/>
          <w:color w:val="000000"/>
          <w:sz w:val="24"/>
        </w:rPr>
        <w:t>důkazů: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/>
          <w:color w:val="000000"/>
          <w:sz w:val="24"/>
        </w:rPr>
        <w:t xml:space="preserve">integrace </w:t>
      </w:r>
      <w:r w:rsidRPr="0022252D">
        <w:rPr>
          <w:rFonts w:ascii="Times New Roman" w:hAnsi="Times New Roman" w:cs="Times New Roman"/>
          <w:color w:val="000000"/>
          <w:sz w:val="24"/>
        </w:rPr>
        <w:t>důkazů</w:t>
      </w:r>
      <w:r w:rsidRPr="0022252D">
        <w:rPr>
          <w:rFonts w:ascii="Times New Roman"/>
          <w:color w:val="000000"/>
          <w:sz w:val="24"/>
        </w:rPr>
        <w:t xml:space="preserve"> do </w:t>
      </w:r>
      <w:r w:rsidRPr="0022252D">
        <w:rPr>
          <w:rFonts w:ascii="Times New Roman" w:hAnsi="Times New Roman" w:cs="Times New Roman"/>
          <w:color w:val="000000"/>
          <w:sz w:val="24"/>
        </w:rPr>
        <w:t>klinické</w:t>
      </w:r>
      <w:r w:rsidRPr="0022252D">
        <w:rPr>
          <w:rFonts w:ascii="Times New Roman"/>
          <w:color w:val="000000"/>
          <w:sz w:val="24"/>
        </w:rPr>
        <w:t xml:space="preserve"> praxe s </w:t>
      </w:r>
      <w:r w:rsidRPr="0022252D">
        <w:rPr>
          <w:rFonts w:ascii="Times New Roman" w:hAnsi="Times New Roman" w:cs="Times New Roman"/>
          <w:color w:val="000000"/>
          <w:sz w:val="24"/>
        </w:rPr>
        <w:t>přihlédnutím</w:t>
      </w:r>
      <w:r w:rsidRPr="0022252D">
        <w:rPr>
          <w:rFonts w:ascii="Times New Roman"/>
          <w:color w:val="000000"/>
          <w:sz w:val="24"/>
        </w:rPr>
        <w:t xml:space="preserve"> k </w:t>
      </w:r>
      <w:r w:rsidRPr="0022252D">
        <w:rPr>
          <w:rFonts w:ascii="Times New Roman" w:hAnsi="Times New Roman" w:cs="Times New Roman"/>
          <w:color w:val="000000"/>
          <w:sz w:val="24"/>
        </w:rPr>
        <w:t>individuálním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podmínkám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pacienta.</w:t>
      </w:r>
    </w:p>
    <w:p w14:paraId="4FCC9AF1" w14:textId="1B51ECF2" w:rsidR="00B922BA" w:rsidRDefault="00000000">
      <w:pPr>
        <w:spacing w:before="0" w:after="0" w:line="270" w:lineRule="exact"/>
        <w:jc w:val="left"/>
        <w:rPr>
          <w:rFonts w:ascii="Times New Roman"/>
          <w:color w:val="000000"/>
          <w:sz w:val="24"/>
        </w:rPr>
      </w:pPr>
      <w:r w:rsidRPr="0022252D">
        <w:rPr>
          <w:rFonts w:ascii="Times New Roman"/>
          <w:color w:val="000000"/>
          <w:sz w:val="24"/>
        </w:rPr>
        <w:t>5.</w:t>
      </w:r>
      <w:r w:rsidRPr="0022252D">
        <w:rPr>
          <w:rFonts w:ascii="Times New Roman"/>
          <w:color w:val="000000"/>
          <w:spacing w:val="3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Hodnocení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b/>
          <w:color w:val="000000"/>
          <w:sz w:val="24"/>
        </w:rPr>
        <w:t>výsledků:</w:t>
      </w:r>
      <w:r w:rsidRPr="0022252D">
        <w:rPr>
          <w:rFonts w:ascii="Times New Roman"/>
          <w:b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Průběžné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hodnocení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účinnosti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bezpečnosti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zavedených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postupů</w:t>
      </w:r>
      <w:r w:rsidRPr="0022252D">
        <w:rPr>
          <w:rFonts w:ascii="Times New Roman"/>
          <w:color w:val="000000"/>
          <w:sz w:val="24"/>
        </w:rPr>
        <w:t xml:space="preserve"> a </w:t>
      </w:r>
      <w:r w:rsidRPr="0022252D">
        <w:rPr>
          <w:rFonts w:ascii="Times New Roman" w:hAnsi="Times New Roman" w:cs="Times New Roman"/>
          <w:color w:val="000000"/>
          <w:sz w:val="24"/>
        </w:rPr>
        <w:t>úprava</w:t>
      </w:r>
      <w:r w:rsidRPr="0022252D">
        <w:rPr>
          <w:rFonts w:ascii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léčby</w:t>
      </w:r>
      <w:r w:rsidRPr="0022252D">
        <w:rPr>
          <w:rFonts w:ascii="Times New Roman"/>
          <w:color w:val="000000"/>
          <w:sz w:val="24"/>
        </w:rPr>
        <w:t xml:space="preserve"> na </w:t>
      </w:r>
      <w:r w:rsidRPr="0022252D">
        <w:rPr>
          <w:rFonts w:ascii="Times New Roman" w:hAnsi="Times New Roman" w:cs="Times New Roman"/>
          <w:color w:val="000000"/>
          <w:sz w:val="24"/>
        </w:rPr>
        <w:t>základě</w:t>
      </w:r>
      <w:r w:rsidR="009F42AA">
        <w:rPr>
          <w:rFonts w:ascii="Times New Roman" w:hAnsi="Times New Roman" w:cs="Times New Roman"/>
          <w:color w:val="000000"/>
          <w:sz w:val="24"/>
        </w:rPr>
        <w:t xml:space="preserve"> </w:t>
      </w:r>
      <w:r w:rsidRPr="0022252D">
        <w:rPr>
          <w:rFonts w:ascii="Times New Roman" w:hAnsi="Times New Roman" w:cs="Times New Roman"/>
          <w:color w:val="000000"/>
          <w:sz w:val="24"/>
        </w:rPr>
        <w:t>výsledků.</w:t>
      </w:r>
    </w:p>
    <w:sectPr w:rsidR="00B922BA" w:rsidSect="0022252D">
      <w:pgSz w:w="11900" w:h="16820"/>
      <w:pgMar w:top="851" w:right="701" w:bottom="851" w:left="709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3B78D5F-4CA1-4D96-8D83-076438B707B3}"/>
    <w:embedBold r:id="rId2" w:fontKey="{59051CC7-BF9C-4E62-83BD-BA0E52BFB8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C7B61DB-354F-469A-ADD5-79B371268C34}"/>
    <w:embedBold r:id="rId4" w:fontKey="{6899FCF5-99A9-4642-B854-C2C3307A3E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A211F74C-5000-4109-AA49-5A31A1F5B17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1721C4E9-DD63-4C78-BF99-57861E3C1A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C0D21"/>
    <w:rsid w:val="0022252D"/>
    <w:rsid w:val="004F4204"/>
    <w:rsid w:val="00705C06"/>
    <w:rsid w:val="009F42AA"/>
    <w:rsid w:val="00A95B75"/>
    <w:rsid w:val="00B06B85"/>
    <w:rsid w:val="00B922BA"/>
    <w:rsid w:val="00BA5B2D"/>
    <w:rsid w:val="00E04DBF"/>
    <w:rsid w:val="00F4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17791"/>
  <w15:docId w15:val="{1FC8A305-C7CA-4AF4-8F5A-E2DE2773B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1098</Words>
  <Characters>6485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Darsa, Marek</cp:lastModifiedBy>
  <cp:revision>3</cp:revision>
  <dcterms:created xsi:type="dcterms:W3CDTF">2024-05-23T08:31:00Z</dcterms:created>
  <dcterms:modified xsi:type="dcterms:W3CDTF">2024-05-23T14:25:00Z</dcterms:modified>
</cp:coreProperties>
</file>