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Zrakový orgán</w:t>
      </w:r>
      <w:r w:rsidDel="00000000" w:rsidR="00000000" w:rsidRPr="00000000">
        <w:rPr>
          <w:rtl w:val="0"/>
        </w:rPr>
        <w:t xml:space="preserve">: Oko je zodpovedné za zachytávanie svetla a premenu optických signálov na nervové impulzy. Medzi hlavné časti oka patrí rohovka, šošovka, sietnica, sklovec a zrakový nerv. Svetlo prechádza rohovkou, láme sa cez šošovku a dopadá na sietnicu, kde sú fotoreceptory (tyčinky a čapíky) zodpovedné za detekciu svetla a farieb.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Jasová citlivosť oka</w:t>
      </w:r>
      <w:r w:rsidDel="00000000" w:rsidR="00000000" w:rsidRPr="00000000">
        <w:rPr>
          <w:rtl w:val="0"/>
        </w:rPr>
        <w:t xml:space="preserve">: Oko je citlivé na širokú škálu jasov, ale najcitlivejšie je pri stredných úrovniach osvetlenia. K adaptácii na rôzne úrovne jasu dochádza prostredníctvom zmien citlivosti tyčiniek a čapíkov na sietnici. Tyčinky sú citlivejšie na slabé svetlo, zatiaľ čo čapíky sú citlivejšie na farby a vyššie úrovne svetla.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Kontrastná citlivosť oka</w:t>
      </w:r>
      <w:r w:rsidDel="00000000" w:rsidR="00000000" w:rsidRPr="00000000">
        <w:rPr>
          <w:rtl w:val="0"/>
        </w:rPr>
        <w:t xml:space="preserve">:  schopnosť oka rozlišovať medzi objektmi s rôznym jasom. Kontrastná citlivosť je maximálna pri stredných priestorových frekvenciách a klesá pri veľmi nízkych alebo vysokých frekvenciách. Ľudské oko je najcitlivejšie na kontrast pri priestorových frekvenciách okolo 3 - 4 cyklov na stupeň zorného poľa.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Priestorová rozlišovania schopnosť oka</w:t>
      </w:r>
      <w:r w:rsidDel="00000000" w:rsidR="00000000" w:rsidRPr="00000000">
        <w:rPr>
          <w:rtl w:val="0"/>
        </w:rPr>
        <w:t xml:space="preserve">: schopnosť oka rozlíšiť jemné detaily obrazu. Je určená hustotou fotoreceptorov v sietnici, najmä v žltej škvrne (fovea). Priestorové rozlišovanie je ovplyvnené faktormi, ako sú osvetlenie, kontrast a adaptácia.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Časová rozlišovacia schopnosť oka</w:t>
      </w:r>
      <w:r w:rsidDel="00000000" w:rsidR="00000000" w:rsidRPr="00000000">
        <w:rPr>
          <w:rtl w:val="0"/>
        </w:rPr>
        <w:t xml:space="preserve">: schopnosť oka rozpoznať zmeny intenzity svetla v čase. Oko dokáže vnímať až 60 - 90 zmien za sekundu, čo zodpovedá vnímaniu pohybu a blikania svetla. Časové rozlíšenie je rozhodujúce pre sledovanie rýchlo sa pohybujúcich objektov.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Všeobecná schéma zobrazovacieho procesu</w:t>
      </w:r>
      <w:r w:rsidDel="00000000" w:rsidR="00000000" w:rsidRPr="00000000">
        <w:rPr>
          <w:rtl w:val="0"/>
        </w:rPr>
        <w:t xml:space="preserve">: Proces zobrazovania zahŕňa zachytenie obrazu, jeho spracovanie a zobrazenie. Tento proces môže zahŕňať rôzne kroky: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Snímanie obrazu: Získanie obrazových údajov pomocou snímačov (napr. kamier, skenerov).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Digitalizácia: Konverzia analógového signálu na digitálny vzorkovaním a kvantizáciou.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Spracovanie obrazu: Aplikácia rôznych algoritmov na zlepšenie kvality obrazu, extrakciu informácií a analýzu.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Zobrazenie: Vizualizácia výsledného obrazu na displeji alebo inom zobrazovacom zariadení.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Základné princípy zberu obrazových dát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Analógový obraz = nepretržitý signál, ktorý sa kontinuálne mení a sú spojité signály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Digitálny obraz = diskrétna reprezentácia obrazu, kde každý pixel má určitú hodnotu a digitalizácia zahŕňa vzorkovanie a kvantizáciu analógového signálu.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Vzorkovanie obrazu = proces prevodu spojitého obrazu na diskrétnu mriežku pixelov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Kvantovanie obrazu = proces premeny spojitých úrovní sivej alebo farieb na diskrétne hodnoty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Základné úlohy spracovania obrazu</w:t>
      </w:r>
      <w:r w:rsidDel="00000000" w:rsidR="00000000" w:rsidRPr="00000000">
        <w:rPr>
          <w:rtl w:val="0"/>
        </w:rPr>
        <w:t xml:space="preserve">: Medzi ne patrí zlepšenie kvality obrazu (úprava kontrastu, odstránenie šumu. zaostrenie), detekcia a extrakcia objektov (identifikácia a segmentácia objektov v obraze), kompresia obrazu (zmenšenie veľkosti obrazových súborov) a rozpoznávanie vzorov (identifikácia a klasifikácia objektov alebo vzorov v obraze). Tieto úlohy využívajú rôzne algoritmy a techniky, ako je filtrovanie, segmentácia a transformácia.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Lineárni zobrazovací systém</w:t>
      </w:r>
      <w:r w:rsidDel="00000000" w:rsidR="00000000" w:rsidRPr="00000000">
        <w:rPr>
          <w:rtl w:val="0"/>
        </w:rPr>
        <w:t xml:space="preserve">: Systém, ktorého výstup je lineárnou kombináciou vstupov. Pri spracovaní obrazu to znamená, že operácie aplikované na obraz sú lineárne, napríklad konvolúcia alebo filtrácia. Platí aditivita a homogenita.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Impulzná odozva</w:t>
      </w:r>
      <w:r w:rsidDel="00000000" w:rsidR="00000000" w:rsidRPr="00000000">
        <w:rPr>
          <w:rtl w:val="0"/>
        </w:rPr>
        <w:t xml:space="preserve">: Odozva systému na jednotkový impulz. V zobrazovaní predstavuje reakciu systému na bodový zdroj svetla. Impulzná odozva je kľúčom k charakterizácii systémov spracovania obrazu.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Priestorovo invariantný systém</w:t>
      </w:r>
      <w:r w:rsidDel="00000000" w:rsidR="00000000" w:rsidRPr="00000000">
        <w:rPr>
          <w:rtl w:val="0"/>
        </w:rPr>
        <w:t xml:space="preserve">: systém, ktorého vlastnosti a správanie sa nemenia v závislosti od polohy vstupného signálu v priestore. Odozva systému na impulz je rovnaká v celom priestore obrazu tzv. izoplanárny proces zobrazovania.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Konvolúcia v spojitej a diskrétnej oblasti</w:t>
      </w:r>
      <w:r w:rsidDel="00000000" w:rsidR="00000000" w:rsidRPr="00000000">
        <w:rPr>
          <w:rtl w:val="0"/>
        </w:rPr>
        <w:t xml:space="preserve">: matematická operácia používaná na filtrovanie signálov. V spojitej oblasti je konvolúcia integrálom súčinu dvoch funkcií. V diskrétnej oblasti je konvolúcia súčtom súčinu dvoch postupností.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Konvolúcia vs korelácia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-Konvolúcia = je matematická operácia, ktorá kombinuje dva signály alebo obrazy na účely filtrácie alebo analýzy. Konvolúcia má zásadný význam pri spracovaní signálov a obrazov, najmä pri aplikácii filtrov. Vlastnosti sú komutativita, asociativita a distributivita.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-Korelácia = je matematická operácia používaná na meranie podobnosti medzi dvoma signálmi alebo obrazmi. Korelácia sa často používa pri detekcii vzorov a objektov v obrazoch. Vlastnosti sú že není komutativné a meria podobnosť.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Rozdiel: Konvolúcia zahŕňa obrátenie jedného zo signálov pred sčítaním. Pri korelácii sa žiaden zo signálov neobráti, jednoducho sa sčíta súčin hodnôt. Konvolúcia je komutatívna (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𝑓∗𝑔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𝑔∗𝑓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∗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∗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 a korelácia není.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Princíp farebného zobrazenia</w:t>
      </w:r>
      <w:r w:rsidDel="00000000" w:rsidR="00000000" w:rsidRPr="00000000">
        <w:rPr>
          <w:rtl w:val="0"/>
        </w:rPr>
        <w:t xml:space="preserve">: Je založený na kombinácii základných farieb (červená, zelená, modrá - model RGB). Farby v obraze sú tvorené kombináciou týchto troch základných farieb s rôznou intenzitou.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Režimy snímania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Čiarová grafika: Zobrazenie obrázka pomocou čiar a kriviek.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Poltóny: </w:t>
      </w:r>
      <w:r w:rsidDel="00000000" w:rsidR="00000000" w:rsidRPr="00000000">
        <w:rPr>
          <w:rtl w:val="0"/>
        </w:rPr>
        <w:t xml:space="preserve">Polotónový režim používá techniku simulace šedé barvy prostřednictvím rozmístění černých teček různé velikosti a hustoty.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Odtiene sivej: Obrázky, ktoré obsahujú odtiene sivej, ale nemajú farbu.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Farebné: Obrázky, ktoré obsahujú farebné informácie.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Bodové operácie</w:t>
      </w:r>
      <w:r w:rsidDel="00000000" w:rsidR="00000000" w:rsidRPr="00000000">
        <w:rPr>
          <w:rtl w:val="0"/>
        </w:rPr>
        <w:t xml:space="preserve">: Operácie, ktoré sa aplikujú na jednotlivé pixely obrázka. Príkladom je prahovanie, pri ktorom sa pixely rozdelia na základe určitej prahovej hodnoty.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Lokálne operácie</w:t>
      </w:r>
      <w:r w:rsidDel="00000000" w:rsidR="00000000" w:rsidRPr="00000000">
        <w:rPr>
          <w:rtl w:val="0"/>
        </w:rPr>
        <w:t xml:space="preserve">: Operácie, ktoré sa aplikujú na okolie jednotlivých pixelov. Príkladom je vyhladenie alebo doostrenie obrázka pomocou filtrov.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Globálne operácie</w:t>
      </w:r>
      <w:r w:rsidDel="00000000" w:rsidR="00000000" w:rsidRPr="00000000">
        <w:rPr>
          <w:rtl w:val="0"/>
        </w:rPr>
        <w:t xml:space="preserve">: Operácie, ktoré sa použijú na celý obrázok. Príkladom je vyrovnanie histogramu, ktoré upravuje kontrast celého obrázka.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Prahovanie</w:t>
      </w:r>
      <w:r w:rsidDel="00000000" w:rsidR="00000000" w:rsidRPr="00000000">
        <w:rPr>
          <w:rtl w:val="0"/>
        </w:rPr>
        <w:t xml:space="preserve">: Metóda segmentácie obrazu, pri ktorej sa pixely segmentujú na základe prahovej hodnoty.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Adaptívne prahovanie</w:t>
      </w:r>
      <w:r w:rsidDel="00000000" w:rsidR="00000000" w:rsidRPr="00000000">
        <w:rPr>
          <w:rtl w:val="0"/>
        </w:rPr>
        <w:t xml:space="preserve">: Metóda prahovania, ktorá sa prispôsobuje lokálnym vlastnostiam obrazu a umožňuje lepšiu segmentáciu v prípade nerovnomerného osvetlenia. Sú 2 prístupy Chow-Kaneko prístup a lokálne prahovanie.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Úprava kontrastu</w:t>
      </w:r>
      <w:r w:rsidDel="00000000" w:rsidR="00000000" w:rsidRPr="00000000">
        <w:rPr>
          <w:rtl w:val="0"/>
        </w:rPr>
        <w:t xml:space="preserve">: Proces zlepšenia viditeľnosti detailov v obraze zvýšením rozdielov medzi svetlými a tmavými oblasťami.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Vyrovnanie histogramu</w:t>
      </w:r>
      <w:r w:rsidDel="00000000" w:rsidR="00000000" w:rsidRPr="00000000">
        <w:rPr>
          <w:rtl w:val="0"/>
        </w:rPr>
        <w:t xml:space="preserve">: Technika úpravy intenzity obrazu, ktorá rozširuje rozloženie intenzity tak, aby pokrývalo celý rozsah možných hodnôt.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Logaritmický operátor</w:t>
      </w:r>
      <w:r w:rsidDel="00000000" w:rsidR="00000000" w:rsidRPr="00000000">
        <w:rPr>
          <w:rtl w:val="0"/>
        </w:rPr>
        <w:t xml:space="preserve">: Používa sa na zlepšenie kontrastu v snímkach s vysokým dynamickým rozsahom komprimovaním hodnôt intenzity.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Exponenciálny operátor</w:t>
      </w:r>
      <w:r w:rsidDel="00000000" w:rsidR="00000000" w:rsidRPr="00000000">
        <w:rPr>
          <w:rtl w:val="0"/>
        </w:rPr>
        <w:t xml:space="preserve">: Používa sa na úpravu intenzity obrazu exponenciálnou zmenou hodnôt pixelov.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Vyhladzovacie filtre</w:t>
      </w:r>
      <w:r w:rsidDel="00000000" w:rsidR="00000000" w:rsidRPr="00000000">
        <w:rPr>
          <w:rtl w:val="0"/>
        </w:rPr>
        <w:t xml:space="preserve">: Filtre používané na zníženie šumu a zjemnenie obrazu. Príkladom je priemerovací filter a Gaussov filter.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Zaostrenie obrazu</w:t>
      </w:r>
      <w:r w:rsidDel="00000000" w:rsidR="00000000" w:rsidRPr="00000000">
        <w:rPr>
          <w:rtl w:val="0"/>
        </w:rPr>
        <w:t xml:space="preserve">: Proces zvyšovania ostrosti a jasnosti obrazu. Používajú sa techniky, ako je napríklad unsharp masking.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Mediánová filtrácia</w:t>
      </w:r>
      <w:r w:rsidDel="00000000" w:rsidR="00000000" w:rsidRPr="00000000">
        <w:rPr>
          <w:rtl w:val="0"/>
        </w:rPr>
        <w:t xml:space="preserve">: nelineárna technika používaná na odstránenie šumu z obrazu nahradením každého pixelu mediánom hodnôt v jeho okolí.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Fourierova transformácia</w:t>
      </w:r>
      <w:r w:rsidDel="00000000" w:rsidR="00000000" w:rsidRPr="00000000">
        <w:rPr>
          <w:rtl w:val="0"/>
        </w:rPr>
        <w:t xml:space="preserve">: matematická technika, ktorá prevádza obraz z priestorovej do frekvenčnej oblasti. Umožňuje analýzu frekvenčného obsahu obrazu.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Filtrovanie vo frekvenčnej oblasti</w:t>
      </w:r>
      <w:r w:rsidDel="00000000" w:rsidR="00000000" w:rsidRPr="00000000">
        <w:rPr>
          <w:rtl w:val="0"/>
        </w:rPr>
        <w:t xml:space="preserve">: proces úpravy frekvenčných zložiek obrazu pomocou filtrov, ako sú pásmové priepuste a dolné priepuste.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Reštaurácia obrazu</w:t>
      </w:r>
      <w:r w:rsidDel="00000000" w:rsidR="00000000" w:rsidRPr="00000000">
        <w:rPr>
          <w:rtl w:val="0"/>
        </w:rPr>
        <w:t xml:space="preserve">: Obnova obrazu je technika predbežného spracovania, ktorá sa snaží využiť apriórne znalosti o porušení matematického modelu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obrazu.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Inverzná filtrácia: technika obnovy obrazu odstránením degradácie pomocou inverzného filtra.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Wienerova filtrácia: technika obnovy obrazu, ktorá zohľadňuje funkciu šumu a degradácie s cieľom optimalizovať pomer signál/šum.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Detekcia hrán</w:t>
      </w:r>
      <w:r w:rsidDel="00000000" w:rsidR="00000000" w:rsidRPr="00000000">
        <w:rPr>
          <w:rtl w:val="0"/>
        </w:rPr>
        <w:t xml:space="preserve">: proces identifikácie hrán objektov na obrázku. Používajú sa metódy ako Sobelov, Prewittov a Cannyho operátor.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Segmentácia obrazu</w:t>
      </w:r>
      <w:r w:rsidDel="00000000" w:rsidR="00000000" w:rsidRPr="00000000">
        <w:rPr>
          <w:rtl w:val="0"/>
        </w:rPr>
        <w:t xml:space="preserve">: Proces rozdelenia obrazu na oblasti s podobnými vlastnosťami. Používajú sa metódy ako prahovanie, k-means clustering a watershed transformácia.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Houghova transformácia</w:t>
      </w:r>
      <w:r w:rsidDel="00000000" w:rsidR="00000000" w:rsidRPr="00000000">
        <w:rPr>
          <w:rtl w:val="0"/>
        </w:rPr>
        <w:t xml:space="preserve">: metóda na detekciu tvarov v obraze, napríklad čiar a kružníc, transformáciou z obrazového priestoru do priestoru parametrov.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DCT (Diskrétna kosínusová transformácia)</w:t>
      </w:r>
      <w:r w:rsidDel="00000000" w:rsidR="00000000" w:rsidRPr="00000000">
        <w:rPr>
          <w:rtl w:val="0"/>
        </w:rPr>
        <w:t xml:space="preserve">: Transformácia, ktorá prevádza obraz z priestorovej do frekvenčnej oblasti pomocou kosínusových funkcií. Používa sa pri kompresii obrázkov, napríklad JPEG.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Metódy kompresie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Jednoduché metódy = metódy ako RLE (Run-Lenght Encoding), ktoré kódujú opakujúce sa sekvencie znakov.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Štatistické metódy = metódy ako Huffmanovo a aritmetické kódovanie, ktoré využívajú frekvenciu výskytu znakov.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Slovníkové metódy = metódy ako LZW (Lempel-Ziv-Welch), ktoré kódujú postupnosti znakov pomocou slovníkov.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Transformačné metódy = metódy ako JPEG, ktoré na komprimáciu obrazu používajú transformácie (DCT, wavelet).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JPEG</w:t>
      </w:r>
      <w:r w:rsidDel="00000000" w:rsidR="00000000" w:rsidRPr="00000000">
        <w:rPr>
          <w:rtl w:val="0"/>
        </w:rPr>
        <w:t xml:space="preserve">: Štandard kompresie obrazu, ktorý využíva DCT na zmenšenie veľkosti dát obrazu pri zachovaní jeho vizuálnej kvality.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Opis objektov v obrazoch</w:t>
      </w:r>
      <w:r w:rsidDel="00000000" w:rsidR="00000000" w:rsidRPr="00000000">
        <w:rPr>
          <w:rtl w:val="0"/>
        </w:rPr>
        <w:t xml:space="preserve">: proces extrakcie a reprezentácie informácií o objektoch v obraze. Používajú sa metódy ako detekcia hrán, momenty a Fourierove deskriptory.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Rozpoznanie</w:t>
      </w:r>
      <w:r w:rsidDel="00000000" w:rsidR="00000000" w:rsidRPr="00000000">
        <w:rPr>
          <w:rtl w:val="0"/>
        </w:rPr>
        <w:t xml:space="preserve">: proces identifikácie objektov alebo vzorov na obrázku. Používajú sa techniky ako rozpoznávanie vzorov, štatistické metódy a strojové učenie.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PCA (Principal Component Analysis)</w:t>
      </w:r>
      <w:r w:rsidDel="00000000" w:rsidR="00000000" w:rsidRPr="00000000">
        <w:rPr>
          <w:rtl w:val="0"/>
        </w:rPr>
        <w:t xml:space="preserve">: Technika redukcie dimenzionality údajov, ktorá identifikuje hlavné komponenty dátového priestoru. Používa sa na kompresiu a analýzu údajov.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Matematická morfológia</w:t>
      </w:r>
      <w:r w:rsidDel="00000000" w:rsidR="00000000" w:rsidRPr="00000000">
        <w:rPr>
          <w:rtl w:val="0"/>
        </w:rPr>
        <w:t xml:space="preserve">: Je to teória skúmajúca priestorové štruktúry.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Erózia: operácia, ktorá zmenšuje veľkosť objektov na obrázku.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Dilatácia: operácia, ktorá zväčšuje objekty na obrázku.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Otvorenie: Erózia, po ktorej nasleduje dilatácia, odstraňuje malé objekty.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Uzavretie: Dilatácia nasledovaná eróziou, vypĺňa malé otvory.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Geometrické transformácie</w:t>
      </w:r>
      <w:r w:rsidDel="00000000" w:rsidR="00000000" w:rsidRPr="00000000">
        <w:rPr>
          <w:rtl w:val="0"/>
        </w:rPr>
        <w:t xml:space="preserve">: zahŕňajú zmenu veľkosti, otočenie, posunutie a zrkadlenie obrazu. Na aplikáciu týchto zmien na obrázok sa používajú transformačné a interpolačné matice.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Škálovanie = zmena veľkosti obrazu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Rotácia = zmena orientácie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Zrkadlenie = preklopenie obrazu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Posun (translácia) = zmena pozície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Afinná transformácia = lineárna geometrická transformácia obrazu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sk-SK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F30A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F30A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F30A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F30A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F30A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F30A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F30A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F30A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F30A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F30AE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sk-SK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F30AE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sk-SK"/>
    </w:rPr>
  </w:style>
  <w:style w:type="character" w:styleId="Heading3Char" w:customStyle="1">
    <w:name w:val="Heading 3 Char"/>
    <w:basedOn w:val="DefaultParagraphFont"/>
    <w:link w:val="Heading3"/>
    <w:uiPriority w:val="9"/>
    <w:rsid w:val="002F30AE"/>
    <w:rPr>
      <w:rFonts w:cstheme="majorBidi" w:eastAsiaTheme="majorEastAsia"/>
      <w:color w:val="0f4761" w:themeColor="accent1" w:themeShade="0000BF"/>
      <w:sz w:val="28"/>
      <w:szCs w:val="28"/>
      <w:lang w:val="sk-SK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F30AE"/>
    <w:rPr>
      <w:rFonts w:cstheme="majorBidi" w:eastAsiaTheme="majorEastAsia"/>
      <w:i w:val="1"/>
      <w:iCs w:val="1"/>
      <w:color w:val="0f4761" w:themeColor="accent1" w:themeShade="0000BF"/>
      <w:lang w:val="sk-SK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F30AE"/>
    <w:rPr>
      <w:rFonts w:cstheme="majorBidi" w:eastAsiaTheme="majorEastAsia"/>
      <w:color w:val="0f4761" w:themeColor="accent1" w:themeShade="0000BF"/>
      <w:lang w:val="sk-SK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F30AE"/>
    <w:rPr>
      <w:rFonts w:cstheme="majorBidi" w:eastAsiaTheme="majorEastAsia"/>
      <w:i w:val="1"/>
      <w:iCs w:val="1"/>
      <w:color w:val="595959" w:themeColor="text1" w:themeTint="0000A6"/>
      <w:lang w:val="sk-SK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F30AE"/>
    <w:rPr>
      <w:rFonts w:cstheme="majorBidi" w:eastAsiaTheme="majorEastAsia"/>
      <w:color w:val="595959" w:themeColor="text1" w:themeTint="0000A6"/>
      <w:lang w:val="sk-SK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F30AE"/>
    <w:rPr>
      <w:rFonts w:cstheme="majorBidi" w:eastAsiaTheme="majorEastAsia"/>
      <w:i w:val="1"/>
      <w:iCs w:val="1"/>
      <w:color w:val="272727" w:themeColor="text1" w:themeTint="0000D8"/>
      <w:lang w:val="sk-SK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F30AE"/>
    <w:rPr>
      <w:rFonts w:cstheme="majorBidi" w:eastAsiaTheme="majorEastAsia"/>
      <w:color w:val="272727" w:themeColor="text1" w:themeTint="0000D8"/>
      <w:lang w:val="sk-SK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F30A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30AE"/>
    <w:rPr>
      <w:rFonts w:asciiTheme="majorHAnsi" w:cstheme="majorBidi" w:eastAsiaTheme="majorEastAsia" w:hAnsiTheme="majorHAns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F30AE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30AE"/>
    <w:rPr>
      <w:rFonts w:cstheme="majorBidi" w:eastAsiaTheme="majorEastAsia"/>
      <w:color w:val="595959" w:themeColor="text1" w:themeTint="0000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F30AE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F30AE"/>
    <w:rPr>
      <w:i w:val="1"/>
      <w:iCs w:val="1"/>
      <w:color w:val="404040" w:themeColor="text1" w:themeTint="0000BF"/>
      <w:lang w:val="sk-SK"/>
    </w:rPr>
  </w:style>
  <w:style w:type="paragraph" w:styleId="ListParagraph">
    <w:name w:val="List Paragraph"/>
    <w:basedOn w:val="Normal"/>
    <w:uiPriority w:val="34"/>
    <w:qFormat w:val="1"/>
    <w:rsid w:val="002F30A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F30A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F30A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30AE"/>
    <w:rPr>
      <w:i w:val="1"/>
      <w:iCs w:val="1"/>
      <w:color w:val="0f4761" w:themeColor="accent1" w:themeShade="0000BF"/>
      <w:lang w:val="sk-SK"/>
    </w:rPr>
  </w:style>
  <w:style w:type="character" w:styleId="IntenseReference">
    <w:name w:val="Intense Reference"/>
    <w:basedOn w:val="DefaultParagraphFont"/>
    <w:uiPriority w:val="32"/>
    <w:qFormat w:val="1"/>
    <w:rsid w:val="002F30A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OZAvER/RLBXttA6LJpw8ktrBWw==">CgMxLjA4AHIhMUx6Ykt2TlprNUFEMU1aclkzMUdzODNDci1wRVhvR0ZY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2024-05-23T10:23:00Z</dcterms:created>
  <dc:creator>Patrik Pejchal</dc:creator>
</cp:coreProperties>
</file>