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6923" w14:textId="1C3D6079" w:rsidR="00315971" w:rsidRPr="00315971" w:rsidRDefault="00315971">
      <w:pPr>
        <w:rPr>
          <w:rFonts w:ascii="Technika Book" w:hAnsi="Technika Book"/>
          <w:b/>
        </w:rPr>
      </w:pPr>
    </w:p>
    <w:p w14:paraId="03E5A5D5" w14:textId="3EDC39C6" w:rsidR="00315971" w:rsidRDefault="000E1C94" w:rsidP="00315971">
      <w:pPr>
        <w:rPr>
          <w:rFonts w:ascii="Technika Book" w:hAnsi="Technika Book"/>
          <w:u w:val="single"/>
        </w:rPr>
      </w:pPr>
      <w:r>
        <w:rPr>
          <w:rFonts w:ascii="Technika Book" w:hAnsi="Technika Book"/>
          <w:u w:val="single"/>
        </w:rPr>
        <w:t xml:space="preserve">Ročníkový projekt </w:t>
      </w:r>
      <w:r w:rsidR="00315971" w:rsidRPr="00315971">
        <w:rPr>
          <w:rFonts w:ascii="Technika Book" w:hAnsi="Technika Book"/>
          <w:u w:val="single"/>
        </w:rPr>
        <w:t>I. – F7PMI</w:t>
      </w:r>
      <w:r>
        <w:rPr>
          <w:rFonts w:ascii="Technika Book" w:hAnsi="Technika Book"/>
          <w:u w:val="single"/>
        </w:rPr>
        <w:t>RPJ</w:t>
      </w:r>
      <w:r w:rsidR="00315971" w:rsidRPr="00315971">
        <w:rPr>
          <w:rFonts w:ascii="Technika Book" w:hAnsi="Technika Book"/>
          <w:u w:val="single"/>
        </w:rPr>
        <w:t>1</w:t>
      </w:r>
    </w:p>
    <w:p w14:paraId="1C1788F7" w14:textId="77777777" w:rsidR="00315971" w:rsidRDefault="00315971" w:rsidP="00315971">
      <w:pPr>
        <w:rPr>
          <w:rFonts w:ascii="Technika Book" w:hAnsi="Technika Book"/>
          <w:u w:val="single"/>
        </w:rPr>
      </w:pPr>
    </w:p>
    <w:p w14:paraId="4DEE2221" w14:textId="77777777" w:rsidR="00315971" w:rsidRPr="00315971" w:rsidRDefault="00315971" w:rsidP="00315971">
      <w:pPr>
        <w:rPr>
          <w:rFonts w:ascii="Technika Book" w:hAnsi="Technika Book"/>
          <w:u w:val="single"/>
        </w:rPr>
      </w:pPr>
    </w:p>
    <w:p w14:paraId="43A020E2" w14:textId="77777777" w:rsidR="00315971" w:rsidRPr="00315971" w:rsidRDefault="00315971" w:rsidP="00315971">
      <w:pPr>
        <w:rPr>
          <w:rFonts w:ascii="Technika Book" w:hAnsi="Technika Book"/>
        </w:rPr>
      </w:pPr>
    </w:p>
    <w:p w14:paraId="711A5038" w14:textId="75A9B115" w:rsidR="00315971" w:rsidRPr="00315971" w:rsidRDefault="00315971" w:rsidP="00315971">
      <w:pPr>
        <w:rPr>
          <w:rFonts w:ascii="Technika Book" w:hAnsi="Technika Book"/>
        </w:rPr>
      </w:pPr>
      <w:r w:rsidRPr="00315971">
        <w:rPr>
          <w:rFonts w:ascii="Technika Book" w:hAnsi="Technika Book"/>
        </w:rPr>
        <w:t xml:space="preserve">Student: </w:t>
      </w:r>
      <w:r w:rsidRPr="00315971">
        <w:rPr>
          <w:rFonts w:ascii="Technika Book" w:hAnsi="Technika Book"/>
        </w:rPr>
        <w:tab/>
      </w:r>
      <w:r w:rsidR="009527C5">
        <w:rPr>
          <w:rFonts w:ascii="Technika Book" w:hAnsi="Technika Book"/>
        </w:rPr>
        <w:t>Šimon Kochánek</w:t>
      </w:r>
    </w:p>
    <w:p w14:paraId="1984778C" w14:textId="77777777" w:rsidR="00315971" w:rsidRPr="00315971" w:rsidRDefault="00315971" w:rsidP="00315971">
      <w:pPr>
        <w:rPr>
          <w:rFonts w:ascii="Technika Book" w:hAnsi="Technika Book"/>
        </w:rPr>
      </w:pPr>
    </w:p>
    <w:p w14:paraId="09EAEB70" w14:textId="509965F3" w:rsidR="00315971" w:rsidRPr="00315971" w:rsidRDefault="00315971" w:rsidP="00315971">
      <w:pPr>
        <w:rPr>
          <w:rFonts w:ascii="Technika Book" w:hAnsi="Technika Book"/>
        </w:rPr>
      </w:pPr>
      <w:r w:rsidRPr="00315971">
        <w:rPr>
          <w:rFonts w:ascii="Technika Book" w:hAnsi="Technika Book"/>
        </w:rPr>
        <w:t xml:space="preserve">Vedoucí: </w:t>
      </w:r>
      <w:r w:rsidRPr="00315971">
        <w:rPr>
          <w:rFonts w:ascii="Technika Book" w:hAnsi="Technika Book"/>
        </w:rPr>
        <w:tab/>
      </w:r>
      <w:r w:rsidR="009527C5" w:rsidRPr="009527C5">
        <w:rPr>
          <w:rFonts w:ascii="Technika Book" w:hAnsi="Technika Book"/>
          <w:color w:val="0A0A0A"/>
        </w:rPr>
        <w:t>RNDr. Dagmar Brechlerová, Ph.D.</w:t>
      </w:r>
    </w:p>
    <w:p w14:paraId="6267D456" w14:textId="785D9491" w:rsidR="00315971" w:rsidRPr="00315971" w:rsidRDefault="00315971" w:rsidP="00315971">
      <w:pPr>
        <w:rPr>
          <w:rFonts w:ascii="Technika Book" w:hAnsi="Technika Book"/>
          <w:color w:val="000000" w:themeColor="text1"/>
        </w:rPr>
      </w:pPr>
    </w:p>
    <w:p w14:paraId="4449BFF5" w14:textId="77777777" w:rsidR="00315971" w:rsidRPr="00315971" w:rsidRDefault="00315971" w:rsidP="00315971">
      <w:pPr>
        <w:rPr>
          <w:rFonts w:ascii="Technika Book" w:hAnsi="Technika Book"/>
        </w:rPr>
      </w:pPr>
    </w:p>
    <w:p w14:paraId="5C55F63D" w14:textId="77777777" w:rsidR="00315971" w:rsidRPr="00315971" w:rsidRDefault="00315971" w:rsidP="00315971">
      <w:pPr>
        <w:rPr>
          <w:rFonts w:ascii="Technika Book" w:hAnsi="Technika Book"/>
          <w:b/>
        </w:rPr>
      </w:pPr>
      <w:r w:rsidRPr="00315971">
        <w:rPr>
          <w:rFonts w:ascii="Technika Book" w:hAnsi="Technika Book"/>
          <w:b/>
        </w:rPr>
        <w:t>NÁZEV V</w:t>
      </w:r>
      <w:r w:rsidRPr="00315971">
        <w:rPr>
          <w:rFonts w:ascii="Cambria" w:hAnsi="Cambria" w:cs="Cambria"/>
          <w:b/>
        </w:rPr>
        <w:t> </w:t>
      </w:r>
      <w:r w:rsidRPr="00315971">
        <w:rPr>
          <w:rFonts w:ascii="Technika Book" w:hAnsi="Technika Book" w:cs="Technika Book"/>
          <w:b/>
        </w:rPr>
        <w:t>Č</w:t>
      </w:r>
      <w:r w:rsidRPr="00315971">
        <w:rPr>
          <w:rFonts w:ascii="Technika Book" w:hAnsi="Technika Book"/>
          <w:b/>
        </w:rPr>
        <w:t>J:</w:t>
      </w:r>
    </w:p>
    <w:p w14:paraId="68D47300" w14:textId="77777777" w:rsidR="00315971" w:rsidRPr="00315971" w:rsidRDefault="00315971" w:rsidP="00315971">
      <w:pPr>
        <w:rPr>
          <w:rFonts w:ascii="Technika Book" w:hAnsi="Technika Book"/>
          <w:b/>
        </w:rPr>
      </w:pPr>
    </w:p>
    <w:p w14:paraId="4EEDC54F" w14:textId="493DB8BA" w:rsidR="00315971" w:rsidRPr="00315971" w:rsidRDefault="00FB57BA" w:rsidP="00315971">
      <w:pPr>
        <w:rPr>
          <w:rFonts w:ascii="Technika Book" w:hAnsi="Technika Book"/>
          <w:b/>
        </w:rPr>
      </w:pPr>
      <w:r w:rsidRPr="00FB57BA">
        <w:rPr>
          <w:rFonts w:ascii="Technika Book" w:hAnsi="Technika Book"/>
          <w:b/>
        </w:rPr>
        <w:t>Analýza dezinformačních narativů k jednomu tématu</w:t>
      </w:r>
    </w:p>
    <w:p w14:paraId="12B735DA" w14:textId="77777777" w:rsidR="00315971" w:rsidRPr="00315971" w:rsidRDefault="00315971" w:rsidP="00315971">
      <w:pPr>
        <w:rPr>
          <w:rFonts w:ascii="Technika Book" w:hAnsi="Technika Book"/>
          <w:b/>
        </w:rPr>
      </w:pPr>
    </w:p>
    <w:p w14:paraId="5078CE85" w14:textId="46819770" w:rsidR="00315971" w:rsidRPr="00315971" w:rsidRDefault="004F3D8F">
      <w:pPr>
        <w:rPr>
          <w:rFonts w:ascii="Technika Book" w:hAnsi="Technika Book"/>
          <w:b/>
        </w:rPr>
      </w:pPr>
      <w:r w:rsidRPr="00315971">
        <w:rPr>
          <w:rFonts w:ascii="Technika Book" w:hAnsi="Technika Book"/>
          <w:b/>
        </w:rPr>
        <w:t>NÁZEV V</w:t>
      </w:r>
      <w:r w:rsidRPr="00315971">
        <w:rPr>
          <w:rFonts w:ascii="Cambria" w:hAnsi="Cambria" w:cs="Cambria"/>
          <w:b/>
        </w:rPr>
        <w:t> </w:t>
      </w:r>
      <w:r w:rsidRPr="00315971">
        <w:rPr>
          <w:rFonts w:ascii="Technika Book" w:hAnsi="Technika Book"/>
          <w:b/>
        </w:rPr>
        <w:t>AJ:</w:t>
      </w:r>
    </w:p>
    <w:p w14:paraId="3F1EA997" w14:textId="77777777" w:rsidR="00315971" w:rsidRPr="00315971" w:rsidRDefault="00315971">
      <w:pPr>
        <w:rPr>
          <w:rFonts w:ascii="Technika Book" w:hAnsi="Technika Book"/>
          <w:b/>
          <w:bCs/>
        </w:rPr>
      </w:pPr>
    </w:p>
    <w:p w14:paraId="4682EF2A" w14:textId="0FAA53ED" w:rsidR="00F21D96" w:rsidRPr="00315971" w:rsidRDefault="00727CDA">
      <w:pPr>
        <w:rPr>
          <w:rFonts w:ascii="Technika Book" w:hAnsi="Technika Book"/>
        </w:rPr>
      </w:pPr>
      <w:r w:rsidRPr="00727CDA">
        <w:rPr>
          <w:rFonts w:ascii="Technika Book" w:hAnsi="Technika Book"/>
          <w:b/>
          <w:bCs/>
        </w:rPr>
        <w:t>Analysis of disinformation narratives on a single topic</w:t>
      </w:r>
    </w:p>
    <w:p w14:paraId="281E05E3" w14:textId="77777777" w:rsidR="00F21D96" w:rsidRPr="00315971" w:rsidRDefault="00F21D96">
      <w:pPr>
        <w:rPr>
          <w:rFonts w:ascii="Technika Book" w:hAnsi="Technika Book"/>
        </w:rPr>
      </w:pPr>
    </w:p>
    <w:p w14:paraId="22D490F6" w14:textId="77777777" w:rsidR="00F21D96" w:rsidRPr="00315971" w:rsidRDefault="004F3D8F">
      <w:pPr>
        <w:jc w:val="both"/>
        <w:rPr>
          <w:rFonts w:ascii="Technika Book" w:hAnsi="Technika Book"/>
        </w:rPr>
      </w:pPr>
      <w:r w:rsidRPr="00315971">
        <w:rPr>
          <w:rFonts w:ascii="Technika Book" w:hAnsi="Technika Book"/>
        </w:rPr>
        <w:t xml:space="preserve">ANOTACE (zadání projektu): </w:t>
      </w:r>
    </w:p>
    <w:p w14:paraId="4FC9E962" w14:textId="6CA2332D" w:rsidR="00F21D96" w:rsidRPr="00315971" w:rsidRDefault="00F21D96">
      <w:pPr>
        <w:jc w:val="both"/>
        <w:rPr>
          <w:rFonts w:ascii="Technika Book" w:hAnsi="Technika Book"/>
        </w:rPr>
      </w:pPr>
    </w:p>
    <w:p w14:paraId="7EC7B984" w14:textId="6C3E0F17" w:rsidR="00315971" w:rsidRPr="00315971" w:rsidRDefault="00727CDA">
      <w:pPr>
        <w:jc w:val="both"/>
        <w:rPr>
          <w:rFonts w:ascii="Technika Book" w:hAnsi="Technika Book"/>
        </w:rPr>
      </w:pPr>
      <w:r w:rsidRPr="00727CDA">
        <w:rPr>
          <w:rFonts w:ascii="Technika Book" w:hAnsi="Technika Book"/>
        </w:rPr>
        <w:t>Cílem projektu je identifikovat a popsat hlavní dezinformační narativy související s vybraným tématem v českém online prostoru a zasadit je do rámce kognitivního válčení a strategické komunikace.</w:t>
      </w:r>
    </w:p>
    <w:p w14:paraId="5ADCA496" w14:textId="5DA2E7A8" w:rsidR="00315971" w:rsidRPr="00315971" w:rsidRDefault="00315971">
      <w:pPr>
        <w:jc w:val="both"/>
        <w:rPr>
          <w:rFonts w:ascii="Technika Book" w:hAnsi="Technika Book"/>
        </w:rPr>
      </w:pPr>
    </w:p>
    <w:p w14:paraId="4D9DF7B7" w14:textId="4034FF99" w:rsidR="00315971" w:rsidRPr="00315971" w:rsidRDefault="00315971">
      <w:pPr>
        <w:jc w:val="both"/>
        <w:rPr>
          <w:rFonts w:ascii="Technika Book" w:hAnsi="Technika Book"/>
        </w:rPr>
      </w:pPr>
    </w:p>
    <w:p w14:paraId="4C3E5B6F" w14:textId="19CFEF61" w:rsidR="00315971" w:rsidRDefault="00B152A6">
      <w:pPr>
        <w:jc w:val="both"/>
        <w:rPr>
          <w:rFonts w:ascii="Technika Book" w:hAnsi="Technika Book"/>
        </w:rPr>
      </w:pPr>
      <w:r>
        <w:rPr>
          <w:rFonts w:ascii="Technika Book" w:hAnsi="Technika Book"/>
        </w:rPr>
        <w:t xml:space="preserve">EXTERNÍ ZADAVATEL: NE </w:t>
      </w:r>
    </w:p>
    <w:p w14:paraId="411E8666" w14:textId="4B16D3F7" w:rsidR="00B152A6" w:rsidRDefault="00B152A6">
      <w:pPr>
        <w:jc w:val="both"/>
        <w:rPr>
          <w:rFonts w:ascii="Technika Book" w:hAnsi="Technika Book"/>
        </w:rPr>
      </w:pPr>
    </w:p>
    <w:p w14:paraId="45CE8D90" w14:textId="76040A5B" w:rsidR="00B152A6" w:rsidRPr="00315971" w:rsidRDefault="00B152A6">
      <w:pPr>
        <w:jc w:val="both"/>
        <w:rPr>
          <w:rFonts w:ascii="Technika Book" w:hAnsi="Technika Book"/>
        </w:rPr>
      </w:pPr>
      <w:r>
        <w:rPr>
          <w:rFonts w:ascii="Technika Book" w:hAnsi="Technika Book"/>
        </w:rPr>
        <w:t xml:space="preserve">ODHADOVANÉ NÁKLADY: </w:t>
      </w:r>
      <w:r w:rsidR="009527C5">
        <w:rPr>
          <w:rFonts w:ascii="Technika Book" w:hAnsi="Technika Book"/>
        </w:rPr>
        <w:t>0</w:t>
      </w:r>
    </w:p>
    <w:p w14:paraId="06490E0E" w14:textId="518B7109" w:rsidR="00315971" w:rsidRPr="00B152A6" w:rsidRDefault="00315971">
      <w:pPr>
        <w:jc w:val="both"/>
        <w:rPr>
          <w:rFonts w:ascii="Cambria" w:hAnsi="Cambria"/>
        </w:rPr>
      </w:pPr>
    </w:p>
    <w:p w14:paraId="729EFE6E" w14:textId="5893B6A0" w:rsidR="00315971" w:rsidRPr="00315971" w:rsidRDefault="00315971">
      <w:pPr>
        <w:jc w:val="both"/>
        <w:rPr>
          <w:rFonts w:ascii="Technika Book" w:hAnsi="Technika Book"/>
        </w:rPr>
      </w:pPr>
    </w:p>
    <w:p w14:paraId="35D1EAEC" w14:textId="512E2E8F" w:rsidR="00315971" w:rsidRPr="00315971" w:rsidRDefault="00315971">
      <w:pPr>
        <w:jc w:val="both"/>
        <w:rPr>
          <w:rFonts w:ascii="Technika Book" w:hAnsi="Technika Book"/>
        </w:rPr>
      </w:pPr>
    </w:p>
    <w:p w14:paraId="3CAF0EF3" w14:textId="21A12A96" w:rsidR="00F21D96" w:rsidRDefault="004F3D8F">
      <w:pPr>
        <w:pStyle w:val="cdt4ke"/>
        <w:spacing w:beforeAutospacing="0" w:afterAutospacing="0"/>
        <w:rPr>
          <w:rFonts w:ascii="Technika Book" w:hAnsi="Technika Book"/>
        </w:rPr>
      </w:pPr>
      <w:r w:rsidRPr="00315971">
        <w:rPr>
          <w:rFonts w:ascii="Technika Book" w:hAnsi="Technika Book"/>
        </w:rPr>
        <w:t xml:space="preserve">LITERATURA: </w:t>
      </w:r>
    </w:p>
    <w:p w14:paraId="3EEB852C" w14:textId="6C60CA2A" w:rsidR="000E1C94" w:rsidRDefault="000E1C94">
      <w:pPr>
        <w:pStyle w:val="cdt4ke"/>
        <w:spacing w:beforeAutospacing="0" w:afterAutospacing="0"/>
        <w:rPr>
          <w:rFonts w:ascii="Technika Book" w:hAnsi="Technika Book"/>
        </w:rPr>
      </w:pPr>
    </w:p>
    <w:p w14:paraId="55D84EFF" w14:textId="3FB7A589" w:rsidR="008F4C6E" w:rsidRPr="008F4C6E" w:rsidRDefault="008F4C6E" w:rsidP="008F4C6E">
      <w:pPr>
        <w:pStyle w:val="cdt4ke"/>
        <w:spacing w:beforeAutospacing="0" w:afterAutospacing="0"/>
        <w:rPr>
          <w:rFonts w:ascii="Technika Book" w:hAnsi="Technika Book"/>
        </w:rPr>
      </w:pPr>
      <w:r w:rsidRPr="008F4C6E">
        <w:rPr>
          <w:rFonts w:ascii="Technika Book" w:hAnsi="Technika Book"/>
        </w:rPr>
        <w:t>ALVAROVÁ, Alexandra. </w:t>
      </w:r>
      <w:r w:rsidRPr="008F4C6E">
        <w:rPr>
          <w:rFonts w:ascii="Technika Book" w:hAnsi="Technika Book"/>
          <w:i/>
          <w:iCs/>
        </w:rPr>
        <w:t>Průmysl lži: propaganda, konspirace a dezinformační válka</w:t>
      </w:r>
      <w:r w:rsidRPr="008F4C6E">
        <w:rPr>
          <w:rFonts w:ascii="Technika Book" w:hAnsi="Technika Book"/>
        </w:rPr>
        <w:t>. Praha: Triton, 2017. 252 s. ISBN 978-80-7594-096.​</w:t>
      </w:r>
    </w:p>
    <w:p w14:paraId="665B5EAE" w14:textId="77777777" w:rsidR="008F4C6E" w:rsidRPr="008F4C6E" w:rsidRDefault="008F4C6E" w:rsidP="008F4C6E">
      <w:pPr>
        <w:pStyle w:val="cdt4ke"/>
        <w:spacing w:beforeAutospacing="0" w:afterAutospacing="0"/>
        <w:rPr>
          <w:rFonts w:ascii="Technika Book" w:hAnsi="Technika Book"/>
        </w:rPr>
      </w:pPr>
      <w:r w:rsidRPr="008F4C6E">
        <w:rPr>
          <w:rFonts w:ascii="Technika Book" w:hAnsi="Technika Book"/>
        </w:rPr>
        <w:t>KOLOMAZNÍK, Tomáš; SARVAŠ, Štefan; ROD, Zdeněk. </w:t>
      </w:r>
      <w:r w:rsidRPr="008F4C6E">
        <w:rPr>
          <w:rFonts w:ascii="Technika Book" w:hAnsi="Technika Book"/>
          <w:i/>
          <w:iCs/>
        </w:rPr>
        <w:t>Proč věříme dezinformacím</w:t>
      </w:r>
      <w:r w:rsidRPr="008F4C6E">
        <w:rPr>
          <w:rFonts w:ascii="Technika Book" w:hAnsi="Technika Book"/>
        </w:rPr>
        <w:t>. [místo vydání neuvedeno]: [vydavatel neuveden], [rok neuveden]. ISBN [neuvedeno].​</w:t>
      </w:r>
    </w:p>
    <w:p w14:paraId="5A4C3571" w14:textId="77777777" w:rsidR="008F4C6E" w:rsidRPr="008F4C6E" w:rsidRDefault="008F4C6E" w:rsidP="008F4C6E">
      <w:pPr>
        <w:pStyle w:val="cdt4ke"/>
        <w:spacing w:beforeAutospacing="0" w:afterAutospacing="0"/>
        <w:rPr>
          <w:rFonts w:ascii="Technika Book" w:hAnsi="Technika Book"/>
        </w:rPr>
      </w:pPr>
      <w:r w:rsidRPr="008F4C6E">
        <w:rPr>
          <w:rFonts w:ascii="Technika Book" w:hAnsi="Technika Book"/>
        </w:rPr>
        <w:t>MORAVEC, Václav; DUŠEK, Ladislav. </w:t>
      </w:r>
      <w:r w:rsidRPr="008F4C6E">
        <w:rPr>
          <w:rFonts w:ascii="Technika Book" w:hAnsi="Technika Book"/>
          <w:i/>
          <w:iCs/>
        </w:rPr>
        <w:t>Covid-19 infodemie</w:t>
      </w:r>
      <w:r w:rsidRPr="008F4C6E">
        <w:rPr>
          <w:rFonts w:ascii="Technika Book" w:hAnsi="Technika Book"/>
        </w:rPr>
        <w:t>. Praha: Academia, 2022. 440 s. ISBN 978-80-200-3434-2.​</w:t>
      </w:r>
    </w:p>
    <w:p w14:paraId="38AB1009" w14:textId="77777777" w:rsidR="008F4C6E" w:rsidRPr="008F4C6E" w:rsidRDefault="008F4C6E" w:rsidP="008F4C6E">
      <w:pPr>
        <w:pStyle w:val="cdt4ke"/>
        <w:spacing w:beforeAutospacing="0" w:afterAutospacing="0"/>
        <w:rPr>
          <w:rFonts w:ascii="Technika Book" w:hAnsi="Technika Book"/>
        </w:rPr>
      </w:pPr>
      <w:r w:rsidRPr="008F4C6E">
        <w:rPr>
          <w:rFonts w:ascii="Technika Book" w:hAnsi="Technika Book"/>
        </w:rPr>
        <w:t>BERNAYS, Edward L. </w:t>
      </w:r>
      <w:r w:rsidRPr="008F4C6E">
        <w:rPr>
          <w:rFonts w:ascii="Technika Book" w:hAnsi="Technika Book"/>
          <w:i/>
          <w:iCs/>
        </w:rPr>
        <w:t>Propaganda</w:t>
      </w:r>
      <w:r w:rsidRPr="008F4C6E">
        <w:rPr>
          <w:rFonts w:ascii="Technika Book" w:hAnsi="Technika Book"/>
        </w:rPr>
        <w:t>. New York: Horace Liveright, 1928. </w:t>
      </w:r>
    </w:p>
    <w:p w14:paraId="58389DA6" w14:textId="140E4377" w:rsidR="000E1C94" w:rsidRPr="00315971" w:rsidRDefault="000E1C94">
      <w:pPr>
        <w:pStyle w:val="cdt4ke"/>
        <w:spacing w:beforeAutospacing="0" w:afterAutospacing="0"/>
        <w:rPr>
          <w:rFonts w:ascii="Technika Book" w:hAnsi="Technika Book"/>
        </w:rPr>
      </w:pPr>
    </w:p>
    <w:sectPr w:rsidR="000E1C94" w:rsidRPr="00315971">
      <w:pgSz w:w="11906" w:h="16838"/>
      <w:pgMar w:top="709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echnika Book">
    <w:altName w:val="Calibri"/>
    <w:charset w:val="EE"/>
    <w:family w:val="auto"/>
    <w:pitch w:val="variable"/>
    <w:sig w:usb0="00000087" w:usb1="00000001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DBD"/>
    <w:multiLevelType w:val="multilevel"/>
    <w:tmpl w:val="4152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E603A8"/>
    <w:multiLevelType w:val="multilevel"/>
    <w:tmpl w:val="F7F8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5125377">
    <w:abstractNumId w:val="1"/>
  </w:num>
  <w:num w:numId="2" w16cid:durableId="19392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D96"/>
    <w:rsid w:val="0001676E"/>
    <w:rsid w:val="00027AE5"/>
    <w:rsid w:val="0009628D"/>
    <w:rsid w:val="00096A67"/>
    <w:rsid w:val="000E1C94"/>
    <w:rsid w:val="00132E94"/>
    <w:rsid w:val="00315971"/>
    <w:rsid w:val="004079B2"/>
    <w:rsid w:val="004F3D8F"/>
    <w:rsid w:val="00595777"/>
    <w:rsid w:val="00686D45"/>
    <w:rsid w:val="00727CDA"/>
    <w:rsid w:val="00876ECD"/>
    <w:rsid w:val="008F4C6E"/>
    <w:rsid w:val="00910691"/>
    <w:rsid w:val="009527C5"/>
    <w:rsid w:val="00B152A6"/>
    <w:rsid w:val="00B65086"/>
    <w:rsid w:val="00BA1E31"/>
    <w:rsid w:val="00C70874"/>
    <w:rsid w:val="00C819C1"/>
    <w:rsid w:val="00C913C8"/>
    <w:rsid w:val="00CD181F"/>
    <w:rsid w:val="00DB1EA1"/>
    <w:rsid w:val="00F12341"/>
    <w:rsid w:val="00F21D96"/>
    <w:rsid w:val="00F874BF"/>
    <w:rsid w:val="00FB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90BD"/>
  <w15:docId w15:val="{95862D4B-4B2A-41EC-AD63-EFE0448D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50B"/>
    <w:rPr>
      <w:rFonts w:ascii="Times New Roman" w:hAnsi="Times New Roman" w:cs="Times New Roman"/>
      <w:sz w:val="24"/>
      <w:szCs w:val="24"/>
      <w:lang w:eastAsia="cs-CZ"/>
    </w:rPr>
  </w:style>
  <w:style w:type="paragraph" w:styleId="Heading1">
    <w:name w:val="heading 1"/>
    <w:basedOn w:val="Normal"/>
    <w:link w:val="Heading1Char"/>
    <w:uiPriority w:val="9"/>
    <w:qFormat/>
    <w:rsid w:val="00364EFB"/>
    <w:pPr>
      <w:spacing w:beforeAutospacing="1" w:afterAutospacing="1"/>
      <w:outlineLvl w:val="0"/>
    </w:pPr>
    <w:rPr>
      <w:rFonts w:eastAsia="Times New Roman"/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64EFB"/>
    <w:rPr>
      <w:rFonts w:ascii="Times New Roman" w:eastAsia="Times New Roman" w:hAnsi="Times New Roman" w:cs="Times New Roman"/>
      <w:b/>
      <w:bCs/>
      <w:kern w:val="2"/>
      <w:sz w:val="48"/>
      <w:szCs w:val="48"/>
      <w:lang w:eastAsia="cs-CZ"/>
    </w:rPr>
  </w:style>
  <w:style w:type="character" w:customStyle="1" w:styleId="mr-1">
    <w:name w:val="mr-1"/>
    <w:basedOn w:val="DefaultParagraphFont"/>
    <w:qFormat/>
    <w:rsid w:val="00364EFB"/>
  </w:style>
  <w:style w:type="character" w:customStyle="1" w:styleId="Internetovodkaz">
    <w:name w:val="Internetový odkaz"/>
    <w:basedOn w:val="DefaultParagraphFont"/>
    <w:uiPriority w:val="99"/>
    <w:unhideWhenUsed/>
    <w:rsid w:val="00364EFB"/>
    <w:rPr>
      <w:color w:val="0000FF" w:themeColor="hyperlink"/>
      <w:u w:val="single"/>
    </w:rPr>
  </w:style>
  <w:style w:type="character" w:customStyle="1" w:styleId="Nevyeenzmnka1">
    <w:name w:val="Nevyřešená zmínka1"/>
    <w:basedOn w:val="DefaultParagraphFont"/>
    <w:uiPriority w:val="99"/>
    <w:semiHidden/>
    <w:unhideWhenUsed/>
    <w:qFormat/>
    <w:rsid w:val="00364EF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64EFB"/>
    <w:rPr>
      <w:b/>
      <w:bCs/>
    </w:rPr>
  </w:style>
  <w:style w:type="character" w:styleId="Emphasis">
    <w:name w:val="Emphasis"/>
    <w:basedOn w:val="DefaultParagraphFont"/>
    <w:uiPriority w:val="20"/>
    <w:qFormat/>
    <w:rsid w:val="00246FC6"/>
    <w:rPr>
      <w:i/>
      <w:iCs/>
    </w:rPr>
  </w:style>
  <w:style w:type="paragraph" w:customStyle="1" w:styleId="Nadpis">
    <w:name w:val="Nadpis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eastAsia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eastAsia="Calibri" w:hAnsi="Calibri" w:cs="Lohit Devanagari"/>
      <w:i/>
      <w:iCs/>
    </w:rPr>
  </w:style>
  <w:style w:type="paragraph" w:customStyle="1" w:styleId="Rejstk">
    <w:name w:val="Rejstřík"/>
    <w:basedOn w:val="Normal"/>
    <w:qFormat/>
    <w:pPr>
      <w:suppressLineNumbers/>
    </w:pPr>
    <w:rPr>
      <w:rFonts w:ascii="Calibri" w:eastAsia="Calibri" w:hAnsi="Calibri" w:cs="Lohit Devanagari"/>
    </w:rPr>
  </w:style>
  <w:style w:type="paragraph" w:customStyle="1" w:styleId="cdt4ke">
    <w:name w:val="cdt4ke"/>
    <w:basedOn w:val="Normal"/>
    <w:qFormat/>
    <w:rsid w:val="00246FC6"/>
    <w:pPr>
      <w:spacing w:beforeAutospacing="1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/>
</file>

<file path=customXml/itemProps1.xml><?xml version="1.0" encoding="utf-8"?>
<ds:datastoreItem xmlns:ds="http://schemas.openxmlformats.org/officeDocument/2006/customXml" ds:itemID="{227B8083-1CEB-4075-B57E-D756FC830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cinek</dc:creator>
  <dc:description/>
  <cp:lastModifiedBy>Kochanek, Simon</cp:lastModifiedBy>
  <cp:revision>2</cp:revision>
  <cp:lastPrinted>2024-02-19T10:29:00Z</cp:lastPrinted>
  <dcterms:created xsi:type="dcterms:W3CDTF">2025-12-12T09:04:00Z</dcterms:created>
  <dcterms:modified xsi:type="dcterms:W3CDTF">2025-12-12T09:04:00Z</dcterms:modified>
  <dc:language>cs-CZ</dc:language>
</cp:coreProperties>
</file>