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4728253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vi-VN"/>
        </w:rPr>
      </w:sdtEndPr>
      <w:sdtContent>
        <w:p w:rsidR="0050721A" w:rsidRPr="0050721A" w:rsidRDefault="0050721A">
          <w:pPr>
            <w:pStyle w:val="TOCHeading"/>
            <w:rPr>
              <w:lang w:val="vi-VN"/>
            </w:rPr>
          </w:pPr>
          <w:r>
            <w:rPr>
              <w:lang w:val="vi-VN"/>
            </w:rPr>
            <w:t>Mục lục</w:t>
          </w:r>
        </w:p>
        <w:p w:rsidR="0050721A" w:rsidRDefault="0050721A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89437" w:history="1">
            <w:r w:rsidRPr="002E0A8E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721A" w:rsidRDefault="0050721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2689438" w:history="1">
            <w:r w:rsidRPr="002E0A8E">
              <w:rPr>
                <w:rStyle w:val="Hyperlink"/>
                <w:noProof/>
              </w:rPr>
              <w:t>1.1.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721A" w:rsidRDefault="0050721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689439" w:history="1">
            <w:r w:rsidRPr="002E0A8E">
              <w:rPr>
                <w:rStyle w:val="Hyperlink"/>
                <w:noProof/>
              </w:rPr>
              <w:t>2.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721A" w:rsidRDefault="0050721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2689440" w:history="1">
            <w:r w:rsidRPr="002E0A8E">
              <w:rPr>
                <w:rStyle w:val="Hyperlink"/>
                <w:noProof/>
              </w:rPr>
              <w:t>2.1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721A" w:rsidRDefault="0050721A">
          <w:r>
            <w:rPr>
              <w:b/>
              <w:bCs/>
              <w:noProof/>
            </w:rPr>
            <w:fldChar w:fldCharType="end"/>
          </w:r>
        </w:p>
      </w:sdtContent>
    </w:sdt>
    <w:p w:rsidR="003565F1" w:rsidRPr="003565F1" w:rsidRDefault="003565F1" w:rsidP="003565F1">
      <w:pPr>
        <w:pStyle w:val="Heading2"/>
        <w:rPr>
          <w:sz w:val="40"/>
          <w:szCs w:val="40"/>
        </w:rPr>
      </w:pPr>
      <w:bookmarkStart w:id="0" w:name="_Toc242689437"/>
      <w:r w:rsidRPr="003565F1">
        <w:rPr>
          <w:sz w:val="40"/>
          <w:szCs w:val="40"/>
        </w:rPr>
        <w:t>1. GIỚI THIỆU</w:t>
      </w:r>
      <w:bookmarkEnd w:id="0"/>
    </w:p>
    <w:p w:rsidR="003565F1" w:rsidRPr="003565F1" w:rsidRDefault="003565F1" w:rsidP="003565F1">
      <w:pPr>
        <w:pStyle w:val="Heading3"/>
        <w:rPr>
          <w:sz w:val="28"/>
          <w:szCs w:val="28"/>
        </w:rPr>
      </w:pPr>
      <w:bookmarkStart w:id="1" w:name="_Toc242689438"/>
      <w:r w:rsidRPr="003565F1">
        <w:rPr>
          <w:sz w:val="28"/>
          <w:szCs w:val="28"/>
        </w:rPr>
        <w:t>1.1. MỤC TIÊU</w:t>
      </w:r>
      <w:bookmarkEnd w:id="1"/>
    </w:p>
    <w:p w:rsidR="003565F1" w:rsidRPr="0050721A" w:rsidRDefault="003565F1" w:rsidP="003565F1">
      <w:pPr>
        <w:pStyle w:val="Heading4"/>
        <w:rPr>
          <w:i w:val="0"/>
          <w:sz w:val="28"/>
          <w:szCs w:val="28"/>
        </w:rPr>
      </w:pPr>
      <w:r w:rsidRPr="0050721A">
        <w:rPr>
          <w:i w:val="0"/>
          <w:sz w:val="28"/>
          <w:szCs w:val="28"/>
        </w:rPr>
        <w:t>1.1.1. Mục tiêu chung</w:t>
      </w:r>
    </w:p>
    <w:p w:rsidR="003565F1" w:rsidRPr="003565F1" w:rsidRDefault="003565F1" w:rsidP="003565F1">
      <w:r>
        <w:t>Ứng dụng giúp sinnh viên đặt cơm nhanh chóng, tiện lợi...</w:t>
      </w:r>
    </w:p>
    <w:p w:rsidR="003565F1" w:rsidRPr="003565F1" w:rsidRDefault="003565F1" w:rsidP="003565F1">
      <w:pPr>
        <w:pStyle w:val="Heading2"/>
        <w:rPr>
          <w:sz w:val="40"/>
          <w:szCs w:val="40"/>
        </w:rPr>
      </w:pPr>
      <w:bookmarkStart w:id="2" w:name="_Toc242689439"/>
      <w:r w:rsidRPr="003565F1">
        <w:rPr>
          <w:sz w:val="40"/>
          <w:szCs w:val="40"/>
        </w:rPr>
        <w:t>2. PHẠM VI HỆ THỐNG</w:t>
      </w:r>
      <w:bookmarkEnd w:id="2"/>
    </w:p>
    <w:p w:rsidR="003565F1" w:rsidRDefault="003565F1" w:rsidP="003565F1">
      <w:pPr>
        <w:pStyle w:val="Heading3"/>
        <w:rPr>
          <w:sz w:val="28"/>
          <w:szCs w:val="28"/>
        </w:rPr>
      </w:pPr>
      <w:bookmarkStart w:id="3" w:name="_Toc242689440"/>
      <w:r w:rsidRPr="003565F1">
        <w:rPr>
          <w:sz w:val="28"/>
          <w:szCs w:val="28"/>
        </w:rPr>
        <w:t>2.1 Chức năng chính</w:t>
      </w:r>
      <w:bookmarkEnd w:id="3"/>
    </w:p>
    <w:p w:rsidR="003565F1" w:rsidRDefault="003565F1" w:rsidP="003565F1">
      <w:r>
        <w:t xml:space="preserve"> - Đặt cơm</w:t>
      </w:r>
    </w:p>
    <w:p w:rsidR="003565F1" w:rsidRDefault="003565F1" w:rsidP="003565F1">
      <w:r>
        <w:t xml:space="preserve"> - Thánh toán</w:t>
      </w:r>
    </w:p>
    <w:p w:rsidR="0050721A" w:rsidRDefault="0050721A" w:rsidP="003565F1">
      <w:r>
        <w:t xml:space="preserve"> - Theo dõi đơn hàng</w:t>
      </w:r>
    </w:p>
    <w:p w:rsidR="003565F1" w:rsidRPr="003565F1" w:rsidRDefault="003565F1" w:rsidP="003565F1"/>
    <w:p w:rsidR="003565F1" w:rsidRDefault="0050721A" w:rsidP="003565F1">
      <w:r>
        <w:t>Phần 1:</w:t>
      </w:r>
      <w:bookmarkStart w:id="4" w:name="_GoBack"/>
      <w:bookmarkEnd w:id="4"/>
    </w:p>
    <w:p w:rsidR="0050721A" w:rsidRPr="003565F1" w:rsidRDefault="0050721A" w:rsidP="003565F1">
      <w:r>
        <w:t>Lỗi là không gán Heading ở văn bản không thể quét Heading được.</w:t>
      </w:r>
    </w:p>
    <w:sectPr w:rsidR="0050721A" w:rsidRPr="00356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05B1E"/>
    <w:multiLevelType w:val="hybridMultilevel"/>
    <w:tmpl w:val="C4FC78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50ECF"/>
    <w:multiLevelType w:val="hybridMultilevel"/>
    <w:tmpl w:val="C6AC6A5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5F1"/>
    <w:rsid w:val="003565F1"/>
    <w:rsid w:val="0050721A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8794EB"/>
  <w15:chartTrackingRefBased/>
  <w15:docId w15:val="{41F25579-77D1-48E5-B59A-A2D18FEA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5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65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5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65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65F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565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565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50721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0721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0721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072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DD447-D6BE-4289-B911-A1E7E47BF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2026-10-12T02:12:00Z</dcterms:created>
  <dcterms:modified xsi:type="dcterms:W3CDTF">2026-10-12T02:26:00Z</dcterms:modified>
</cp:coreProperties>
</file>