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429B9">
      <w:pPr>
        <w:pStyle w:val="6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南开大学　</w:t>
      </w:r>
      <w:r>
        <w:rPr>
          <w:rFonts w:hint="eastAsia"/>
          <w:b/>
          <w:bCs/>
          <w:sz w:val="32"/>
          <w:szCs w:val="32"/>
          <w:lang w:val="en-US" w:eastAsia="zh-CN"/>
        </w:rPr>
        <w:t>计算机</w:t>
      </w:r>
      <w:r>
        <w:rPr>
          <w:rFonts w:hint="eastAsia"/>
          <w:b/>
          <w:bCs/>
          <w:sz w:val="32"/>
          <w:szCs w:val="32"/>
        </w:rPr>
        <w:t>大类</w:t>
      </w:r>
    </w:p>
    <w:p w14:paraId="18716FE2">
      <w:pPr>
        <w:pStyle w:val="6"/>
        <w:jc w:val="center"/>
        <w:rPr>
          <w:rFonts w:hint="eastAsia"/>
        </w:rPr>
      </w:pPr>
      <w:r>
        <w:rPr>
          <w:rFonts w:hint="eastAsia"/>
        </w:rPr>
        <w:t>姓名：_____</w:t>
      </w:r>
      <w:r>
        <w:rPr>
          <w:rFonts w:hint="eastAsia"/>
          <w:lang w:val="en-US" w:eastAsia="zh-CN"/>
        </w:rPr>
        <w:t>赵梓茗</w:t>
      </w:r>
      <w:r>
        <w:rPr>
          <w:rFonts w:hint="eastAsia"/>
        </w:rPr>
        <w:t>_______　　学号：_____</w:t>
      </w:r>
      <w:r>
        <w:rPr>
          <w:rFonts w:hint="eastAsia"/>
          <w:lang w:val="en-US" w:eastAsia="zh-CN"/>
        </w:rPr>
        <w:t>2510872</w:t>
      </w:r>
      <w:r>
        <w:rPr>
          <w:rFonts w:hint="eastAsia"/>
        </w:rPr>
        <w:t>_______　　班级：_____</w:t>
      </w:r>
      <w:r>
        <w:rPr>
          <w:rFonts w:hint="eastAsia"/>
          <w:lang w:val="en-US" w:eastAsia="zh-CN"/>
        </w:rPr>
        <w:t>0572</w:t>
      </w:r>
      <w:bookmarkStart w:id="0" w:name="_GoBack"/>
      <w:bookmarkEnd w:id="0"/>
      <w:r>
        <w:rPr>
          <w:rFonts w:hint="eastAsia"/>
        </w:rPr>
        <w:t>_______</w:t>
      </w:r>
    </w:p>
    <w:p w14:paraId="52DDE420">
      <w:pPr>
        <w:pStyle w:val="6"/>
        <w:jc w:val="center"/>
        <w:rPr>
          <w:rFonts w:hint="eastAsia"/>
        </w:rPr>
      </w:pPr>
      <w:r>
        <w:rPr>
          <w:rFonts w:hint="eastAsia"/>
        </w:rPr>
        <w:t>2026年5月10日</w:t>
      </w:r>
    </w:p>
    <w:p w14:paraId="25859437">
      <w:pPr>
        <w:pStyle w:val="16"/>
        <w:jc w:val="center"/>
        <w:rPr>
          <w:rFonts w:hint="eastAsia"/>
        </w:rPr>
      </w:pPr>
      <w:r>
        <w:rPr>
          <w:rFonts w:hint="eastAsia"/>
        </w:rPr>
        <w:t>高级语言程序设计实验报告</w:t>
      </w:r>
    </w:p>
    <w:p w14:paraId="1093CDBC">
      <w:pPr>
        <w:pStyle w:val="2"/>
        <w:rPr>
          <w:rFonts w:hint="eastAsia"/>
        </w:rPr>
      </w:pPr>
      <w:r>
        <w:rPr>
          <w:rFonts w:hint="eastAsia"/>
        </w:rPr>
        <w:t>目录</w:t>
      </w:r>
    </w:p>
    <w:p w14:paraId="11487147">
      <w:pPr>
        <w:numPr>
          <w:ilvl w:val="0"/>
          <w:numId w:val="1"/>
        </w:numPr>
        <w:spacing w:before="72" w:after="72"/>
        <w:rPr>
          <w:rFonts w:hint="eastAsia"/>
        </w:rPr>
      </w:pPr>
      <w:r>
        <w:rPr>
          <w:rFonts w:hint="eastAsia"/>
        </w:rPr>
        <w:t>一、作业题目</w:t>
      </w:r>
    </w:p>
    <w:p w14:paraId="232E6B50">
      <w:pPr>
        <w:numPr>
          <w:ilvl w:val="0"/>
          <w:numId w:val="1"/>
        </w:numPr>
        <w:spacing w:before="72" w:after="72"/>
        <w:rPr>
          <w:rFonts w:hint="eastAsia"/>
        </w:rPr>
      </w:pPr>
      <w:r>
        <w:rPr>
          <w:rFonts w:hint="eastAsia"/>
        </w:rPr>
        <w:t>二、开发软件</w:t>
      </w:r>
    </w:p>
    <w:p w14:paraId="46D7B095">
      <w:pPr>
        <w:numPr>
          <w:ilvl w:val="0"/>
          <w:numId w:val="1"/>
        </w:numPr>
        <w:spacing w:before="72" w:after="72"/>
        <w:rPr>
          <w:rFonts w:hint="eastAsia"/>
        </w:rPr>
      </w:pPr>
      <w:r>
        <w:rPr>
          <w:rFonts w:hint="eastAsia"/>
        </w:rPr>
        <w:t>三、课题要求</w:t>
      </w:r>
    </w:p>
    <w:p w14:paraId="5B9E19C5">
      <w:pPr>
        <w:numPr>
          <w:ilvl w:val="0"/>
          <w:numId w:val="1"/>
        </w:numPr>
        <w:spacing w:before="72" w:after="72"/>
        <w:rPr>
          <w:rFonts w:hint="eastAsia"/>
        </w:rPr>
      </w:pPr>
      <w:r>
        <w:rPr>
          <w:rFonts w:hint="eastAsia"/>
        </w:rPr>
        <w:t xml:space="preserve">四、主要流程 </w:t>
      </w:r>
    </w:p>
    <w:p w14:paraId="5B4F8C02">
      <w:pPr>
        <w:numPr>
          <w:ilvl w:val="1"/>
          <w:numId w:val="1"/>
        </w:numPr>
        <w:spacing w:before="72" w:after="72"/>
        <w:rPr>
          <w:rFonts w:hint="eastAsia"/>
        </w:rPr>
      </w:pPr>
      <w:r>
        <w:rPr>
          <w:rFonts w:hint="eastAsia"/>
        </w:rPr>
        <w:t>1. 整体流程</w:t>
      </w:r>
    </w:p>
    <w:p w14:paraId="15BB02B8">
      <w:pPr>
        <w:numPr>
          <w:ilvl w:val="1"/>
          <w:numId w:val="1"/>
        </w:numPr>
        <w:spacing w:before="72" w:after="72"/>
        <w:rPr>
          <w:rFonts w:hint="eastAsia"/>
        </w:rPr>
      </w:pPr>
      <w:r>
        <w:rPr>
          <w:rFonts w:hint="eastAsia"/>
        </w:rPr>
        <w:t>2. 算法与关键公式</w:t>
      </w:r>
    </w:p>
    <w:p w14:paraId="42640617">
      <w:pPr>
        <w:numPr>
          <w:ilvl w:val="1"/>
          <w:numId w:val="1"/>
        </w:numPr>
        <w:spacing w:before="72" w:after="72"/>
        <w:rPr>
          <w:rFonts w:hint="eastAsia"/>
        </w:rPr>
      </w:pPr>
      <w:r>
        <w:rPr>
          <w:rFonts w:hint="eastAsia"/>
        </w:rPr>
        <w:t>3. 验证与测试说明</w:t>
      </w:r>
    </w:p>
    <w:p w14:paraId="124A7182">
      <w:pPr>
        <w:numPr>
          <w:ilvl w:val="0"/>
          <w:numId w:val="1"/>
        </w:numPr>
        <w:spacing w:before="72" w:after="72"/>
        <w:rPr>
          <w:rFonts w:hint="eastAsia"/>
        </w:rPr>
      </w:pPr>
      <w:r>
        <w:rPr>
          <w:rFonts w:hint="eastAsia"/>
        </w:rPr>
        <w:t>五、测试与运行结果</w:t>
      </w:r>
    </w:p>
    <w:p w14:paraId="4CF130D6">
      <w:pPr>
        <w:numPr>
          <w:ilvl w:val="0"/>
          <w:numId w:val="1"/>
        </w:numPr>
        <w:spacing w:before="72" w:after="72"/>
        <w:rPr>
          <w:rFonts w:hint="eastAsia"/>
        </w:rPr>
      </w:pPr>
      <w:r>
        <w:rPr>
          <w:rFonts w:hint="eastAsia"/>
        </w:rPr>
        <w:t>六、收获与总结</w:t>
      </w:r>
    </w:p>
    <w:p w14:paraId="5BEB6CD0">
      <w:pPr>
        <w:numPr>
          <w:ilvl w:val="0"/>
          <w:numId w:val="1"/>
        </w:numPr>
        <w:spacing w:before="72" w:after="72"/>
        <w:rPr>
          <w:rFonts w:hint="eastAsia"/>
        </w:rPr>
      </w:pPr>
      <w:r>
        <w:rPr>
          <w:rFonts w:hint="eastAsia"/>
        </w:rPr>
        <w:t>七、AI 工具使用披露（按课程要求）</w:t>
      </w:r>
    </w:p>
    <w:p w14:paraId="71BA570E">
      <w:pPr>
        <w:pStyle w:val="2"/>
        <w:rPr>
          <w:rFonts w:hint="eastAsia"/>
        </w:rPr>
      </w:pPr>
      <w:r>
        <w:rPr>
          <w:rFonts w:hint="eastAsia"/>
        </w:rPr>
        <w:t>一、作业题目</w:t>
      </w:r>
    </w:p>
    <w:p w14:paraId="14AA98B8">
      <w:pPr>
        <w:pStyle w:val="6"/>
        <w:rPr>
          <w:rFonts w:hint="eastAsia"/>
        </w:rPr>
      </w:pPr>
      <w:r>
        <w:rPr>
          <w:rFonts w:hint="eastAsia"/>
        </w:rPr>
        <w:t>本大作业题目为自主立项的 C++ 图形化小游戏《我才是奶龙》。游戏在 Windows 平台下采用 Win32 窗口 API 与 GDI/GDI+ 绘图，实现横版平台跳跃与第三关 Boss 战玩法：玩家控制角色移动与跳跃，闯过尖刺、真门/假门与机关；第二关含踩陷阱封门、解锁“奶龙光线”拆墙等解谜；第三关为固定场地弹幕对战，击败 Boss 后通关并弹出祝贺界面。项目代码与资源已托管于 GitHub 仓库，便于版本管理与提交验收。</w:t>
      </w:r>
    </w:p>
    <w:p w14:paraId="6FB17C38">
      <w:pPr>
        <w:pStyle w:val="2"/>
        <w:rPr>
          <w:rFonts w:hint="eastAsia"/>
        </w:rPr>
      </w:pPr>
      <w:r>
        <w:rPr>
          <w:rFonts w:hint="eastAsia"/>
        </w:rPr>
        <w:t>二、开发软件</w:t>
      </w:r>
    </w:p>
    <w:p w14:paraId="06F76516">
      <w:pPr>
        <w:pStyle w:val="6"/>
        <w:rPr>
          <w:rFonts w:hint="eastAsia"/>
        </w:rPr>
      </w:pPr>
      <w:r>
        <w:rPr>
          <w:rFonts w:hint="eastAsia"/>
        </w:rPr>
        <w:t>操作系统：Windows 10/11；开发工具以 Visual Studio（MSVC）为主，工程使用 CMake 组织（CMakeLists.txt 生成可执行程序并复制 assets 资源）；编程语言为 C++17；图形相关接口为 Win32 GDI（位图、矩形、多边形等）及 GDI+（PNG 贴图、抗锯齿缩放）；计时采用 QueryPerformanceCounter 计算帧间隔 dt。</w:t>
      </w:r>
    </w:p>
    <w:p w14:paraId="5BEDB077">
      <w:pPr>
        <w:pStyle w:val="2"/>
        <w:rPr>
          <w:rFonts w:hint="eastAsia"/>
        </w:rPr>
      </w:pPr>
      <w:r>
        <w:rPr>
          <w:rFonts w:hint="eastAsia"/>
        </w:rPr>
        <w:t>三、课题要求</w:t>
      </w:r>
    </w:p>
    <w:p w14:paraId="4897BD44">
      <w:pPr>
        <w:pStyle w:val="6"/>
        <w:rPr>
          <w:rFonts w:hint="eastAsia"/>
        </w:rPr>
      </w:pPr>
      <w:r>
        <w:rPr>
          <w:rFonts w:hint="eastAsia"/>
        </w:rPr>
        <w:t>课程大作业要求使用 C++ 完成具备图形界面的原创小程序并提交仓库与报告。本项目：（1）完全使用 C++，无第三方游戏引擎；（2）具备完整可运行交互界面（主菜单、三关流程、暂停设置、胜利/失败模态对话框与 PNG 展示）；（3）工程结构清晰，含关卡数据、碰撞与绘制分层；仓库中保留多次迭代提交记录。本报告如实说明设计与实现要点，并单独披露 AI 辅助使用情况。</w:t>
      </w:r>
    </w:p>
    <w:p w14:paraId="0044B319">
      <w:pPr>
        <w:pStyle w:val="2"/>
        <w:rPr>
          <w:rFonts w:hint="eastAsia"/>
        </w:rPr>
      </w:pPr>
      <w:r>
        <w:rPr>
          <w:rFonts w:hint="eastAsia"/>
        </w:rPr>
        <w:t>四、主要流程</w:t>
      </w:r>
    </w:p>
    <w:p w14:paraId="66976DF1">
      <w:pPr>
        <w:pStyle w:val="3"/>
        <w:rPr>
          <w:rFonts w:hint="eastAsia"/>
        </w:rPr>
      </w:pPr>
      <w:r>
        <w:rPr>
          <w:rFonts w:hint="eastAsia"/>
        </w:rPr>
        <w:t>1. 整体流程</w:t>
      </w:r>
    </w:p>
    <w:p w14:paraId="5A61A8AB">
      <w:pPr>
        <w:pStyle w:val="6"/>
        <w:rPr>
          <w:rFonts w:hint="eastAsia"/>
        </w:rPr>
      </w:pPr>
      <w:r>
        <w:rPr>
          <w:rFonts w:hint="eastAsia"/>
        </w:rPr>
        <w:t>程序入口 wWinMain 初始化 Gdiplus、预解析三关字符地图为网格，注册窗口类并创建窗口。内部绘制统一使用 960×540 逻辑分辨率的离屏缓冲；全屏模式（F11）下窗口无边框铺满当前显示器，客户区内容由该缓冲 StretchBlt 拉伸显示。WM_TIMER 驱动 GameFrame：每帧计算 dt，读取键盘与鼠标；主菜单下处理选关与进入游戏；游玩态下调用 PhysicsStep 更新玩家运动、机关与胜负；状态变为 Won/Lost 时通过 PostMessage(WM_APP) 在主消息循环中弹出对话框，避免在绘制设备上下文中嵌套 MessageBox。绘制顺序为：清离屏缓冲、画关卡格子与机关、第三关叠加 Boss/弹幕/瞄准线、玩家精灵、HUD 与暂停遮罩，最后输出到屏幕。</w:t>
      </w:r>
    </w:p>
    <w:p w14:paraId="6F90827B">
      <w:pPr>
        <w:pStyle w:val="3"/>
        <w:rPr>
          <w:rFonts w:hint="eastAsia"/>
        </w:rPr>
      </w:pPr>
      <w:r>
        <w:rPr>
          <w:rFonts w:hint="eastAsia"/>
        </w:rPr>
        <w:t>2. 算法与关键公式</w:t>
      </w:r>
    </w:p>
    <w:p w14:paraId="15EAAB23">
      <w:pPr>
        <w:pStyle w:val="6"/>
        <w:rPr>
          <w:rFonts w:hint="eastAsia"/>
        </w:rPr>
      </w:pPr>
      <w:r>
        <w:rPr>
          <w:rFonts w:hint="eastAsia"/>
        </w:rPr>
        <w:t>（1）碰撞检测：地形、门、陷阱与参与者的包围盒均采用轴对齐矩形 AABB。（2）平台角色运动：重力加速度与速度、位置积分；水平输入限制最大速度；仅在地面上响应跳跃；与固体多轮位置修正处理贴地与挤推。（3）第二关：脚底缩小矩形与按钮格 AABB 判定踩中；踩陷阱在门格上方生成墙体网格；解锁后长按左键发射横向“奶龙光线”，结合计时与网格还原清除封门。（4）第三关：Boss 随机游走与墙碰撞；朝向玩家发射限时子弹；玩家拾取后按鼠标指向发射奶龙弹；双方生命值归零判胜负。（5）全屏：保存与恢复 WINDOWPLACEMENT；鼠标坐标映射回逻辑 960×540，保证菜单与瞄准正确。</w:t>
      </w:r>
    </w:p>
    <w:p w14:paraId="66B41A54">
      <w:pPr>
        <w:pStyle w:val="3"/>
        <w:rPr>
          <w:rFonts w:hint="eastAsia"/>
        </w:rPr>
      </w:pPr>
      <w:r>
        <w:rPr>
          <w:rFonts w:hint="eastAsia"/>
        </w:rPr>
        <w:t>3. 验证与测试说明</w:t>
      </w:r>
    </w:p>
    <w:p w14:paraId="266306B2">
      <w:pPr>
        <w:pStyle w:val="6"/>
        <w:rPr>
          <w:rFonts w:hint="eastAsia"/>
        </w:rPr>
      </w:pPr>
      <w:r>
        <w:rPr>
          <w:rFonts w:hint="eastAsia"/>
        </w:rPr>
        <w:t>本项目为实时交互游戏，未引入独立单元测试框架；验证以手工按关卡流程与功能清单测试为主（见第五节）。</w:t>
      </w:r>
    </w:p>
    <w:p w14:paraId="4004B002">
      <w:pPr>
        <w:pStyle w:val="2"/>
        <w:rPr>
          <w:rFonts w:hint="eastAsia"/>
        </w:rPr>
      </w:pPr>
      <w:r>
        <w:rPr>
          <w:rFonts w:hint="eastAsia"/>
        </w:rPr>
        <w:t>五、测试与运行结果</w:t>
      </w:r>
    </w:p>
    <w:p w14:paraId="0EE1124C">
      <w:pPr>
        <w:pStyle w:val="6"/>
        <w:rPr>
          <w:rFonts w:hint="eastAsia"/>
        </w:rPr>
      </w:pPr>
      <w:r>
        <w:rPr>
          <w:rFonts w:hint="eastAsia"/>
        </w:rPr>
        <w:t>本地构建运行后，按下述清单验证：（1）主菜单可选关，键盘与鼠标均可操作；（2）第一关移动、跳跃、尖刺、真门胜、假门败；（3）第二关踩 Z 封门、踩 * 解锁、长按左键拆墙、真门通关；（4）第三关 Boss、弹幕、拾取、瞄准发射与血量逻辑正常；（5）F11 全屏与窗口模式切换后交互正确；（6）ESC 暂停、R 重开、胜负弹窗与回菜单正常。代码仓库：</w:t>
      </w:r>
      <w:r>
        <w:fldChar w:fldCharType="begin"/>
      </w:r>
      <w:r>
        <w:instrText xml:space="preserve"> HYPERLINK "https://github.com/ziming817/26nankaifinalhomework" </w:instrText>
      </w:r>
      <w:r>
        <w:fldChar w:fldCharType="separate"/>
      </w:r>
      <w:r>
        <w:rPr>
          <w:rStyle w:val="10"/>
          <w:rFonts w:hint="eastAsia"/>
        </w:rPr>
        <w:t>https://github.com/ziming817/26nankaifinalhomework</w:t>
      </w:r>
      <w:r>
        <w:rPr>
          <w:rStyle w:val="10"/>
          <w:rFonts w:hint="eastAsia"/>
        </w:rPr>
        <w:fldChar w:fldCharType="end"/>
      </w:r>
    </w:p>
    <w:p w14:paraId="6B87B1B8">
      <w:pPr>
        <w:pStyle w:val="2"/>
        <w:rPr>
          <w:rFonts w:hint="eastAsia"/>
        </w:rPr>
      </w:pPr>
      <w:r>
        <w:rPr>
          <w:rFonts w:hint="eastAsia"/>
        </w:rPr>
        <w:t>六、收获与总结</w:t>
      </w:r>
    </w:p>
    <w:p w14:paraId="4FB9BDF4">
      <w:pPr>
        <w:pStyle w:val="6"/>
        <w:rPr>
          <w:rFonts w:hint="eastAsia"/>
        </w:rPr>
      </w:pPr>
      <w:r>
        <w:rPr>
          <w:rFonts w:hint="eastAsia"/>
        </w:rPr>
        <w:t>实践了不依赖商业引擎的 Win32 游戏循环：离屏缓冲、用 QPC 控制 dt、用 WM_APP 将模态对话框移出渲染关键路径。字符串关卡数据解析为网格便于迭代。全屏与逻辑分辨率分离时，坐标映射是易错点，需与瞄准、菜单统一处理。</w:t>
      </w:r>
    </w:p>
    <w:p w14:paraId="23B918E0">
      <w:pPr>
        <w:pStyle w:val="2"/>
        <w:rPr>
          <w:rFonts w:hint="eastAsia"/>
        </w:rPr>
      </w:pPr>
      <w:r>
        <w:rPr>
          <w:rFonts w:hint="eastAsia"/>
        </w:rPr>
        <w:t>七、AI 工具使用披露（按课程要求）</w:t>
      </w:r>
    </w:p>
    <w:p w14:paraId="0EFC1E0C">
      <w:pPr>
        <w:pStyle w:val="6"/>
        <w:rPr>
          <w:rFonts w:hint="eastAsia"/>
        </w:rPr>
      </w:pPr>
      <w:r>
        <w:rPr>
          <w:rFonts w:hint="eastAsia"/>
          <w:b/>
          <w:bCs/>
        </w:rPr>
        <w:t>工具名称：</w:t>
      </w:r>
      <w:r>
        <w:rPr>
          <w:rFonts w:hint="eastAsia"/>
        </w:rPr>
        <w:t>Cursor 编辑器内置 AI（大语言模型辅助编程，具体模型版本以当时 IDE 为准）。</w:t>
      </w:r>
    </w:p>
    <w:p w14:paraId="79196F93">
      <w:pPr>
        <w:pStyle w:val="6"/>
        <w:rPr>
          <w:rFonts w:hint="eastAsia"/>
        </w:rPr>
      </w:pPr>
      <w:r>
        <w:rPr>
          <w:rFonts w:hint="eastAsia"/>
          <w:b/>
          <w:bCs/>
        </w:rPr>
        <w:t>具体用途：</w:t>
      </w:r>
      <w:r>
        <w:rPr>
          <w:rFonts w:hint="eastAsia"/>
        </w:rPr>
        <w:t>代码补全与重构参考（如全屏、注释整理）、构建与 Git 操作建议、本报告结构及初稿措辞辅助等。</w:t>
      </w:r>
    </w:p>
    <w:p w14:paraId="5FDA439A">
      <w:pPr>
        <w:pStyle w:val="6"/>
        <w:rPr>
          <w:rFonts w:hint="eastAsia"/>
        </w:rPr>
      </w:pPr>
      <w:r>
        <w:rPr>
          <w:rFonts w:hint="eastAsia"/>
          <w:b/>
          <w:bCs/>
        </w:rPr>
        <w:t>使用位置：</w:t>
      </w:r>
      <w:r>
        <w:rPr>
          <w:rStyle w:val="11"/>
          <w:rFonts w:hint="eastAsia"/>
        </w:rPr>
        <w:t>src/main.cpp</w:t>
      </w:r>
      <w:r>
        <w:rPr>
          <w:rFonts w:hint="eastAsia"/>
        </w:rPr>
        <w:t xml:space="preserve"> 部分修改与注释；本 Word 文档由 Word 自 HTML 转换生成，正文内容经本人核对。</w:t>
      </w:r>
    </w:p>
    <w:p w14:paraId="536045AF">
      <w:pPr>
        <w:pStyle w:val="6"/>
        <w:rPr>
          <w:rFonts w:hint="eastAsia"/>
        </w:rPr>
      </w:pPr>
      <w:r>
        <w:rPr>
          <w:rFonts w:hint="eastAsia"/>
          <w:b/>
          <w:bCs/>
        </w:rPr>
        <w:t>说明：</w:t>
      </w:r>
      <w:r>
        <w:rPr>
          <w:rFonts w:hint="eastAsia"/>
        </w:rPr>
        <w:t>游戏玩法、关卡设计与提交责任由本人承担；凡采纳的 AI 建议均经过本地运行或与仓库版本对照确认。</w:t>
      </w:r>
    </w:p>
    <w:sectPr>
      <w:pgSz w:w="11906" w:h="16838"/>
      <w:pgMar w:top="1440" w:right="1800" w:bottom="1440" w:left="1800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6C380A"/>
    <w:multiLevelType w:val="multilevel"/>
    <w:tmpl w:val="3C6C38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noPunctuationKerning w:val="1"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063FF1"/>
    <w:rsid w:val="00063FF1"/>
    <w:rsid w:val="000E14AC"/>
    <w:rsid w:val="00B966FD"/>
    <w:rsid w:val="278F3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link w:val="12"/>
    <w:qFormat/>
    <w:uiPriority w:val="9"/>
    <w:pPr>
      <w:spacing w:before="100" w:beforeAutospacing="1" w:after="100" w:afterAutospacing="1"/>
      <w:outlineLvl w:val="0"/>
    </w:pPr>
    <w:rPr>
      <w:rFonts w:ascii="黑体" w:hAnsi="黑体" w:eastAsia="黑体"/>
      <w:b/>
      <w:bCs/>
      <w:kern w:val="36"/>
      <w:sz w:val="32"/>
      <w:szCs w:val="32"/>
    </w:rPr>
  </w:style>
  <w:style w:type="paragraph" w:styleId="3">
    <w:name w:val="heading 2"/>
    <w:basedOn w:val="1"/>
    <w:link w:val="13"/>
    <w:qFormat/>
    <w:uiPriority w:val="9"/>
    <w:pPr>
      <w:spacing w:before="100" w:beforeAutospacing="1" w:after="100" w:afterAutospacing="1"/>
      <w:outlineLvl w:val="1"/>
    </w:pPr>
    <w:rPr>
      <w:rFonts w:ascii="黑体" w:hAnsi="黑体" w:eastAsia="黑体"/>
      <w:b/>
      <w:bCs/>
      <w:sz w:val="28"/>
      <w:szCs w:val="28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/>
    </w:pPr>
  </w:style>
  <w:style w:type="character" w:styleId="9">
    <w:name w:val="FollowedHyperlink"/>
    <w:basedOn w:val="8"/>
    <w:semiHidden/>
    <w:unhideWhenUsed/>
    <w:uiPriority w:val="99"/>
    <w:rPr>
      <w:color w:val="800080"/>
      <w:u w:val="single"/>
    </w:rPr>
  </w:style>
  <w:style w:type="character" w:styleId="10">
    <w:name w:val="Hyperlink"/>
    <w:basedOn w:val="8"/>
    <w:semiHidden/>
    <w:unhideWhenUsed/>
    <w:uiPriority w:val="99"/>
    <w:rPr>
      <w:color w:val="0000FF"/>
      <w:u w:val="single"/>
    </w:rPr>
  </w:style>
  <w:style w:type="character" w:styleId="11">
    <w:name w:val="HTML Code"/>
    <w:basedOn w:val="8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2">
    <w:name w:val="标题 1 字符"/>
    <w:basedOn w:val="8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3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customStyle="1" w:styleId="14">
    <w:name w:val="msonormal"/>
    <w:basedOn w:val="1"/>
    <w:uiPriority w:val="0"/>
    <w:pPr>
      <w:spacing w:before="100" w:beforeAutospacing="1" w:after="100" w:afterAutospacing="1"/>
    </w:pPr>
  </w:style>
  <w:style w:type="paragraph" w:customStyle="1" w:styleId="15">
    <w:name w:val="cover"/>
    <w:basedOn w:val="1"/>
    <w:uiPriority w:val="0"/>
    <w:pPr>
      <w:spacing w:before="100" w:beforeAutospacing="1" w:after="480"/>
      <w:jc w:val="center"/>
    </w:pPr>
  </w:style>
  <w:style w:type="paragraph" w:customStyle="1" w:styleId="16">
    <w:name w:val="title-main"/>
    <w:basedOn w:val="1"/>
    <w:uiPriority w:val="0"/>
    <w:pPr>
      <w:spacing w:before="240" w:after="240"/>
    </w:pPr>
    <w:rPr>
      <w:b/>
      <w:bCs/>
      <w:sz w:val="44"/>
      <w:szCs w:val="44"/>
    </w:rPr>
  </w:style>
  <w:style w:type="character" w:customStyle="1" w:styleId="17">
    <w:name w:val="页眉 字符"/>
    <w:basedOn w:val="8"/>
    <w:link w:val="5"/>
    <w:uiPriority w:val="99"/>
    <w:rPr>
      <w:rFonts w:ascii="宋体" w:hAnsi="宋体" w:eastAsia="宋体" w:cs="宋体"/>
      <w:sz w:val="18"/>
      <w:szCs w:val="18"/>
    </w:rPr>
  </w:style>
  <w:style w:type="character" w:customStyle="1" w:styleId="18">
    <w:name w:val="页脚 字符"/>
    <w:basedOn w:val="8"/>
    <w:link w:val="4"/>
    <w:uiPriority w:val="99"/>
    <w:rPr>
      <w:rFonts w:ascii="宋体" w:hAnsi="宋体" w:eastAsia="宋体" w:cs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1592</Words>
  <Characters>1979</Characters>
  <Lines>78</Lines>
  <Paragraphs>37</Paragraphs>
  <TotalTime>3</TotalTime>
  <ScaleCrop>false</ScaleCrop>
  <LinksUpToDate>false</LinksUpToDate>
  <CharactersWithSpaces>2087</CharactersWithSpaces>
  <Application>WPS Office_12.1.0.25865_F1E327BC-269C-435d-A152-05C5408002CA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2026-05-10T03:54:00Z</dcterms:created>
  <dc:creator>e4269</dc:creator>
  <cp:lastModifiedBy>快乐赵某人</cp:lastModifiedBy>
  <dcterms:modified xsi:type="dcterms:W3CDTF">2026-05-11T02:44:12Z</dcterms:modified>
  <dc:title>高级语言程序设计实验报告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eyJoZGlkIjoiZjM4ZWFlMGIwNTk3MGVlMjY2NzY1NzJkZTAxMmEwMGIiLCJ1c2VySWQiOiI5MDExOTk3MDMifQ==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29188F1EF45B4DF082A9A4683EC6C907_12</vt:lpwstr>
  </property>
</Properties>
</file>