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B1E" w:rsidRPr="00B84A2F" w:rsidRDefault="001C7B1E" w:rsidP="001C7B1E">
      <w:pPr>
        <w:pStyle w:val="a3"/>
        <w:numPr>
          <w:ilvl w:val="1"/>
          <w:numId w:val="1"/>
        </w:numPr>
        <w:spacing w:line="360" w:lineRule="auto"/>
        <w:jc w:val="both"/>
        <w:rPr>
          <w:rFonts w:ascii="Times" w:hAnsi="Times"/>
          <w:b/>
          <w:bCs/>
          <w:sz w:val="28"/>
          <w:szCs w:val="28"/>
        </w:rPr>
      </w:pPr>
      <w:r w:rsidRPr="00B84A2F">
        <w:rPr>
          <w:rFonts w:ascii="Times" w:hAnsi="Times"/>
          <w:b/>
          <w:bCs/>
          <w:sz w:val="28"/>
          <w:szCs w:val="28"/>
        </w:rPr>
        <w:t>Обзор предметной области</w:t>
      </w:r>
    </w:p>
    <w:p w:rsidR="001C7B1E" w:rsidRDefault="001C7B1E" w:rsidP="001C7B1E">
      <w:pPr>
        <w:pStyle w:val="a3"/>
        <w:numPr>
          <w:ilvl w:val="1"/>
          <w:numId w:val="1"/>
        </w:numPr>
        <w:spacing w:line="360" w:lineRule="auto"/>
        <w:jc w:val="both"/>
        <w:rPr>
          <w:rFonts w:ascii="Times" w:hAnsi="Times"/>
          <w:b/>
          <w:bCs/>
          <w:sz w:val="28"/>
          <w:szCs w:val="28"/>
        </w:rPr>
      </w:pPr>
      <w:r w:rsidRPr="00B84A2F">
        <w:rPr>
          <w:rFonts w:ascii="Times" w:hAnsi="Times"/>
          <w:b/>
          <w:bCs/>
          <w:sz w:val="28"/>
          <w:szCs w:val="28"/>
        </w:rPr>
        <w:t>Обзор аналогичных программных продуктов</w:t>
      </w:r>
    </w:p>
    <w:p w:rsidR="00FA3AF0" w:rsidRPr="00FA3AF0" w:rsidRDefault="001C7B1E" w:rsidP="001C7B1E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 w:rsidRPr="001C7B1E">
        <w:rPr>
          <w:rFonts w:ascii="Times" w:hAnsi="Times"/>
          <w:sz w:val="28"/>
          <w:szCs w:val="28"/>
        </w:rPr>
        <w:t xml:space="preserve">Использование новых технологий для обучения и анализа результатов является начальным этапом для </w:t>
      </w:r>
      <w:r>
        <w:rPr>
          <w:rFonts w:ascii="Times" w:hAnsi="Times"/>
          <w:sz w:val="28"/>
          <w:szCs w:val="28"/>
        </w:rPr>
        <w:t xml:space="preserve">дальнейшего развития цифровой педагогики.  </w:t>
      </w:r>
      <w:r w:rsidRPr="001C7B1E">
        <w:rPr>
          <w:rFonts w:ascii="Times" w:hAnsi="Times"/>
          <w:sz w:val="28"/>
          <w:szCs w:val="28"/>
        </w:rPr>
        <w:t xml:space="preserve">Методически цифровизация системы образования опирается на новые образовательные стандарты, используя новый </w:t>
      </w:r>
      <w:r w:rsidRPr="001C7B1E">
        <w:rPr>
          <w:rFonts w:ascii="Times" w:hAnsi="Times"/>
          <w:sz w:val="28"/>
          <w:szCs w:val="28"/>
        </w:rPr>
        <w:t>компетентности</w:t>
      </w:r>
      <w:r w:rsidRPr="001C7B1E">
        <w:rPr>
          <w:rFonts w:ascii="Times" w:hAnsi="Times"/>
          <w:sz w:val="28"/>
          <w:szCs w:val="28"/>
        </w:rPr>
        <w:t xml:space="preserve"> подход.</w:t>
      </w:r>
      <w:r>
        <w:rPr>
          <w:rFonts w:ascii="Times" w:hAnsi="Times"/>
          <w:sz w:val="28"/>
          <w:szCs w:val="28"/>
        </w:rPr>
        <w:t xml:space="preserve"> </w:t>
      </w:r>
      <w:r w:rsidR="00FA3AF0">
        <w:rPr>
          <w:rFonts w:ascii="Times" w:hAnsi="Times"/>
          <w:sz w:val="28"/>
          <w:szCs w:val="28"/>
        </w:rPr>
        <w:t xml:space="preserve">Достаточно много </w:t>
      </w:r>
      <w:r w:rsidR="00FA3AF0">
        <w:rPr>
          <w:rFonts w:ascii="Times" w:hAnsi="Times"/>
          <w:sz w:val="28"/>
          <w:szCs w:val="28"/>
          <w:lang w:val="en-US"/>
        </w:rPr>
        <w:t>IT</w:t>
      </w:r>
      <w:r w:rsidR="00FA3AF0" w:rsidRPr="00FA3AF0">
        <w:rPr>
          <w:rFonts w:ascii="Times" w:hAnsi="Times"/>
          <w:sz w:val="28"/>
          <w:szCs w:val="28"/>
        </w:rPr>
        <w:t>-</w:t>
      </w:r>
      <w:r w:rsidR="00FA3AF0">
        <w:rPr>
          <w:rFonts w:ascii="Times" w:hAnsi="Times"/>
          <w:sz w:val="28"/>
          <w:szCs w:val="28"/>
        </w:rPr>
        <w:t xml:space="preserve">компаний занимаются разработкой собственных платформ, имеющих как прямое и непосредственное отношение к образованию. Такие платформы имеют обычно </w:t>
      </w:r>
      <w:r w:rsidR="00FA3AF0">
        <w:rPr>
          <w:rFonts w:ascii="Times" w:hAnsi="Times"/>
          <w:sz w:val="28"/>
          <w:szCs w:val="28"/>
          <w:lang w:val="en-US"/>
        </w:rPr>
        <w:t>web</w:t>
      </w:r>
      <w:r w:rsidR="00FA3AF0" w:rsidRPr="00FA3AF0">
        <w:rPr>
          <w:rFonts w:ascii="Times" w:hAnsi="Times"/>
          <w:sz w:val="28"/>
          <w:szCs w:val="28"/>
        </w:rPr>
        <w:t>-</w:t>
      </w:r>
      <w:r w:rsidR="00FA3AF0">
        <w:rPr>
          <w:rFonts w:ascii="Times" w:hAnsi="Times"/>
          <w:sz w:val="28"/>
          <w:szCs w:val="28"/>
        </w:rPr>
        <w:t>интерфейс, а также приложениях для мобильных ОС.</w:t>
      </w:r>
    </w:p>
    <w:p w:rsidR="00FD296E" w:rsidRDefault="001C7B1E" w:rsidP="00FA3AF0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На сегодняшний день существует </w:t>
      </w:r>
      <w:r w:rsidR="00FA3AF0">
        <w:rPr>
          <w:rFonts w:ascii="Times" w:hAnsi="Times"/>
          <w:sz w:val="28"/>
          <w:szCs w:val="28"/>
        </w:rPr>
        <w:t xml:space="preserve">ряд </w:t>
      </w:r>
      <w:r w:rsidR="00FA3AF0" w:rsidRPr="001C7B1E">
        <w:rPr>
          <w:rFonts w:ascii="Times" w:hAnsi="Times"/>
          <w:sz w:val="28"/>
          <w:szCs w:val="28"/>
        </w:rPr>
        <w:t>инструментов</w:t>
      </w:r>
      <w:r>
        <w:rPr>
          <w:rFonts w:ascii="Times" w:hAnsi="Times"/>
          <w:sz w:val="28"/>
          <w:szCs w:val="28"/>
        </w:rPr>
        <w:t xml:space="preserve">, помогающих </w:t>
      </w:r>
      <w:r w:rsidR="00FA3AF0">
        <w:rPr>
          <w:rFonts w:ascii="Times" w:hAnsi="Times"/>
          <w:sz w:val="28"/>
          <w:szCs w:val="28"/>
        </w:rPr>
        <w:t xml:space="preserve">преподавателю вести учет успеваемости и анализировать полученные результаты. Рассмотрим подробнее некоторые из них. </w:t>
      </w:r>
    </w:p>
    <w:p w:rsidR="00FA3AF0" w:rsidRDefault="00FA3AF0" w:rsidP="00FA3AF0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</w:p>
    <w:p w:rsidR="00FA3AF0" w:rsidRPr="005E6DC3" w:rsidRDefault="00FA3AF0" w:rsidP="00FA3AF0">
      <w:pPr>
        <w:spacing w:line="360" w:lineRule="auto"/>
        <w:ind w:firstLine="708"/>
        <w:jc w:val="both"/>
        <w:rPr>
          <w:rFonts w:ascii="Times" w:hAnsi="Times"/>
          <w:b/>
          <w:bCs/>
          <w:sz w:val="28"/>
          <w:szCs w:val="28"/>
        </w:rPr>
      </w:pPr>
      <w:r w:rsidRPr="00FA3AF0">
        <w:rPr>
          <w:rFonts w:ascii="Times" w:hAnsi="Times"/>
          <w:b/>
          <w:bCs/>
          <w:sz w:val="28"/>
          <w:szCs w:val="28"/>
        </w:rPr>
        <w:t xml:space="preserve">1.2.1 </w:t>
      </w:r>
      <w:r w:rsidRPr="00FA3AF0">
        <w:rPr>
          <w:rFonts w:ascii="Times" w:hAnsi="Times"/>
          <w:b/>
          <w:bCs/>
          <w:sz w:val="28"/>
          <w:szCs w:val="28"/>
          <w:lang w:val="en-US"/>
        </w:rPr>
        <w:t>P</w:t>
      </w:r>
      <w:r w:rsidRPr="00FA3AF0">
        <w:rPr>
          <w:rFonts w:ascii="Times" w:hAnsi="Times"/>
          <w:b/>
          <w:bCs/>
          <w:sz w:val="28"/>
          <w:szCs w:val="28"/>
          <w:lang w:val="en-US"/>
        </w:rPr>
        <w:t>recision</w:t>
      </w:r>
      <w:r w:rsidRPr="00FA3AF0">
        <w:rPr>
          <w:rFonts w:ascii="Times" w:hAnsi="Times"/>
          <w:b/>
          <w:bCs/>
          <w:sz w:val="28"/>
          <w:szCs w:val="28"/>
        </w:rPr>
        <w:t xml:space="preserve"> </w:t>
      </w:r>
      <w:r w:rsidRPr="00FA3AF0">
        <w:rPr>
          <w:rFonts w:ascii="Times" w:hAnsi="Times"/>
          <w:b/>
          <w:bCs/>
          <w:sz w:val="28"/>
          <w:szCs w:val="28"/>
          <w:lang w:val="en-US"/>
        </w:rPr>
        <w:t>C</w:t>
      </w:r>
      <w:r w:rsidRPr="00FA3AF0">
        <w:rPr>
          <w:rFonts w:ascii="Times" w:hAnsi="Times"/>
          <w:b/>
          <w:bCs/>
          <w:sz w:val="28"/>
          <w:szCs w:val="28"/>
          <w:lang w:val="en-US"/>
        </w:rPr>
        <w:t>ampus</w:t>
      </w:r>
    </w:p>
    <w:p w:rsidR="005E6DC3" w:rsidRDefault="005E6DC3" w:rsidP="005E6DC3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 w:rsidRPr="005E6DC3">
        <w:rPr>
          <w:rFonts w:ascii="Times" w:hAnsi="Times"/>
          <w:sz w:val="28"/>
          <w:szCs w:val="28"/>
          <w:lang w:val="en-US"/>
        </w:rPr>
        <w:t>Precision</w:t>
      </w:r>
      <w:r w:rsidRPr="005E6DC3">
        <w:rPr>
          <w:rFonts w:ascii="Times" w:hAnsi="Times"/>
          <w:sz w:val="28"/>
          <w:szCs w:val="28"/>
        </w:rPr>
        <w:t xml:space="preserve"> </w:t>
      </w:r>
      <w:r w:rsidRPr="005E6DC3">
        <w:rPr>
          <w:rFonts w:ascii="Times" w:hAnsi="Times"/>
          <w:sz w:val="28"/>
          <w:szCs w:val="28"/>
          <w:lang w:val="en-US"/>
        </w:rPr>
        <w:t>Campus</w:t>
      </w:r>
      <w:r>
        <w:rPr>
          <w:rFonts w:ascii="Times" w:hAnsi="Times"/>
          <w:sz w:val="28"/>
          <w:szCs w:val="28"/>
        </w:rPr>
        <w:t xml:space="preserve"> – это п</w:t>
      </w:r>
      <w:r w:rsidRPr="005E6DC3">
        <w:rPr>
          <w:rFonts w:ascii="Times" w:hAnsi="Times"/>
          <w:sz w:val="28"/>
          <w:szCs w:val="28"/>
        </w:rPr>
        <w:t xml:space="preserve">олностью настраиваемое программное обеспечение </w:t>
      </w:r>
      <w:r>
        <w:rPr>
          <w:rFonts w:ascii="Times" w:hAnsi="Times"/>
          <w:sz w:val="28"/>
          <w:szCs w:val="28"/>
        </w:rPr>
        <w:t>для высших учебных заведений, позволяющее создавать аналитики и отчетности на основе дан</w:t>
      </w:r>
      <w:r w:rsidR="006B5681">
        <w:rPr>
          <w:rFonts w:ascii="Times" w:hAnsi="Times"/>
          <w:sz w:val="28"/>
          <w:szCs w:val="28"/>
        </w:rPr>
        <w:t>ных. Данная платформа обладает следующим набором функций:</w:t>
      </w:r>
    </w:p>
    <w:p w:rsidR="006B5681" w:rsidRPr="006B5681" w:rsidRDefault="006B5681" w:rsidP="006B568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</w:t>
      </w:r>
      <w:r w:rsidRPr="006B5681">
        <w:rPr>
          <w:rFonts w:ascii="Times" w:hAnsi="Times"/>
          <w:sz w:val="28"/>
          <w:szCs w:val="28"/>
        </w:rPr>
        <w:t>озволяет самому определить по каким критериям сформировывать группы для отслеживания за успеваемостью</w:t>
      </w:r>
      <w:r>
        <w:rPr>
          <w:rFonts w:ascii="Times" w:hAnsi="Times"/>
          <w:sz w:val="28"/>
          <w:szCs w:val="28"/>
        </w:rPr>
        <w:t>;</w:t>
      </w:r>
    </w:p>
    <w:p w:rsidR="006B5681" w:rsidRPr="006B5681" w:rsidRDefault="006B5681" w:rsidP="006B568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- п</w:t>
      </w:r>
      <w:r w:rsidRPr="006B5681">
        <w:rPr>
          <w:rFonts w:ascii="Times" w:hAnsi="Times"/>
          <w:sz w:val="28"/>
          <w:szCs w:val="28"/>
        </w:rPr>
        <w:t xml:space="preserve">редоставляет визуально приятные таблицы и </w:t>
      </w:r>
      <w:r w:rsidRPr="006B5681">
        <w:rPr>
          <w:rFonts w:ascii="Times" w:hAnsi="Times"/>
          <w:sz w:val="28"/>
          <w:szCs w:val="28"/>
        </w:rPr>
        <w:t>диаграммы,</w:t>
      </w:r>
      <w:r w:rsidRPr="006B5681">
        <w:rPr>
          <w:rFonts w:ascii="Times" w:hAnsi="Times"/>
          <w:sz w:val="28"/>
          <w:szCs w:val="28"/>
        </w:rPr>
        <w:t xml:space="preserve"> которые дают представление об удержании вузом </w:t>
      </w:r>
      <w:r w:rsidRPr="006B5681">
        <w:rPr>
          <w:rFonts w:ascii="Times" w:hAnsi="Times"/>
          <w:sz w:val="28"/>
          <w:szCs w:val="28"/>
        </w:rPr>
        <w:t>студентов,</w:t>
      </w:r>
      <w:r w:rsidRPr="006B5681">
        <w:rPr>
          <w:rFonts w:ascii="Times" w:hAnsi="Times"/>
          <w:sz w:val="28"/>
          <w:szCs w:val="28"/>
        </w:rPr>
        <w:t xml:space="preserve"> а также а процентном </w:t>
      </w:r>
      <w:r w:rsidRPr="006B5681">
        <w:rPr>
          <w:rFonts w:ascii="Times" w:hAnsi="Times"/>
          <w:sz w:val="28"/>
          <w:szCs w:val="28"/>
        </w:rPr>
        <w:t>соотношений,</w:t>
      </w:r>
      <w:r w:rsidRPr="006B5681">
        <w:rPr>
          <w:rFonts w:ascii="Times" w:hAnsi="Times"/>
          <w:sz w:val="28"/>
          <w:szCs w:val="28"/>
        </w:rPr>
        <w:t xml:space="preserve"> поступивших и закончивших обучение</w:t>
      </w:r>
      <w:r>
        <w:rPr>
          <w:rFonts w:ascii="Times" w:hAnsi="Times"/>
          <w:sz w:val="28"/>
          <w:szCs w:val="28"/>
        </w:rPr>
        <w:t>;</w:t>
      </w:r>
    </w:p>
    <w:p w:rsidR="006B5681" w:rsidRPr="006B5681" w:rsidRDefault="006B5681" w:rsidP="006B568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- отображение </w:t>
      </w:r>
      <w:r w:rsidRPr="006B5681">
        <w:rPr>
          <w:rFonts w:ascii="Times" w:hAnsi="Times"/>
          <w:sz w:val="28"/>
          <w:szCs w:val="28"/>
        </w:rPr>
        <w:t>успеваемост</w:t>
      </w:r>
      <w:r>
        <w:rPr>
          <w:rFonts w:ascii="Times" w:hAnsi="Times"/>
          <w:sz w:val="28"/>
          <w:szCs w:val="28"/>
        </w:rPr>
        <w:t xml:space="preserve">и </w:t>
      </w:r>
      <w:r w:rsidRPr="006B5681">
        <w:rPr>
          <w:rFonts w:ascii="Times" w:hAnsi="Times"/>
          <w:sz w:val="28"/>
          <w:szCs w:val="28"/>
        </w:rPr>
        <w:t>студента по кажд</w:t>
      </w:r>
      <w:r>
        <w:rPr>
          <w:rFonts w:ascii="Times" w:hAnsi="Times"/>
          <w:sz w:val="28"/>
          <w:szCs w:val="28"/>
        </w:rPr>
        <w:t>ой дисциплине;</w:t>
      </w:r>
    </w:p>
    <w:p w:rsidR="006B5681" w:rsidRPr="006B5681" w:rsidRDefault="006B5681" w:rsidP="006B568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- </w:t>
      </w:r>
      <w:r w:rsidRPr="006B5681">
        <w:rPr>
          <w:rFonts w:ascii="Times" w:hAnsi="Times"/>
          <w:sz w:val="28"/>
          <w:szCs w:val="28"/>
        </w:rPr>
        <w:t>предоставляет ежегодную информацию о количестве новых студентов на каждом направлении</w:t>
      </w:r>
      <w:r w:rsidR="005E2A61">
        <w:rPr>
          <w:rFonts w:ascii="Times" w:hAnsi="Times"/>
          <w:sz w:val="28"/>
          <w:szCs w:val="28"/>
        </w:rPr>
        <w:t>;</w:t>
      </w:r>
    </w:p>
    <w:p w:rsidR="006B5681" w:rsidRDefault="005E2A61" w:rsidP="006B568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- </w:t>
      </w:r>
      <w:r w:rsidR="006B5681" w:rsidRPr="006B5681">
        <w:rPr>
          <w:rFonts w:ascii="Times" w:hAnsi="Times"/>
          <w:sz w:val="28"/>
          <w:szCs w:val="28"/>
        </w:rPr>
        <w:t>помогает оптимизировать курсы</w:t>
      </w:r>
      <w:r>
        <w:rPr>
          <w:rFonts w:ascii="Times" w:hAnsi="Times"/>
          <w:sz w:val="28"/>
          <w:szCs w:val="28"/>
        </w:rPr>
        <w:t>.</w:t>
      </w:r>
    </w:p>
    <w:p w:rsidR="005E2A61" w:rsidRPr="005E2A61" w:rsidRDefault="005E2A61" w:rsidP="005E2A61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lastRenderedPageBreak/>
        <w:t xml:space="preserve">Данная система имеет только </w:t>
      </w:r>
      <w:r>
        <w:rPr>
          <w:rFonts w:ascii="Times" w:hAnsi="Times"/>
          <w:sz w:val="28"/>
          <w:szCs w:val="28"/>
          <w:lang w:val="en-US"/>
        </w:rPr>
        <w:t>web</w:t>
      </w:r>
      <w:r w:rsidRPr="005E2A61">
        <w:rPr>
          <w:rFonts w:ascii="Times" w:hAnsi="Times"/>
          <w:sz w:val="28"/>
          <w:szCs w:val="28"/>
        </w:rPr>
        <w:t>-</w:t>
      </w:r>
      <w:r>
        <w:rPr>
          <w:rFonts w:ascii="Times" w:hAnsi="Times"/>
          <w:sz w:val="28"/>
          <w:szCs w:val="28"/>
        </w:rPr>
        <w:t xml:space="preserve">интерфейс, и не работает в </w:t>
      </w:r>
      <w:r>
        <w:rPr>
          <w:rFonts w:ascii="Times" w:hAnsi="Times"/>
          <w:sz w:val="28"/>
          <w:szCs w:val="28"/>
          <w:lang w:val="en-US"/>
        </w:rPr>
        <w:t>offline</w:t>
      </w:r>
      <w:r>
        <w:rPr>
          <w:rFonts w:ascii="Times" w:hAnsi="Times"/>
          <w:sz w:val="28"/>
          <w:szCs w:val="28"/>
        </w:rPr>
        <w:t xml:space="preserve"> режиме, отсутствует поддержка русского языка, доступ к платформе предоставляется на платной основе.</w:t>
      </w:r>
    </w:p>
    <w:p w:rsidR="006B5681" w:rsidRDefault="006B5681" w:rsidP="005E6DC3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</w:p>
    <w:p w:rsidR="006B5681" w:rsidRDefault="006B5681" w:rsidP="005E6DC3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noProof/>
        </w:rPr>
        <w:drawing>
          <wp:inline distT="0" distB="0" distL="0" distR="0" wp14:anchorId="25B0AE1E" wp14:editId="061472A5">
            <wp:extent cx="5657850" cy="3971925"/>
            <wp:effectExtent l="0" t="0" r="0" b="9525"/>
            <wp:docPr id="4" name="Рисунок 4" descr="http://skrinshoter.ru/i/050220/Iihtya8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skrinshoter.ru/i/050220/Iihtya8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5681" w:rsidRDefault="006B5681" w:rsidP="006B5681">
      <w:pPr>
        <w:spacing w:line="360" w:lineRule="auto"/>
        <w:ind w:firstLine="708"/>
        <w:jc w:val="center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</w:rPr>
        <w:t xml:space="preserve">Рисунок 1 – Интерфейс </w:t>
      </w:r>
      <w:r w:rsidRPr="005E6DC3">
        <w:rPr>
          <w:rFonts w:ascii="Times" w:hAnsi="Times"/>
          <w:sz w:val="28"/>
          <w:szCs w:val="28"/>
          <w:lang w:val="en-US"/>
        </w:rPr>
        <w:t>Precision</w:t>
      </w:r>
      <w:r w:rsidRPr="005E6DC3">
        <w:rPr>
          <w:rFonts w:ascii="Times" w:hAnsi="Times"/>
          <w:sz w:val="28"/>
          <w:szCs w:val="28"/>
        </w:rPr>
        <w:t xml:space="preserve"> </w:t>
      </w:r>
      <w:r w:rsidRPr="005E6DC3">
        <w:rPr>
          <w:rFonts w:ascii="Times" w:hAnsi="Times"/>
          <w:sz w:val="28"/>
          <w:szCs w:val="28"/>
          <w:lang w:val="en-US"/>
        </w:rPr>
        <w:t>Campus</w:t>
      </w:r>
    </w:p>
    <w:p w:rsidR="00877542" w:rsidRPr="005E6DC3" w:rsidRDefault="00877542" w:rsidP="006B5681">
      <w:pPr>
        <w:spacing w:line="360" w:lineRule="auto"/>
        <w:ind w:firstLine="708"/>
        <w:jc w:val="center"/>
        <w:rPr>
          <w:rFonts w:ascii="Times" w:hAnsi="Times"/>
          <w:sz w:val="28"/>
          <w:szCs w:val="28"/>
        </w:rPr>
      </w:pPr>
    </w:p>
    <w:p w:rsidR="005E6DC3" w:rsidRDefault="00877542" w:rsidP="00FA3AF0">
      <w:pPr>
        <w:spacing w:line="360" w:lineRule="auto"/>
        <w:ind w:firstLine="708"/>
        <w:jc w:val="both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 xml:space="preserve">1.2.2 </w:t>
      </w:r>
      <w:r w:rsidRPr="00877542">
        <w:rPr>
          <w:rFonts w:ascii="Times" w:hAnsi="Times"/>
          <w:b/>
          <w:bCs/>
          <w:sz w:val="28"/>
          <w:szCs w:val="28"/>
        </w:rPr>
        <w:t>Tableau</w:t>
      </w:r>
    </w:p>
    <w:p w:rsidR="00877542" w:rsidRDefault="00877542" w:rsidP="00391919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en-US"/>
        </w:rPr>
        <w:t>Tableau</w:t>
      </w:r>
      <w:r w:rsidRPr="00877542">
        <w:rPr>
          <w:rFonts w:ascii="Times" w:hAnsi="Times"/>
          <w:sz w:val="28"/>
          <w:szCs w:val="28"/>
        </w:rPr>
        <w:t xml:space="preserve"> – </w:t>
      </w:r>
      <w:r>
        <w:rPr>
          <w:rFonts w:ascii="Times" w:hAnsi="Times"/>
          <w:sz w:val="28"/>
          <w:szCs w:val="28"/>
        </w:rPr>
        <w:t xml:space="preserve">линейка программных продуктов, реализующая предсказательную аналитику в сфере образования. В линейки программных продуктов имеются ПО для различных операционных систем, в том числе и для мобильных, а также пользоваться сервисом можно и с помощью </w:t>
      </w:r>
      <w:r>
        <w:rPr>
          <w:rFonts w:ascii="Times" w:hAnsi="Times"/>
          <w:sz w:val="28"/>
          <w:szCs w:val="28"/>
          <w:lang w:val="en-US"/>
        </w:rPr>
        <w:t>web</w:t>
      </w:r>
      <w:r w:rsidRPr="00877542">
        <w:rPr>
          <w:rFonts w:ascii="Times" w:hAnsi="Times"/>
          <w:sz w:val="28"/>
          <w:szCs w:val="28"/>
        </w:rPr>
        <w:t>-</w:t>
      </w:r>
      <w:r>
        <w:rPr>
          <w:rFonts w:ascii="Times" w:hAnsi="Times"/>
          <w:sz w:val="28"/>
          <w:szCs w:val="28"/>
        </w:rPr>
        <w:t>интерфейса.</w:t>
      </w:r>
      <w:r w:rsidR="00391919">
        <w:rPr>
          <w:rFonts w:ascii="Times" w:hAnsi="Times"/>
          <w:sz w:val="28"/>
          <w:szCs w:val="28"/>
        </w:rPr>
        <w:t xml:space="preserve"> Данное программное обеспечение позволяет п</w:t>
      </w:r>
      <w:r w:rsidR="00391919" w:rsidRPr="00391919">
        <w:rPr>
          <w:rFonts w:ascii="Times" w:hAnsi="Times"/>
          <w:sz w:val="28"/>
          <w:szCs w:val="28"/>
        </w:rPr>
        <w:t>онять как расписание</w:t>
      </w:r>
      <w:r w:rsidR="00391919">
        <w:rPr>
          <w:rFonts w:ascii="Times" w:hAnsi="Times"/>
          <w:sz w:val="28"/>
          <w:szCs w:val="28"/>
        </w:rPr>
        <w:t xml:space="preserve"> и </w:t>
      </w:r>
      <w:r w:rsidR="00391919" w:rsidRPr="00391919">
        <w:rPr>
          <w:rFonts w:ascii="Times" w:hAnsi="Times"/>
          <w:sz w:val="28"/>
          <w:szCs w:val="28"/>
        </w:rPr>
        <w:t>планы обучения влияют на успеваемость</w:t>
      </w:r>
      <w:r w:rsidR="00391919">
        <w:rPr>
          <w:rFonts w:ascii="Times" w:hAnsi="Times"/>
          <w:sz w:val="28"/>
          <w:szCs w:val="28"/>
        </w:rPr>
        <w:t xml:space="preserve">, </w:t>
      </w:r>
      <w:r w:rsidR="00391919" w:rsidRPr="00391919">
        <w:rPr>
          <w:rFonts w:ascii="Times" w:hAnsi="Times"/>
          <w:sz w:val="28"/>
          <w:szCs w:val="28"/>
        </w:rPr>
        <w:t>как убрать студентов из зоны риска отчисления</w:t>
      </w:r>
      <w:r w:rsidR="00391919">
        <w:rPr>
          <w:rFonts w:ascii="Times" w:hAnsi="Times"/>
          <w:sz w:val="28"/>
          <w:szCs w:val="28"/>
        </w:rPr>
        <w:t xml:space="preserve">, </w:t>
      </w:r>
      <w:r w:rsidR="00391919" w:rsidRPr="00391919">
        <w:rPr>
          <w:rFonts w:ascii="Times" w:hAnsi="Times"/>
          <w:sz w:val="28"/>
          <w:szCs w:val="28"/>
        </w:rPr>
        <w:t>как увеличить успеваемость студентов</w:t>
      </w:r>
      <w:r w:rsidR="00391919">
        <w:rPr>
          <w:rFonts w:ascii="Times" w:hAnsi="Times"/>
          <w:sz w:val="28"/>
          <w:szCs w:val="28"/>
        </w:rPr>
        <w:t xml:space="preserve">, а также </w:t>
      </w:r>
      <w:r w:rsidR="00391919" w:rsidRPr="00391919">
        <w:rPr>
          <w:rFonts w:ascii="Times" w:hAnsi="Times"/>
          <w:sz w:val="28"/>
          <w:szCs w:val="28"/>
        </w:rPr>
        <w:t>предсказать на основе имеющихся данных дальнейшую успеваемость студента</w:t>
      </w:r>
      <w:r w:rsidR="00391919">
        <w:rPr>
          <w:rFonts w:ascii="Times" w:hAnsi="Times"/>
          <w:sz w:val="28"/>
          <w:szCs w:val="28"/>
        </w:rPr>
        <w:t>.</w:t>
      </w:r>
    </w:p>
    <w:p w:rsidR="00391919" w:rsidRDefault="00391919" w:rsidP="00391919">
      <w:pPr>
        <w:spacing w:line="360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  <w:lang w:val="en-US"/>
        </w:rPr>
        <w:t>Tableau</w:t>
      </w:r>
      <w:r w:rsidRPr="00391919">
        <w:rPr>
          <w:rFonts w:ascii="Times" w:hAnsi="Times"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</w:rPr>
        <w:t>имеет личные кабинеты для преподавателя и для студента, экранные формы приведены на рисунках 2 и 3.</w:t>
      </w:r>
    </w:p>
    <w:p w:rsid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DE34B6" wp14:editId="1D98FEF0">
            <wp:extent cx="5467789" cy="3990814"/>
            <wp:effectExtent l="0" t="0" r="0" b="0"/>
            <wp:docPr id="5" name="Рисунок 5" descr="http://skrinshoter.ru/i/050220/P6t355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skrinshoter.ru/i/050220/P6t355E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709" cy="400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</w:rPr>
        <w:t xml:space="preserve">Рисунок 2 – Личный кабинет преподавателя в системе </w:t>
      </w:r>
      <w:r>
        <w:rPr>
          <w:rFonts w:ascii="Times" w:hAnsi="Times"/>
          <w:sz w:val="28"/>
          <w:szCs w:val="28"/>
          <w:lang w:val="en-US"/>
        </w:rPr>
        <w:t>Tableau</w:t>
      </w:r>
    </w:p>
    <w:p w:rsid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  <w:lang w:val="en-US"/>
        </w:rPr>
      </w:pPr>
    </w:p>
    <w:p w:rsid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</w:rPr>
      </w:pPr>
      <w:r>
        <w:rPr>
          <w:noProof/>
        </w:rPr>
        <w:drawing>
          <wp:inline distT="0" distB="0" distL="0" distR="0" wp14:anchorId="5737B9CD" wp14:editId="0FDFBF13">
            <wp:extent cx="5385807" cy="3862468"/>
            <wp:effectExtent l="0" t="0" r="0" b="0"/>
            <wp:docPr id="6" name="Рисунок 6" descr="http://skrinshoter.ru/i/050220/3jBChR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skrinshoter.ru/i/050220/3jBChRc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876" cy="386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919" w:rsidRP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Рисунок </w:t>
      </w:r>
      <w:r w:rsidRPr="00391919">
        <w:rPr>
          <w:rFonts w:ascii="Times" w:hAnsi="Times"/>
          <w:sz w:val="28"/>
          <w:szCs w:val="28"/>
        </w:rPr>
        <w:t>3</w:t>
      </w:r>
      <w:r>
        <w:rPr>
          <w:rFonts w:ascii="Times" w:hAnsi="Times"/>
          <w:sz w:val="28"/>
          <w:szCs w:val="28"/>
        </w:rPr>
        <w:t xml:space="preserve"> – Личный кабинет </w:t>
      </w:r>
      <w:r>
        <w:rPr>
          <w:rFonts w:ascii="Times" w:hAnsi="Times"/>
          <w:sz w:val="28"/>
          <w:szCs w:val="28"/>
        </w:rPr>
        <w:t>студента</w:t>
      </w:r>
      <w:r>
        <w:rPr>
          <w:rFonts w:ascii="Times" w:hAnsi="Times"/>
          <w:sz w:val="28"/>
          <w:szCs w:val="28"/>
        </w:rPr>
        <w:t xml:space="preserve"> в системе </w:t>
      </w:r>
      <w:r>
        <w:rPr>
          <w:rFonts w:ascii="Times" w:hAnsi="Times"/>
          <w:sz w:val="28"/>
          <w:szCs w:val="28"/>
          <w:lang w:val="en-US"/>
        </w:rPr>
        <w:t>Tableau</w:t>
      </w:r>
    </w:p>
    <w:p w:rsidR="00391919" w:rsidRDefault="00391919" w:rsidP="00391919">
      <w:pPr>
        <w:spacing w:line="360" w:lineRule="auto"/>
        <w:jc w:val="center"/>
        <w:rPr>
          <w:rFonts w:ascii="Times" w:hAnsi="Times"/>
          <w:sz w:val="28"/>
          <w:szCs w:val="28"/>
        </w:rPr>
      </w:pPr>
    </w:p>
    <w:p w:rsidR="00391919" w:rsidRDefault="00391919" w:rsidP="00A77E38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lastRenderedPageBreak/>
        <w:t xml:space="preserve">К недостаткам данного программного обеспечения стоит отнести </w:t>
      </w:r>
      <w:r w:rsidR="00A77E38">
        <w:rPr>
          <w:rFonts w:ascii="Times" w:hAnsi="Times"/>
          <w:sz w:val="28"/>
          <w:szCs w:val="28"/>
        </w:rPr>
        <w:t>отсутствие</w:t>
      </w:r>
      <w:r>
        <w:rPr>
          <w:rFonts w:ascii="Times" w:hAnsi="Times"/>
          <w:sz w:val="28"/>
          <w:szCs w:val="28"/>
        </w:rPr>
        <w:t xml:space="preserve"> импорта </w:t>
      </w:r>
      <w:r w:rsidR="00A77E38">
        <w:rPr>
          <w:rFonts w:ascii="Times" w:hAnsi="Times"/>
          <w:sz w:val="28"/>
          <w:szCs w:val="28"/>
        </w:rPr>
        <w:t xml:space="preserve">данных из системы </w:t>
      </w:r>
      <w:r w:rsidR="00A77E38">
        <w:rPr>
          <w:rFonts w:ascii="Times" w:hAnsi="Times"/>
          <w:sz w:val="28"/>
          <w:szCs w:val="28"/>
          <w:lang w:val="en-US"/>
        </w:rPr>
        <w:t>LMS</w:t>
      </w:r>
      <w:r w:rsidR="00A77E38" w:rsidRPr="00A77E38">
        <w:rPr>
          <w:rFonts w:ascii="Times" w:hAnsi="Times"/>
          <w:sz w:val="28"/>
          <w:szCs w:val="28"/>
        </w:rPr>
        <w:t xml:space="preserve"> </w:t>
      </w:r>
      <w:r w:rsidR="00A77E38">
        <w:rPr>
          <w:rFonts w:ascii="Times" w:hAnsi="Times"/>
          <w:sz w:val="28"/>
          <w:szCs w:val="28"/>
          <w:lang w:val="en-US"/>
        </w:rPr>
        <w:t>Moodle</w:t>
      </w:r>
      <w:r w:rsidR="00A77E38" w:rsidRPr="00A77E38">
        <w:rPr>
          <w:rFonts w:ascii="Times" w:hAnsi="Times"/>
          <w:sz w:val="28"/>
          <w:szCs w:val="28"/>
        </w:rPr>
        <w:t xml:space="preserve">, </w:t>
      </w:r>
      <w:r w:rsidR="00A77E38">
        <w:rPr>
          <w:rFonts w:ascii="Times" w:hAnsi="Times"/>
          <w:sz w:val="28"/>
          <w:szCs w:val="28"/>
        </w:rPr>
        <w:t>отсутствие поддержки русского языка, отсутствие системы оповещения, если успеваемость студента снизилась. Данное ПО распространяется под коммерческой лицензией и действует месячная подписка от 70</w:t>
      </w:r>
      <w:r w:rsidR="00A77E38" w:rsidRPr="00A77E38">
        <w:rPr>
          <w:rFonts w:ascii="Times" w:hAnsi="Times"/>
          <w:sz w:val="28"/>
          <w:szCs w:val="28"/>
        </w:rPr>
        <w:t>$</w:t>
      </w:r>
      <w:r w:rsidR="00A77E38">
        <w:rPr>
          <w:rFonts w:ascii="Times" w:hAnsi="Times"/>
          <w:sz w:val="28"/>
          <w:szCs w:val="28"/>
        </w:rPr>
        <w:t>.</w:t>
      </w:r>
    </w:p>
    <w:p w:rsidR="00D375FB" w:rsidRDefault="00D375FB" w:rsidP="00A77E38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</w:p>
    <w:p w:rsidR="00D375FB" w:rsidRDefault="00D375FB" w:rsidP="00A77E38">
      <w:pPr>
        <w:spacing w:line="360" w:lineRule="auto"/>
        <w:ind w:firstLine="708"/>
        <w:jc w:val="both"/>
        <w:rPr>
          <w:rFonts w:ascii="Times" w:hAnsi="Times"/>
          <w:b/>
          <w:bCs/>
          <w:sz w:val="28"/>
          <w:szCs w:val="28"/>
        </w:rPr>
      </w:pPr>
      <w:r w:rsidRPr="00D375FB">
        <w:rPr>
          <w:rFonts w:ascii="Times" w:hAnsi="Times"/>
          <w:b/>
          <w:bCs/>
          <w:sz w:val="28"/>
          <w:szCs w:val="28"/>
        </w:rPr>
        <w:t xml:space="preserve">1.2.3 </w:t>
      </w:r>
      <w:r w:rsidRPr="00D375FB">
        <w:rPr>
          <w:rFonts w:ascii="Times" w:hAnsi="Times"/>
          <w:b/>
          <w:bCs/>
          <w:sz w:val="28"/>
          <w:szCs w:val="28"/>
        </w:rPr>
        <w:t>SEAtS</w:t>
      </w:r>
    </w:p>
    <w:p w:rsidR="00D375FB" w:rsidRDefault="00D375FB" w:rsidP="00D375FB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  <w:r w:rsidRPr="00D375FB">
        <w:rPr>
          <w:rFonts w:ascii="Times" w:hAnsi="Times"/>
          <w:sz w:val="28"/>
          <w:szCs w:val="28"/>
        </w:rPr>
        <w:t>SEAtS</w:t>
      </w:r>
      <w:r>
        <w:rPr>
          <w:rFonts w:ascii="Times" w:hAnsi="Times"/>
          <w:sz w:val="28"/>
          <w:szCs w:val="28"/>
        </w:rPr>
        <w:t xml:space="preserve"> - </w:t>
      </w:r>
      <w:r w:rsidRPr="00D375FB">
        <w:rPr>
          <w:rFonts w:ascii="Times" w:hAnsi="Times"/>
          <w:sz w:val="28"/>
          <w:szCs w:val="28"/>
        </w:rPr>
        <w:t xml:space="preserve">система оценивания успеваемости учащихся использует алгоритмы машинного обучения и методы статистического моделирования для быстрого и точного прогнозирования и выявления учащихся, которым грозит риск </w:t>
      </w:r>
      <w:r w:rsidRPr="00D375FB">
        <w:rPr>
          <w:rFonts w:ascii="Times" w:hAnsi="Times"/>
          <w:sz w:val="28"/>
          <w:szCs w:val="28"/>
        </w:rPr>
        <w:t>отчисления,</w:t>
      </w:r>
      <w:r w:rsidRPr="00D375FB">
        <w:rPr>
          <w:rFonts w:ascii="Times" w:hAnsi="Times"/>
          <w:sz w:val="28"/>
          <w:szCs w:val="28"/>
        </w:rPr>
        <w:t xml:space="preserve"> и для улучшения результатов учащихся. </w:t>
      </w:r>
      <w:r>
        <w:rPr>
          <w:rFonts w:ascii="Times" w:hAnsi="Times"/>
          <w:sz w:val="28"/>
          <w:szCs w:val="28"/>
        </w:rPr>
        <w:t>Система оценивания делает у</w:t>
      </w:r>
      <w:r w:rsidRPr="00D375FB">
        <w:rPr>
          <w:rFonts w:ascii="Times" w:hAnsi="Times"/>
          <w:sz w:val="28"/>
          <w:szCs w:val="28"/>
        </w:rPr>
        <w:t xml:space="preserve">пор на выявление студентов с плохой </w:t>
      </w:r>
      <w:r w:rsidRPr="00D375FB">
        <w:rPr>
          <w:rFonts w:ascii="Times" w:hAnsi="Times"/>
          <w:sz w:val="28"/>
          <w:szCs w:val="28"/>
        </w:rPr>
        <w:t>посещаемостью</w:t>
      </w:r>
      <w:r w:rsidRPr="00D375FB">
        <w:rPr>
          <w:rFonts w:ascii="Times" w:hAnsi="Times"/>
          <w:sz w:val="28"/>
          <w:szCs w:val="28"/>
        </w:rPr>
        <w:t xml:space="preserve"> и успеваемостью и исправление данной ситуации.</w:t>
      </w:r>
    </w:p>
    <w:p w:rsidR="00D375FB" w:rsidRDefault="00D375FB" w:rsidP="00D375FB">
      <w:pPr>
        <w:spacing w:line="360" w:lineRule="auto"/>
        <w:ind w:firstLine="708"/>
        <w:jc w:val="both"/>
        <w:rPr>
          <w:rFonts w:ascii="Times" w:hAnsi="Times"/>
          <w:sz w:val="28"/>
          <w:szCs w:val="28"/>
        </w:rPr>
      </w:pPr>
    </w:p>
    <w:p w:rsidR="00D375FB" w:rsidRPr="00D375FB" w:rsidRDefault="00D375FB" w:rsidP="00D375FB">
      <w:pPr>
        <w:spacing w:line="360" w:lineRule="auto"/>
        <w:ind w:firstLine="708"/>
        <w:rPr>
          <w:rFonts w:ascii="Times" w:hAnsi="Times"/>
          <w:sz w:val="28"/>
          <w:szCs w:val="28"/>
        </w:rPr>
      </w:pPr>
      <w:r>
        <w:rPr>
          <w:noProof/>
        </w:rPr>
        <w:drawing>
          <wp:inline distT="0" distB="0" distL="0" distR="0" wp14:anchorId="1CAD5246" wp14:editId="403A04DF">
            <wp:extent cx="5514975" cy="3105150"/>
            <wp:effectExtent l="0" t="0" r="9525" b="0"/>
            <wp:docPr id="7" name="Рисунок 7" descr="http://skrinshoter.ru/i/050220/SXF4PT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skrinshoter.ru/i/050220/SXF4PTE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919" w:rsidRDefault="00D375FB" w:rsidP="00D375FB">
      <w:pPr>
        <w:spacing w:line="360" w:lineRule="auto"/>
        <w:jc w:val="center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Рисунок 4 – Система оценивания </w:t>
      </w:r>
      <w:r w:rsidRPr="00D375FB">
        <w:rPr>
          <w:rFonts w:ascii="Times" w:hAnsi="Times"/>
          <w:sz w:val="28"/>
          <w:szCs w:val="28"/>
        </w:rPr>
        <w:t>SEAtS</w:t>
      </w:r>
    </w:p>
    <w:p w:rsidR="00D375FB" w:rsidRDefault="00D375FB" w:rsidP="00D375FB">
      <w:pPr>
        <w:spacing w:line="360" w:lineRule="auto"/>
        <w:rPr>
          <w:rFonts w:ascii="Times" w:hAnsi="Times"/>
          <w:sz w:val="28"/>
          <w:szCs w:val="28"/>
        </w:rPr>
      </w:pPr>
    </w:p>
    <w:p w:rsidR="00D375FB" w:rsidRPr="00D375FB" w:rsidRDefault="00D375FB" w:rsidP="001D739A">
      <w:pPr>
        <w:spacing w:line="360" w:lineRule="auto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  <w:t xml:space="preserve">Для работы с системой необходим постоянный доступ в интернет, так как работа осуществляется через </w:t>
      </w:r>
      <w:r>
        <w:rPr>
          <w:rFonts w:ascii="Times" w:hAnsi="Times"/>
          <w:sz w:val="28"/>
          <w:szCs w:val="28"/>
          <w:lang w:val="en-US"/>
        </w:rPr>
        <w:t>web</w:t>
      </w:r>
      <w:r>
        <w:rPr>
          <w:rFonts w:ascii="Times" w:hAnsi="Times"/>
          <w:sz w:val="28"/>
          <w:szCs w:val="28"/>
        </w:rPr>
        <w:t xml:space="preserve">-интерфейс или </w:t>
      </w:r>
      <w:r w:rsidR="001D739A">
        <w:rPr>
          <w:rFonts w:ascii="Times" w:hAnsi="Times"/>
          <w:sz w:val="28"/>
          <w:szCs w:val="28"/>
        </w:rPr>
        <w:t xml:space="preserve">через мобильные приложения. Система поддерживает только английский язык и не </w:t>
      </w:r>
      <w:r w:rsidR="001D739A">
        <w:rPr>
          <w:rFonts w:ascii="Times" w:hAnsi="Times"/>
          <w:sz w:val="28"/>
          <w:szCs w:val="28"/>
        </w:rPr>
        <w:lastRenderedPageBreak/>
        <w:t>поддерживает импорт и экспорт данных для анализа и результатов аналитики. Также данная система является</w:t>
      </w:r>
      <w:bookmarkStart w:id="0" w:name="_GoBack"/>
      <w:bookmarkEnd w:id="0"/>
      <w:r w:rsidR="001D739A">
        <w:rPr>
          <w:rFonts w:ascii="Times" w:hAnsi="Times"/>
          <w:sz w:val="28"/>
          <w:szCs w:val="28"/>
        </w:rPr>
        <w:t xml:space="preserve"> платным решением.</w:t>
      </w:r>
    </w:p>
    <w:p w:rsidR="00D375FB" w:rsidRPr="00391919" w:rsidRDefault="00D375FB" w:rsidP="00D375FB">
      <w:pPr>
        <w:spacing w:line="360" w:lineRule="auto"/>
        <w:rPr>
          <w:rFonts w:ascii="Times" w:hAnsi="Times"/>
          <w:sz w:val="28"/>
          <w:szCs w:val="28"/>
        </w:rPr>
      </w:pPr>
    </w:p>
    <w:sectPr w:rsidR="00D375FB" w:rsidRPr="00391919" w:rsidSect="00F96C64">
      <w:footerReference w:type="even" r:id="rId11"/>
      <w:footerReference w:type="default" r:id="rId12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3441" w:rsidRDefault="007A3441" w:rsidP="00391919">
      <w:r>
        <w:separator/>
      </w:r>
    </w:p>
  </w:endnote>
  <w:endnote w:type="continuationSeparator" w:id="0">
    <w:p w:rsidR="007A3441" w:rsidRDefault="007A3441" w:rsidP="00391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1417593209"/>
      <w:docPartObj>
        <w:docPartGallery w:val="Page Numbers (Bottom of Page)"/>
        <w:docPartUnique/>
      </w:docPartObj>
    </w:sdtPr>
    <w:sdtContent>
      <w:p w:rsidR="00391919" w:rsidRDefault="00391919" w:rsidP="003E0098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391919" w:rsidRDefault="0039191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6"/>
      </w:rPr>
      <w:id w:val="-1515220017"/>
      <w:docPartObj>
        <w:docPartGallery w:val="Page Numbers (Bottom of Page)"/>
        <w:docPartUnique/>
      </w:docPartObj>
    </w:sdtPr>
    <w:sdtContent>
      <w:p w:rsidR="00391919" w:rsidRDefault="00391919" w:rsidP="003E0098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1</w:t>
        </w:r>
        <w:r>
          <w:rPr>
            <w:rStyle w:val="a6"/>
          </w:rPr>
          <w:fldChar w:fldCharType="end"/>
        </w:r>
      </w:p>
    </w:sdtContent>
  </w:sdt>
  <w:p w:rsidR="00391919" w:rsidRDefault="0039191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3441" w:rsidRDefault="007A3441" w:rsidP="00391919">
      <w:r>
        <w:separator/>
      </w:r>
    </w:p>
  </w:footnote>
  <w:footnote w:type="continuationSeparator" w:id="0">
    <w:p w:rsidR="007A3441" w:rsidRDefault="007A3441" w:rsidP="00391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C37C98"/>
    <w:multiLevelType w:val="multilevel"/>
    <w:tmpl w:val="2F809E8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2A"/>
    <w:rsid w:val="001C7B1E"/>
    <w:rsid w:val="001D739A"/>
    <w:rsid w:val="00247247"/>
    <w:rsid w:val="00391919"/>
    <w:rsid w:val="00577665"/>
    <w:rsid w:val="005E2A61"/>
    <w:rsid w:val="005E6DC3"/>
    <w:rsid w:val="006B5681"/>
    <w:rsid w:val="007A3441"/>
    <w:rsid w:val="00877542"/>
    <w:rsid w:val="008D0B2A"/>
    <w:rsid w:val="00A77E38"/>
    <w:rsid w:val="00D375FB"/>
    <w:rsid w:val="00EA38C8"/>
    <w:rsid w:val="00F96C64"/>
    <w:rsid w:val="00FA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4D217"/>
  <w15:chartTrackingRefBased/>
  <w15:docId w15:val="{766E8F40-036D-F249-A0DE-9B954FD0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7B1E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39191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391919"/>
  </w:style>
  <w:style w:type="character" w:styleId="a6">
    <w:name w:val="page number"/>
    <w:basedOn w:val="a0"/>
    <w:uiPriority w:val="99"/>
    <w:semiHidden/>
    <w:unhideWhenUsed/>
    <w:rsid w:val="00391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00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zimin.yuri22@gmail.com</dc:creator>
  <cp:keywords/>
  <dc:description/>
  <cp:lastModifiedBy>zimin.yuri22@gmail.com</cp:lastModifiedBy>
  <cp:revision>3</cp:revision>
  <dcterms:created xsi:type="dcterms:W3CDTF">2020-02-28T06:21:00Z</dcterms:created>
  <dcterms:modified xsi:type="dcterms:W3CDTF">2020-02-28T08:41:00Z</dcterms:modified>
</cp:coreProperties>
</file>