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81" w:rsidRPr="0074489F" w:rsidRDefault="004F4C81">
      <w:pPr>
        <w:rPr>
          <w:b/>
        </w:rPr>
      </w:pPr>
      <w:r w:rsidRPr="0074489F">
        <w:rPr>
          <w:b/>
        </w:rPr>
        <w:t>Měření</w:t>
      </w:r>
      <w:r w:rsidR="004B16DB">
        <w:rPr>
          <w:b/>
        </w:rPr>
        <w:t xml:space="preserve"> vibrací</w:t>
      </w:r>
      <w:r w:rsidRPr="0074489F">
        <w:rPr>
          <w:b/>
        </w:rPr>
        <w:t xml:space="preserve"> </w:t>
      </w:r>
      <w:r w:rsidR="004B16DB">
        <w:rPr>
          <w:b/>
        </w:rPr>
        <w:t xml:space="preserve">převodovek </w:t>
      </w:r>
      <w:proofErr w:type="spellStart"/>
      <w:r w:rsidRPr="0074489F">
        <w:rPr>
          <w:b/>
        </w:rPr>
        <w:t>SimoGear</w:t>
      </w:r>
      <w:proofErr w:type="spellEnd"/>
      <w:r w:rsidRPr="0074489F">
        <w:rPr>
          <w:b/>
        </w:rPr>
        <w:t xml:space="preserve"> </w:t>
      </w:r>
      <w:r w:rsidR="004B16DB">
        <w:rPr>
          <w:b/>
        </w:rPr>
        <w:t xml:space="preserve"> - </w:t>
      </w:r>
      <w:r w:rsidRPr="0074489F">
        <w:rPr>
          <w:b/>
        </w:rPr>
        <w:t>Mohelnice</w:t>
      </w:r>
    </w:p>
    <w:p w:rsidR="002E48FE" w:rsidRDefault="002E48FE">
      <w:bookmarkStart w:id="0" w:name="_GoBack"/>
      <w:bookmarkEnd w:id="0"/>
    </w:p>
    <w:p w:rsidR="002E48FE" w:rsidRDefault="002E48FE"/>
    <w:p w:rsidR="002E48FE" w:rsidRDefault="002E48FE"/>
    <w:p w:rsidR="002E48FE" w:rsidRDefault="002E48FE"/>
    <w:p w:rsidR="002E48FE" w:rsidRDefault="002E48FE"/>
    <w:p w:rsidR="004F4C81" w:rsidRDefault="004D6EE4">
      <w:r>
        <w:t>Porovnání sensorů 500mV, 100mV a 10mV</w:t>
      </w:r>
      <w:r>
        <w:rPr>
          <w:lang w:val="en-US"/>
        </w:rPr>
        <w:t>/</w:t>
      </w:r>
      <w:r>
        <w:t>g na referenčním a porušeném vzorku</w:t>
      </w:r>
      <w:r w:rsidR="007B4548">
        <w:t xml:space="preserve"> „B2“</w:t>
      </w:r>
      <w:r w:rsidR="0042762D">
        <w:t xml:space="preserve"> při otáčení vpravo</w:t>
      </w:r>
      <w:r>
        <w:t>:</w:t>
      </w:r>
    </w:p>
    <w:p w:rsidR="0074489F" w:rsidRPr="0074489F" w:rsidRDefault="0074489F">
      <w:pPr>
        <w:rPr>
          <w:u w:val="single"/>
          <w:lang w:val="en-US"/>
        </w:rPr>
      </w:pPr>
      <w:r w:rsidRPr="0074489F">
        <w:rPr>
          <w:u w:val="single"/>
        </w:rPr>
        <w:t xml:space="preserve">Referenční 500 </w:t>
      </w:r>
      <w:proofErr w:type="spellStart"/>
      <w:r w:rsidRPr="0074489F">
        <w:rPr>
          <w:u w:val="single"/>
        </w:rPr>
        <w:t>mV</w:t>
      </w:r>
      <w:proofErr w:type="spellEnd"/>
      <w:r w:rsidRPr="0074489F">
        <w:rPr>
          <w:u w:val="single"/>
          <w:lang w:val="en-US"/>
        </w:rPr>
        <w:t>/g:</w:t>
      </w:r>
    </w:p>
    <w:p w:rsidR="00DD506C" w:rsidRDefault="00DD506C">
      <w:r>
        <w:rPr>
          <w:noProof/>
          <w:lang w:eastAsia="cs-CZ"/>
        </w:rPr>
        <w:drawing>
          <wp:inline distT="0" distB="0" distL="0" distR="0" wp14:anchorId="7FAAD591" wp14:editId="2CC949EB">
            <wp:extent cx="6751955" cy="40767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932" cy="4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9F" w:rsidRPr="0074489F" w:rsidRDefault="0074489F" w:rsidP="0074489F">
      <w:pPr>
        <w:rPr>
          <w:u w:val="single"/>
          <w:lang w:val="en-US"/>
        </w:rPr>
      </w:pPr>
      <w:r w:rsidRPr="0074489F">
        <w:rPr>
          <w:u w:val="single"/>
        </w:rPr>
        <w:t xml:space="preserve">Referenční 100 </w:t>
      </w:r>
      <w:proofErr w:type="spellStart"/>
      <w:r w:rsidRPr="0074489F">
        <w:rPr>
          <w:u w:val="single"/>
        </w:rPr>
        <w:t>mV</w:t>
      </w:r>
      <w:proofErr w:type="spellEnd"/>
      <w:r w:rsidRPr="0074489F">
        <w:rPr>
          <w:u w:val="single"/>
          <w:lang w:val="en-US"/>
        </w:rPr>
        <w:t>/g:</w:t>
      </w:r>
    </w:p>
    <w:p w:rsidR="00DD506C" w:rsidRDefault="00DF224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0DC2E" wp14:editId="6BDBB064">
                <wp:simplePos x="0" y="0"/>
                <wp:positionH relativeFrom="column">
                  <wp:posOffset>2369127</wp:posOffset>
                </wp:positionH>
                <wp:positionV relativeFrom="paragraph">
                  <wp:posOffset>2497142</wp:posOffset>
                </wp:positionV>
                <wp:extent cx="2499360" cy="557530"/>
                <wp:effectExtent l="2171700" t="0" r="15240" b="680720"/>
                <wp:wrapNone/>
                <wp:docPr id="26" name="Čárový bublinový popisek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219672"/>
                            <a:gd name="adj4" fmla="val -8683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249" w:rsidRPr="00167163" w:rsidRDefault="00DF2249" w:rsidP="00DF22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táčkové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frekvence na vstupu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středním stupni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24,86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18,4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0DC2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árový bublinový popisek 1 26" o:spid="_x0000_s1026" type="#_x0000_t47" style="position:absolute;margin-left:186.55pt;margin-top:196.65pt;width:196.8pt;height:4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" adj="-18756,47449,-32,11181" fillcolor="white [3201]" strokecolor="#ed7d31 [3205]" strokeweight="1pt">
                <v:textbox>
                  <w:txbxContent>
                    <w:p w:rsidR="00DF2249" w:rsidRPr="00167163" w:rsidRDefault="00DF2249" w:rsidP="00DF22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táčkové</w:t>
                      </w:r>
                      <w:r>
                        <w:rPr>
                          <w:color w:val="000000" w:themeColor="text1"/>
                        </w:rPr>
                        <w:t xml:space="preserve"> frekvence na vstupu</w:t>
                      </w:r>
                      <w:r>
                        <w:rPr>
                          <w:color w:val="000000" w:themeColor="text1"/>
                        </w:rPr>
                        <w:t xml:space="preserve"> a středním stupni</w:t>
                      </w:r>
                      <w:r>
                        <w:rPr>
                          <w:color w:val="000000" w:themeColor="text1"/>
                        </w:rPr>
                        <w:t xml:space="preserve"> 24,86</w:t>
                      </w:r>
                      <w:r>
                        <w:rPr>
                          <w:color w:val="000000" w:themeColor="text1"/>
                        </w:rPr>
                        <w:t xml:space="preserve"> a 18,4</w:t>
                      </w:r>
                      <w:r>
                        <w:rPr>
                          <w:color w:val="000000" w:themeColor="text1"/>
                        </w:rPr>
                        <w:t xml:space="preserve"> 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D506C">
        <w:rPr>
          <w:noProof/>
          <w:lang w:eastAsia="cs-CZ"/>
        </w:rPr>
        <w:drawing>
          <wp:inline distT="0" distB="0" distL="0" distR="0" wp14:anchorId="7FBEA253" wp14:editId="16E19DD8">
            <wp:extent cx="6710680" cy="43719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7327" cy="43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9F" w:rsidRPr="0074489F" w:rsidRDefault="0074489F" w:rsidP="0074489F">
      <w:pPr>
        <w:rPr>
          <w:lang w:val="en-US"/>
        </w:rPr>
      </w:pPr>
      <w:r>
        <w:t xml:space="preserve">Referenční 10 </w:t>
      </w:r>
      <w:proofErr w:type="spellStart"/>
      <w:r>
        <w:t>mV</w:t>
      </w:r>
      <w:proofErr w:type="spellEnd"/>
      <w:r>
        <w:rPr>
          <w:lang w:val="en-US"/>
        </w:rPr>
        <w:t>/g:</w:t>
      </w:r>
    </w:p>
    <w:p w:rsidR="004D6EE4" w:rsidRPr="004D6EE4" w:rsidRDefault="00DD506C">
      <w:r>
        <w:rPr>
          <w:noProof/>
          <w:lang w:eastAsia="cs-CZ"/>
        </w:rPr>
        <w:drawing>
          <wp:inline distT="0" distB="0" distL="0" distR="0" wp14:anchorId="7411FCED" wp14:editId="566276C1">
            <wp:extent cx="6781800" cy="4171720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4042" cy="41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81" w:rsidRDefault="0042762D">
      <w:r>
        <w:t>Pro hlídání limitů použijeme průběh z 100mV</w:t>
      </w:r>
      <w:r>
        <w:rPr>
          <w:lang w:val="en-US"/>
        </w:rPr>
        <w:t xml:space="preserve">/g </w:t>
      </w:r>
      <w:proofErr w:type="spellStart"/>
      <w:r>
        <w:rPr>
          <w:lang w:val="en-US"/>
        </w:rPr>
        <w:t>sensoru</w:t>
      </w:r>
      <w:proofErr w:type="spellEnd"/>
      <w:r>
        <w:rPr>
          <w:lang w:val="en-US"/>
        </w:rPr>
        <w:t xml:space="preserve"> a W-A (warning-alarm) </w:t>
      </w:r>
      <w:r>
        <w:t xml:space="preserve">masku. Pro hlídání W a </w:t>
      </w:r>
      <w:proofErr w:type="spellStart"/>
      <w:r>
        <w:t>A</w:t>
      </w:r>
      <w:proofErr w:type="spellEnd"/>
      <w:r>
        <w:t xml:space="preserve"> je zvolen vždy přírůstek 30</w:t>
      </w:r>
      <w:r>
        <w:rPr>
          <w:lang w:val="en-US"/>
        </w:rPr>
        <w:t>%</w:t>
      </w:r>
      <w:r>
        <w:t>:</w:t>
      </w:r>
    </w:p>
    <w:p w:rsidR="0042762D" w:rsidRDefault="0042762D">
      <w:r>
        <w:rPr>
          <w:noProof/>
          <w:lang w:eastAsia="cs-CZ"/>
        </w:rPr>
        <w:lastRenderedPageBreak/>
        <w:drawing>
          <wp:inline distT="0" distB="0" distL="0" distR="0" wp14:anchorId="1C591E28" wp14:editId="256E2424">
            <wp:extent cx="6833235" cy="4524375"/>
            <wp:effectExtent l="0" t="0" r="571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674" cy="45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D" w:rsidRDefault="0042762D">
      <w:r>
        <w:t>Spektrum vibrací převodovky s</w:t>
      </w:r>
      <w:r w:rsidR="00BE5D22">
        <w:t> </w:t>
      </w:r>
      <w:r>
        <w:t>poruchou</w:t>
      </w:r>
      <w:r w:rsidR="00BE5D22">
        <w:t xml:space="preserve"> „klepání“:</w:t>
      </w:r>
    </w:p>
    <w:p w:rsidR="0042762D" w:rsidRDefault="0042762D">
      <w:r>
        <w:rPr>
          <w:noProof/>
          <w:lang w:eastAsia="cs-CZ"/>
        </w:rPr>
        <w:drawing>
          <wp:inline distT="0" distB="0" distL="0" distR="0" wp14:anchorId="05126E0C" wp14:editId="1A952C99">
            <wp:extent cx="6778446" cy="4581525"/>
            <wp:effectExtent l="0" t="0" r="381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961" cy="45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D" w:rsidRDefault="0042762D">
      <w:r>
        <w:lastRenderedPageBreak/>
        <w:t>Detail překročených limitů:</w:t>
      </w:r>
    </w:p>
    <w:p w:rsidR="0042762D" w:rsidRDefault="00BE5D22">
      <w:r>
        <w:rPr>
          <w:noProof/>
          <w:lang w:eastAsia="cs-CZ"/>
        </w:rPr>
        <w:drawing>
          <wp:inline distT="0" distB="0" distL="0" distR="0" wp14:anchorId="2FC2AB2F" wp14:editId="63B339E1">
            <wp:extent cx="6838242" cy="4448175"/>
            <wp:effectExtent l="0" t="0" r="127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811" cy="44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22" w:rsidRPr="005B1FAE" w:rsidRDefault="00BE5D22">
      <w:pPr>
        <w:rPr>
          <w:lang w:val="en-US"/>
        </w:rPr>
      </w:pPr>
      <w:r>
        <w:t>Stejná chyba měřená po</w:t>
      </w:r>
      <w:r w:rsidR="002F0A90">
        <w:t>mocí zhotovených upínacích kleští</w:t>
      </w:r>
      <w:r w:rsidR="00092613">
        <w:t>. Nastalo výrazné utlumení vyšších frekvencí a zesílení frekvencí okolo 810 Hz</w:t>
      </w:r>
      <w:r w:rsidR="00525C81">
        <w:t xml:space="preserve"> (patrně rezonance systému)</w:t>
      </w:r>
      <w:r>
        <w:t>:</w:t>
      </w:r>
    </w:p>
    <w:p w:rsidR="00BE5D22" w:rsidRDefault="00BE5D22">
      <w:r>
        <w:rPr>
          <w:noProof/>
          <w:lang w:eastAsia="cs-CZ"/>
        </w:rPr>
        <w:drawing>
          <wp:inline distT="0" distB="0" distL="0" distR="0" wp14:anchorId="3866CAC4" wp14:editId="382A7651">
            <wp:extent cx="6645910" cy="4235450"/>
            <wp:effectExtent l="0" t="0" r="254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63" w:rsidRDefault="00167163"/>
    <w:p w:rsidR="00167163" w:rsidRDefault="00167163">
      <w:r>
        <w:t>V(f) pro referenční vzorek:</w:t>
      </w:r>
    </w:p>
    <w:p w:rsidR="00167163" w:rsidRDefault="00DE097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B2A3E" wp14:editId="23E03CDB">
                <wp:simplePos x="0" y="0"/>
                <wp:positionH relativeFrom="column">
                  <wp:posOffset>1086591</wp:posOffset>
                </wp:positionH>
                <wp:positionV relativeFrom="paragraph">
                  <wp:posOffset>3051572</wp:posOffset>
                </wp:positionV>
                <wp:extent cx="148400" cy="463138"/>
                <wp:effectExtent l="0" t="0" r="23495" b="32385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00" cy="4631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92F63" id="Přímá spojnice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5pt,240.3pt" to="97.2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" strokecolor="#ed7d31 [3205]" strokeweight="1pt">
                <v:stroke joinstyle="miter"/>
              </v:line>
            </w:pict>
          </mc:Fallback>
        </mc:AlternateContent>
      </w:r>
      <w:r w:rsidR="0016716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B571A" wp14:editId="38996D77">
                <wp:simplePos x="0" y="0"/>
                <wp:positionH relativeFrom="column">
                  <wp:posOffset>1223158</wp:posOffset>
                </wp:positionH>
                <wp:positionV relativeFrom="paragraph">
                  <wp:posOffset>2772501</wp:posOffset>
                </wp:positionV>
                <wp:extent cx="2321560" cy="557530"/>
                <wp:effectExtent l="476250" t="0" r="21590" b="394970"/>
                <wp:wrapNone/>
                <wp:docPr id="14" name="Čárový bublinový popisek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167488"/>
                            <a:gd name="adj4" fmla="val -1976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Pr="00167163" w:rsidRDefault="00DE097E" w:rsidP="001671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Harmonické násobky prostředního stupně 36,99 a 55,48 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571A" id="Čárový bublinový popisek 1 14" o:spid="_x0000_s1027" type="#_x0000_t47" style="position:absolute;margin-left:96.3pt;margin-top:218.3pt;width:182.8pt;height:4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" adj="-4269,36177,-32,11181" fillcolor="white [3201]" strokecolor="#ed7d31 [3205]" strokeweight="1pt">
                <v:textbox>
                  <w:txbxContent>
                    <w:p w:rsidR="00167163" w:rsidRPr="00167163" w:rsidRDefault="00DE097E" w:rsidP="001671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Harmonické násobky prostředního stupně 36,99 a 55,48 Hz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716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95328" wp14:editId="0DC81913">
                <wp:simplePos x="0" y="0"/>
                <wp:positionH relativeFrom="column">
                  <wp:posOffset>3883231</wp:posOffset>
                </wp:positionH>
                <wp:positionV relativeFrom="paragraph">
                  <wp:posOffset>2754688</wp:posOffset>
                </wp:positionV>
                <wp:extent cx="2321560" cy="557530"/>
                <wp:effectExtent l="361950" t="0" r="21590" b="490220"/>
                <wp:wrapNone/>
                <wp:docPr id="13" name="Čárový bublinový popisek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183463"/>
                            <a:gd name="adj4" fmla="val -1516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Pr="00167163" w:rsidRDefault="00167163" w:rsidP="001671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Zubová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frekvence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výstupního ozubení </w:t>
                            </w:r>
                            <w:r>
                              <w:rPr>
                                <w:color w:val="000000" w:themeColor="text1"/>
                              </w:rPr>
                              <w:t>18,41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Hz x 11z = 202,51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5328" id="Čárový bublinový popisek 1 13" o:spid="_x0000_s1028" type="#_x0000_t47" style="position:absolute;margin-left:305.75pt;margin-top:216.9pt;width:182.8pt;height: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" adj="-3275,39628,-32,11181" fillcolor="white [3201]" strokecolor="#ed7d31 [3205]" strokeweight="1pt">
                <v:textbox>
                  <w:txbxContent>
                    <w:p w:rsidR="00167163" w:rsidRPr="00167163" w:rsidRDefault="00167163" w:rsidP="001671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Zubová</w:t>
                      </w:r>
                      <w:r>
                        <w:rPr>
                          <w:color w:val="000000" w:themeColor="text1"/>
                        </w:rPr>
                        <w:t xml:space="preserve"> frekvence </w:t>
                      </w:r>
                      <w:r>
                        <w:rPr>
                          <w:color w:val="000000" w:themeColor="text1"/>
                        </w:rPr>
                        <w:t xml:space="preserve">výstupního ozubení </w:t>
                      </w:r>
                      <w:r>
                        <w:rPr>
                          <w:color w:val="000000" w:themeColor="text1"/>
                        </w:rPr>
                        <w:t>18,41</w:t>
                      </w:r>
                      <w:r>
                        <w:rPr>
                          <w:color w:val="000000" w:themeColor="text1"/>
                        </w:rPr>
                        <w:t xml:space="preserve"> Hz x 11z = 202,51</w:t>
                      </w:r>
                      <w:r>
                        <w:rPr>
                          <w:color w:val="000000" w:themeColor="text1"/>
                        </w:rPr>
                        <w:t xml:space="preserve"> 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716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6A4F9" wp14:editId="72A3D1B3">
                <wp:simplePos x="0" y="0"/>
                <wp:positionH relativeFrom="column">
                  <wp:posOffset>1810987</wp:posOffset>
                </wp:positionH>
                <wp:positionV relativeFrom="paragraph">
                  <wp:posOffset>2125296</wp:posOffset>
                </wp:positionV>
                <wp:extent cx="2475865" cy="557530"/>
                <wp:effectExtent l="1581150" t="0" r="19685" b="71120"/>
                <wp:wrapNone/>
                <wp:docPr id="12" name="Čárový bublinový popisek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109978"/>
                            <a:gd name="adj4" fmla="val -6351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Pr="00167163" w:rsidRDefault="00167163" w:rsidP="001671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Otáčková frekvence </w:t>
                            </w:r>
                            <w:r>
                              <w:rPr>
                                <w:color w:val="000000" w:themeColor="text1"/>
                              </w:rPr>
                              <w:t>na výstupu 4,4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4F9" id="Čárový bublinový popisek 1 12" o:spid="_x0000_s1029" type="#_x0000_t47" style="position:absolute;margin-left:142.6pt;margin-top:167.35pt;width:194.95pt;height:4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" adj="-13719,23755,-32,11181" fillcolor="white [3201]" strokecolor="#ed7d31 [3205]" strokeweight="1pt">
                <v:textbox>
                  <w:txbxContent>
                    <w:p w:rsidR="00167163" w:rsidRPr="00167163" w:rsidRDefault="00167163" w:rsidP="001671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Otáčková frekvence </w:t>
                      </w:r>
                      <w:r>
                        <w:rPr>
                          <w:color w:val="000000" w:themeColor="text1"/>
                        </w:rPr>
                        <w:t>na výstupu 4,4</w:t>
                      </w:r>
                      <w:r>
                        <w:rPr>
                          <w:color w:val="000000" w:themeColor="text1"/>
                        </w:rPr>
                        <w:t xml:space="preserve"> 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716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0B9CA" wp14:editId="43D4344D">
                <wp:simplePos x="0" y="0"/>
                <wp:positionH relativeFrom="column">
                  <wp:posOffset>2143496</wp:posOffset>
                </wp:positionH>
                <wp:positionV relativeFrom="paragraph">
                  <wp:posOffset>165867</wp:posOffset>
                </wp:positionV>
                <wp:extent cx="2499360" cy="557530"/>
                <wp:effectExtent l="1581150" t="0" r="15240" b="13970"/>
                <wp:wrapNone/>
                <wp:docPr id="10" name="Čárový bublinový popisek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73768"/>
                            <a:gd name="adj4" fmla="val -62602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Pr="00167163" w:rsidRDefault="00167163" w:rsidP="001671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Otáčková frekvence na vstupu 24,86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B9CA" id="Čárový bublinový popisek 1 10" o:spid="_x0000_s1030" type="#_x0000_t47" style="position:absolute;margin-left:168.8pt;margin-top:13.05pt;width:196.8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" adj="-13522,15934,-32,11181" fillcolor="white [3201]" strokecolor="#ed7d31 [3205]" strokeweight="1pt">
                <v:textbox>
                  <w:txbxContent>
                    <w:p w:rsidR="00167163" w:rsidRPr="00167163" w:rsidRDefault="00167163" w:rsidP="001671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Otáčková frekvence na vstupu 24,86 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716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75779" wp14:editId="4C138D34">
                <wp:simplePos x="0" y="0"/>
                <wp:positionH relativeFrom="column">
                  <wp:posOffset>2046143</wp:posOffset>
                </wp:positionH>
                <wp:positionV relativeFrom="paragraph">
                  <wp:posOffset>1369101</wp:posOffset>
                </wp:positionV>
                <wp:extent cx="2321560" cy="557530"/>
                <wp:effectExtent l="1581150" t="0" r="21590" b="71120"/>
                <wp:wrapNone/>
                <wp:docPr id="11" name="Čárový bublinový popisek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107848"/>
                            <a:gd name="adj4" fmla="val -6759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63" w:rsidRPr="00167163" w:rsidRDefault="00167163" w:rsidP="001671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Otáčková frekvence </w:t>
                            </w:r>
                            <w:r>
                              <w:rPr>
                                <w:color w:val="000000" w:themeColor="text1"/>
                              </w:rPr>
                              <w:t>prostředního stupně 18,41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5779" id="Čárový bublinový popisek 1 11" o:spid="_x0000_s1031" type="#_x0000_t47" style="position:absolute;margin-left:161.1pt;margin-top:107.8pt;width:182.8pt;height:4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" adj="-14600,23295,-32,11181" fillcolor="white [3201]" strokecolor="#ed7d31 [3205]" strokeweight="1pt">
                <v:textbox>
                  <w:txbxContent>
                    <w:p w:rsidR="00167163" w:rsidRPr="00167163" w:rsidRDefault="00167163" w:rsidP="001671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Otáčková frekvence </w:t>
                      </w:r>
                      <w:r>
                        <w:rPr>
                          <w:color w:val="000000" w:themeColor="text1"/>
                        </w:rPr>
                        <w:t>prostředního stupně 18,41 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67163">
        <w:rPr>
          <w:noProof/>
          <w:lang w:eastAsia="cs-CZ"/>
        </w:rPr>
        <w:drawing>
          <wp:inline distT="0" distB="0" distL="0" distR="0" wp14:anchorId="251CF256" wp14:editId="62899D0A">
            <wp:extent cx="6645910" cy="4124960"/>
            <wp:effectExtent l="0" t="0" r="2540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7E" w:rsidRDefault="00BB6DF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E09FC" wp14:editId="4011D499">
                <wp:simplePos x="0" y="0"/>
                <wp:positionH relativeFrom="column">
                  <wp:posOffset>2123266</wp:posOffset>
                </wp:positionH>
                <wp:positionV relativeFrom="paragraph">
                  <wp:posOffset>419933</wp:posOffset>
                </wp:positionV>
                <wp:extent cx="2321560" cy="557530"/>
                <wp:effectExtent l="1581150" t="0" r="21590" b="71120"/>
                <wp:wrapNone/>
                <wp:docPr id="17" name="Čárový bublinový popisek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107848"/>
                            <a:gd name="adj4" fmla="val -6759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F6" w:rsidRPr="00167163" w:rsidRDefault="00BB6DF6" w:rsidP="00BB6D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Nárůst otáčkové frekvence na vstupu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09FC" id="Čárový bublinový popisek 1 17" o:spid="_x0000_s1032" type="#_x0000_t47" style="position:absolute;margin-left:167.2pt;margin-top:33.05pt;width:182.8pt;height:4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" adj="-14600,23295,-32,11181" fillcolor="white [3201]" strokecolor="#ed7d31 [3205]" strokeweight="1pt">
                <v:textbox>
                  <w:txbxContent>
                    <w:p w:rsidR="00BB6DF6" w:rsidRPr="00167163" w:rsidRDefault="00BB6DF6" w:rsidP="00BB6D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Nárůst otáčkové frekvence na vstupu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E097E">
        <w:rPr>
          <w:noProof/>
          <w:lang w:eastAsia="cs-CZ"/>
        </w:rPr>
        <w:drawing>
          <wp:inline distT="0" distB="0" distL="0" distR="0" wp14:anchorId="12538166" wp14:editId="7D156B20">
            <wp:extent cx="6645910" cy="4155440"/>
            <wp:effectExtent l="0" t="0" r="254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0A" w:rsidRDefault="0088314F">
      <w:r>
        <w:rPr>
          <w:noProof/>
          <w:lang w:eastAsia="cs-CZ"/>
        </w:rPr>
        <w:lastRenderedPageBreak/>
        <w:drawing>
          <wp:inline distT="0" distB="0" distL="0" distR="0" wp14:anchorId="6EAB5F24" wp14:editId="15860DCC">
            <wp:extent cx="6645910" cy="4295775"/>
            <wp:effectExtent l="0" t="0" r="254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F" w:rsidRDefault="0088314F">
      <w:r>
        <w:rPr>
          <w:noProof/>
          <w:lang w:eastAsia="cs-CZ"/>
        </w:rPr>
        <w:drawing>
          <wp:inline distT="0" distB="0" distL="0" distR="0" wp14:anchorId="787911E1" wp14:editId="3BBDD755">
            <wp:extent cx="6645910" cy="4296410"/>
            <wp:effectExtent l="0" t="0" r="2540" b="889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4A" w:rsidRDefault="00CB774A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664C9" wp14:editId="4BA56057">
                <wp:simplePos x="0" y="0"/>
                <wp:positionH relativeFrom="column">
                  <wp:posOffset>3580410</wp:posOffset>
                </wp:positionH>
                <wp:positionV relativeFrom="paragraph">
                  <wp:posOffset>448648</wp:posOffset>
                </wp:positionV>
                <wp:extent cx="3188335" cy="557530"/>
                <wp:effectExtent l="2533650" t="228600" r="12065" b="13970"/>
                <wp:wrapNone/>
                <wp:docPr id="22" name="Čárový bublinový popisek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35" cy="557530"/>
                        </a:xfrm>
                        <a:prstGeom prst="borderCallout1">
                          <a:avLst>
                            <a:gd name="adj1" fmla="val 51765"/>
                            <a:gd name="adj2" fmla="val -149"/>
                            <a:gd name="adj3" fmla="val -41251"/>
                            <a:gd name="adj4" fmla="val -7922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74A" w:rsidRPr="00167163" w:rsidRDefault="00CB774A" w:rsidP="00CB7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Ve spektru obálkové funkce je hlavně vidět násobky otáčkové frekvence středního stupně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64C9" id="Čárový bublinový popisek 1 22" o:spid="_x0000_s1033" type="#_x0000_t47" style="position:absolute;margin-left:281.9pt;margin-top:35.35pt;width:251.05pt;height:4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" adj="-17113,-8910,-32,11181" fillcolor="white [3201]" strokecolor="#ed7d31 [3205]" strokeweight="1pt">
                <v:textbox>
                  <w:txbxContent>
                    <w:p w:rsidR="00CB774A" w:rsidRPr="00167163" w:rsidRDefault="00CB774A" w:rsidP="00CB77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 spektru obálkové funkce je hlavně vidět násobky otáčkové frekvence středního stupně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597276A8" wp14:editId="1414D47E">
            <wp:extent cx="6645910" cy="3919220"/>
            <wp:effectExtent l="0" t="0" r="2540" b="508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4A" w:rsidRDefault="00CB774A">
      <w:r>
        <w:rPr>
          <w:noProof/>
          <w:lang w:eastAsia="cs-CZ"/>
        </w:rPr>
        <w:drawing>
          <wp:inline distT="0" distB="0" distL="0" distR="0" wp14:anchorId="65696980" wp14:editId="509B8888">
            <wp:extent cx="6645910" cy="3901440"/>
            <wp:effectExtent l="0" t="0" r="2540" b="381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C" w:rsidRDefault="00D07A6C">
      <w:r>
        <w:rPr>
          <w:noProof/>
          <w:lang w:eastAsia="cs-CZ"/>
        </w:rPr>
        <w:lastRenderedPageBreak/>
        <w:drawing>
          <wp:inline distT="0" distB="0" distL="0" distR="0" wp14:anchorId="3550D184" wp14:editId="3EA8F2E9">
            <wp:extent cx="6645910" cy="4674870"/>
            <wp:effectExtent l="0" t="0" r="254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49" w:rsidRDefault="00DF2249">
      <w:r>
        <w:rPr>
          <w:noProof/>
          <w:lang w:eastAsia="cs-CZ"/>
        </w:rPr>
        <w:drawing>
          <wp:inline distT="0" distB="0" distL="0" distR="0" wp14:anchorId="1CFD3426" wp14:editId="52C72BB8">
            <wp:extent cx="6645910" cy="4278630"/>
            <wp:effectExtent l="0" t="0" r="2540" b="762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49" w:rsidRDefault="00DF2249">
      <w:r>
        <w:rPr>
          <w:noProof/>
          <w:lang w:eastAsia="cs-CZ"/>
        </w:rPr>
        <w:lastRenderedPageBreak/>
        <w:drawing>
          <wp:inline distT="0" distB="0" distL="0" distR="0" wp14:anchorId="0BCAF087" wp14:editId="26EAB28B">
            <wp:extent cx="6645910" cy="4282440"/>
            <wp:effectExtent l="0" t="0" r="2540" b="381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28" w:rsidRDefault="00681B28">
      <w:r>
        <w:rPr>
          <w:noProof/>
          <w:lang w:eastAsia="cs-CZ"/>
        </w:rPr>
        <w:drawing>
          <wp:inline distT="0" distB="0" distL="0" distR="0" wp14:anchorId="17942868" wp14:editId="29DED348">
            <wp:extent cx="6645910" cy="3293745"/>
            <wp:effectExtent l="0" t="0" r="2540" b="190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6" w:rsidRDefault="00B91D06"/>
    <w:p w:rsidR="00EE49B0" w:rsidRDefault="00EE49B0">
      <w:r>
        <w:rPr>
          <w:noProof/>
          <w:lang w:eastAsia="cs-CZ"/>
        </w:rPr>
        <w:lastRenderedPageBreak/>
        <w:drawing>
          <wp:inline distT="0" distB="0" distL="0" distR="0" wp14:anchorId="7CA856C3" wp14:editId="03BF4FE6">
            <wp:extent cx="6645910" cy="3494405"/>
            <wp:effectExtent l="0" t="0" r="254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28" w:rsidRDefault="00681B28">
      <w:r>
        <w:rPr>
          <w:noProof/>
          <w:lang w:eastAsia="cs-CZ"/>
        </w:rPr>
        <w:drawing>
          <wp:inline distT="0" distB="0" distL="0" distR="0" wp14:anchorId="0440F715" wp14:editId="4B53905C">
            <wp:extent cx="6645910" cy="3318510"/>
            <wp:effectExtent l="0" t="0" r="254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DB" w:rsidRDefault="004B16DB"/>
    <w:p w:rsidR="004B09EF" w:rsidRPr="004F4C81" w:rsidRDefault="004B16DB">
      <w:r>
        <w:rPr>
          <w:noProof/>
          <w:lang w:eastAsia="cs-CZ"/>
        </w:rPr>
        <w:lastRenderedPageBreak/>
        <w:drawing>
          <wp:inline distT="0" distB="0" distL="0" distR="0" wp14:anchorId="67A51865" wp14:editId="622C6A12">
            <wp:extent cx="6645910" cy="3475355"/>
            <wp:effectExtent l="0" t="0" r="254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9EF">
        <w:rPr>
          <w:noProof/>
          <w:lang w:eastAsia="cs-CZ"/>
        </w:rPr>
        <w:drawing>
          <wp:anchor distT="0" distB="0" distL="114300" distR="114300" simplePos="0" relativeHeight="251676672" behindDoc="0" locked="0" layoutInCell="1" allowOverlap="1">
            <wp:simplePos x="457200" y="3889169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448685"/>
            <wp:effectExtent l="0" t="0" r="2540" b="0"/>
            <wp:wrapSquare wrapText="bothSides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cs-CZ"/>
        </w:rPr>
        <w:lastRenderedPageBreak/>
        <w:drawing>
          <wp:inline distT="0" distB="0" distL="0" distR="0" wp14:anchorId="3497CD31" wp14:editId="293E2573">
            <wp:extent cx="6645910" cy="3517265"/>
            <wp:effectExtent l="0" t="0" r="2540" b="698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EF" w:rsidRPr="004F4C81" w:rsidSect="00DD5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81"/>
    <w:rsid w:val="00092613"/>
    <w:rsid w:val="00167163"/>
    <w:rsid w:val="002E48FE"/>
    <w:rsid w:val="002F0A90"/>
    <w:rsid w:val="0042762D"/>
    <w:rsid w:val="004B09EF"/>
    <w:rsid w:val="004B16DB"/>
    <w:rsid w:val="004D6EE4"/>
    <w:rsid w:val="004F4C81"/>
    <w:rsid w:val="00525C81"/>
    <w:rsid w:val="005B1FAE"/>
    <w:rsid w:val="00681B28"/>
    <w:rsid w:val="00723C38"/>
    <w:rsid w:val="0074489F"/>
    <w:rsid w:val="007A0E26"/>
    <w:rsid w:val="007B4548"/>
    <w:rsid w:val="0088314F"/>
    <w:rsid w:val="00940A69"/>
    <w:rsid w:val="00B91D06"/>
    <w:rsid w:val="00BB6DF6"/>
    <w:rsid w:val="00BE5D22"/>
    <w:rsid w:val="00CB774A"/>
    <w:rsid w:val="00D07A6C"/>
    <w:rsid w:val="00D56D90"/>
    <w:rsid w:val="00DD506C"/>
    <w:rsid w:val="00DE097E"/>
    <w:rsid w:val="00DF2249"/>
    <w:rsid w:val="00EE49B0"/>
    <w:rsid w:val="00F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5899"/>
  <w15:chartTrackingRefBased/>
  <w15:docId w15:val="{00EF3BF8-8AC5-4DCB-8069-D0E4406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12</Pages>
  <Words>96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Zima, Zdenek (RC-CZ DI FA PR)</dc:creator>
  <cp:keywords/>
  <dc:description/>
  <cp:lastModifiedBy>Zima, Zdenek (RC-CZ DI FA PR)</cp:lastModifiedBy>
  <cp:revision>15</cp:revision>
  <dcterms:created xsi:type="dcterms:W3CDTF">2021-11-08T17:12:00Z</dcterms:created>
  <dcterms:modified xsi:type="dcterms:W3CDTF">2021-11-29T14:20:00Z</dcterms:modified>
</cp:coreProperties>
</file>